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72F2" w14:textId="317D5D3B" w:rsidR="002C4F91" w:rsidRPr="00C84944" w:rsidRDefault="009965ED" w:rsidP="00620E77">
      <w:pPr>
        <w:spacing w:after="0" w:line="360" w:lineRule="auto"/>
        <w:jc w:val="center"/>
        <w:rPr>
          <w:rFonts w:ascii="Calibri Light" w:hAnsi="Calibri Light" w:cs="Calibri Light"/>
          <w:color w:val="0070C0"/>
          <w:sz w:val="28"/>
          <w:szCs w:val="28"/>
        </w:rPr>
      </w:pPr>
      <w:bookmarkStart w:id="0" w:name="_Hlk21685810"/>
      <w:r w:rsidRPr="00C84944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 xml:space="preserve">KLAUZULA INFORMACYJNA </w:t>
      </w:r>
      <w:r w:rsidR="00331D8D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 xml:space="preserve">- </w:t>
      </w:r>
      <w:r w:rsidRPr="00C84944">
        <w:rPr>
          <w:rFonts w:ascii="Calibri Light" w:eastAsia="Times New Roman" w:hAnsi="Calibri Light" w:cs="Calibri Light"/>
          <w:b/>
          <w:color w:val="0070C0"/>
          <w:sz w:val="28"/>
          <w:szCs w:val="28"/>
          <w:lang w:eastAsia="pl-PL"/>
        </w:rPr>
        <w:t>ZAMÓWIENIA PUBLICZNE</w:t>
      </w:r>
    </w:p>
    <w:p w14:paraId="535B72F3" w14:textId="56492911" w:rsidR="002C4F91" w:rsidRPr="009E09DF" w:rsidRDefault="009965ED" w:rsidP="00FC24DE">
      <w:pPr>
        <w:spacing w:after="0" w:line="264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160E84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-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ogólne rozporządzenie o ochronie danych</w:t>
      </w:r>
      <w:r w:rsidR="00160E84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„RODO”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, informuję, </w:t>
      </w:r>
      <w:r w:rsidR="00160E84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że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</w:t>
      </w:r>
    </w:p>
    <w:p w14:paraId="535B72F4" w14:textId="0A69052E" w:rsidR="002C4F91" w:rsidRPr="009E09DF" w:rsidRDefault="009965ED" w:rsidP="00FC24DE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eastAsia="Calibri" w:hAnsi="Calibri Light" w:cs="Calibri Light"/>
          <w:bCs/>
          <w:color w:val="000000"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 xml:space="preserve">Administratorem Pani/Pana danych osobowych jest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Regionalne Centrum Naukowo- Technologiczne</w:t>
      </w:r>
      <w:r w:rsidR="00AB3062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="00B31155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                                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 siedzibą w  Podzamczu: Podzamcze 45, 26-060 Chęciny.</w:t>
      </w:r>
    </w:p>
    <w:p w14:paraId="535B72F5" w14:textId="77777777" w:rsidR="002C4F91" w:rsidRPr="009E09DF" w:rsidRDefault="009965ED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8">
        <w:r w:rsidRPr="009E09DF">
          <w:rPr>
            <w:rStyle w:val="czeinternetowe"/>
            <w:rFonts w:ascii="Calibri Light" w:eastAsia="Times New Roman" w:hAnsi="Calibri Light" w:cs="Calibri Light"/>
            <w:bCs/>
            <w:color w:val="auto"/>
            <w:sz w:val="24"/>
            <w:szCs w:val="24"/>
          </w:rPr>
          <w:t>iodo@rcnt.pl</w:t>
        </w:r>
      </w:hyperlink>
      <w:r w:rsidRPr="009E09DF">
        <w:rPr>
          <w:rFonts w:ascii="Calibri Light" w:eastAsia="Times New Roman" w:hAnsi="Calibri Light" w:cs="Calibri Light"/>
          <w:bCs/>
          <w:sz w:val="24"/>
          <w:szCs w:val="24"/>
        </w:rPr>
        <w:t>.</w:t>
      </w:r>
    </w:p>
    <w:bookmarkEnd w:id="0"/>
    <w:p w14:paraId="535B72FA" w14:textId="14622F2D" w:rsidR="00AB3062" w:rsidRPr="009E09DF" w:rsidRDefault="00AB3062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>Państwa dane osobowe przetwarzane będą w celu związanym z post</w:t>
      </w:r>
      <w:r w:rsidR="008A1327" w:rsidRPr="009E09DF">
        <w:rPr>
          <w:rFonts w:ascii="Calibri Light" w:hAnsi="Calibri Light" w:cs="Calibri Light"/>
          <w:bCs/>
          <w:sz w:val="24"/>
          <w:szCs w:val="24"/>
        </w:rPr>
        <w:t>ę</w:t>
      </w:r>
      <w:r w:rsidRPr="009E09DF">
        <w:rPr>
          <w:rFonts w:ascii="Calibri Light" w:hAnsi="Calibri Light" w:cs="Calibri Light"/>
          <w:bCs/>
          <w:sz w:val="24"/>
          <w:szCs w:val="24"/>
        </w:rPr>
        <w:t>powaniem o udzielenie zamówienia publicznego. Podstawą prawną ich przetwarzania jest zgoda Wykonawcy wyrażona poprzez akt uczestnictwa w post</w:t>
      </w:r>
      <w:r w:rsidR="00805C2B" w:rsidRPr="009E09DF">
        <w:rPr>
          <w:rFonts w:ascii="Calibri Light" w:hAnsi="Calibri Light" w:cs="Calibri Light"/>
          <w:bCs/>
          <w:sz w:val="24"/>
          <w:szCs w:val="24"/>
        </w:rPr>
        <w:t>ę</w:t>
      </w:r>
      <w:r w:rsidRPr="009E09DF">
        <w:rPr>
          <w:rFonts w:ascii="Calibri Light" w:hAnsi="Calibri Light" w:cs="Calibri Light"/>
          <w:bCs/>
          <w:sz w:val="24"/>
          <w:szCs w:val="24"/>
        </w:rPr>
        <w:t>powaniu</w:t>
      </w:r>
      <w:r w:rsidR="00AD77DA" w:rsidRPr="009E09DF">
        <w:rPr>
          <w:rFonts w:ascii="Calibri Light" w:hAnsi="Calibri Light" w:cs="Calibri Light"/>
          <w:bCs/>
          <w:sz w:val="24"/>
          <w:szCs w:val="24"/>
        </w:rPr>
        <w:t xml:space="preserve">, w związku z </w:t>
      </w:r>
      <w:r w:rsidRPr="009E09DF">
        <w:rPr>
          <w:rFonts w:ascii="Calibri Light" w:hAnsi="Calibri Light" w:cs="Calibri Light"/>
          <w:bCs/>
          <w:sz w:val="24"/>
          <w:szCs w:val="24"/>
        </w:rPr>
        <w:t>ustaw</w:t>
      </w:r>
      <w:r w:rsidR="00AD77DA" w:rsidRPr="009E09DF">
        <w:rPr>
          <w:rFonts w:ascii="Calibri Light" w:hAnsi="Calibri Light" w:cs="Calibri Light"/>
          <w:bCs/>
          <w:sz w:val="24"/>
          <w:szCs w:val="24"/>
        </w:rPr>
        <w:t>ą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z dnia </w:t>
      </w:r>
      <w:r w:rsidR="00AD77DA" w:rsidRPr="009E09DF">
        <w:rPr>
          <w:rFonts w:ascii="Calibri Light" w:hAnsi="Calibri Light" w:cs="Calibri Light"/>
          <w:bCs/>
          <w:sz w:val="24"/>
          <w:szCs w:val="24"/>
        </w:rPr>
        <w:t>11 września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20</w:t>
      </w:r>
      <w:r w:rsidR="000A2F5E" w:rsidRPr="009E09DF">
        <w:rPr>
          <w:rFonts w:ascii="Calibri Light" w:hAnsi="Calibri Light" w:cs="Calibri Light"/>
          <w:bCs/>
          <w:sz w:val="24"/>
          <w:szCs w:val="24"/>
        </w:rPr>
        <w:t>19 r.-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Prawo zamówień publicznyc</w:t>
      </w:r>
      <w:r w:rsidR="000A2F5E" w:rsidRPr="009E09DF">
        <w:rPr>
          <w:rFonts w:ascii="Calibri Light" w:hAnsi="Calibri Light" w:cs="Calibri Light"/>
          <w:bCs/>
          <w:sz w:val="24"/>
          <w:szCs w:val="24"/>
        </w:rPr>
        <w:t>h.</w:t>
      </w:r>
    </w:p>
    <w:p w14:paraId="535B72FB" w14:textId="2BD9750B" w:rsidR="00F45DD6" w:rsidRPr="009E09DF" w:rsidRDefault="00F45DD6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>Państwa dane osobowe pozyskane w związku z post</w:t>
      </w:r>
      <w:r w:rsidR="005218D4" w:rsidRPr="009E09DF">
        <w:rPr>
          <w:rFonts w:ascii="Calibri Light" w:hAnsi="Calibri Light" w:cs="Calibri Light"/>
          <w:bCs/>
          <w:sz w:val="24"/>
          <w:szCs w:val="24"/>
        </w:rPr>
        <w:t>ę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powaniem o udzielenie zamówienia publicznego </w:t>
      </w:r>
      <w:r w:rsidR="00E10159" w:rsidRPr="009E09DF">
        <w:rPr>
          <w:rFonts w:ascii="Calibri Light" w:hAnsi="Calibri Light" w:cs="Calibri Light"/>
          <w:bCs/>
          <w:sz w:val="24"/>
          <w:szCs w:val="24"/>
        </w:rPr>
        <w:t xml:space="preserve">będą </w:t>
      </w:r>
      <w:r w:rsidRPr="009E09DF">
        <w:rPr>
          <w:rFonts w:ascii="Calibri Light" w:hAnsi="Calibri Light" w:cs="Calibri Light"/>
          <w:bCs/>
          <w:sz w:val="24"/>
          <w:szCs w:val="24"/>
        </w:rPr>
        <w:t>przetwarzane</w:t>
      </w:r>
      <w:r w:rsidR="00E10159" w:rsidRPr="009E09DF">
        <w:rPr>
          <w:rFonts w:ascii="Calibri Light" w:hAnsi="Calibri Light" w:cs="Calibri Light"/>
          <w:bCs/>
          <w:sz w:val="24"/>
          <w:szCs w:val="24"/>
        </w:rPr>
        <w:t xml:space="preserve">, zgodnie z art. 78 ust. 1 ustawy </w:t>
      </w:r>
      <w:proofErr w:type="spellStart"/>
      <w:r w:rsidR="00841F2D" w:rsidRPr="009E09DF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 w:rsidR="00841F2D" w:rsidRPr="009E09DF">
        <w:rPr>
          <w:rFonts w:ascii="Calibri Light" w:hAnsi="Calibri Light" w:cs="Calibri Light"/>
          <w:bCs/>
          <w:sz w:val="24"/>
          <w:szCs w:val="24"/>
        </w:rPr>
        <w:t>, przez okres 4 lat od zakończenia</w:t>
      </w:r>
      <w:r w:rsidR="005218D4" w:rsidRPr="009E09DF">
        <w:rPr>
          <w:rFonts w:ascii="Calibri Light" w:hAnsi="Calibri Light" w:cs="Calibri Light"/>
          <w:bCs/>
          <w:sz w:val="24"/>
          <w:szCs w:val="24"/>
        </w:rPr>
        <w:t xml:space="preserve"> postępowania, a jeżeli czas trwania </w:t>
      </w:r>
      <w:r w:rsidR="00D052B5" w:rsidRPr="009E09DF">
        <w:rPr>
          <w:rFonts w:ascii="Calibri Light" w:hAnsi="Calibri Light" w:cs="Calibri Light"/>
          <w:bCs/>
          <w:sz w:val="24"/>
          <w:szCs w:val="24"/>
        </w:rPr>
        <w:t>umowy przekracza 4 lata, okres przechowywania</w:t>
      </w:r>
      <w:r w:rsidR="0084482B" w:rsidRPr="009E09DF">
        <w:rPr>
          <w:rFonts w:ascii="Calibri Light" w:hAnsi="Calibri Light" w:cs="Calibri Light"/>
          <w:bCs/>
          <w:sz w:val="24"/>
          <w:szCs w:val="24"/>
        </w:rPr>
        <w:t xml:space="preserve"> obejmuje cały czas trwania umowy.</w:t>
      </w:r>
    </w:p>
    <w:p w14:paraId="535B7300" w14:textId="1521A63E" w:rsidR="00AB3062" w:rsidRPr="009E09DF" w:rsidRDefault="00AE63F8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>Odbiorcami Pa</w:t>
      </w:r>
      <w:r w:rsidR="00806D92" w:rsidRPr="009E09DF">
        <w:rPr>
          <w:rFonts w:ascii="Calibri Light" w:hAnsi="Calibri Light" w:cs="Calibri Light"/>
          <w:bCs/>
          <w:sz w:val="24"/>
          <w:szCs w:val="24"/>
        </w:rPr>
        <w:t>ństwa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danych osobowych będą podmioty upoważnione na podstawie przepisów prawa lub wykonujące zadania realizowane w interesie publicznym, osoby lub podmioty, którym udostępniona zostanie dokumentacja postępowania w oparciu </w:t>
      </w:r>
      <w:r w:rsidR="00E679FA" w:rsidRPr="009E09DF">
        <w:rPr>
          <w:rFonts w:ascii="Calibri Light" w:hAnsi="Calibri Light" w:cs="Calibri Light"/>
          <w:bCs/>
          <w:sz w:val="24"/>
          <w:szCs w:val="24"/>
        </w:rPr>
        <w:t>o art. 18</w:t>
      </w:r>
      <w:r w:rsidR="001E39F5" w:rsidRPr="009E09DF">
        <w:rPr>
          <w:rFonts w:ascii="Calibri Light" w:hAnsi="Calibri Light" w:cs="Calibri Light"/>
          <w:bCs/>
          <w:sz w:val="24"/>
          <w:szCs w:val="24"/>
        </w:rPr>
        <w:t xml:space="preserve"> oraz art. 74 </w:t>
      </w:r>
      <w:proofErr w:type="spellStart"/>
      <w:r w:rsidR="001E39F5" w:rsidRPr="009E09DF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 w:rsidR="00FE2FDB" w:rsidRPr="009E09DF">
        <w:rPr>
          <w:rFonts w:ascii="Calibri Light" w:hAnsi="Calibri Light" w:cs="Calibri Light"/>
          <w:bCs/>
          <w:sz w:val="24"/>
          <w:szCs w:val="24"/>
        </w:rPr>
        <w:t xml:space="preserve">; </w:t>
      </w:r>
      <w:r w:rsidRPr="009E09DF">
        <w:rPr>
          <w:rFonts w:ascii="Calibri Light" w:hAnsi="Calibri Light" w:cs="Calibri Light"/>
          <w:bCs/>
          <w:sz w:val="24"/>
          <w:szCs w:val="24"/>
        </w:rPr>
        <w:t>ustaw</w:t>
      </w:r>
      <w:r w:rsidR="007B4202" w:rsidRPr="009E09DF">
        <w:rPr>
          <w:rFonts w:ascii="Calibri Light" w:hAnsi="Calibri Light" w:cs="Calibri Light"/>
          <w:bCs/>
          <w:sz w:val="24"/>
          <w:szCs w:val="24"/>
        </w:rPr>
        <w:t>ę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o dostępie do informacji publicznej z dnia 6 września 2001 r., ustaw</w:t>
      </w:r>
      <w:r w:rsidR="00FE3E28" w:rsidRPr="009E09DF">
        <w:rPr>
          <w:rFonts w:ascii="Calibri Light" w:hAnsi="Calibri Light" w:cs="Calibri Light"/>
          <w:bCs/>
          <w:sz w:val="24"/>
          <w:szCs w:val="24"/>
        </w:rPr>
        <w:t>ę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 z dnia 27 sierpnia 2009 r. o finansach publicznych; inne podmioty z którymi Administrator zawarł umowy powierzenia danych.</w:t>
      </w:r>
    </w:p>
    <w:p w14:paraId="535B7301" w14:textId="3972809F" w:rsidR="00AB3062" w:rsidRPr="009E09DF" w:rsidRDefault="00AB3062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 xml:space="preserve">Podanie danych osobowych w związku udziałem w postępowaniu o zamówienia publiczne </w:t>
      </w:r>
      <w:r w:rsidR="00233092" w:rsidRPr="009E09DF">
        <w:rPr>
          <w:rFonts w:ascii="Calibri Light" w:hAnsi="Calibri Light" w:cs="Calibri Light"/>
          <w:bCs/>
          <w:sz w:val="24"/>
          <w:szCs w:val="24"/>
        </w:rPr>
        <w:t xml:space="preserve">jest wymogiem ustawowym </w:t>
      </w:r>
      <w:r w:rsidR="00371B61" w:rsidRPr="009E09DF">
        <w:rPr>
          <w:rFonts w:ascii="Calibri Light" w:hAnsi="Calibri Light" w:cs="Calibri Light"/>
          <w:bCs/>
          <w:sz w:val="24"/>
          <w:szCs w:val="24"/>
        </w:rPr>
        <w:t xml:space="preserve">określonym w przepisach ustawy </w:t>
      </w:r>
      <w:proofErr w:type="spellStart"/>
      <w:r w:rsidR="00371B61" w:rsidRPr="009E09DF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 w:rsidR="00371B61" w:rsidRPr="009E09DF">
        <w:rPr>
          <w:rFonts w:ascii="Calibri Light" w:hAnsi="Calibri Light" w:cs="Calibri Light"/>
          <w:bCs/>
          <w:sz w:val="24"/>
          <w:szCs w:val="24"/>
        </w:rPr>
        <w:t xml:space="preserve">; konsekwencje niepodania </w:t>
      </w:r>
      <w:r w:rsidR="00BB180D" w:rsidRPr="009E09DF">
        <w:rPr>
          <w:rFonts w:ascii="Calibri Light" w:hAnsi="Calibri Light" w:cs="Calibri Light"/>
          <w:bCs/>
          <w:sz w:val="24"/>
          <w:szCs w:val="24"/>
        </w:rPr>
        <w:t xml:space="preserve">określonych danych wynikają </w:t>
      </w:r>
      <w:r w:rsidR="00FC60FE" w:rsidRPr="009E09DF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="00BB180D" w:rsidRPr="009E09DF">
        <w:rPr>
          <w:rFonts w:ascii="Calibri Light" w:hAnsi="Calibri Light" w:cs="Calibri Light"/>
          <w:bCs/>
          <w:sz w:val="24"/>
          <w:szCs w:val="24"/>
        </w:rPr>
        <w:t xml:space="preserve">z ustawy </w:t>
      </w:r>
      <w:proofErr w:type="spellStart"/>
      <w:r w:rsidR="00BB180D" w:rsidRPr="009E09DF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 w:rsidR="00BB180D" w:rsidRPr="009E09DF">
        <w:rPr>
          <w:rFonts w:ascii="Calibri Light" w:hAnsi="Calibri Light" w:cs="Calibri Light"/>
          <w:bCs/>
          <w:sz w:val="24"/>
          <w:szCs w:val="24"/>
        </w:rPr>
        <w:t>.</w:t>
      </w:r>
    </w:p>
    <w:p w14:paraId="535B7305" w14:textId="48609C7C" w:rsidR="00AB3062" w:rsidRPr="009E09DF" w:rsidRDefault="00AB3062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hAnsi="Calibri Light" w:cs="Calibri Light"/>
          <w:bCs/>
          <w:sz w:val="24"/>
          <w:szCs w:val="24"/>
        </w:rPr>
        <w:t xml:space="preserve">W odniesieniu do danych pozyskanych w związku z prowadzonym postępowaniem o udzielenie zamówienia publicznego </w:t>
      </w:r>
      <w:r w:rsidR="00446804" w:rsidRPr="009E09DF">
        <w:rPr>
          <w:rFonts w:ascii="Calibri Light" w:hAnsi="Calibri Light" w:cs="Calibri Light"/>
          <w:bCs/>
          <w:sz w:val="24"/>
          <w:szCs w:val="24"/>
        </w:rPr>
        <w:t>p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osiada Pani/Pan prawa do:</w:t>
      </w:r>
    </w:p>
    <w:p w14:paraId="535B7306" w14:textId="55206794" w:rsidR="00AB3062" w:rsidRPr="009E09DF" w:rsidRDefault="00AB3062" w:rsidP="00FC24DE">
      <w:pPr>
        <w:pStyle w:val="Akapitzlist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na podstawie art. 15 rozporządzenia</w:t>
      </w:r>
      <w:r w:rsidR="008F4755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RODO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 dostępu do danych osobowych Pani/Pana dotyczących;</w:t>
      </w:r>
    </w:p>
    <w:p w14:paraId="535B7307" w14:textId="32A995DF" w:rsidR="00AB3062" w:rsidRPr="009E09DF" w:rsidRDefault="00AB3062" w:rsidP="00FC24DE">
      <w:pPr>
        <w:pStyle w:val="Akapitzlist"/>
        <w:numPr>
          <w:ilvl w:val="0"/>
          <w:numId w:val="9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na podstawie art. 16 rozporządzenia </w:t>
      </w:r>
      <w:r w:rsidR="00C61BB7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RODO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- prawo do sprostowania Pani/Pana danych osobowych (skorzystanie z prawa do sprostowania nie może skutkować zmianą 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wyniku postępowania o udzielenie zamówienia publicznego ani zmianą postanowień umowy w zakresie niezgodnym z ustawą </w:t>
      </w:r>
      <w:proofErr w:type="spellStart"/>
      <w:r w:rsidRPr="009E09DF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 w:rsidRPr="009E09DF">
        <w:rPr>
          <w:rFonts w:ascii="Calibri Light" w:hAnsi="Calibri Light" w:cs="Calibri Light"/>
          <w:bCs/>
          <w:sz w:val="24"/>
          <w:szCs w:val="24"/>
        </w:rPr>
        <w:t xml:space="preserve"> oraz nie może naruszać integralności protokołu oraz jego załączników)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;</w:t>
      </w:r>
    </w:p>
    <w:p w14:paraId="535B7308" w14:textId="78EB42CC" w:rsidR="00AB3062" w:rsidRPr="009E09DF" w:rsidRDefault="00AB3062" w:rsidP="00FC24DE">
      <w:pPr>
        <w:pStyle w:val="Akapitzlist"/>
        <w:numPr>
          <w:ilvl w:val="0"/>
          <w:numId w:val="9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na podstawie art. 18 rozporządzenia </w:t>
      </w:r>
      <w:r w:rsidR="00C61BB7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RODO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 prawo żądania od administratora ograniczenia przetwarzania danych osobowych z zastrzeżeniem przypadków, o których mowa w art. 18 ust. 2 rozporządzenia  (</w:t>
      </w:r>
      <w:r w:rsidRPr="009E09DF">
        <w:rPr>
          <w:rFonts w:ascii="Calibri Light" w:hAnsi="Calibri Light" w:cs="Calibri Light"/>
          <w:bCs/>
          <w:sz w:val="24"/>
          <w:szCs w:val="24"/>
        </w:rPr>
        <w:t xml:space="preserve">prawo do ograniczenia przetwarzania nie ma zastosowania w odniesieniu do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przechowywania, w celu zapewnienia korzystania ze środków ochrony prawnej lub w celu ochrony praw innej osoby fizycznej lub prawnej, lub</w:t>
      </w:r>
      <w:r w:rsidR="00DE04F4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 uwagi na ważne względy interesu publicznego Unii Europejskiej lub państwa członkowskiego);  </w:t>
      </w:r>
    </w:p>
    <w:p w14:paraId="535B7309" w14:textId="13C9F39B" w:rsidR="00AB3062" w:rsidRPr="009E09DF" w:rsidRDefault="00AB3062" w:rsidP="00FC24DE">
      <w:pPr>
        <w:pStyle w:val="Akapitzlist"/>
        <w:numPr>
          <w:ilvl w:val="0"/>
          <w:numId w:val="9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prawo do wniesienia skargi do Prezesa Urzędu Ochrony Danych Osobowych</w:t>
      </w:r>
      <w:r w:rsidR="00B1753F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, ul. Stawki 2, 00-193 Warszawa</w:t>
      </w: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, gdy uzna Pani/Pan, że przetwarzanie danych osobowych Pani/Pana dotyczących narusza przepisy rozporządzenia.</w:t>
      </w:r>
      <w:bookmarkStart w:id="1" w:name="_GoBack"/>
      <w:bookmarkEnd w:id="1"/>
    </w:p>
    <w:p w14:paraId="535B730A" w14:textId="77777777" w:rsidR="00F45DD6" w:rsidRPr="009E09DF" w:rsidRDefault="00F45DD6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Nie przysługuje Pani/Panu:</w:t>
      </w:r>
    </w:p>
    <w:p w14:paraId="535B730B" w14:textId="77777777" w:rsidR="00AB3062" w:rsidRPr="009E09DF" w:rsidRDefault="00AB3062" w:rsidP="00FC24DE">
      <w:pPr>
        <w:pStyle w:val="Akapitzlist"/>
        <w:numPr>
          <w:ilvl w:val="0"/>
          <w:numId w:val="1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w związku z art. 17 ust. 3 lit. b, d lub e RODO prawo do usunięcia danych osobowych;</w:t>
      </w:r>
    </w:p>
    <w:p w14:paraId="535B730C" w14:textId="77777777" w:rsidR="00AB3062" w:rsidRPr="009E09DF" w:rsidRDefault="00AB3062" w:rsidP="00FC24DE">
      <w:pPr>
        <w:pStyle w:val="Akapitzlist"/>
        <w:numPr>
          <w:ilvl w:val="0"/>
          <w:numId w:val="10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prawo do przenoszenia danych osobowych, o którym mowa w art. 20 RODO;</w:t>
      </w:r>
    </w:p>
    <w:p w14:paraId="535B730E" w14:textId="4AD857DE" w:rsidR="00AB3062" w:rsidRPr="009E09DF" w:rsidRDefault="00AB3062" w:rsidP="00FC24DE">
      <w:pPr>
        <w:pStyle w:val="Akapitzlist"/>
        <w:numPr>
          <w:ilvl w:val="0"/>
          <w:numId w:val="10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Calibri Light" w:hAnsi="Calibri Light" w:cs="Calibri Light"/>
          <w:bCs/>
          <w:sz w:val="24"/>
          <w:szCs w:val="24"/>
        </w:rPr>
      </w:pPr>
      <w:r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9831E1" w:rsidRPr="009E09DF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RODO</w:t>
      </w:r>
      <w:r w:rsidRPr="009E09DF">
        <w:rPr>
          <w:rFonts w:ascii="Calibri Light" w:eastAsia="Times New Roman" w:hAnsi="Calibri Light" w:cs="Calibri Light"/>
          <w:bCs/>
          <w:i/>
          <w:sz w:val="24"/>
          <w:szCs w:val="24"/>
          <w:lang w:eastAsia="pl-PL"/>
        </w:rPr>
        <w:t xml:space="preserve">. </w:t>
      </w:r>
    </w:p>
    <w:p w14:paraId="535B730F" w14:textId="77777777" w:rsidR="00AB3062" w:rsidRPr="009E09DF" w:rsidRDefault="00AB3062" w:rsidP="00FC24DE">
      <w:pPr>
        <w:pStyle w:val="Akapitzlist"/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E09DF">
        <w:rPr>
          <w:rFonts w:ascii="Calibri Light" w:eastAsia="Times New Roman" w:hAnsi="Calibri Light" w:cs="Calibri Light"/>
          <w:bCs/>
          <w:color w:val="111111"/>
          <w:sz w:val="24"/>
          <w:szCs w:val="24"/>
          <w:shd w:val="clear" w:color="auto" w:fill="FFFFFF"/>
          <w:lang w:eastAsia="pl-PL"/>
        </w:rPr>
        <w:t xml:space="preserve">Dane </w:t>
      </w:r>
      <w:r w:rsidRPr="009E09DF">
        <w:rPr>
          <w:rFonts w:ascii="Calibri Light" w:hAnsi="Calibri Light" w:cs="Calibri Light"/>
          <w:bCs/>
          <w:sz w:val="24"/>
          <w:szCs w:val="24"/>
        </w:rPr>
        <w:t>osobowe nie podlegają zautomatyzowanemu podejmowaniu decyzji, w tym profilowaniu.</w:t>
      </w:r>
    </w:p>
    <w:p w14:paraId="535B7310" w14:textId="77777777" w:rsidR="00AB3062" w:rsidRPr="00350127" w:rsidRDefault="00AB3062" w:rsidP="00350127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535B7311" w14:textId="68AFA9C0" w:rsidR="00AB3062" w:rsidRPr="00350127" w:rsidRDefault="00AB3062" w:rsidP="008D4E05">
      <w:pPr>
        <w:pStyle w:val="Akapitzlist"/>
        <w:spacing w:after="0" w:line="240" w:lineRule="exact"/>
        <w:ind w:left="0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</w:p>
    <w:sectPr w:rsidR="00AB3062" w:rsidRPr="00350127" w:rsidSect="004D4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21" w:bottom="907" w:left="102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4F9E" w14:textId="77777777" w:rsidR="00182195" w:rsidRDefault="00182195">
      <w:pPr>
        <w:spacing w:after="0" w:line="240" w:lineRule="auto"/>
      </w:pPr>
      <w:r>
        <w:separator/>
      </w:r>
    </w:p>
  </w:endnote>
  <w:endnote w:type="continuationSeparator" w:id="0">
    <w:p w14:paraId="44965465" w14:textId="77777777" w:rsidR="00182195" w:rsidRDefault="0018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120E" w14:textId="77777777" w:rsidR="004B5458" w:rsidRDefault="004B5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472E" w14:textId="6138C4AE" w:rsidR="00540512" w:rsidRDefault="00540512" w:rsidP="00540512">
    <w:pPr>
      <w:pStyle w:val="Stopka"/>
      <w:jc w:val="right"/>
    </w:pPr>
    <w:r>
      <w:t>Regionalne Centrum Naukowo - Technologiczne</w:t>
    </w:r>
  </w:p>
  <w:p w14:paraId="370B3414" w14:textId="77777777" w:rsidR="004B5458" w:rsidRDefault="004B5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FDCF" w14:textId="77777777" w:rsidR="004B5458" w:rsidRDefault="004B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F64F1" w14:textId="77777777" w:rsidR="00182195" w:rsidRDefault="00182195">
      <w:pPr>
        <w:spacing w:after="0" w:line="240" w:lineRule="auto"/>
      </w:pPr>
      <w:r>
        <w:separator/>
      </w:r>
    </w:p>
  </w:footnote>
  <w:footnote w:type="continuationSeparator" w:id="0">
    <w:p w14:paraId="4CF7B8F8" w14:textId="77777777" w:rsidR="00182195" w:rsidRDefault="0018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0CAA" w14:textId="77777777" w:rsidR="004B5458" w:rsidRDefault="004B5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ACB4" w14:textId="614E6491" w:rsidR="004B5458" w:rsidRDefault="00D95DD3">
    <w:pPr>
      <w:pStyle w:val="Nagwek"/>
      <w:rPr>
        <w:rFonts w:ascii="Times New Roman" w:hAnsi="Times New Roman"/>
        <w:b/>
        <w:bCs/>
      </w:rPr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 wp14:anchorId="535B7319" wp14:editId="7B4CE002">
          <wp:simplePos x="0" y="0"/>
          <wp:positionH relativeFrom="column">
            <wp:posOffset>2894965</wp:posOffset>
          </wp:positionH>
          <wp:positionV relativeFrom="paragraph">
            <wp:posOffset>-190500</wp:posOffset>
          </wp:positionV>
          <wp:extent cx="449580" cy="449580"/>
          <wp:effectExtent l="0" t="0" r="7620" b="762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B7316" w14:textId="4F3AA85C" w:rsidR="00AB3062" w:rsidRDefault="00AB3062">
    <w:pPr>
      <w:pStyle w:val="Nagwek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DF55B" w14:textId="77777777" w:rsidR="004B5458" w:rsidRDefault="004B5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89E"/>
    <w:multiLevelType w:val="hybridMultilevel"/>
    <w:tmpl w:val="CCB6E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151"/>
    <w:multiLevelType w:val="hybridMultilevel"/>
    <w:tmpl w:val="34EC9EA0"/>
    <w:lvl w:ilvl="0" w:tplc="CA20B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4691"/>
    <w:multiLevelType w:val="multilevel"/>
    <w:tmpl w:val="E0E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20405A"/>
    <w:multiLevelType w:val="multilevel"/>
    <w:tmpl w:val="DC9CC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1A40"/>
    <w:multiLevelType w:val="hybridMultilevel"/>
    <w:tmpl w:val="7006F3AC"/>
    <w:lvl w:ilvl="0" w:tplc="CF36E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55B7"/>
    <w:multiLevelType w:val="hybridMultilevel"/>
    <w:tmpl w:val="3C5E4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5054"/>
    <w:multiLevelType w:val="multilevel"/>
    <w:tmpl w:val="D33E9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A520F1"/>
    <w:multiLevelType w:val="hybridMultilevel"/>
    <w:tmpl w:val="F2A8A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1"/>
    <w:rsid w:val="000827B9"/>
    <w:rsid w:val="000A2F5E"/>
    <w:rsid w:val="000E3494"/>
    <w:rsid w:val="000F22A5"/>
    <w:rsid w:val="000F3CC0"/>
    <w:rsid w:val="0014056D"/>
    <w:rsid w:val="00160E84"/>
    <w:rsid w:val="00182195"/>
    <w:rsid w:val="001B79C2"/>
    <w:rsid w:val="001E39F5"/>
    <w:rsid w:val="00206168"/>
    <w:rsid w:val="00233092"/>
    <w:rsid w:val="00271DDF"/>
    <w:rsid w:val="002C1675"/>
    <w:rsid w:val="002C4F91"/>
    <w:rsid w:val="002D630C"/>
    <w:rsid w:val="002F435B"/>
    <w:rsid w:val="00331D8D"/>
    <w:rsid w:val="00350127"/>
    <w:rsid w:val="003520B2"/>
    <w:rsid w:val="003715A1"/>
    <w:rsid w:val="00371B61"/>
    <w:rsid w:val="00446804"/>
    <w:rsid w:val="00475D96"/>
    <w:rsid w:val="004B5458"/>
    <w:rsid w:val="004D41A3"/>
    <w:rsid w:val="00517C12"/>
    <w:rsid w:val="005218D4"/>
    <w:rsid w:val="005302DA"/>
    <w:rsid w:val="00540512"/>
    <w:rsid w:val="00546FA0"/>
    <w:rsid w:val="00551D3E"/>
    <w:rsid w:val="005A0C6C"/>
    <w:rsid w:val="005C3247"/>
    <w:rsid w:val="005D040D"/>
    <w:rsid w:val="00620E77"/>
    <w:rsid w:val="0064354B"/>
    <w:rsid w:val="007B4202"/>
    <w:rsid w:val="00805C2B"/>
    <w:rsid w:val="00806D92"/>
    <w:rsid w:val="00833BC3"/>
    <w:rsid w:val="00841F2D"/>
    <w:rsid w:val="0084482B"/>
    <w:rsid w:val="00882BEF"/>
    <w:rsid w:val="008A1327"/>
    <w:rsid w:val="008D4E05"/>
    <w:rsid w:val="008F4755"/>
    <w:rsid w:val="009831E1"/>
    <w:rsid w:val="009932AC"/>
    <w:rsid w:val="009965ED"/>
    <w:rsid w:val="009E09DF"/>
    <w:rsid w:val="00A156ED"/>
    <w:rsid w:val="00AB3062"/>
    <w:rsid w:val="00AD77DA"/>
    <w:rsid w:val="00AE63F8"/>
    <w:rsid w:val="00B1753F"/>
    <w:rsid w:val="00B31155"/>
    <w:rsid w:val="00B378E2"/>
    <w:rsid w:val="00BB180D"/>
    <w:rsid w:val="00BD61E6"/>
    <w:rsid w:val="00C61BB7"/>
    <w:rsid w:val="00C75EF0"/>
    <w:rsid w:val="00C84944"/>
    <w:rsid w:val="00D052B5"/>
    <w:rsid w:val="00D246B1"/>
    <w:rsid w:val="00D95DD3"/>
    <w:rsid w:val="00DA5A9D"/>
    <w:rsid w:val="00DE04F4"/>
    <w:rsid w:val="00E10159"/>
    <w:rsid w:val="00E679FA"/>
    <w:rsid w:val="00E706E8"/>
    <w:rsid w:val="00E77531"/>
    <w:rsid w:val="00E81F98"/>
    <w:rsid w:val="00E923C8"/>
    <w:rsid w:val="00F2103C"/>
    <w:rsid w:val="00F23C94"/>
    <w:rsid w:val="00F45DD6"/>
    <w:rsid w:val="00F72A11"/>
    <w:rsid w:val="00FC24DE"/>
    <w:rsid w:val="00FC60FE"/>
    <w:rsid w:val="00FE2FDB"/>
    <w:rsid w:val="00FE3E28"/>
    <w:rsid w:val="00FE3F05"/>
    <w:rsid w:val="00FF079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2F2"/>
  <w15:docId w15:val="{D7A0EBF7-72ED-4D36-A41E-B9BB50C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5F8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31E54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16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4B98-5831-4E7C-9C0F-D8C2E265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Anna Kupis</cp:lastModifiedBy>
  <cp:revision>87</cp:revision>
  <cp:lastPrinted>2019-06-02T19:43:00Z</cp:lastPrinted>
  <dcterms:created xsi:type="dcterms:W3CDTF">2022-01-11T14:29:00Z</dcterms:created>
  <dcterms:modified xsi:type="dcterms:W3CDTF">2022-02-23T13:04:00Z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