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4187"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655"/>
        <w:gridCol w:w="66"/>
        <w:gridCol w:w="6569"/>
        <w:gridCol w:w="16"/>
        <w:gridCol w:w="1343"/>
        <w:gridCol w:w="283"/>
        <w:gridCol w:w="284"/>
        <w:gridCol w:w="1689"/>
        <w:gridCol w:w="3260"/>
        <w:gridCol w:w="6"/>
        <w:gridCol w:w="16"/>
      </w:tblGrid>
      <w:tr w:rsidR="008C23CA" w14:paraId="0F14E450" w14:textId="77777777" w:rsidTr="006B6425">
        <w:trPr>
          <w:cantSplit/>
          <w:trHeight w:val="1574"/>
        </w:trPr>
        <w:tc>
          <w:tcPr>
            <w:tcW w:w="655" w:type="dxa"/>
            <w:vMerge w:val="restart"/>
            <w:vAlign w:val="center"/>
          </w:tcPr>
          <w:p w14:paraId="478BFC0A" w14:textId="77777777" w:rsidR="00EF3B03" w:rsidRDefault="00EF3B03" w:rsidP="006B6425">
            <w:pPr>
              <w:rPr>
                <w:rFonts w:ascii="Arial" w:eastAsia="Arial Unicode MS" w:hAnsi="Arial" w:cs="Arial Unicode MS"/>
                <w:sz w:val="20"/>
                <w:szCs w:val="20"/>
              </w:rPr>
            </w:pPr>
          </w:p>
        </w:tc>
        <w:tc>
          <w:tcPr>
            <w:tcW w:w="13532" w:type="dxa"/>
            <w:gridSpan w:val="10"/>
            <w:shd w:val="clear" w:color="auto" w:fill="FFFF00"/>
            <w:noWrap/>
            <w:vAlign w:val="center"/>
          </w:tcPr>
          <w:p w14:paraId="6050F102" w14:textId="77777777" w:rsidR="000E20FE" w:rsidRDefault="000E20FE" w:rsidP="000E1B63">
            <w:pPr>
              <w:rPr>
                <w:rFonts w:ascii="Arial" w:hAnsi="Arial"/>
                <w:sz w:val="20"/>
                <w:szCs w:val="20"/>
              </w:rPr>
            </w:pPr>
          </w:p>
          <w:p w14:paraId="1C3AD0B7" w14:textId="77777777" w:rsidR="00163DE2" w:rsidRPr="00163DE2" w:rsidRDefault="00163DE2" w:rsidP="00163DE2">
            <w:pPr>
              <w:jc w:val="center"/>
              <w:rPr>
                <w:rFonts w:ascii="Arial" w:hAnsi="Arial"/>
                <w:b/>
                <w:bCs/>
              </w:rPr>
            </w:pPr>
            <w:r>
              <w:rPr>
                <w:rFonts w:ascii="Arial" w:hAnsi="Arial" w:hint="eastAsia"/>
                <w:b/>
                <w:bCs/>
              </w:rPr>
              <w:t xml:space="preserve">Lista sprawdzająca - zgodność z </w:t>
            </w:r>
            <w:r>
              <w:rPr>
                <w:rFonts w:ascii="Arial" w:hAnsi="Arial"/>
                <w:b/>
                <w:bCs/>
              </w:rPr>
              <w:t>zasadami</w:t>
            </w:r>
            <w:r>
              <w:rPr>
                <w:rFonts w:ascii="Arial" w:hAnsi="Arial" w:hint="eastAsia"/>
                <w:b/>
                <w:bCs/>
              </w:rPr>
              <w:t xml:space="preserve"> udzielania </w:t>
            </w:r>
            <w:r w:rsidRPr="00163DE2">
              <w:rPr>
                <w:rFonts w:ascii="Arial" w:hAnsi="Arial" w:hint="eastAsia"/>
                <w:b/>
                <w:bCs/>
              </w:rPr>
              <w:t>zamówień publicznych</w:t>
            </w:r>
          </w:p>
          <w:p w14:paraId="1765C10B" w14:textId="7E8B6BCF" w:rsidR="008C23CA" w:rsidRPr="00163DE2" w:rsidRDefault="00F06195" w:rsidP="008C23CA">
            <w:pPr>
              <w:jc w:val="center"/>
              <w:rPr>
                <w:rFonts w:ascii="Arial" w:hAnsi="Arial"/>
                <w:b/>
                <w:bCs/>
              </w:rPr>
            </w:pPr>
            <w:r w:rsidRPr="00170D94">
              <w:rPr>
                <w:rFonts w:ascii="Arial" w:hAnsi="Arial"/>
                <w:b/>
                <w:bCs/>
                <w:u w:val="single"/>
              </w:rPr>
              <w:t>Tryb podstawowy</w:t>
            </w:r>
            <w:r w:rsidR="00170D94" w:rsidRPr="00170D94">
              <w:rPr>
                <w:rFonts w:ascii="Arial" w:hAnsi="Arial"/>
                <w:b/>
                <w:bCs/>
                <w:u w:val="single"/>
              </w:rPr>
              <w:t>,</w:t>
            </w:r>
            <w:r w:rsidR="00170D94">
              <w:rPr>
                <w:rFonts w:ascii="Arial" w:hAnsi="Arial"/>
                <w:b/>
                <w:bCs/>
              </w:rPr>
              <w:t xml:space="preserve"> o którym mowa w art. 275 ustawy z 11.09.2019 r. Prawo zamówień publicznych (PZP)</w:t>
            </w:r>
          </w:p>
          <w:p w14:paraId="35AB7E31" w14:textId="77777777" w:rsidR="008C23CA" w:rsidRPr="00373BA2" w:rsidRDefault="008C23CA" w:rsidP="006B6425">
            <w:pPr>
              <w:jc w:val="center"/>
              <w:rPr>
                <w:rFonts w:ascii="Arial" w:hAnsi="Arial"/>
                <w:b/>
                <w:sz w:val="20"/>
                <w:szCs w:val="20"/>
              </w:rPr>
            </w:pPr>
          </w:p>
        </w:tc>
      </w:tr>
      <w:tr w:rsidR="00E85A20" w14:paraId="380FF9CA" w14:textId="77777777" w:rsidTr="009D7890">
        <w:trPr>
          <w:cantSplit/>
          <w:trHeight w:val="709"/>
        </w:trPr>
        <w:tc>
          <w:tcPr>
            <w:tcW w:w="655" w:type="dxa"/>
            <w:vMerge/>
            <w:vAlign w:val="center"/>
          </w:tcPr>
          <w:p w14:paraId="2F87819E" w14:textId="77777777" w:rsidR="00E85A20" w:rsidRDefault="00E85A20" w:rsidP="006B6425">
            <w:pPr>
              <w:rPr>
                <w:rFonts w:ascii="Arial" w:eastAsia="Arial Unicode MS" w:hAnsi="Arial" w:cs="Arial Unicode MS"/>
                <w:sz w:val="20"/>
                <w:szCs w:val="20"/>
              </w:rPr>
            </w:pPr>
          </w:p>
        </w:tc>
        <w:tc>
          <w:tcPr>
            <w:tcW w:w="6635" w:type="dxa"/>
            <w:gridSpan w:val="2"/>
            <w:noWrap/>
            <w:vAlign w:val="center"/>
          </w:tcPr>
          <w:p w14:paraId="7C8458D8" w14:textId="77777777" w:rsidR="00E85A20" w:rsidRDefault="00E85A20" w:rsidP="00105030">
            <w:pPr>
              <w:jc w:val="center"/>
              <w:rPr>
                <w:rFonts w:ascii="Arial" w:eastAsia="Arial Unicode MS" w:hAnsi="Arial" w:cs="Arial Unicode MS"/>
              </w:rPr>
            </w:pPr>
            <w:r>
              <w:rPr>
                <w:rFonts w:ascii="Arial" w:hAnsi="Arial" w:hint="eastAsia"/>
              </w:rPr>
              <w:t>Nazwa Beneficjenta</w:t>
            </w:r>
          </w:p>
        </w:tc>
        <w:tc>
          <w:tcPr>
            <w:tcW w:w="6897" w:type="dxa"/>
            <w:gridSpan w:val="8"/>
            <w:noWrap/>
            <w:vAlign w:val="center"/>
          </w:tcPr>
          <w:p w14:paraId="587C6A89" w14:textId="1FE7C7D3" w:rsidR="00E85A20" w:rsidRPr="00C14C6A" w:rsidRDefault="00E85A20" w:rsidP="00C14C6A">
            <w:pPr>
              <w:jc w:val="center"/>
            </w:pPr>
          </w:p>
        </w:tc>
      </w:tr>
      <w:tr w:rsidR="00E85A20" w14:paraId="5559EA47" w14:textId="77777777" w:rsidTr="00105030">
        <w:trPr>
          <w:cantSplit/>
          <w:trHeight w:val="405"/>
        </w:trPr>
        <w:tc>
          <w:tcPr>
            <w:tcW w:w="655" w:type="dxa"/>
            <w:vMerge/>
            <w:vAlign w:val="center"/>
          </w:tcPr>
          <w:p w14:paraId="57EE8310" w14:textId="77777777" w:rsidR="00E85A20" w:rsidRDefault="00E85A20" w:rsidP="006B6425">
            <w:pPr>
              <w:rPr>
                <w:rFonts w:ascii="Arial" w:eastAsia="Arial Unicode MS" w:hAnsi="Arial" w:cs="Arial Unicode MS"/>
                <w:sz w:val="20"/>
                <w:szCs w:val="20"/>
              </w:rPr>
            </w:pPr>
          </w:p>
        </w:tc>
        <w:tc>
          <w:tcPr>
            <w:tcW w:w="6635" w:type="dxa"/>
            <w:gridSpan w:val="2"/>
            <w:noWrap/>
            <w:vAlign w:val="center"/>
          </w:tcPr>
          <w:p w14:paraId="7426DDFE" w14:textId="77777777" w:rsidR="00E85A20" w:rsidRDefault="00E85A20" w:rsidP="00105030">
            <w:pPr>
              <w:jc w:val="center"/>
              <w:rPr>
                <w:rFonts w:ascii="Arial" w:eastAsia="Arial Unicode MS" w:hAnsi="Arial" w:cs="Arial Unicode MS"/>
              </w:rPr>
            </w:pPr>
            <w:r>
              <w:rPr>
                <w:rFonts w:ascii="Arial" w:hAnsi="Arial" w:hint="eastAsia"/>
              </w:rPr>
              <w:t>Nr Projektu</w:t>
            </w:r>
          </w:p>
        </w:tc>
        <w:tc>
          <w:tcPr>
            <w:tcW w:w="6897" w:type="dxa"/>
            <w:gridSpan w:val="8"/>
            <w:noWrap/>
            <w:vAlign w:val="center"/>
          </w:tcPr>
          <w:p w14:paraId="121F49AB" w14:textId="19E9B615" w:rsidR="00E85A20" w:rsidRPr="00C14C6A" w:rsidRDefault="00E85A20" w:rsidP="00467CDE">
            <w:pPr>
              <w:jc w:val="center"/>
            </w:pPr>
          </w:p>
        </w:tc>
      </w:tr>
      <w:tr w:rsidR="00E85A20" w14:paraId="48BD1DA3" w14:textId="77777777" w:rsidTr="00105030">
        <w:trPr>
          <w:cantSplit/>
          <w:trHeight w:val="411"/>
        </w:trPr>
        <w:tc>
          <w:tcPr>
            <w:tcW w:w="655" w:type="dxa"/>
            <w:vMerge/>
            <w:vAlign w:val="center"/>
          </w:tcPr>
          <w:p w14:paraId="757D98BB" w14:textId="77777777" w:rsidR="00E85A20" w:rsidRDefault="00E85A20" w:rsidP="006B6425">
            <w:pPr>
              <w:rPr>
                <w:rFonts w:ascii="Arial" w:eastAsia="Arial Unicode MS" w:hAnsi="Arial" w:cs="Arial Unicode MS"/>
                <w:sz w:val="20"/>
                <w:szCs w:val="20"/>
              </w:rPr>
            </w:pPr>
          </w:p>
        </w:tc>
        <w:tc>
          <w:tcPr>
            <w:tcW w:w="6635" w:type="dxa"/>
            <w:gridSpan w:val="2"/>
            <w:noWrap/>
            <w:vAlign w:val="center"/>
          </w:tcPr>
          <w:p w14:paraId="6E593032" w14:textId="2CC7E881" w:rsidR="00E85A20" w:rsidRDefault="00E85A20" w:rsidP="00105030">
            <w:pPr>
              <w:jc w:val="center"/>
              <w:rPr>
                <w:rFonts w:ascii="Arial" w:eastAsia="Arial Unicode MS" w:hAnsi="Arial" w:cs="Arial Unicode MS"/>
              </w:rPr>
            </w:pPr>
            <w:r>
              <w:rPr>
                <w:rFonts w:ascii="Arial" w:hAnsi="Arial" w:hint="eastAsia"/>
              </w:rPr>
              <w:t xml:space="preserve">Nazwa </w:t>
            </w:r>
            <w:r w:rsidR="00C967D7">
              <w:rPr>
                <w:rFonts w:ascii="Arial" w:hAnsi="Arial"/>
              </w:rPr>
              <w:t>P</w:t>
            </w:r>
            <w:r>
              <w:rPr>
                <w:rFonts w:ascii="Arial" w:hAnsi="Arial" w:hint="eastAsia"/>
              </w:rPr>
              <w:t>rojektu</w:t>
            </w:r>
          </w:p>
        </w:tc>
        <w:tc>
          <w:tcPr>
            <w:tcW w:w="6897" w:type="dxa"/>
            <w:gridSpan w:val="8"/>
            <w:noWrap/>
            <w:vAlign w:val="center"/>
          </w:tcPr>
          <w:p w14:paraId="6E9AEE84" w14:textId="35FB0198" w:rsidR="00E85A20" w:rsidRPr="00C14C6A" w:rsidRDefault="00E85A20" w:rsidP="004C0B8C">
            <w:pPr>
              <w:jc w:val="center"/>
            </w:pPr>
          </w:p>
        </w:tc>
      </w:tr>
      <w:tr w:rsidR="00E85A20" w14:paraId="0675576B" w14:textId="77777777" w:rsidTr="00105030">
        <w:trPr>
          <w:cantSplit/>
          <w:trHeight w:val="416"/>
        </w:trPr>
        <w:tc>
          <w:tcPr>
            <w:tcW w:w="655" w:type="dxa"/>
            <w:vMerge/>
            <w:vAlign w:val="center"/>
          </w:tcPr>
          <w:p w14:paraId="1A26CE68" w14:textId="77777777" w:rsidR="00E85A20" w:rsidRDefault="00E85A20" w:rsidP="006B6425">
            <w:pPr>
              <w:rPr>
                <w:rFonts w:ascii="Arial" w:eastAsia="Arial Unicode MS" w:hAnsi="Arial" w:cs="Arial Unicode MS"/>
                <w:sz w:val="20"/>
                <w:szCs w:val="20"/>
              </w:rPr>
            </w:pPr>
          </w:p>
        </w:tc>
        <w:tc>
          <w:tcPr>
            <w:tcW w:w="6635" w:type="dxa"/>
            <w:gridSpan w:val="2"/>
            <w:noWrap/>
            <w:vAlign w:val="center"/>
          </w:tcPr>
          <w:p w14:paraId="5DC93D9A" w14:textId="77777777" w:rsidR="00E85A20" w:rsidRDefault="00E85A20" w:rsidP="00105030">
            <w:pPr>
              <w:jc w:val="center"/>
              <w:rPr>
                <w:rFonts w:ascii="Arial" w:eastAsia="Arial Unicode MS" w:hAnsi="Arial" w:cs="Arial Unicode MS"/>
              </w:rPr>
            </w:pPr>
            <w:r>
              <w:rPr>
                <w:rFonts w:ascii="Arial" w:hAnsi="Arial" w:hint="eastAsia"/>
              </w:rPr>
              <w:t>Kontrolowany kontrakt</w:t>
            </w:r>
          </w:p>
        </w:tc>
        <w:tc>
          <w:tcPr>
            <w:tcW w:w="6897" w:type="dxa"/>
            <w:gridSpan w:val="8"/>
            <w:noWrap/>
            <w:vAlign w:val="center"/>
          </w:tcPr>
          <w:p w14:paraId="0C4D2446" w14:textId="7979065F" w:rsidR="00E85A20" w:rsidRPr="00F379FC" w:rsidRDefault="00E85A20" w:rsidP="00DD5BA6">
            <w:pPr>
              <w:jc w:val="center"/>
            </w:pPr>
          </w:p>
        </w:tc>
      </w:tr>
      <w:tr w:rsidR="00E85A20" w14:paraId="0EE1ADD4" w14:textId="77777777" w:rsidTr="00105030">
        <w:trPr>
          <w:cantSplit/>
          <w:trHeight w:val="422"/>
        </w:trPr>
        <w:tc>
          <w:tcPr>
            <w:tcW w:w="655" w:type="dxa"/>
            <w:vMerge/>
            <w:vAlign w:val="center"/>
          </w:tcPr>
          <w:p w14:paraId="5EA74A02" w14:textId="77777777" w:rsidR="00E85A20" w:rsidRDefault="00E85A20" w:rsidP="006B6425">
            <w:pPr>
              <w:rPr>
                <w:rFonts w:ascii="Arial" w:eastAsia="Arial Unicode MS" w:hAnsi="Arial" w:cs="Arial Unicode MS"/>
                <w:sz w:val="20"/>
                <w:szCs w:val="20"/>
              </w:rPr>
            </w:pPr>
          </w:p>
        </w:tc>
        <w:tc>
          <w:tcPr>
            <w:tcW w:w="6635" w:type="dxa"/>
            <w:gridSpan w:val="2"/>
            <w:noWrap/>
            <w:vAlign w:val="center"/>
          </w:tcPr>
          <w:p w14:paraId="52CF1A06" w14:textId="77777777" w:rsidR="00E85A20" w:rsidRDefault="00E85A20" w:rsidP="00105030">
            <w:pPr>
              <w:jc w:val="center"/>
              <w:rPr>
                <w:rFonts w:ascii="Arial" w:hAnsi="Arial"/>
              </w:rPr>
            </w:pPr>
            <w:r>
              <w:rPr>
                <w:rFonts w:ascii="Arial" w:hAnsi="Arial"/>
              </w:rPr>
              <w:t>Przedmiot zamówienia</w:t>
            </w:r>
          </w:p>
        </w:tc>
        <w:tc>
          <w:tcPr>
            <w:tcW w:w="6897" w:type="dxa"/>
            <w:gridSpan w:val="8"/>
            <w:noWrap/>
            <w:vAlign w:val="center"/>
          </w:tcPr>
          <w:p w14:paraId="4AFAB43F" w14:textId="5A9EAF5E" w:rsidR="00D16273" w:rsidRPr="00574EA3" w:rsidRDefault="00D16273" w:rsidP="006E1126">
            <w:pPr>
              <w:jc w:val="center"/>
            </w:pPr>
          </w:p>
        </w:tc>
      </w:tr>
      <w:tr w:rsidR="00E85A20" w14:paraId="6896C932" w14:textId="77777777" w:rsidTr="00105030">
        <w:trPr>
          <w:cantSplit/>
          <w:trHeight w:val="415"/>
        </w:trPr>
        <w:tc>
          <w:tcPr>
            <w:tcW w:w="655" w:type="dxa"/>
            <w:vMerge/>
            <w:vAlign w:val="center"/>
          </w:tcPr>
          <w:p w14:paraId="02D668CC" w14:textId="77777777" w:rsidR="00E85A20" w:rsidRDefault="00E85A20" w:rsidP="006B6425">
            <w:pPr>
              <w:rPr>
                <w:rFonts w:ascii="Arial" w:eastAsia="Arial Unicode MS" w:hAnsi="Arial" w:cs="Arial Unicode MS"/>
                <w:sz w:val="20"/>
                <w:szCs w:val="20"/>
              </w:rPr>
            </w:pPr>
          </w:p>
        </w:tc>
        <w:tc>
          <w:tcPr>
            <w:tcW w:w="6635" w:type="dxa"/>
            <w:gridSpan w:val="2"/>
            <w:noWrap/>
            <w:vAlign w:val="center"/>
          </w:tcPr>
          <w:p w14:paraId="767F1839" w14:textId="77777777" w:rsidR="00E85A20" w:rsidRDefault="00E85A20" w:rsidP="00105030">
            <w:pPr>
              <w:jc w:val="center"/>
              <w:rPr>
                <w:rFonts w:ascii="Arial" w:hAnsi="Arial"/>
              </w:rPr>
            </w:pPr>
            <w:r>
              <w:rPr>
                <w:rFonts w:ascii="Arial" w:hAnsi="Arial"/>
              </w:rPr>
              <w:t>Wartość szacunkowa zamówienia</w:t>
            </w:r>
          </w:p>
        </w:tc>
        <w:tc>
          <w:tcPr>
            <w:tcW w:w="6897" w:type="dxa"/>
            <w:gridSpan w:val="8"/>
            <w:noWrap/>
            <w:vAlign w:val="center"/>
          </w:tcPr>
          <w:p w14:paraId="04D132CE" w14:textId="123822D4" w:rsidR="00F06195" w:rsidRPr="00574EA3" w:rsidRDefault="00F06195" w:rsidP="00F06195">
            <w:pPr>
              <w:pStyle w:val="Akapitzlist"/>
            </w:pPr>
          </w:p>
        </w:tc>
      </w:tr>
      <w:tr w:rsidR="00E85A20" w14:paraId="4F3BCF59" w14:textId="77777777" w:rsidTr="00105030">
        <w:trPr>
          <w:cantSplit/>
          <w:trHeight w:val="421"/>
        </w:trPr>
        <w:tc>
          <w:tcPr>
            <w:tcW w:w="655" w:type="dxa"/>
            <w:vMerge/>
            <w:vAlign w:val="center"/>
          </w:tcPr>
          <w:p w14:paraId="7BB1847D" w14:textId="77777777" w:rsidR="00E85A20" w:rsidRDefault="00E85A20" w:rsidP="006B6425">
            <w:pPr>
              <w:rPr>
                <w:rFonts w:ascii="Arial" w:eastAsia="Arial Unicode MS" w:hAnsi="Arial" w:cs="Arial Unicode MS"/>
                <w:sz w:val="20"/>
                <w:szCs w:val="20"/>
              </w:rPr>
            </w:pPr>
          </w:p>
        </w:tc>
        <w:tc>
          <w:tcPr>
            <w:tcW w:w="6635" w:type="dxa"/>
            <w:gridSpan w:val="2"/>
            <w:noWrap/>
            <w:vAlign w:val="center"/>
          </w:tcPr>
          <w:p w14:paraId="64349CE1" w14:textId="721BE7E6" w:rsidR="00E85A20" w:rsidRDefault="00E85A20" w:rsidP="00105030">
            <w:pPr>
              <w:jc w:val="center"/>
              <w:rPr>
                <w:rFonts w:ascii="Arial" w:hAnsi="Arial"/>
              </w:rPr>
            </w:pPr>
            <w:r>
              <w:rPr>
                <w:rFonts w:ascii="Arial" w:hAnsi="Arial"/>
              </w:rPr>
              <w:t xml:space="preserve">Tryb </w:t>
            </w:r>
            <w:r w:rsidR="00170D94">
              <w:rPr>
                <w:rFonts w:ascii="Arial" w:hAnsi="Arial"/>
              </w:rPr>
              <w:t>podstawowy z wariantem</w:t>
            </w:r>
            <w:r w:rsidR="00433F8B">
              <w:rPr>
                <w:rFonts w:ascii="Arial" w:hAnsi="Arial"/>
              </w:rPr>
              <w:t xml:space="preserve"> …</w:t>
            </w:r>
          </w:p>
        </w:tc>
        <w:tc>
          <w:tcPr>
            <w:tcW w:w="6897" w:type="dxa"/>
            <w:gridSpan w:val="8"/>
            <w:noWrap/>
            <w:vAlign w:val="center"/>
          </w:tcPr>
          <w:p w14:paraId="0E9CECB8" w14:textId="3100984E" w:rsidR="00F06195" w:rsidRPr="00935484" w:rsidRDefault="00F06195" w:rsidP="00F06195">
            <w:pPr>
              <w:pStyle w:val="Akapitzlist"/>
              <w:numPr>
                <w:ilvl w:val="0"/>
                <w:numId w:val="7"/>
              </w:numPr>
              <w:rPr>
                <w:sz w:val="20"/>
                <w:szCs w:val="20"/>
              </w:rPr>
            </w:pPr>
            <w:r w:rsidRPr="00935484">
              <w:rPr>
                <w:sz w:val="20"/>
                <w:szCs w:val="20"/>
              </w:rPr>
              <w:t>Wybór najkorzystniejszej oferty bez negocjacji</w:t>
            </w:r>
            <w:r w:rsidR="00935484" w:rsidRPr="00935484">
              <w:rPr>
                <w:sz w:val="20"/>
                <w:szCs w:val="20"/>
              </w:rPr>
              <w:t xml:space="preserve"> (art. 275 pkt 1)</w:t>
            </w:r>
            <w:r w:rsidRPr="00935484">
              <w:rPr>
                <w:sz w:val="20"/>
                <w:szCs w:val="20"/>
              </w:rPr>
              <w:t xml:space="preserve"> *</w:t>
            </w:r>
          </w:p>
          <w:p w14:paraId="3532102F" w14:textId="12FD5BB0" w:rsidR="00F06195" w:rsidRPr="00935484" w:rsidRDefault="00F06195" w:rsidP="00F06195">
            <w:pPr>
              <w:pStyle w:val="Akapitzlist"/>
              <w:numPr>
                <w:ilvl w:val="0"/>
                <w:numId w:val="7"/>
              </w:numPr>
              <w:rPr>
                <w:sz w:val="20"/>
                <w:szCs w:val="20"/>
              </w:rPr>
            </w:pPr>
            <w:r w:rsidRPr="00935484">
              <w:rPr>
                <w:sz w:val="20"/>
                <w:szCs w:val="20"/>
              </w:rPr>
              <w:t>Negocjacje fakultatywne</w:t>
            </w:r>
            <w:r w:rsidR="00935484">
              <w:rPr>
                <w:sz w:val="20"/>
                <w:szCs w:val="20"/>
              </w:rPr>
              <w:t xml:space="preserve"> (art. 275 pkt 2)</w:t>
            </w:r>
            <w:r w:rsidRPr="00935484">
              <w:rPr>
                <w:sz w:val="20"/>
                <w:szCs w:val="20"/>
              </w:rPr>
              <w:t xml:space="preserve"> *</w:t>
            </w:r>
          </w:p>
          <w:p w14:paraId="5CA39D89" w14:textId="64AB3933" w:rsidR="00F06195" w:rsidRPr="00935484" w:rsidRDefault="00F06195" w:rsidP="00F06195">
            <w:pPr>
              <w:pStyle w:val="Akapitzlist"/>
              <w:numPr>
                <w:ilvl w:val="0"/>
                <w:numId w:val="7"/>
              </w:numPr>
              <w:rPr>
                <w:sz w:val="20"/>
                <w:szCs w:val="20"/>
              </w:rPr>
            </w:pPr>
            <w:r w:rsidRPr="00935484">
              <w:rPr>
                <w:sz w:val="20"/>
                <w:szCs w:val="20"/>
              </w:rPr>
              <w:t>Negocjacje obligatoryjne</w:t>
            </w:r>
            <w:r w:rsidR="00935484">
              <w:rPr>
                <w:sz w:val="20"/>
                <w:szCs w:val="20"/>
              </w:rPr>
              <w:t xml:space="preserve"> (art. 275 pkt 3)</w:t>
            </w:r>
            <w:r w:rsidRPr="00935484">
              <w:rPr>
                <w:sz w:val="20"/>
                <w:szCs w:val="20"/>
              </w:rPr>
              <w:t xml:space="preserve"> *</w:t>
            </w:r>
          </w:p>
          <w:p w14:paraId="51734C1D" w14:textId="23EE4A73" w:rsidR="00E85A20" w:rsidRPr="00F06195" w:rsidRDefault="00F06195" w:rsidP="00F06195">
            <w:pPr>
              <w:rPr>
                <w:rFonts w:ascii="Arial" w:hAnsi="Arial"/>
                <w:sz w:val="18"/>
                <w:szCs w:val="18"/>
              </w:rPr>
            </w:pPr>
            <w:r w:rsidRPr="00F06195">
              <w:rPr>
                <w:sz w:val="18"/>
                <w:szCs w:val="18"/>
              </w:rPr>
              <w:t xml:space="preserve">*wybrać </w:t>
            </w:r>
            <w:r w:rsidR="00170D94">
              <w:rPr>
                <w:sz w:val="18"/>
                <w:szCs w:val="18"/>
              </w:rPr>
              <w:t xml:space="preserve">właściwy wariant </w:t>
            </w:r>
          </w:p>
        </w:tc>
      </w:tr>
      <w:tr w:rsidR="00E85A20" w14:paraId="325B5ADF" w14:textId="77777777" w:rsidTr="00105030">
        <w:trPr>
          <w:cantSplit/>
          <w:trHeight w:val="413"/>
        </w:trPr>
        <w:tc>
          <w:tcPr>
            <w:tcW w:w="655" w:type="dxa"/>
            <w:vMerge/>
            <w:vAlign w:val="center"/>
          </w:tcPr>
          <w:p w14:paraId="448E68DE" w14:textId="77777777" w:rsidR="00E85A20" w:rsidRDefault="00E85A20" w:rsidP="006B6425">
            <w:pPr>
              <w:rPr>
                <w:rFonts w:ascii="Arial" w:eastAsia="Arial Unicode MS" w:hAnsi="Arial" w:cs="Arial Unicode MS"/>
                <w:sz w:val="20"/>
                <w:szCs w:val="20"/>
              </w:rPr>
            </w:pPr>
          </w:p>
        </w:tc>
        <w:tc>
          <w:tcPr>
            <w:tcW w:w="6635" w:type="dxa"/>
            <w:gridSpan w:val="2"/>
            <w:noWrap/>
            <w:vAlign w:val="center"/>
          </w:tcPr>
          <w:p w14:paraId="2659D6D4" w14:textId="77777777" w:rsidR="00E85A20" w:rsidRDefault="00E85A20" w:rsidP="00105030">
            <w:pPr>
              <w:jc w:val="center"/>
              <w:rPr>
                <w:rFonts w:ascii="Arial" w:hAnsi="Arial"/>
              </w:rPr>
            </w:pPr>
            <w:r>
              <w:rPr>
                <w:rFonts w:ascii="Arial" w:hAnsi="Arial"/>
              </w:rPr>
              <w:t>Data wszczęcia postępowania</w:t>
            </w:r>
          </w:p>
        </w:tc>
        <w:tc>
          <w:tcPr>
            <w:tcW w:w="6897" w:type="dxa"/>
            <w:gridSpan w:val="8"/>
            <w:noWrap/>
            <w:vAlign w:val="center"/>
          </w:tcPr>
          <w:p w14:paraId="5F93561C" w14:textId="321E0397" w:rsidR="00E85A20" w:rsidRPr="00BF16F5" w:rsidRDefault="00E85A20" w:rsidP="004A708D">
            <w:pPr>
              <w:jc w:val="center"/>
              <w:rPr>
                <w:rFonts w:ascii="Arial" w:hAnsi="Arial"/>
                <w:sz w:val="20"/>
                <w:szCs w:val="20"/>
              </w:rPr>
            </w:pPr>
          </w:p>
        </w:tc>
      </w:tr>
      <w:tr w:rsidR="000852A9" w14:paraId="16C2BA54" w14:textId="77777777" w:rsidTr="006229C6">
        <w:trPr>
          <w:gridAfter w:val="2"/>
          <w:wAfter w:w="22" w:type="dxa"/>
          <w:cantSplit/>
          <w:trHeight w:val="844"/>
        </w:trPr>
        <w:tc>
          <w:tcPr>
            <w:tcW w:w="655" w:type="dxa"/>
            <w:vMerge/>
            <w:vAlign w:val="center"/>
          </w:tcPr>
          <w:p w14:paraId="75B9E9A9" w14:textId="77777777" w:rsidR="000852A9" w:rsidRDefault="000852A9" w:rsidP="006B6425">
            <w:pPr>
              <w:rPr>
                <w:rFonts w:ascii="Arial" w:eastAsia="Arial Unicode MS" w:hAnsi="Arial" w:cs="Arial Unicode MS"/>
                <w:sz w:val="20"/>
                <w:szCs w:val="20"/>
              </w:rPr>
            </w:pPr>
          </w:p>
        </w:tc>
        <w:tc>
          <w:tcPr>
            <w:tcW w:w="6635" w:type="dxa"/>
            <w:gridSpan w:val="2"/>
            <w:shd w:val="clear" w:color="auto" w:fill="00FFFF"/>
            <w:noWrap/>
            <w:vAlign w:val="center"/>
          </w:tcPr>
          <w:p w14:paraId="7845F1A0" w14:textId="77777777" w:rsidR="000852A9" w:rsidRDefault="000852A9" w:rsidP="006B6425">
            <w:pPr>
              <w:jc w:val="center"/>
              <w:rPr>
                <w:rFonts w:ascii="Arial" w:eastAsia="Arial Unicode MS" w:hAnsi="Arial" w:cs="Arial"/>
                <w:sz w:val="20"/>
                <w:szCs w:val="20"/>
              </w:rPr>
            </w:pPr>
            <w:r>
              <w:rPr>
                <w:rFonts w:ascii="Arial" w:hAnsi="Arial" w:cs="Arial" w:hint="eastAsia"/>
                <w:sz w:val="20"/>
                <w:szCs w:val="20"/>
              </w:rPr>
              <w:t>Pytanie</w:t>
            </w:r>
          </w:p>
        </w:tc>
        <w:tc>
          <w:tcPr>
            <w:tcW w:w="1359" w:type="dxa"/>
            <w:gridSpan w:val="2"/>
            <w:shd w:val="clear" w:color="auto" w:fill="00FFFF"/>
            <w:vAlign w:val="center"/>
          </w:tcPr>
          <w:p w14:paraId="2E53836F" w14:textId="77777777" w:rsidR="000852A9" w:rsidRPr="002729F4" w:rsidRDefault="000852A9" w:rsidP="009E2671">
            <w:pPr>
              <w:jc w:val="center"/>
              <w:rPr>
                <w:rStyle w:val="Pogrubienie"/>
                <w:rFonts w:ascii="Arial" w:hAnsi="Arial" w:cs="Arial"/>
                <w:b w:val="0"/>
                <w:sz w:val="20"/>
                <w:szCs w:val="20"/>
              </w:rPr>
            </w:pPr>
            <w:r w:rsidRPr="002729F4">
              <w:rPr>
                <w:rFonts w:ascii="Arial" w:hAnsi="Arial" w:cs="Arial"/>
                <w:sz w:val="20"/>
                <w:szCs w:val="20"/>
              </w:rPr>
              <w:t>Podstawa prawna PZP</w:t>
            </w:r>
          </w:p>
          <w:p w14:paraId="54E5F9FD" w14:textId="77777777" w:rsidR="009E2671" w:rsidRPr="002729F4" w:rsidRDefault="009E2671" w:rsidP="009E2671">
            <w:pPr>
              <w:rPr>
                <w:rFonts w:ascii="Arial" w:eastAsia="Arial Unicode MS" w:hAnsi="Arial" w:cs="Arial"/>
                <w:sz w:val="20"/>
                <w:szCs w:val="20"/>
              </w:rPr>
            </w:pPr>
          </w:p>
        </w:tc>
        <w:tc>
          <w:tcPr>
            <w:tcW w:w="283" w:type="dxa"/>
            <w:shd w:val="clear" w:color="auto" w:fill="00FFFF"/>
            <w:noWrap/>
            <w:vAlign w:val="center"/>
          </w:tcPr>
          <w:p w14:paraId="15B42F63" w14:textId="77777777" w:rsidR="000852A9" w:rsidRPr="002729F4" w:rsidRDefault="000852A9" w:rsidP="006B6425">
            <w:pPr>
              <w:jc w:val="center"/>
              <w:rPr>
                <w:rFonts w:ascii="Arial" w:eastAsia="Arial Unicode MS" w:hAnsi="Arial" w:cs="Arial"/>
                <w:sz w:val="20"/>
                <w:szCs w:val="20"/>
              </w:rPr>
            </w:pPr>
            <w:r w:rsidRPr="002729F4">
              <w:rPr>
                <w:rFonts w:ascii="Arial" w:hAnsi="Arial" w:cs="Arial"/>
                <w:sz w:val="20"/>
                <w:szCs w:val="20"/>
              </w:rPr>
              <w:t>tak</w:t>
            </w:r>
          </w:p>
        </w:tc>
        <w:tc>
          <w:tcPr>
            <w:tcW w:w="284" w:type="dxa"/>
            <w:shd w:val="clear" w:color="auto" w:fill="00FFFF"/>
            <w:noWrap/>
            <w:vAlign w:val="center"/>
          </w:tcPr>
          <w:p w14:paraId="3C8A9F97" w14:textId="77777777" w:rsidR="000852A9" w:rsidRPr="002729F4" w:rsidRDefault="000852A9" w:rsidP="006B6425">
            <w:pPr>
              <w:jc w:val="center"/>
              <w:rPr>
                <w:rFonts w:ascii="Arial" w:eastAsia="Arial Unicode MS" w:hAnsi="Arial" w:cs="Arial"/>
                <w:sz w:val="20"/>
                <w:szCs w:val="20"/>
              </w:rPr>
            </w:pPr>
            <w:r w:rsidRPr="002729F4">
              <w:rPr>
                <w:rFonts w:ascii="Arial" w:hAnsi="Arial" w:cs="Arial"/>
                <w:sz w:val="20"/>
                <w:szCs w:val="20"/>
              </w:rPr>
              <w:t>nie</w:t>
            </w:r>
          </w:p>
        </w:tc>
        <w:tc>
          <w:tcPr>
            <w:tcW w:w="1689" w:type="dxa"/>
            <w:shd w:val="clear" w:color="auto" w:fill="00FFFF"/>
            <w:vAlign w:val="center"/>
          </w:tcPr>
          <w:p w14:paraId="2D19274B" w14:textId="77777777" w:rsidR="000852A9" w:rsidRPr="002729F4" w:rsidRDefault="000852A9" w:rsidP="006B6425">
            <w:pPr>
              <w:jc w:val="center"/>
              <w:rPr>
                <w:rFonts w:ascii="Arial" w:eastAsia="Arial Unicode MS" w:hAnsi="Arial" w:cs="Arial"/>
                <w:sz w:val="20"/>
                <w:szCs w:val="20"/>
              </w:rPr>
            </w:pPr>
            <w:r w:rsidRPr="002729F4">
              <w:rPr>
                <w:rFonts w:ascii="Arial" w:hAnsi="Arial" w:cs="Arial"/>
                <w:sz w:val="20"/>
                <w:szCs w:val="20"/>
              </w:rPr>
              <w:t>Informacje dodatkowe</w:t>
            </w:r>
          </w:p>
        </w:tc>
        <w:tc>
          <w:tcPr>
            <w:tcW w:w="3260" w:type="dxa"/>
            <w:shd w:val="clear" w:color="auto" w:fill="00FFFF"/>
            <w:noWrap/>
            <w:vAlign w:val="center"/>
          </w:tcPr>
          <w:p w14:paraId="39052E01" w14:textId="77777777" w:rsidR="000852A9" w:rsidRPr="002729F4" w:rsidRDefault="000852A9" w:rsidP="006B6425">
            <w:pPr>
              <w:jc w:val="center"/>
              <w:rPr>
                <w:rFonts w:ascii="Arial" w:eastAsia="Arial Unicode MS" w:hAnsi="Arial" w:cs="Arial"/>
                <w:sz w:val="20"/>
                <w:szCs w:val="20"/>
              </w:rPr>
            </w:pPr>
            <w:r w:rsidRPr="002729F4">
              <w:rPr>
                <w:rFonts w:ascii="Arial" w:hAnsi="Arial" w:cs="Arial"/>
                <w:sz w:val="20"/>
                <w:szCs w:val="20"/>
              </w:rPr>
              <w:t>Uwagi</w:t>
            </w:r>
          </w:p>
        </w:tc>
      </w:tr>
      <w:tr w:rsidR="00E85A20" w14:paraId="1B26BFB1" w14:textId="77777777" w:rsidTr="000852A9">
        <w:trPr>
          <w:trHeight w:val="521"/>
        </w:trPr>
        <w:tc>
          <w:tcPr>
            <w:tcW w:w="14187" w:type="dxa"/>
            <w:gridSpan w:val="11"/>
            <w:shd w:val="clear" w:color="auto" w:fill="C6D9F1"/>
            <w:noWrap/>
            <w:vAlign w:val="center"/>
          </w:tcPr>
          <w:p w14:paraId="4772D373" w14:textId="4E61E530" w:rsidR="00E85A20" w:rsidRPr="00BF3CCE" w:rsidRDefault="008C23CA">
            <w:pPr>
              <w:jc w:val="center"/>
              <w:rPr>
                <w:rFonts w:ascii="Arial" w:hAnsi="Arial"/>
                <w:sz w:val="20"/>
                <w:szCs w:val="20"/>
              </w:rPr>
            </w:pPr>
            <w:r>
              <w:rPr>
                <w:rFonts w:ascii="Arial" w:hAnsi="Arial"/>
                <w:b/>
                <w:sz w:val="20"/>
                <w:szCs w:val="20"/>
              </w:rPr>
              <w:t xml:space="preserve">Czynności poprzedzające wszczęcie postępowania </w:t>
            </w:r>
          </w:p>
        </w:tc>
      </w:tr>
      <w:tr w:rsidR="004652CC" w:rsidRPr="0082080C" w14:paraId="7B99E2E4" w14:textId="77777777" w:rsidTr="00A562BE">
        <w:trPr>
          <w:gridAfter w:val="2"/>
          <w:wAfter w:w="22" w:type="dxa"/>
          <w:trHeight w:val="1408"/>
        </w:trPr>
        <w:tc>
          <w:tcPr>
            <w:tcW w:w="655" w:type="dxa"/>
            <w:noWrap/>
            <w:vAlign w:val="center"/>
          </w:tcPr>
          <w:p w14:paraId="3894A5C5" w14:textId="77777777" w:rsidR="004652CC" w:rsidRPr="00825723" w:rsidRDefault="004652CC" w:rsidP="006B6425">
            <w:pPr>
              <w:jc w:val="center"/>
              <w:rPr>
                <w:rFonts w:ascii="Arial" w:eastAsia="Arial Unicode MS" w:hAnsi="Arial" w:cs="Arial"/>
                <w:sz w:val="20"/>
                <w:szCs w:val="20"/>
              </w:rPr>
            </w:pPr>
            <w:r w:rsidRPr="00825723">
              <w:rPr>
                <w:rFonts w:ascii="Arial" w:eastAsia="Arial Unicode MS" w:hAnsi="Arial" w:cs="Arial"/>
                <w:sz w:val="20"/>
                <w:szCs w:val="20"/>
              </w:rPr>
              <w:t>1.</w:t>
            </w:r>
          </w:p>
        </w:tc>
        <w:tc>
          <w:tcPr>
            <w:tcW w:w="6635" w:type="dxa"/>
            <w:gridSpan w:val="2"/>
            <w:vAlign w:val="center"/>
          </w:tcPr>
          <w:p w14:paraId="39A84072" w14:textId="77777777" w:rsidR="004652CC" w:rsidRDefault="004652CC">
            <w:pPr>
              <w:jc w:val="both"/>
              <w:rPr>
                <w:rFonts w:ascii="Arial" w:hAnsi="Arial" w:cs="Arial"/>
                <w:sz w:val="20"/>
                <w:szCs w:val="20"/>
              </w:rPr>
            </w:pPr>
            <w:r w:rsidRPr="00F87CBC">
              <w:rPr>
                <w:rFonts w:ascii="Arial" w:hAnsi="Arial" w:cs="Arial"/>
                <w:sz w:val="20"/>
                <w:szCs w:val="20"/>
              </w:rPr>
              <w:t xml:space="preserve">Czy w przypadku, gdy na przedmiot zamówienia składają się zamówienia, do których mają zastosowanie te same przepisy ustawy lub które wymagają zastosowania różnych przepisów ustawy </w:t>
            </w:r>
            <w:r w:rsidRPr="00F87CBC">
              <w:rPr>
                <w:rFonts w:ascii="Arial" w:hAnsi="Arial" w:cs="Arial"/>
                <w:i/>
                <w:sz w:val="20"/>
                <w:szCs w:val="20"/>
              </w:rPr>
              <w:t>(obejmujące co najmniej dwa rodzaje zamówień spośród zamówień na roboty budowlane, usługi lub dostawy)</w:t>
            </w:r>
            <w:r w:rsidRPr="00F87CBC">
              <w:rPr>
                <w:rFonts w:ascii="Arial" w:hAnsi="Arial" w:cs="Arial"/>
                <w:sz w:val="20"/>
                <w:szCs w:val="20"/>
              </w:rPr>
              <w:t>, zamawiający zastosował właściwe przepisy do jego udzielenia ?</w:t>
            </w:r>
          </w:p>
          <w:p w14:paraId="06BD3301" w14:textId="77777777" w:rsidR="004652CC" w:rsidRPr="00825723" w:rsidRDefault="004652CC" w:rsidP="00825723">
            <w:pPr>
              <w:spacing w:before="120"/>
              <w:jc w:val="both"/>
              <w:rPr>
                <w:rFonts w:ascii="Arial" w:hAnsi="Arial" w:cs="Arial"/>
                <w:sz w:val="16"/>
                <w:szCs w:val="16"/>
              </w:rPr>
            </w:pPr>
            <w:r w:rsidRPr="00A720B9">
              <w:rPr>
                <w:rFonts w:ascii="Arial" w:hAnsi="Arial" w:cs="Arial"/>
                <w:i/>
                <w:sz w:val="16"/>
                <w:szCs w:val="16"/>
              </w:rPr>
              <w:lastRenderedPageBreak/>
              <w:t xml:space="preserve">Uwaga: Pytanie ma dać odpowiedź, czy zamawiający poprzez określenie przedmiotu zamówienia, na które składają się co najmniej dwa rodzaje zamówień spośród zamówień na roboty budowlane, usługi lub dostawy, zastosował właściwe przepisy do ich udzielenia - w celu uniknięcia łączenia zamówień, które odrębnie udzielane wymagają zastosowania różnych przepisów ustawy lub dzielenia zamówienia na odrębne zamówienia, w celu uniknięcia łącznego szacowania ich wartości.    </w:t>
            </w:r>
          </w:p>
        </w:tc>
        <w:tc>
          <w:tcPr>
            <w:tcW w:w="1359" w:type="dxa"/>
            <w:gridSpan w:val="2"/>
            <w:noWrap/>
            <w:vAlign w:val="center"/>
          </w:tcPr>
          <w:p w14:paraId="441169B3" w14:textId="77777777" w:rsidR="00345225" w:rsidRDefault="004652CC" w:rsidP="00911996">
            <w:pPr>
              <w:jc w:val="center"/>
              <w:rPr>
                <w:rFonts w:ascii="Arial" w:hAnsi="Arial" w:cs="Arial"/>
                <w:sz w:val="16"/>
                <w:szCs w:val="16"/>
              </w:rPr>
            </w:pPr>
            <w:r w:rsidRPr="00735A90">
              <w:rPr>
                <w:rFonts w:ascii="Arial" w:hAnsi="Arial" w:cs="Arial"/>
                <w:sz w:val="16"/>
                <w:szCs w:val="16"/>
              </w:rPr>
              <w:lastRenderedPageBreak/>
              <w:t>PZP art.</w:t>
            </w:r>
            <w:r w:rsidR="001F25D3">
              <w:rPr>
                <w:rFonts w:ascii="Arial" w:hAnsi="Arial" w:cs="Arial"/>
                <w:sz w:val="16"/>
                <w:szCs w:val="16"/>
              </w:rPr>
              <w:t xml:space="preserve"> 24 –</w:t>
            </w:r>
            <w:r w:rsidRPr="00735A90">
              <w:rPr>
                <w:rFonts w:ascii="Arial" w:hAnsi="Arial" w:cs="Arial"/>
                <w:sz w:val="16"/>
                <w:szCs w:val="16"/>
              </w:rPr>
              <w:t xml:space="preserve"> </w:t>
            </w:r>
            <w:r w:rsidR="00345225">
              <w:rPr>
                <w:rFonts w:ascii="Arial" w:hAnsi="Arial" w:cs="Arial"/>
                <w:sz w:val="16"/>
                <w:szCs w:val="16"/>
              </w:rPr>
              <w:t xml:space="preserve"> </w:t>
            </w:r>
          </w:p>
          <w:p w14:paraId="235A5BD2" w14:textId="79E43D52" w:rsidR="004652CC" w:rsidRPr="00735A90" w:rsidRDefault="00345225" w:rsidP="00911996">
            <w:pPr>
              <w:jc w:val="center"/>
              <w:rPr>
                <w:rFonts w:ascii="Arial" w:hAnsi="Arial" w:cs="Arial"/>
                <w:sz w:val="16"/>
                <w:szCs w:val="16"/>
              </w:rPr>
            </w:pPr>
            <w:r>
              <w:rPr>
                <w:rFonts w:ascii="Arial" w:hAnsi="Arial" w:cs="Arial"/>
                <w:sz w:val="16"/>
                <w:szCs w:val="16"/>
              </w:rPr>
              <w:t xml:space="preserve">art. </w:t>
            </w:r>
            <w:r w:rsidR="001F25D3">
              <w:rPr>
                <w:rFonts w:ascii="Arial" w:hAnsi="Arial" w:cs="Arial"/>
                <w:sz w:val="16"/>
                <w:szCs w:val="16"/>
              </w:rPr>
              <w:t xml:space="preserve">27 </w:t>
            </w:r>
          </w:p>
          <w:p w14:paraId="5C815271" w14:textId="77777777" w:rsidR="004652CC" w:rsidRPr="00735A90" w:rsidRDefault="004652CC" w:rsidP="006B6425">
            <w:pPr>
              <w:jc w:val="center"/>
              <w:rPr>
                <w:rFonts w:ascii="Arial" w:hAnsi="Arial" w:cs="Arial"/>
                <w:sz w:val="16"/>
                <w:szCs w:val="16"/>
              </w:rPr>
            </w:pPr>
          </w:p>
        </w:tc>
        <w:tc>
          <w:tcPr>
            <w:tcW w:w="283" w:type="dxa"/>
            <w:noWrap/>
            <w:vAlign w:val="center"/>
          </w:tcPr>
          <w:p w14:paraId="68449A01" w14:textId="592CE3F8" w:rsidR="004652CC" w:rsidRPr="00735A90" w:rsidRDefault="004652CC" w:rsidP="009540E1">
            <w:pPr>
              <w:jc w:val="center"/>
              <w:rPr>
                <w:rFonts w:ascii="Arial" w:hAnsi="Arial" w:cs="Arial"/>
                <w:b/>
                <w:sz w:val="28"/>
                <w:szCs w:val="28"/>
              </w:rPr>
            </w:pPr>
          </w:p>
        </w:tc>
        <w:tc>
          <w:tcPr>
            <w:tcW w:w="284" w:type="dxa"/>
            <w:noWrap/>
            <w:vAlign w:val="center"/>
          </w:tcPr>
          <w:p w14:paraId="2AD51A37" w14:textId="77777777" w:rsidR="004652CC" w:rsidRPr="0063312A" w:rsidRDefault="004652CC" w:rsidP="009540E1">
            <w:pPr>
              <w:jc w:val="center"/>
              <w:rPr>
                <w:rFonts w:ascii="Arial" w:hAnsi="Arial" w:cs="Arial"/>
                <w:b/>
                <w:sz w:val="28"/>
                <w:szCs w:val="28"/>
                <w:highlight w:val="red"/>
              </w:rPr>
            </w:pPr>
          </w:p>
        </w:tc>
        <w:tc>
          <w:tcPr>
            <w:tcW w:w="1689" w:type="dxa"/>
            <w:noWrap/>
            <w:vAlign w:val="bottom"/>
          </w:tcPr>
          <w:p w14:paraId="4C5B8181" w14:textId="77777777" w:rsidR="004652CC" w:rsidRPr="0063312A" w:rsidRDefault="004652CC" w:rsidP="009540E1">
            <w:pPr>
              <w:rPr>
                <w:rFonts w:ascii="Arial" w:hAnsi="Arial" w:cs="Arial"/>
                <w:sz w:val="20"/>
                <w:szCs w:val="20"/>
                <w:highlight w:val="red"/>
              </w:rPr>
            </w:pPr>
          </w:p>
        </w:tc>
        <w:tc>
          <w:tcPr>
            <w:tcW w:w="3260" w:type="dxa"/>
            <w:noWrap/>
            <w:vAlign w:val="center"/>
          </w:tcPr>
          <w:p w14:paraId="6D83FD50" w14:textId="0A3AE094" w:rsidR="004652CC" w:rsidRPr="003522E3" w:rsidRDefault="004652CC" w:rsidP="007D7A4C">
            <w:pPr>
              <w:rPr>
                <w:rFonts w:ascii="Arial" w:hAnsi="Arial" w:cs="Arial"/>
                <w:sz w:val="20"/>
                <w:szCs w:val="20"/>
              </w:rPr>
            </w:pPr>
          </w:p>
        </w:tc>
      </w:tr>
      <w:tr w:rsidR="004652CC" w:rsidRPr="0082080C" w14:paraId="27F9FE59" w14:textId="77777777" w:rsidTr="006229C6">
        <w:trPr>
          <w:gridAfter w:val="2"/>
          <w:wAfter w:w="22" w:type="dxa"/>
          <w:trHeight w:val="1722"/>
        </w:trPr>
        <w:tc>
          <w:tcPr>
            <w:tcW w:w="655" w:type="dxa"/>
            <w:noWrap/>
            <w:vAlign w:val="center"/>
          </w:tcPr>
          <w:p w14:paraId="59A23658" w14:textId="77777777" w:rsidR="004652CC" w:rsidRPr="00825723" w:rsidRDefault="004652CC" w:rsidP="006B6425">
            <w:pPr>
              <w:jc w:val="center"/>
              <w:rPr>
                <w:rFonts w:ascii="Arial" w:hAnsi="Arial" w:cs="Arial"/>
                <w:sz w:val="20"/>
                <w:szCs w:val="20"/>
              </w:rPr>
            </w:pPr>
            <w:r>
              <w:rPr>
                <w:rFonts w:ascii="Arial" w:eastAsia="Arial Unicode MS" w:hAnsi="Arial" w:cs="Arial"/>
                <w:sz w:val="20"/>
                <w:szCs w:val="20"/>
              </w:rPr>
              <w:t>2.</w:t>
            </w:r>
          </w:p>
        </w:tc>
        <w:tc>
          <w:tcPr>
            <w:tcW w:w="6635" w:type="dxa"/>
            <w:gridSpan w:val="2"/>
            <w:vAlign w:val="center"/>
          </w:tcPr>
          <w:p w14:paraId="3E457575" w14:textId="2C982223" w:rsidR="004652CC" w:rsidRPr="00825723" w:rsidRDefault="004652CC" w:rsidP="00A562BE">
            <w:pPr>
              <w:spacing w:after="120"/>
              <w:jc w:val="both"/>
              <w:rPr>
                <w:rFonts w:ascii="Arial" w:hAnsi="Arial" w:cs="Arial"/>
                <w:sz w:val="20"/>
                <w:szCs w:val="20"/>
              </w:rPr>
            </w:pPr>
            <w:r w:rsidRPr="00825723">
              <w:rPr>
                <w:rFonts w:ascii="Arial" w:hAnsi="Arial" w:cs="Arial"/>
                <w:sz w:val="20"/>
                <w:szCs w:val="20"/>
              </w:rPr>
              <w:t>Czy sposób ustalenia szacunkowej wartości przedmiotu zamówienia został przeprowadzony/udokumentowany przez zamawiającego zgodnie z</w:t>
            </w:r>
            <w:r>
              <w:rPr>
                <w:rFonts w:ascii="Arial" w:hAnsi="Arial" w:cs="Arial"/>
                <w:sz w:val="20"/>
                <w:szCs w:val="20"/>
              </w:rPr>
              <w:t> </w:t>
            </w:r>
            <w:r w:rsidRPr="00825723">
              <w:rPr>
                <w:rFonts w:ascii="Arial" w:hAnsi="Arial" w:cs="Arial"/>
                <w:sz w:val="20"/>
                <w:szCs w:val="20"/>
              </w:rPr>
              <w:t>obowiązującymi przepisami?</w:t>
            </w:r>
          </w:p>
          <w:p w14:paraId="09B7D6E9" w14:textId="77777777" w:rsidR="004652CC" w:rsidRPr="00825723" w:rsidRDefault="004652CC" w:rsidP="006B6425">
            <w:pPr>
              <w:jc w:val="both"/>
              <w:rPr>
                <w:rFonts w:ascii="Arial" w:hAnsi="Arial" w:cs="Arial"/>
                <w:i/>
                <w:sz w:val="16"/>
                <w:szCs w:val="16"/>
              </w:rPr>
            </w:pPr>
            <w:r w:rsidRPr="00825723">
              <w:rPr>
                <w:rFonts w:ascii="Arial" w:hAnsi="Arial" w:cs="Arial"/>
                <w:i/>
                <w:sz w:val="16"/>
                <w:szCs w:val="16"/>
              </w:rPr>
              <w:t>Uwaga: Pytanie ma dać odpowiedź, czy dokumentacja będąca podstawą szacowania wartości zamówienia jest kompletna i zgodna z obowiązującymi przepisami, dając podstawę do uznania, że szacunek został dokonany z należytą starannością.</w:t>
            </w:r>
          </w:p>
        </w:tc>
        <w:tc>
          <w:tcPr>
            <w:tcW w:w="1359" w:type="dxa"/>
            <w:gridSpan w:val="2"/>
            <w:noWrap/>
            <w:vAlign w:val="center"/>
          </w:tcPr>
          <w:p w14:paraId="00D6F1BC" w14:textId="34012042" w:rsidR="00345225" w:rsidRDefault="004652CC" w:rsidP="006B6425">
            <w:pPr>
              <w:jc w:val="center"/>
              <w:rPr>
                <w:rFonts w:ascii="Arial" w:hAnsi="Arial" w:cs="Arial"/>
                <w:sz w:val="16"/>
                <w:szCs w:val="16"/>
              </w:rPr>
            </w:pPr>
            <w:r w:rsidRPr="00C76C5F">
              <w:rPr>
                <w:rFonts w:ascii="Arial" w:hAnsi="Arial" w:cs="Arial"/>
                <w:sz w:val="16"/>
                <w:szCs w:val="16"/>
              </w:rPr>
              <w:t xml:space="preserve">PZP art. </w:t>
            </w:r>
            <w:r w:rsidR="00C76C5F" w:rsidRPr="00C76C5F">
              <w:rPr>
                <w:rFonts w:ascii="Arial" w:hAnsi="Arial" w:cs="Arial"/>
                <w:sz w:val="16"/>
                <w:szCs w:val="16"/>
              </w:rPr>
              <w:t xml:space="preserve">28 </w:t>
            </w:r>
            <w:r w:rsidR="00345225">
              <w:rPr>
                <w:rFonts w:ascii="Arial" w:hAnsi="Arial" w:cs="Arial"/>
                <w:sz w:val="16"/>
                <w:szCs w:val="16"/>
              </w:rPr>
              <w:t xml:space="preserve">– </w:t>
            </w:r>
          </w:p>
          <w:p w14:paraId="6CBC4E1B" w14:textId="6B10DC0E" w:rsidR="004652CC" w:rsidRPr="00E349D1" w:rsidRDefault="00C76C5F" w:rsidP="006B6425">
            <w:pPr>
              <w:jc w:val="center"/>
              <w:rPr>
                <w:rFonts w:ascii="Arial" w:hAnsi="Arial" w:cs="Arial"/>
                <w:sz w:val="16"/>
                <w:szCs w:val="16"/>
              </w:rPr>
            </w:pPr>
            <w:r w:rsidRPr="00C76C5F">
              <w:rPr>
                <w:rFonts w:ascii="Arial" w:hAnsi="Arial" w:cs="Arial"/>
                <w:sz w:val="16"/>
                <w:szCs w:val="16"/>
              </w:rPr>
              <w:t>art. 35</w:t>
            </w:r>
            <w:r>
              <w:rPr>
                <w:rFonts w:ascii="Arial" w:hAnsi="Arial" w:cs="Arial"/>
                <w:sz w:val="16"/>
                <w:szCs w:val="16"/>
              </w:rPr>
              <w:t xml:space="preserve"> </w:t>
            </w:r>
          </w:p>
          <w:p w14:paraId="0F0D5B1F" w14:textId="77777777" w:rsidR="004652CC" w:rsidRPr="00E349D1" w:rsidRDefault="004652CC" w:rsidP="006B6425">
            <w:pPr>
              <w:rPr>
                <w:rFonts w:ascii="Arial" w:hAnsi="Arial" w:cs="Arial"/>
                <w:sz w:val="16"/>
                <w:szCs w:val="16"/>
              </w:rPr>
            </w:pPr>
          </w:p>
          <w:p w14:paraId="0E6D6ABD" w14:textId="77777777" w:rsidR="004652CC" w:rsidRPr="00E349D1" w:rsidRDefault="004652CC" w:rsidP="006B6425">
            <w:pPr>
              <w:rPr>
                <w:rFonts w:ascii="Arial" w:hAnsi="Arial" w:cs="Arial"/>
                <w:sz w:val="16"/>
                <w:szCs w:val="16"/>
              </w:rPr>
            </w:pPr>
          </w:p>
          <w:p w14:paraId="16A48A29" w14:textId="77777777" w:rsidR="004652CC" w:rsidRPr="00E349D1" w:rsidRDefault="004652CC" w:rsidP="006B6425">
            <w:pPr>
              <w:rPr>
                <w:rFonts w:ascii="Arial" w:hAnsi="Arial" w:cs="Arial"/>
                <w:sz w:val="16"/>
                <w:szCs w:val="16"/>
              </w:rPr>
            </w:pPr>
          </w:p>
          <w:p w14:paraId="415514E5" w14:textId="77777777" w:rsidR="004652CC" w:rsidRPr="00E349D1" w:rsidRDefault="004652CC" w:rsidP="006B6425">
            <w:pPr>
              <w:jc w:val="center"/>
              <w:rPr>
                <w:rFonts w:ascii="Arial" w:hAnsi="Arial" w:cs="Arial"/>
                <w:sz w:val="16"/>
                <w:szCs w:val="16"/>
              </w:rPr>
            </w:pPr>
          </w:p>
          <w:p w14:paraId="780F7266" w14:textId="77777777" w:rsidR="004652CC" w:rsidRPr="00E349D1" w:rsidRDefault="004652CC" w:rsidP="006B6425">
            <w:pPr>
              <w:jc w:val="center"/>
              <w:rPr>
                <w:rFonts w:ascii="Arial" w:eastAsia="Arial Unicode MS" w:hAnsi="Arial" w:cs="Arial"/>
                <w:sz w:val="16"/>
                <w:szCs w:val="16"/>
              </w:rPr>
            </w:pPr>
          </w:p>
        </w:tc>
        <w:tc>
          <w:tcPr>
            <w:tcW w:w="283" w:type="dxa"/>
            <w:noWrap/>
            <w:vAlign w:val="center"/>
          </w:tcPr>
          <w:p w14:paraId="03A4B1C3" w14:textId="1F88E2CC" w:rsidR="004652CC" w:rsidRPr="00E349D1" w:rsidRDefault="004652CC" w:rsidP="009540E1">
            <w:pPr>
              <w:jc w:val="center"/>
              <w:rPr>
                <w:rFonts w:ascii="Arial" w:hAnsi="Arial" w:cs="Arial"/>
                <w:b/>
                <w:sz w:val="28"/>
                <w:szCs w:val="28"/>
              </w:rPr>
            </w:pPr>
          </w:p>
        </w:tc>
        <w:tc>
          <w:tcPr>
            <w:tcW w:w="284" w:type="dxa"/>
            <w:noWrap/>
            <w:vAlign w:val="center"/>
          </w:tcPr>
          <w:p w14:paraId="60443F4F" w14:textId="77777777" w:rsidR="004652CC" w:rsidRPr="0063312A" w:rsidRDefault="004652CC" w:rsidP="009540E1">
            <w:pPr>
              <w:jc w:val="center"/>
              <w:rPr>
                <w:rFonts w:ascii="Arial" w:hAnsi="Arial" w:cs="Arial"/>
                <w:b/>
                <w:sz w:val="28"/>
                <w:szCs w:val="28"/>
                <w:highlight w:val="red"/>
              </w:rPr>
            </w:pPr>
          </w:p>
        </w:tc>
        <w:tc>
          <w:tcPr>
            <w:tcW w:w="1689" w:type="dxa"/>
            <w:noWrap/>
            <w:vAlign w:val="bottom"/>
          </w:tcPr>
          <w:p w14:paraId="353D9FC1" w14:textId="77777777" w:rsidR="004652CC" w:rsidRPr="0063312A" w:rsidRDefault="004652CC" w:rsidP="009540E1">
            <w:pPr>
              <w:rPr>
                <w:rFonts w:ascii="Arial" w:hAnsi="Arial" w:cs="Arial"/>
                <w:sz w:val="20"/>
                <w:szCs w:val="20"/>
                <w:highlight w:val="red"/>
              </w:rPr>
            </w:pPr>
          </w:p>
        </w:tc>
        <w:tc>
          <w:tcPr>
            <w:tcW w:w="3260" w:type="dxa"/>
            <w:noWrap/>
            <w:vAlign w:val="center"/>
          </w:tcPr>
          <w:p w14:paraId="15E5B268" w14:textId="77777777" w:rsidR="009D7890" w:rsidRPr="009326E1" w:rsidRDefault="009D7890" w:rsidP="009D7890">
            <w:pPr>
              <w:rPr>
                <w:rFonts w:ascii="Arial" w:hAnsi="Arial" w:cs="Arial"/>
                <w:sz w:val="20"/>
                <w:szCs w:val="20"/>
              </w:rPr>
            </w:pPr>
          </w:p>
        </w:tc>
      </w:tr>
      <w:tr w:rsidR="00466245" w:rsidRPr="0082080C" w14:paraId="077D1616" w14:textId="77777777" w:rsidTr="00A562BE">
        <w:trPr>
          <w:gridAfter w:val="2"/>
          <w:wAfter w:w="22" w:type="dxa"/>
          <w:trHeight w:val="2502"/>
        </w:trPr>
        <w:tc>
          <w:tcPr>
            <w:tcW w:w="655" w:type="dxa"/>
            <w:noWrap/>
            <w:vAlign w:val="center"/>
          </w:tcPr>
          <w:p w14:paraId="3C9F6982" w14:textId="77777777" w:rsidR="00466245" w:rsidRPr="0031670C" w:rsidRDefault="00466245" w:rsidP="006B6425">
            <w:pPr>
              <w:jc w:val="center"/>
              <w:rPr>
                <w:rFonts w:ascii="Arial" w:hAnsi="Arial" w:cs="Arial"/>
                <w:sz w:val="20"/>
                <w:szCs w:val="20"/>
              </w:rPr>
            </w:pPr>
            <w:r>
              <w:rPr>
                <w:rFonts w:ascii="Arial" w:eastAsia="Arial Unicode MS" w:hAnsi="Arial" w:cs="Arial"/>
                <w:sz w:val="20"/>
                <w:szCs w:val="20"/>
              </w:rPr>
              <w:t>3.</w:t>
            </w:r>
          </w:p>
        </w:tc>
        <w:tc>
          <w:tcPr>
            <w:tcW w:w="6635" w:type="dxa"/>
            <w:gridSpan w:val="2"/>
            <w:vAlign w:val="center"/>
          </w:tcPr>
          <w:p w14:paraId="639EE9E6" w14:textId="53461E33" w:rsidR="00466245" w:rsidRPr="0031670C" w:rsidRDefault="00466245" w:rsidP="006B6425">
            <w:pPr>
              <w:pStyle w:val="font7"/>
              <w:spacing w:before="0" w:beforeAutospacing="0" w:after="0" w:afterAutospacing="0"/>
              <w:jc w:val="both"/>
            </w:pPr>
            <w:r w:rsidRPr="0031670C">
              <w:t>Czy ustalenia wartości przedmiotu zamówienia dokonano nie wcześniej niż 3 miesiące przed dniem wszczęcia postępowania o udzielenie zamówienia (w przypadku dostaw i usług) i nie wcześniej niż 6 miesięcy przed wszczęciem postępowania o udzielenie zamówienia publicznego (w</w:t>
            </w:r>
            <w:r>
              <w:t> </w:t>
            </w:r>
            <w:r w:rsidRPr="0031670C">
              <w:t>przypadku robót budowlanych), w oparciu o właściwy kurs ?</w:t>
            </w:r>
          </w:p>
          <w:p w14:paraId="627FF831" w14:textId="77777777" w:rsidR="00466245" w:rsidRDefault="00466245" w:rsidP="00A562BE">
            <w:pPr>
              <w:spacing w:before="120"/>
              <w:jc w:val="both"/>
              <w:rPr>
                <w:rFonts w:ascii="Arial" w:hAnsi="Arial" w:cs="Arial"/>
                <w:i/>
                <w:sz w:val="16"/>
                <w:szCs w:val="16"/>
              </w:rPr>
            </w:pPr>
            <w:r w:rsidRPr="00616D0D">
              <w:rPr>
                <w:rFonts w:ascii="Arial" w:hAnsi="Arial" w:cs="Arial"/>
                <w:i/>
                <w:sz w:val="16"/>
                <w:szCs w:val="16"/>
              </w:rPr>
              <w:t xml:space="preserve">Uwaga: </w:t>
            </w:r>
          </w:p>
          <w:p w14:paraId="62614F42" w14:textId="77777777" w:rsidR="00466245" w:rsidRPr="00616D0D" w:rsidRDefault="00466245" w:rsidP="006B6425">
            <w:pPr>
              <w:jc w:val="both"/>
              <w:rPr>
                <w:rFonts w:ascii="Arial" w:hAnsi="Arial" w:cs="Arial"/>
                <w:i/>
                <w:sz w:val="16"/>
                <w:szCs w:val="16"/>
              </w:rPr>
            </w:pPr>
            <w:r w:rsidRPr="00616D0D">
              <w:rPr>
                <w:rFonts w:ascii="Arial" w:hAnsi="Arial" w:cs="Arial"/>
                <w:i/>
                <w:sz w:val="16"/>
                <w:szCs w:val="16"/>
              </w:rPr>
              <w:t>1. Jeśli szacunek nastąpił wcześniej, należy ustalić, czy miało to wpływ na obowiązki wynikające z PZP (odpowiednia publikacja ogłoszenia) ?</w:t>
            </w:r>
          </w:p>
          <w:p w14:paraId="4A2A808D" w14:textId="77777777" w:rsidR="00466245" w:rsidRPr="0031670C" w:rsidRDefault="00466245" w:rsidP="00616D0D">
            <w:pPr>
              <w:spacing w:after="120"/>
              <w:jc w:val="both"/>
              <w:rPr>
                <w:rFonts w:ascii="Arial" w:hAnsi="Arial" w:cs="Arial"/>
                <w:i/>
                <w:sz w:val="20"/>
                <w:szCs w:val="20"/>
              </w:rPr>
            </w:pPr>
            <w:r w:rsidRPr="00616D0D">
              <w:rPr>
                <w:rFonts w:ascii="Arial" w:hAnsi="Arial" w:cs="Arial"/>
                <w:i/>
                <w:sz w:val="16"/>
                <w:szCs w:val="16"/>
              </w:rPr>
              <w:t>2. Jeśli zastosowano niewłaściwy kurs należy sprawdzić czy miało to wpływ na wybór trybu i zastosowanej procedury ?</w:t>
            </w:r>
          </w:p>
        </w:tc>
        <w:tc>
          <w:tcPr>
            <w:tcW w:w="1359" w:type="dxa"/>
            <w:gridSpan w:val="2"/>
            <w:noWrap/>
            <w:vAlign w:val="center"/>
          </w:tcPr>
          <w:p w14:paraId="5B927870" w14:textId="7974C23F" w:rsidR="00466245" w:rsidRPr="007915A2" w:rsidRDefault="00466245" w:rsidP="006B6425">
            <w:pPr>
              <w:jc w:val="center"/>
              <w:rPr>
                <w:rFonts w:ascii="Arial" w:hAnsi="Arial" w:cs="Arial"/>
                <w:sz w:val="16"/>
                <w:szCs w:val="16"/>
              </w:rPr>
            </w:pPr>
            <w:r w:rsidRPr="007915A2">
              <w:rPr>
                <w:rFonts w:ascii="Arial" w:hAnsi="Arial" w:cs="Arial"/>
                <w:sz w:val="16"/>
                <w:szCs w:val="16"/>
              </w:rPr>
              <w:t xml:space="preserve">PZP art. </w:t>
            </w:r>
            <w:r w:rsidR="001F25D3">
              <w:rPr>
                <w:rFonts w:ascii="Arial" w:hAnsi="Arial" w:cs="Arial"/>
                <w:sz w:val="16"/>
                <w:szCs w:val="16"/>
              </w:rPr>
              <w:t>36</w:t>
            </w:r>
            <w:r w:rsidR="00C76C5F">
              <w:rPr>
                <w:rFonts w:ascii="Arial" w:hAnsi="Arial" w:cs="Arial"/>
                <w:sz w:val="16"/>
                <w:szCs w:val="16"/>
              </w:rPr>
              <w:t xml:space="preserve"> ust. 1</w:t>
            </w:r>
          </w:p>
          <w:p w14:paraId="1D234B03" w14:textId="77777777" w:rsidR="00466245" w:rsidRPr="007915A2" w:rsidRDefault="00466245" w:rsidP="006B6425">
            <w:pPr>
              <w:jc w:val="center"/>
              <w:rPr>
                <w:rFonts w:ascii="Arial" w:hAnsi="Arial" w:cs="Arial"/>
                <w:sz w:val="16"/>
                <w:szCs w:val="16"/>
              </w:rPr>
            </w:pPr>
          </w:p>
          <w:p w14:paraId="6E018243" w14:textId="77777777" w:rsidR="00466245" w:rsidRPr="007915A2" w:rsidRDefault="00466245" w:rsidP="006B6425">
            <w:pPr>
              <w:jc w:val="center"/>
              <w:rPr>
                <w:rFonts w:ascii="Arial" w:hAnsi="Arial" w:cs="Arial"/>
                <w:sz w:val="16"/>
                <w:szCs w:val="16"/>
              </w:rPr>
            </w:pPr>
          </w:p>
          <w:p w14:paraId="4AEF2BD1" w14:textId="77777777" w:rsidR="00466245" w:rsidRPr="007915A2" w:rsidRDefault="00466245" w:rsidP="006B6425">
            <w:pPr>
              <w:jc w:val="center"/>
              <w:rPr>
                <w:rFonts w:ascii="Arial" w:eastAsia="Arial Unicode MS" w:hAnsi="Arial" w:cs="Arial"/>
                <w:sz w:val="16"/>
                <w:szCs w:val="16"/>
              </w:rPr>
            </w:pPr>
          </w:p>
        </w:tc>
        <w:tc>
          <w:tcPr>
            <w:tcW w:w="283" w:type="dxa"/>
            <w:noWrap/>
            <w:vAlign w:val="center"/>
          </w:tcPr>
          <w:p w14:paraId="5470C4EB" w14:textId="6171789C" w:rsidR="00466245" w:rsidRPr="007915A2" w:rsidRDefault="00466245" w:rsidP="009540E1">
            <w:pPr>
              <w:jc w:val="center"/>
              <w:rPr>
                <w:rFonts w:ascii="Arial" w:hAnsi="Arial" w:cs="Arial"/>
                <w:b/>
                <w:sz w:val="28"/>
                <w:szCs w:val="28"/>
              </w:rPr>
            </w:pPr>
          </w:p>
        </w:tc>
        <w:tc>
          <w:tcPr>
            <w:tcW w:w="284" w:type="dxa"/>
            <w:noWrap/>
            <w:vAlign w:val="center"/>
          </w:tcPr>
          <w:p w14:paraId="053F5CF7" w14:textId="77777777" w:rsidR="00466245" w:rsidRPr="0063312A" w:rsidRDefault="00466245" w:rsidP="009540E1">
            <w:pPr>
              <w:jc w:val="center"/>
              <w:rPr>
                <w:rFonts w:ascii="Arial" w:hAnsi="Arial" w:cs="Arial"/>
                <w:b/>
                <w:sz w:val="28"/>
                <w:szCs w:val="28"/>
                <w:highlight w:val="red"/>
              </w:rPr>
            </w:pPr>
          </w:p>
        </w:tc>
        <w:tc>
          <w:tcPr>
            <w:tcW w:w="1689" w:type="dxa"/>
            <w:noWrap/>
            <w:vAlign w:val="bottom"/>
          </w:tcPr>
          <w:p w14:paraId="6ADE314A" w14:textId="77777777" w:rsidR="00466245" w:rsidRPr="0063312A" w:rsidRDefault="00466245" w:rsidP="009540E1">
            <w:pPr>
              <w:rPr>
                <w:rFonts w:ascii="Arial" w:hAnsi="Arial" w:cs="Arial"/>
                <w:sz w:val="20"/>
                <w:szCs w:val="20"/>
                <w:highlight w:val="red"/>
              </w:rPr>
            </w:pPr>
          </w:p>
        </w:tc>
        <w:tc>
          <w:tcPr>
            <w:tcW w:w="3260" w:type="dxa"/>
            <w:noWrap/>
            <w:vAlign w:val="center"/>
          </w:tcPr>
          <w:p w14:paraId="6915E19C" w14:textId="142B5B0C" w:rsidR="00466245" w:rsidRPr="00C76707" w:rsidRDefault="00466245" w:rsidP="003D06A7">
            <w:pPr>
              <w:rPr>
                <w:rFonts w:ascii="Arial" w:hAnsi="Arial" w:cs="Arial"/>
                <w:sz w:val="20"/>
                <w:szCs w:val="20"/>
              </w:rPr>
            </w:pPr>
          </w:p>
        </w:tc>
      </w:tr>
      <w:tr w:rsidR="00466245" w:rsidRPr="0082080C" w14:paraId="724CE88E" w14:textId="77777777" w:rsidTr="006229C6">
        <w:trPr>
          <w:gridAfter w:val="2"/>
          <w:wAfter w:w="22" w:type="dxa"/>
          <w:trHeight w:val="510"/>
        </w:trPr>
        <w:tc>
          <w:tcPr>
            <w:tcW w:w="655" w:type="dxa"/>
            <w:noWrap/>
            <w:vAlign w:val="center"/>
          </w:tcPr>
          <w:p w14:paraId="64C4F97F" w14:textId="77777777" w:rsidR="00466245" w:rsidRPr="0031670C" w:rsidRDefault="00466245" w:rsidP="006B6425">
            <w:pPr>
              <w:jc w:val="center"/>
              <w:rPr>
                <w:rFonts w:ascii="Arial" w:hAnsi="Arial" w:cs="Arial"/>
                <w:sz w:val="20"/>
                <w:szCs w:val="20"/>
              </w:rPr>
            </w:pPr>
            <w:r>
              <w:rPr>
                <w:rFonts w:ascii="Arial" w:eastAsia="Arial Unicode MS" w:hAnsi="Arial" w:cs="Arial"/>
                <w:sz w:val="20"/>
                <w:szCs w:val="20"/>
              </w:rPr>
              <w:t>4</w:t>
            </w:r>
            <w:r w:rsidRPr="0031670C">
              <w:rPr>
                <w:rFonts w:ascii="Arial" w:eastAsia="Arial Unicode MS" w:hAnsi="Arial" w:cs="Arial"/>
                <w:sz w:val="20"/>
                <w:szCs w:val="20"/>
              </w:rPr>
              <w:t>.</w:t>
            </w:r>
          </w:p>
        </w:tc>
        <w:tc>
          <w:tcPr>
            <w:tcW w:w="6635" w:type="dxa"/>
            <w:gridSpan w:val="2"/>
            <w:vAlign w:val="center"/>
          </w:tcPr>
          <w:p w14:paraId="73A45D1E" w14:textId="77777777" w:rsidR="00466245" w:rsidRPr="0031670C" w:rsidRDefault="00466245" w:rsidP="006B6425">
            <w:pPr>
              <w:jc w:val="both"/>
              <w:rPr>
                <w:rFonts w:ascii="Arial" w:hAnsi="Arial" w:cs="Arial"/>
                <w:sz w:val="20"/>
                <w:szCs w:val="20"/>
              </w:rPr>
            </w:pPr>
            <w:r w:rsidRPr="0031670C">
              <w:rPr>
                <w:rFonts w:ascii="Arial" w:hAnsi="Arial" w:cs="Arial"/>
                <w:sz w:val="20"/>
                <w:szCs w:val="20"/>
              </w:rPr>
              <w:t>Jeżeli po ustaleniu wartości zamówienia nastąpiła zmiana okoliczności mających wpływ na dokonane ustalenie, to czy zamawiający dokonał zmiany wartości zamówienia przed wszczęciem postępowania?</w:t>
            </w:r>
          </w:p>
          <w:p w14:paraId="03953BE4" w14:textId="77777777" w:rsidR="00466245" w:rsidRPr="0031670C" w:rsidRDefault="00466245" w:rsidP="006B6425">
            <w:pPr>
              <w:jc w:val="both"/>
              <w:rPr>
                <w:rFonts w:ascii="Arial" w:hAnsi="Arial" w:cs="Arial"/>
                <w:i/>
                <w:sz w:val="20"/>
                <w:szCs w:val="20"/>
              </w:rPr>
            </w:pPr>
          </w:p>
          <w:p w14:paraId="0F275433" w14:textId="77777777" w:rsidR="00466245" w:rsidRPr="0031670C" w:rsidRDefault="00466245" w:rsidP="006B6425">
            <w:pPr>
              <w:jc w:val="both"/>
              <w:rPr>
                <w:rFonts w:ascii="Arial" w:hAnsi="Arial" w:cs="Arial"/>
                <w:i/>
                <w:sz w:val="20"/>
                <w:szCs w:val="20"/>
              </w:rPr>
            </w:pPr>
            <w:r w:rsidRPr="00616D0D">
              <w:rPr>
                <w:rFonts w:ascii="Arial" w:hAnsi="Arial" w:cs="Arial"/>
                <w:i/>
                <w:sz w:val="16"/>
                <w:szCs w:val="16"/>
              </w:rPr>
              <w:t>Uwaga: Jeśli tak, to czy miało to wpływ na obowiązki dotyczące publikacji (przy zwiększeniu wartości).</w:t>
            </w:r>
          </w:p>
        </w:tc>
        <w:tc>
          <w:tcPr>
            <w:tcW w:w="1359" w:type="dxa"/>
            <w:gridSpan w:val="2"/>
            <w:noWrap/>
            <w:vAlign w:val="center"/>
          </w:tcPr>
          <w:p w14:paraId="72D5EF1B" w14:textId="77777777" w:rsidR="00466245" w:rsidRPr="00B82D75" w:rsidRDefault="00466245" w:rsidP="006B6425">
            <w:pPr>
              <w:jc w:val="center"/>
              <w:rPr>
                <w:rFonts w:ascii="Arial" w:hAnsi="Arial" w:cs="Arial"/>
                <w:sz w:val="16"/>
                <w:szCs w:val="16"/>
              </w:rPr>
            </w:pPr>
          </w:p>
          <w:p w14:paraId="650D80DA" w14:textId="4C559688" w:rsidR="00466245" w:rsidRPr="00B82D75" w:rsidRDefault="00466245" w:rsidP="006B6425">
            <w:pPr>
              <w:jc w:val="center"/>
              <w:rPr>
                <w:rFonts w:ascii="Arial" w:hAnsi="Arial" w:cs="Arial"/>
                <w:sz w:val="16"/>
                <w:szCs w:val="16"/>
              </w:rPr>
            </w:pPr>
            <w:r w:rsidRPr="00B82D75">
              <w:rPr>
                <w:rFonts w:ascii="Arial" w:hAnsi="Arial" w:cs="Arial"/>
                <w:sz w:val="16"/>
                <w:szCs w:val="16"/>
              </w:rPr>
              <w:t xml:space="preserve">PZP </w:t>
            </w:r>
            <w:r w:rsidR="00C76C5F" w:rsidRPr="007915A2">
              <w:rPr>
                <w:rFonts w:ascii="Arial" w:hAnsi="Arial" w:cs="Arial"/>
                <w:sz w:val="16"/>
                <w:szCs w:val="16"/>
              </w:rPr>
              <w:t xml:space="preserve">art. </w:t>
            </w:r>
            <w:r w:rsidR="00C76C5F">
              <w:rPr>
                <w:rFonts w:ascii="Arial" w:hAnsi="Arial" w:cs="Arial"/>
                <w:sz w:val="16"/>
                <w:szCs w:val="16"/>
              </w:rPr>
              <w:t>36 ust. 2</w:t>
            </w:r>
          </w:p>
          <w:p w14:paraId="52151332" w14:textId="77777777" w:rsidR="00466245" w:rsidRPr="00B82D75" w:rsidRDefault="00466245" w:rsidP="006B6425">
            <w:pPr>
              <w:jc w:val="center"/>
              <w:rPr>
                <w:rFonts w:ascii="Arial" w:hAnsi="Arial" w:cs="Arial"/>
                <w:sz w:val="16"/>
                <w:szCs w:val="16"/>
              </w:rPr>
            </w:pPr>
          </w:p>
          <w:p w14:paraId="0D8E4381" w14:textId="77777777" w:rsidR="00466245" w:rsidRPr="00B82D75" w:rsidRDefault="00466245" w:rsidP="006B6425">
            <w:pPr>
              <w:jc w:val="center"/>
              <w:rPr>
                <w:rFonts w:ascii="Arial" w:hAnsi="Arial" w:cs="Arial"/>
                <w:sz w:val="16"/>
                <w:szCs w:val="16"/>
              </w:rPr>
            </w:pPr>
          </w:p>
          <w:p w14:paraId="25C05347" w14:textId="77777777" w:rsidR="00466245" w:rsidRPr="00B82D75" w:rsidRDefault="00466245" w:rsidP="006B6425">
            <w:pPr>
              <w:jc w:val="center"/>
              <w:rPr>
                <w:rFonts w:ascii="Arial" w:eastAsia="Arial Unicode MS" w:hAnsi="Arial" w:cs="Arial"/>
                <w:sz w:val="16"/>
                <w:szCs w:val="16"/>
              </w:rPr>
            </w:pPr>
          </w:p>
        </w:tc>
        <w:tc>
          <w:tcPr>
            <w:tcW w:w="283" w:type="dxa"/>
            <w:noWrap/>
            <w:vAlign w:val="center"/>
          </w:tcPr>
          <w:p w14:paraId="5E479319" w14:textId="77777777" w:rsidR="00466245" w:rsidRPr="00B82D75" w:rsidRDefault="00466245" w:rsidP="009540E1">
            <w:pPr>
              <w:jc w:val="center"/>
              <w:rPr>
                <w:rFonts w:ascii="Arial" w:hAnsi="Arial" w:cs="Arial"/>
                <w:b/>
                <w:sz w:val="28"/>
                <w:szCs w:val="28"/>
              </w:rPr>
            </w:pPr>
          </w:p>
        </w:tc>
        <w:tc>
          <w:tcPr>
            <w:tcW w:w="284" w:type="dxa"/>
            <w:noWrap/>
            <w:vAlign w:val="center"/>
          </w:tcPr>
          <w:p w14:paraId="7AE30AC8" w14:textId="127876ED" w:rsidR="00466245" w:rsidRPr="00B82D75" w:rsidRDefault="00466245" w:rsidP="009540E1">
            <w:pPr>
              <w:jc w:val="center"/>
              <w:rPr>
                <w:rFonts w:ascii="Arial" w:hAnsi="Arial" w:cs="Arial"/>
                <w:b/>
                <w:sz w:val="28"/>
                <w:szCs w:val="28"/>
              </w:rPr>
            </w:pPr>
          </w:p>
        </w:tc>
        <w:tc>
          <w:tcPr>
            <w:tcW w:w="1689" w:type="dxa"/>
            <w:noWrap/>
            <w:vAlign w:val="bottom"/>
          </w:tcPr>
          <w:p w14:paraId="73219FA7" w14:textId="77777777" w:rsidR="00466245" w:rsidRPr="00B82D75" w:rsidRDefault="00466245" w:rsidP="009540E1">
            <w:pPr>
              <w:rPr>
                <w:rFonts w:ascii="Arial" w:hAnsi="Arial" w:cs="Arial"/>
                <w:sz w:val="20"/>
                <w:szCs w:val="20"/>
              </w:rPr>
            </w:pPr>
          </w:p>
        </w:tc>
        <w:tc>
          <w:tcPr>
            <w:tcW w:w="3260" w:type="dxa"/>
            <w:noWrap/>
            <w:vAlign w:val="center"/>
          </w:tcPr>
          <w:p w14:paraId="6BF6B364" w14:textId="5E5098A6" w:rsidR="00466245" w:rsidRPr="00B82D75" w:rsidRDefault="00466245" w:rsidP="008273D5">
            <w:pPr>
              <w:rPr>
                <w:rFonts w:ascii="Arial" w:hAnsi="Arial" w:cs="Arial"/>
                <w:sz w:val="20"/>
                <w:szCs w:val="20"/>
              </w:rPr>
            </w:pPr>
          </w:p>
        </w:tc>
      </w:tr>
      <w:tr w:rsidR="00466245" w:rsidRPr="0082080C" w14:paraId="65E51B02" w14:textId="77777777" w:rsidTr="00A562BE">
        <w:trPr>
          <w:gridAfter w:val="2"/>
          <w:wAfter w:w="22" w:type="dxa"/>
          <w:trHeight w:val="416"/>
        </w:trPr>
        <w:tc>
          <w:tcPr>
            <w:tcW w:w="655" w:type="dxa"/>
            <w:noWrap/>
            <w:vAlign w:val="center"/>
          </w:tcPr>
          <w:p w14:paraId="0B8278B7" w14:textId="77777777" w:rsidR="00466245" w:rsidRPr="00616D0D" w:rsidRDefault="00466245" w:rsidP="006B6425">
            <w:pPr>
              <w:jc w:val="center"/>
              <w:rPr>
                <w:rFonts w:ascii="Arial" w:eastAsia="Arial Unicode MS" w:hAnsi="Arial" w:cs="Arial"/>
                <w:sz w:val="20"/>
                <w:szCs w:val="20"/>
              </w:rPr>
            </w:pPr>
            <w:r w:rsidRPr="00616D0D">
              <w:rPr>
                <w:rFonts w:ascii="Arial" w:eastAsia="Arial Unicode MS" w:hAnsi="Arial" w:cs="Arial"/>
                <w:sz w:val="20"/>
                <w:szCs w:val="20"/>
              </w:rPr>
              <w:t>5.</w:t>
            </w:r>
          </w:p>
        </w:tc>
        <w:tc>
          <w:tcPr>
            <w:tcW w:w="6635" w:type="dxa"/>
            <w:gridSpan w:val="2"/>
            <w:vAlign w:val="center"/>
          </w:tcPr>
          <w:p w14:paraId="50810E05" w14:textId="5AD17D63" w:rsidR="00466245" w:rsidRPr="00616D0D" w:rsidRDefault="00466245" w:rsidP="006B6425">
            <w:pPr>
              <w:jc w:val="both"/>
              <w:rPr>
                <w:rFonts w:ascii="Arial" w:hAnsi="Arial" w:cs="Arial"/>
                <w:sz w:val="20"/>
                <w:szCs w:val="20"/>
              </w:rPr>
            </w:pPr>
            <w:r w:rsidRPr="00616D0D">
              <w:rPr>
                <w:rFonts w:ascii="Arial" w:hAnsi="Arial" w:cs="Arial"/>
                <w:sz w:val="20"/>
                <w:szCs w:val="20"/>
              </w:rPr>
              <w:t xml:space="preserve">Czy zamawiający, w celu uniknięcia stosowania przepisów ustawy, nie zaniżył wartości </w:t>
            </w:r>
            <w:r>
              <w:rPr>
                <w:rFonts w:ascii="Arial" w:hAnsi="Arial" w:cs="Arial"/>
                <w:sz w:val="20"/>
                <w:szCs w:val="20"/>
              </w:rPr>
              <w:t xml:space="preserve">zamówienia </w:t>
            </w:r>
            <w:r w:rsidRPr="00616D0D">
              <w:rPr>
                <w:rFonts w:ascii="Arial" w:hAnsi="Arial" w:cs="Arial"/>
                <w:sz w:val="20"/>
                <w:szCs w:val="20"/>
              </w:rPr>
              <w:t xml:space="preserve">lub wybrał sposób obliczenia wartości </w:t>
            </w:r>
            <w:r>
              <w:rPr>
                <w:rFonts w:ascii="Arial" w:hAnsi="Arial" w:cs="Arial"/>
                <w:sz w:val="20"/>
                <w:szCs w:val="20"/>
              </w:rPr>
              <w:t xml:space="preserve">zamówienia </w:t>
            </w:r>
            <w:r w:rsidRPr="00616D0D">
              <w:rPr>
                <w:rFonts w:ascii="Arial" w:hAnsi="Arial" w:cs="Arial"/>
                <w:sz w:val="20"/>
                <w:szCs w:val="20"/>
              </w:rPr>
              <w:t>inny niż określony w ustawie?</w:t>
            </w:r>
          </w:p>
          <w:p w14:paraId="0203C5FD" w14:textId="10A9B153" w:rsidR="00466245" w:rsidRPr="00616D0D" w:rsidRDefault="00466245" w:rsidP="00A562BE">
            <w:pPr>
              <w:spacing w:before="120" w:after="120"/>
              <w:jc w:val="both"/>
              <w:rPr>
                <w:rFonts w:ascii="Arial" w:hAnsi="Arial" w:cs="Arial"/>
                <w:sz w:val="20"/>
                <w:szCs w:val="20"/>
              </w:rPr>
            </w:pPr>
            <w:r w:rsidRPr="00616D0D">
              <w:rPr>
                <w:rFonts w:ascii="Arial" w:hAnsi="Arial" w:cs="Arial"/>
                <w:i/>
                <w:sz w:val="16"/>
                <w:szCs w:val="16"/>
              </w:rPr>
              <w:t xml:space="preserve">Uwaga: Należy sprawdzić czy zamawiający sporządził plan postępowań o udzielenie zamówień, jakie przewiduje przeprowadzić w </w:t>
            </w:r>
            <w:r w:rsidRPr="007835A6">
              <w:rPr>
                <w:rFonts w:ascii="Arial" w:hAnsi="Arial" w:cs="Arial"/>
                <w:i/>
                <w:sz w:val="16"/>
                <w:szCs w:val="16"/>
              </w:rPr>
              <w:t>danym roku finansowym</w:t>
            </w:r>
            <w:r w:rsidR="002736A1" w:rsidRPr="007835A6">
              <w:rPr>
                <w:rFonts w:ascii="Arial" w:hAnsi="Arial" w:cs="Arial"/>
                <w:i/>
                <w:sz w:val="16"/>
                <w:szCs w:val="16"/>
              </w:rPr>
              <w:t>, czy zapewnia jego aktualność</w:t>
            </w:r>
            <w:r w:rsidRPr="007835A6">
              <w:rPr>
                <w:rFonts w:ascii="Arial" w:hAnsi="Arial" w:cs="Arial"/>
                <w:i/>
                <w:sz w:val="16"/>
                <w:szCs w:val="16"/>
              </w:rPr>
              <w:t xml:space="preserve"> oraz czy zamieścił go </w:t>
            </w:r>
            <w:r w:rsidR="00C76C5F" w:rsidRPr="007835A6">
              <w:rPr>
                <w:rFonts w:ascii="Arial" w:hAnsi="Arial" w:cs="Arial"/>
                <w:i/>
                <w:sz w:val="16"/>
                <w:szCs w:val="16"/>
              </w:rPr>
              <w:t>w Biuletynie Zamówień Publicznych i na stronie</w:t>
            </w:r>
            <w:r w:rsidR="00C76C5F">
              <w:rPr>
                <w:rFonts w:ascii="Arial" w:hAnsi="Arial" w:cs="Arial"/>
                <w:i/>
                <w:sz w:val="16"/>
                <w:szCs w:val="16"/>
              </w:rPr>
              <w:t xml:space="preserve"> internetowej </w:t>
            </w:r>
            <w:r w:rsidR="00C76C5F">
              <w:rPr>
                <w:rFonts w:ascii="Arial" w:hAnsi="Arial" w:cs="Arial"/>
                <w:i/>
                <w:sz w:val="16"/>
                <w:szCs w:val="16"/>
              </w:rPr>
              <w:lastRenderedPageBreak/>
              <w:t xml:space="preserve">zamawiającego </w:t>
            </w:r>
            <w:r w:rsidRPr="000E1B63">
              <w:rPr>
                <w:rFonts w:ascii="Arial" w:hAnsi="Arial" w:cs="Arial"/>
                <w:i/>
                <w:sz w:val="16"/>
                <w:szCs w:val="16"/>
              </w:rPr>
              <w:t xml:space="preserve">oraz dodatkowo </w:t>
            </w:r>
            <w:r w:rsidR="007835A6">
              <w:rPr>
                <w:rFonts w:ascii="Arial" w:hAnsi="Arial" w:cs="Arial"/>
                <w:i/>
                <w:sz w:val="16"/>
                <w:szCs w:val="16"/>
              </w:rPr>
              <w:t xml:space="preserve">prześledzić </w:t>
            </w:r>
            <w:r w:rsidRPr="000E1B63">
              <w:rPr>
                <w:rFonts w:ascii="Arial" w:hAnsi="Arial" w:cs="Arial"/>
                <w:i/>
                <w:sz w:val="16"/>
                <w:szCs w:val="16"/>
              </w:rPr>
              <w:t>rejestr wszystkich zamówień publicznych udzielonych w danym okresie</w:t>
            </w:r>
            <w:r w:rsidRPr="00616D0D">
              <w:rPr>
                <w:rFonts w:ascii="Arial" w:hAnsi="Arial" w:cs="Arial"/>
                <w:i/>
                <w:sz w:val="16"/>
                <w:szCs w:val="16"/>
              </w:rPr>
              <w:t>?</w:t>
            </w:r>
          </w:p>
        </w:tc>
        <w:tc>
          <w:tcPr>
            <w:tcW w:w="1359" w:type="dxa"/>
            <w:gridSpan w:val="2"/>
            <w:noWrap/>
            <w:vAlign w:val="center"/>
          </w:tcPr>
          <w:p w14:paraId="350925FB" w14:textId="39D138FF" w:rsidR="00C76C5F" w:rsidRDefault="00466245" w:rsidP="006B6425">
            <w:pPr>
              <w:jc w:val="center"/>
              <w:rPr>
                <w:rFonts w:ascii="Arial" w:hAnsi="Arial" w:cs="Arial"/>
                <w:sz w:val="16"/>
                <w:szCs w:val="16"/>
              </w:rPr>
            </w:pPr>
            <w:r w:rsidRPr="00611009">
              <w:rPr>
                <w:rFonts w:ascii="Arial" w:hAnsi="Arial" w:cs="Arial"/>
                <w:sz w:val="16"/>
                <w:szCs w:val="16"/>
              </w:rPr>
              <w:lastRenderedPageBreak/>
              <w:t xml:space="preserve">PZP </w:t>
            </w:r>
            <w:r w:rsidR="00C76C5F">
              <w:rPr>
                <w:rFonts w:ascii="Arial" w:hAnsi="Arial" w:cs="Arial"/>
                <w:sz w:val="16"/>
                <w:szCs w:val="16"/>
              </w:rPr>
              <w:t>art. 23</w:t>
            </w:r>
          </w:p>
          <w:p w14:paraId="7687FFBC" w14:textId="13AEF3F2" w:rsidR="006229C6" w:rsidRDefault="00C76C5F" w:rsidP="006B6425">
            <w:pPr>
              <w:jc w:val="center"/>
              <w:rPr>
                <w:rFonts w:ascii="Arial" w:eastAsia="Arial Unicode MS" w:hAnsi="Arial" w:cs="Arial"/>
                <w:sz w:val="16"/>
                <w:szCs w:val="20"/>
              </w:rPr>
            </w:pPr>
            <w:r>
              <w:rPr>
                <w:rFonts w:ascii="Arial" w:hAnsi="Arial" w:cs="Arial"/>
                <w:sz w:val="16"/>
                <w:szCs w:val="16"/>
              </w:rPr>
              <w:t xml:space="preserve"> </w:t>
            </w:r>
            <w:r w:rsidR="00466245" w:rsidRPr="00611009">
              <w:rPr>
                <w:rFonts w:ascii="Arial" w:hAnsi="Arial" w:cs="Arial"/>
                <w:sz w:val="16"/>
                <w:szCs w:val="16"/>
              </w:rPr>
              <w:t xml:space="preserve">art. </w:t>
            </w:r>
            <w:r w:rsidR="005F0774">
              <w:rPr>
                <w:rFonts w:ascii="Arial" w:hAnsi="Arial" w:cs="Arial"/>
                <w:sz w:val="16"/>
                <w:szCs w:val="16"/>
              </w:rPr>
              <w:t>29</w:t>
            </w:r>
          </w:p>
          <w:p w14:paraId="65CF2B29" w14:textId="733C975F" w:rsidR="00466245" w:rsidRPr="00611009" w:rsidRDefault="00466245" w:rsidP="006B6425">
            <w:pPr>
              <w:jc w:val="center"/>
              <w:rPr>
                <w:rFonts w:ascii="Arial" w:hAnsi="Arial" w:cs="Arial"/>
                <w:sz w:val="16"/>
                <w:szCs w:val="16"/>
              </w:rPr>
            </w:pPr>
            <w:r w:rsidRPr="00611009">
              <w:rPr>
                <w:rFonts w:ascii="Arial" w:eastAsia="Arial Unicode MS" w:hAnsi="Arial" w:cs="Arial"/>
                <w:sz w:val="16"/>
                <w:szCs w:val="20"/>
              </w:rPr>
              <w:t xml:space="preserve">art. </w:t>
            </w:r>
            <w:r w:rsidR="00C76C5F">
              <w:rPr>
                <w:rFonts w:ascii="Arial" w:eastAsia="Arial Unicode MS" w:hAnsi="Arial" w:cs="Arial"/>
                <w:sz w:val="16"/>
                <w:szCs w:val="20"/>
              </w:rPr>
              <w:t>30</w:t>
            </w:r>
          </w:p>
          <w:p w14:paraId="57B7C333" w14:textId="77777777" w:rsidR="00466245" w:rsidRPr="00611009" w:rsidRDefault="00466245" w:rsidP="006B6425">
            <w:pPr>
              <w:jc w:val="center"/>
              <w:rPr>
                <w:rFonts w:ascii="Arial" w:hAnsi="Arial" w:cs="Arial"/>
                <w:sz w:val="16"/>
                <w:szCs w:val="16"/>
              </w:rPr>
            </w:pPr>
          </w:p>
          <w:p w14:paraId="3FC85D4F" w14:textId="77777777" w:rsidR="00466245" w:rsidRPr="00611009" w:rsidRDefault="00466245" w:rsidP="006B6425">
            <w:pPr>
              <w:jc w:val="center"/>
              <w:rPr>
                <w:rFonts w:ascii="Arial" w:hAnsi="Arial" w:cs="Arial"/>
                <w:sz w:val="16"/>
                <w:szCs w:val="16"/>
              </w:rPr>
            </w:pPr>
          </w:p>
          <w:p w14:paraId="04B07B1E" w14:textId="77777777" w:rsidR="00466245" w:rsidRPr="00611009" w:rsidRDefault="00466245" w:rsidP="006B6425">
            <w:pPr>
              <w:jc w:val="center"/>
              <w:rPr>
                <w:rFonts w:ascii="Arial" w:hAnsi="Arial" w:cs="Arial"/>
                <w:sz w:val="16"/>
                <w:szCs w:val="16"/>
              </w:rPr>
            </w:pPr>
          </w:p>
        </w:tc>
        <w:tc>
          <w:tcPr>
            <w:tcW w:w="283" w:type="dxa"/>
            <w:noWrap/>
            <w:vAlign w:val="center"/>
          </w:tcPr>
          <w:p w14:paraId="016FD218" w14:textId="77777777" w:rsidR="00466245" w:rsidRPr="00611009" w:rsidRDefault="00466245" w:rsidP="009540E1">
            <w:pPr>
              <w:jc w:val="center"/>
              <w:rPr>
                <w:rFonts w:ascii="Arial" w:hAnsi="Arial" w:cs="Arial"/>
                <w:b/>
                <w:sz w:val="28"/>
                <w:szCs w:val="28"/>
              </w:rPr>
            </w:pPr>
          </w:p>
        </w:tc>
        <w:tc>
          <w:tcPr>
            <w:tcW w:w="284" w:type="dxa"/>
            <w:noWrap/>
            <w:vAlign w:val="center"/>
          </w:tcPr>
          <w:p w14:paraId="39DB8BEE" w14:textId="32772310" w:rsidR="00466245" w:rsidRPr="00611009" w:rsidRDefault="00466245" w:rsidP="009540E1">
            <w:pPr>
              <w:jc w:val="center"/>
              <w:rPr>
                <w:rFonts w:ascii="Arial" w:hAnsi="Arial" w:cs="Arial"/>
                <w:b/>
                <w:sz w:val="28"/>
                <w:szCs w:val="28"/>
              </w:rPr>
            </w:pPr>
          </w:p>
        </w:tc>
        <w:tc>
          <w:tcPr>
            <w:tcW w:w="1689" w:type="dxa"/>
            <w:noWrap/>
            <w:vAlign w:val="bottom"/>
          </w:tcPr>
          <w:p w14:paraId="3693FF8E" w14:textId="77777777" w:rsidR="00466245" w:rsidRPr="00611009" w:rsidRDefault="00466245" w:rsidP="009540E1">
            <w:pPr>
              <w:rPr>
                <w:rFonts w:ascii="Arial" w:hAnsi="Arial" w:cs="Arial"/>
                <w:sz w:val="20"/>
                <w:szCs w:val="20"/>
              </w:rPr>
            </w:pPr>
          </w:p>
        </w:tc>
        <w:tc>
          <w:tcPr>
            <w:tcW w:w="3260" w:type="dxa"/>
            <w:noWrap/>
            <w:vAlign w:val="center"/>
          </w:tcPr>
          <w:p w14:paraId="66BFC493" w14:textId="3CD06B82" w:rsidR="00466245" w:rsidRPr="00611009" w:rsidRDefault="00466245" w:rsidP="00971439">
            <w:pPr>
              <w:rPr>
                <w:rFonts w:ascii="Arial" w:hAnsi="Arial" w:cs="Arial"/>
                <w:sz w:val="20"/>
                <w:szCs w:val="20"/>
              </w:rPr>
            </w:pPr>
          </w:p>
        </w:tc>
      </w:tr>
      <w:tr w:rsidR="00466245" w:rsidRPr="0082080C" w14:paraId="05888EDA" w14:textId="77777777" w:rsidTr="00A562BE">
        <w:trPr>
          <w:gridAfter w:val="2"/>
          <w:wAfter w:w="22" w:type="dxa"/>
          <w:trHeight w:val="1061"/>
        </w:trPr>
        <w:tc>
          <w:tcPr>
            <w:tcW w:w="655" w:type="dxa"/>
            <w:noWrap/>
            <w:vAlign w:val="center"/>
          </w:tcPr>
          <w:p w14:paraId="214A133D" w14:textId="77777777" w:rsidR="00466245" w:rsidRPr="00616D0D" w:rsidRDefault="00466245" w:rsidP="006B6425">
            <w:pPr>
              <w:jc w:val="center"/>
              <w:rPr>
                <w:rFonts w:ascii="Arial" w:eastAsia="Arial Unicode MS" w:hAnsi="Arial" w:cs="Arial"/>
                <w:sz w:val="20"/>
                <w:szCs w:val="20"/>
              </w:rPr>
            </w:pPr>
            <w:r w:rsidRPr="00616D0D">
              <w:rPr>
                <w:rFonts w:ascii="Arial" w:eastAsia="Arial Unicode MS" w:hAnsi="Arial" w:cs="Arial"/>
                <w:sz w:val="20"/>
                <w:szCs w:val="20"/>
              </w:rPr>
              <w:t>6.</w:t>
            </w:r>
          </w:p>
        </w:tc>
        <w:tc>
          <w:tcPr>
            <w:tcW w:w="6635" w:type="dxa"/>
            <w:gridSpan w:val="2"/>
            <w:vAlign w:val="center"/>
          </w:tcPr>
          <w:p w14:paraId="31D0DA23" w14:textId="10EDA2F9" w:rsidR="00466245" w:rsidRPr="000F127D" w:rsidRDefault="00466245" w:rsidP="00616D0D">
            <w:pPr>
              <w:spacing w:after="120"/>
              <w:jc w:val="both"/>
              <w:rPr>
                <w:rFonts w:ascii="Arial" w:hAnsi="Arial" w:cs="Arial"/>
                <w:sz w:val="20"/>
                <w:szCs w:val="20"/>
              </w:rPr>
            </w:pPr>
            <w:r w:rsidRPr="000F127D">
              <w:rPr>
                <w:rFonts w:ascii="Arial" w:hAnsi="Arial" w:cs="Arial"/>
                <w:sz w:val="20"/>
                <w:szCs w:val="20"/>
              </w:rPr>
              <w:t xml:space="preserve">Czy w </w:t>
            </w:r>
            <w:r w:rsidRPr="00922BFA">
              <w:rPr>
                <w:rFonts w:ascii="Arial" w:hAnsi="Arial" w:cs="Arial"/>
                <w:sz w:val="20"/>
                <w:szCs w:val="20"/>
              </w:rPr>
              <w:t>przypadku, jeżeli zamawiający przewidział udzielenie zamówień, o których mowa w art.</w:t>
            </w:r>
            <w:r w:rsidR="00922BFA">
              <w:rPr>
                <w:rFonts w:ascii="Arial" w:hAnsi="Arial" w:cs="Arial"/>
                <w:sz w:val="20"/>
                <w:szCs w:val="20"/>
              </w:rPr>
              <w:t xml:space="preserve"> 214 ust. 1 pkt 7 i 8 </w:t>
            </w:r>
            <w:r w:rsidRPr="00922BFA">
              <w:rPr>
                <w:rFonts w:ascii="Arial" w:hAnsi="Arial" w:cs="Arial"/>
                <w:sz w:val="20"/>
                <w:szCs w:val="20"/>
              </w:rPr>
              <w:t xml:space="preserve">PZP oraz art. </w:t>
            </w:r>
            <w:r w:rsidR="00922BFA">
              <w:rPr>
                <w:rFonts w:ascii="Arial" w:hAnsi="Arial" w:cs="Arial"/>
                <w:sz w:val="20"/>
                <w:szCs w:val="20"/>
              </w:rPr>
              <w:t xml:space="preserve">388 pkt 2 lit. b oraz c  </w:t>
            </w:r>
            <w:r w:rsidRPr="00922BFA">
              <w:rPr>
                <w:rFonts w:ascii="Arial" w:hAnsi="Arial" w:cs="Arial"/>
                <w:sz w:val="20"/>
                <w:szCs w:val="20"/>
              </w:rPr>
              <w:t xml:space="preserve"> PZP, uwzględnił wartość tych zamówień?</w:t>
            </w:r>
          </w:p>
        </w:tc>
        <w:tc>
          <w:tcPr>
            <w:tcW w:w="1359" w:type="dxa"/>
            <w:gridSpan w:val="2"/>
            <w:noWrap/>
            <w:vAlign w:val="center"/>
          </w:tcPr>
          <w:p w14:paraId="344D356D" w14:textId="7999BEBB" w:rsidR="00466245" w:rsidRPr="0031342F" w:rsidRDefault="00466245" w:rsidP="006B6425">
            <w:pPr>
              <w:jc w:val="center"/>
              <w:rPr>
                <w:rFonts w:ascii="Arial" w:hAnsi="Arial" w:cs="Arial"/>
                <w:sz w:val="16"/>
                <w:szCs w:val="16"/>
              </w:rPr>
            </w:pPr>
            <w:r w:rsidRPr="0031342F">
              <w:rPr>
                <w:rFonts w:ascii="Arial" w:hAnsi="Arial" w:cs="Arial"/>
                <w:sz w:val="16"/>
                <w:szCs w:val="16"/>
              </w:rPr>
              <w:t>PZP art. 3</w:t>
            </w:r>
            <w:r w:rsidR="00B25B36">
              <w:rPr>
                <w:rFonts w:ascii="Arial" w:hAnsi="Arial" w:cs="Arial"/>
                <w:sz w:val="16"/>
                <w:szCs w:val="16"/>
              </w:rPr>
              <w:t>1</w:t>
            </w:r>
            <w:r w:rsidRPr="0031342F">
              <w:rPr>
                <w:rFonts w:ascii="Arial" w:hAnsi="Arial" w:cs="Arial"/>
                <w:sz w:val="16"/>
                <w:szCs w:val="16"/>
              </w:rPr>
              <w:t xml:space="preserve"> ust</w:t>
            </w:r>
            <w:r w:rsidR="00922BFA">
              <w:rPr>
                <w:rFonts w:ascii="Arial" w:hAnsi="Arial" w:cs="Arial"/>
                <w:sz w:val="16"/>
                <w:szCs w:val="16"/>
              </w:rPr>
              <w:t>.</w:t>
            </w:r>
            <w:r w:rsidRPr="0031342F">
              <w:rPr>
                <w:rFonts w:ascii="Arial" w:hAnsi="Arial" w:cs="Arial"/>
                <w:sz w:val="16"/>
                <w:szCs w:val="16"/>
              </w:rPr>
              <w:t xml:space="preserve"> </w:t>
            </w:r>
            <w:r w:rsidR="00922BFA">
              <w:rPr>
                <w:rFonts w:ascii="Arial" w:hAnsi="Arial" w:cs="Arial"/>
                <w:sz w:val="16"/>
                <w:szCs w:val="16"/>
              </w:rPr>
              <w:t>1</w:t>
            </w:r>
          </w:p>
        </w:tc>
        <w:tc>
          <w:tcPr>
            <w:tcW w:w="283" w:type="dxa"/>
            <w:noWrap/>
            <w:vAlign w:val="center"/>
          </w:tcPr>
          <w:p w14:paraId="11075FBB" w14:textId="73EE4C58" w:rsidR="00466245" w:rsidRPr="0031342F" w:rsidRDefault="00466245" w:rsidP="009540E1">
            <w:pPr>
              <w:jc w:val="center"/>
              <w:rPr>
                <w:rFonts w:ascii="Arial" w:hAnsi="Arial" w:cs="Arial"/>
                <w:b/>
                <w:sz w:val="28"/>
                <w:szCs w:val="28"/>
              </w:rPr>
            </w:pPr>
          </w:p>
        </w:tc>
        <w:tc>
          <w:tcPr>
            <w:tcW w:w="284" w:type="dxa"/>
            <w:noWrap/>
            <w:vAlign w:val="center"/>
          </w:tcPr>
          <w:p w14:paraId="62F04732" w14:textId="128D345C" w:rsidR="00466245" w:rsidRPr="0063312A" w:rsidRDefault="00466245" w:rsidP="009540E1">
            <w:pPr>
              <w:jc w:val="center"/>
              <w:rPr>
                <w:rFonts w:ascii="Arial" w:hAnsi="Arial" w:cs="Arial"/>
                <w:b/>
                <w:sz w:val="28"/>
                <w:szCs w:val="28"/>
                <w:highlight w:val="red"/>
              </w:rPr>
            </w:pPr>
          </w:p>
        </w:tc>
        <w:tc>
          <w:tcPr>
            <w:tcW w:w="1689" w:type="dxa"/>
            <w:noWrap/>
            <w:vAlign w:val="bottom"/>
          </w:tcPr>
          <w:p w14:paraId="36E84732" w14:textId="77777777" w:rsidR="00466245" w:rsidRPr="0063312A" w:rsidRDefault="00466245" w:rsidP="009540E1">
            <w:pPr>
              <w:rPr>
                <w:rFonts w:ascii="Arial" w:hAnsi="Arial" w:cs="Arial"/>
                <w:sz w:val="20"/>
                <w:szCs w:val="20"/>
                <w:highlight w:val="red"/>
              </w:rPr>
            </w:pPr>
          </w:p>
        </w:tc>
        <w:tc>
          <w:tcPr>
            <w:tcW w:w="3260" w:type="dxa"/>
            <w:noWrap/>
            <w:vAlign w:val="center"/>
          </w:tcPr>
          <w:p w14:paraId="08001093" w14:textId="22B940F5" w:rsidR="00466245" w:rsidRPr="00164F06" w:rsidRDefault="00466245" w:rsidP="00B301AE">
            <w:pPr>
              <w:rPr>
                <w:rFonts w:ascii="Arial" w:hAnsi="Arial" w:cs="Arial"/>
                <w:sz w:val="20"/>
                <w:szCs w:val="20"/>
              </w:rPr>
            </w:pPr>
          </w:p>
        </w:tc>
      </w:tr>
      <w:tr w:rsidR="00647FEC" w:rsidRPr="0082080C" w14:paraId="4C5F6A03" w14:textId="77777777" w:rsidTr="00A562BE">
        <w:trPr>
          <w:gridAfter w:val="2"/>
          <w:wAfter w:w="22" w:type="dxa"/>
          <w:trHeight w:val="1261"/>
        </w:trPr>
        <w:tc>
          <w:tcPr>
            <w:tcW w:w="655" w:type="dxa"/>
            <w:noWrap/>
            <w:vAlign w:val="center"/>
          </w:tcPr>
          <w:p w14:paraId="62DD048E" w14:textId="77777777" w:rsidR="00647FEC" w:rsidRPr="00647FEC" w:rsidRDefault="00647FEC" w:rsidP="00647FEC">
            <w:pPr>
              <w:jc w:val="center"/>
              <w:rPr>
                <w:rFonts w:ascii="Arial" w:eastAsia="Arial Unicode MS" w:hAnsi="Arial" w:cs="Arial"/>
                <w:sz w:val="20"/>
                <w:szCs w:val="20"/>
              </w:rPr>
            </w:pPr>
            <w:r w:rsidRPr="00825723">
              <w:rPr>
                <w:rFonts w:ascii="Arial" w:eastAsia="Arial Unicode MS" w:hAnsi="Arial" w:cs="Arial"/>
                <w:sz w:val="20"/>
                <w:szCs w:val="20"/>
              </w:rPr>
              <w:t>7.</w:t>
            </w:r>
          </w:p>
        </w:tc>
        <w:tc>
          <w:tcPr>
            <w:tcW w:w="6635" w:type="dxa"/>
            <w:gridSpan w:val="2"/>
            <w:vAlign w:val="center"/>
          </w:tcPr>
          <w:p w14:paraId="5404A0BD" w14:textId="77777777" w:rsidR="00647FEC" w:rsidRPr="00616D0D" w:rsidRDefault="00647FEC" w:rsidP="00616D0D">
            <w:pPr>
              <w:spacing w:after="120"/>
              <w:jc w:val="both"/>
              <w:rPr>
                <w:rFonts w:ascii="Arial" w:hAnsi="Arial" w:cs="Arial"/>
                <w:i/>
                <w:sz w:val="16"/>
                <w:szCs w:val="16"/>
              </w:rPr>
            </w:pPr>
            <w:r w:rsidRPr="000F127D">
              <w:rPr>
                <w:rFonts w:ascii="Arial" w:hAnsi="Arial" w:cs="Arial"/>
                <w:sz w:val="20"/>
                <w:szCs w:val="20"/>
              </w:rPr>
              <w:t>Czy w przypadku dopuszczenia możliwości składania ofert częściowych albo udzielenia zamówienia w częściach, z których każda stanowi przedmiot odrębnego postępowania, zamawiający podał łączną wartość poszczególnych części zamówienia dla każdego postępowania odrębnie?</w:t>
            </w:r>
          </w:p>
        </w:tc>
        <w:tc>
          <w:tcPr>
            <w:tcW w:w="1359" w:type="dxa"/>
            <w:gridSpan w:val="2"/>
            <w:noWrap/>
            <w:vAlign w:val="center"/>
          </w:tcPr>
          <w:p w14:paraId="509754BE" w14:textId="77777777" w:rsidR="00647FEC" w:rsidRPr="00E3537B" w:rsidRDefault="00647FEC" w:rsidP="006B6425">
            <w:pPr>
              <w:jc w:val="center"/>
              <w:rPr>
                <w:rFonts w:ascii="Arial" w:hAnsi="Arial" w:cs="Arial"/>
                <w:sz w:val="16"/>
                <w:szCs w:val="16"/>
              </w:rPr>
            </w:pPr>
          </w:p>
          <w:p w14:paraId="589ACDF2" w14:textId="669DC416" w:rsidR="00647FEC" w:rsidRPr="00E3537B" w:rsidRDefault="00647FEC" w:rsidP="006B6425">
            <w:pPr>
              <w:jc w:val="center"/>
              <w:rPr>
                <w:rFonts w:ascii="Arial" w:hAnsi="Arial" w:cs="Arial"/>
                <w:sz w:val="16"/>
                <w:szCs w:val="16"/>
              </w:rPr>
            </w:pPr>
            <w:r w:rsidRPr="00E3537B">
              <w:rPr>
                <w:rFonts w:ascii="Arial" w:hAnsi="Arial" w:cs="Arial"/>
                <w:sz w:val="16"/>
                <w:szCs w:val="16"/>
              </w:rPr>
              <w:t>PZP art. 3</w:t>
            </w:r>
            <w:r w:rsidR="00922BFA">
              <w:rPr>
                <w:rFonts w:ascii="Arial" w:hAnsi="Arial" w:cs="Arial"/>
                <w:sz w:val="16"/>
                <w:szCs w:val="16"/>
              </w:rPr>
              <w:t>0</w:t>
            </w:r>
            <w:r w:rsidRPr="00E3537B">
              <w:rPr>
                <w:rFonts w:ascii="Arial" w:hAnsi="Arial" w:cs="Arial"/>
                <w:sz w:val="16"/>
                <w:szCs w:val="16"/>
              </w:rPr>
              <w:t xml:space="preserve"> ust</w:t>
            </w:r>
            <w:r w:rsidR="00922BFA">
              <w:rPr>
                <w:rFonts w:ascii="Arial" w:hAnsi="Arial" w:cs="Arial"/>
                <w:sz w:val="16"/>
                <w:szCs w:val="16"/>
              </w:rPr>
              <w:t>.</w:t>
            </w:r>
            <w:r w:rsidRPr="00E3537B">
              <w:rPr>
                <w:rFonts w:ascii="Arial" w:hAnsi="Arial" w:cs="Arial"/>
                <w:sz w:val="16"/>
                <w:szCs w:val="16"/>
              </w:rPr>
              <w:t xml:space="preserve"> </w:t>
            </w:r>
            <w:r w:rsidR="00922BFA">
              <w:rPr>
                <w:rFonts w:ascii="Arial" w:hAnsi="Arial" w:cs="Arial"/>
                <w:sz w:val="16"/>
                <w:szCs w:val="16"/>
              </w:rPr>
              <w:t>1</w:t>
            </w:r>
          </w:p>
          <w:p w14:paraId="45DB9D59" w14:textId="77777777" w:rsidR="00647FEC" w:rsidRPr="00E3537B" w:rsidRDefault="00647FEC" w:rsidP="006B6425">
            <w:pPr>
              <w:jc w:val="center"/>
              <w:rPr>
                <w:rFonts w:ascii="Arial" w:hAnsi="Arial" w:cs="Arial"/>
                <w:sz w:val="16"/>
                <w:szCs w:val="16"/>
              </w:rPr>
            </w:pPr>
          </w:p>
          <w:p w14:paraId="15303068" w14:textId="77777777" w:rsidR="00647FEC" w:rsidRPr="00E3537B" w:rsidRDefault="00647FEC" w:rsidP="006B6425">
            <w:pPr>
              <w:jc w:val="center"/>
              <w:rPr>
                <w:rFonts w:ascii="Arial" w:hAnsi="Arial" w:cs="Arial"/>
                <w:sz w:val="16"/>
                <w:szCs w:val="16"/>
              </w:rPr>
            </w:pPr>
          </w:p>
          <w:p w14:paraId="74BDCDC9" w14:textId="77777777" w:rsidR="00647FEC" w:rsidRPr="00E3537B" w:rsidRDefault="00647FEC" w:rsidP="006B6425">
            <w:pPr>
              <w:jc w:val="center"/>
              <w:rPr>
                <w:rFonts w:ascii="Arial" w:hAnsi="Arial" w:cs="Arial"/>
                <w:sz w:val="16"/>
                <w:szCs w:val="16"/>
              </w:rPr>
            </w:pPr>
          </w:p>
        </w:tc>
        <w:tc>
          <w:tcPr>
            <w:tcW w:w="283" w:type="dxa"/>
            <w:noWrap/>
            <w:vAlign w:val="center"/>
          </w:tcPr>
          <w:p w14:paraId="308C8737" w14:textId="17F3B279" w:rsidR="00647FEC" w:rsidRPr="00E3537B" w:rsidRDefault="00647FEC" w:rsidP="009540E1">
            <w:pPr>
              <w:jc w:val="center"/>
              <w:rPr>
                <w:rFonts w:ascii="Arial" w:hAnsi="Arial" w:cs="Arial"/>
                <w:b/>
                <w:sz w:val="28"/>
                <w:szCs w:val="28"/>
              </w:rPr>
            </w:pPr>
          </w:p>
        </w:tc>
        <w:tc>
          <w:tcPr>
            <w:tcW w:w="284" w:type="dxa"/>
            <w:noWrap/>
            <w:vAlign w:val="center"/>
          </w:tcPr>
          <w:p w14:paraId="1A2C11BD" w14:textId="0D092983" w:rsidR="00647FEC" w:rsidRPr="0063312A" w:rsidRDefault="00647FEC" w:rsidP="009540E1">
            <w:pPr>
              <w:jc w:val="center"/>
              <w:rPr>
                <w:rFonts w:ascii="Arial" w:hAnsi="Arial" w:cs="Arial"/>
                <w:b/>
                <w:sz w:val="28"/>
                <w:szCs w:val="28"/>
                <w:highlight w:val="red"/>
              </w:rPr>
            </w:pPr>
          </w:p>
        </w:tc>
        <w:tc>
          <w:tcPr>
            <w:tcW w:w="1689" w:type="dxa"/>
            <w:noWrap/>
            <w:vAlign w:val="bottom"/>
          </w:tcPr>
          <w:p w14:paraId="27B14173" w14:textId="77ABFE59" w:rsidR="00647FEC" w:rsidRPr="0063312A" w:rsidRDefault="00647FEC" w:rsidP="009540E1">
            <w:pPr>
              <w:rPr>
                <w:rFonts w:ascii="Arial" w:hAnsi="Arial" w:cs="Arial"/>
                <w:sz w:val="20"/>
                <w:szCs w:val="20"/>
                <w:highlight w:val="red"/>
              </w:rPr>
            </w:pPr>
          </w:p>
        </w:tc>
        <w:tc>
          <w:tcPr>
            <w:tcW w:w="3260" w:type="dxa"/>
            <w:noWrap/>
            <w:vAlign w:val="center"/>
          </w:tcPr>
          <w:p w14:paraId="6F5C8B78" w14:textId="37FDAB9B" w:rsidR="00647FEC" w:rsidRPr="00136353" w:rsidRDefault="00647FEC" w:rsidP="001F5181">
            <w:pPr>
              <w:rPr>
                <w:rFonts w:ascii="Arial" w:hAnsi="Arial" w:cs="Arial"/>
                <w:sz w:val="20"/>
                <w:szCs w:val="20"/>
              </w:rPr>
            </w:pPr>
          </w:p>
        </w:tc>
      </w:tr>
      <w:tr w:rsidR="00922BFA" w:rsidRPr="0082080C" w14:paraId="291B875F" w14:textId="77777777" w:rsidTr="00A562BE">
        <w:trPr>
          <w:gridAfter w:val="2"/>
          <w:wAfter w:w="22" w:type="dxa"/>
          <w:trHeight w:val="981"/>
        </w:trPr>
        <w:tc>
          <w:tcPr>
            <w:tcW w:w="655" w:type="dxa"/>
            <w:noWrap/>
            <w:vAlign w:val="center"/>
          </w:tcPr>
          <w:p w14:paraId="338BDBE4" w14:textId="4128C087" w:rsidR="00922BFA" w:rsidRPr="00825723" w:rsidRDefault="001D216B" w:rsidP="00647FEC">
            <w:pPr>
              <w:jc w:val="center"/>
              <w:rPr>
                <w:rFonts w:ascii="Arial" w:eastAsia="Arial Unicode MS" w:hAnsi="Arial" w:cs="Arial"/>
                <w:sz w:val="20"/>
                <w:szCs w:val="20"/>
              </w:rPr>
            </w:pPr>
            <w:r>
              <w:rPr>
                <w:rFonts w:ascii="Arial" w:eastAsia="Arial Unicode MS" w:hAnsi="Arial" w:cs="Arial"/>
                <w:sz w:val="20"/>
                <w:szCs w:val="20"/>
              </w:rPr>
              <w:t>8.</w:t>
            </w:r>
          </w:p>
        </w:tc>
        <w:tc>
          <w:tcPr>
            <w:tcW w:w="6635" w:type="dxa"/>
            <w:gridSpan w:val="2"/>
            <w:vAlign w:val="center"/>
          </w:tcPr>
          <w:p w14:paraId="177F85CF" w14:textId="0C709A4D" w:rsidR="00922BFA" w:rsidRPr="000F127D" w:rsidRDefault="00922BFA" w:rsidP="00616D0D">
            <w:pPr>
              <w:spacing w:after="120"/>
              <w:jc w:val="both"/>
              <w:rPr>
                <w:rFonts w:ascii="Arial" w:hAnsi="Arial" w:cs="Arial"/>
                <w:sz w:val="20"/>
                <w:szCs w:val="20"/>
              </w:rPr>
            </w:pPr>
            <w:r w:rsidRPr="00A832A2">
              <w:rPr>
                <w:rFonts w:ascii="Arial" w:hAnsi="Arial" w:cs="Arial"/>
                <w:sz w:val="20"/>
                <w:szCs w:val="20"/>
              </w:rPr>
              <w:t xml:space="preserve">Czy w przypadku zastosowania przez zamawiającego art. </w:t>
            </w:r>
            <w:r>
              <w:rPr>
                <w:rFonts w:ascii="Arial" w:hAnsi="Arial" w:cs="Arial"/>
                <w:sz w:val="20"/>
                <w:szCs w:val="20"/>
              </w:rPr>
              <w:t>30 ust. 4</w:t>
            </w:r>
            <w:r w:rsidRPr="00A832A2">
              <w:rPr>
                <w:rFonts w:ascii="Arial" w:hAnsi="Arial" w:cs="Arial"/>
                <w:sz w:val="20"/>
                <w:szCs w:val="20"/>
              </w:rPr>
              <w:t xml:space="preserve"> PZP, zostały spełnione warunki określone w tym artykule</w:t>
            </w:r>
            <w:r>
              <w:rPr>
                <w:rFonts w:ascii="Arial" w:hAnsi="Arial" w:cs="Arial"/>
                <w:sz w:val="20"/>
                <w:szCs w:val="20"/>
              </w:rPr>
              <w:t>?</w:t>
            </w:r>
          </w:p>
        </w:tc>
        <w:tc>
          <w:tcPr>
            <w:tcW w:w="1359" w:type="dxa"/>
            <w:gridSpan w:val="2"/>
            <w:noWrap/>
            <w:vAlign w:val="center"/>
          </w:tcPr>
          <w:p w14:paraId="123D10B9" w14:textId="76C78B10" w:rsidR="00922BFA" w:rsidRPr="00E3537B" w:rsidRDefault="00922BFA" w:rsidP="006B6425">
            <w:pPr>
              <w:jc w:val="center"/>
              <w:rPr>
                <w:rFonts w:ascii="Arial" w:hAnsi="Arial" w:cs="Arial"/>
                <w:sz w:val="16"/>
                <w:szCs w:val="16"/>
              </w:rPr>
            </w:pPr>
            <w:r w:rsidRPr="00735A90">
              <w:rPr>
                <w:rFonts w:ascii="Arial" w:hAnsi="Arial" w:cs="Arial"/>
                <w:sz w:val="16"/>
                <w:szCs w:val="16"/>
              </w:rPr>
              <w:t xml:space="preserve">PZP art. </w:t>
            </w:r>
            <w:r>
              <w:rPr>
                <w:rFonts w:ascii="Arial" w:hAnsi="Arial" w:cs="Arial"/>
                <w:sz w:val="16"/>
                <w:szCs w:val="16"/>
              </w:rPr>
              <w:t>30 ust. 4</w:t>
            </w:r>
          </w:p>
        </w:tc>
        <w:tc>
          <w:tcPr>
            <w:tcW w:w="283" w:type="dxa"/>
            <w:noWrap/>
            <w:vAlign w:val="center"/>
          </w:tcPr>
          <w:p w14:paraId="4BB7375D" w14:textId="77777777" w:rsidR="00922BFA" w:rsidRDefault="00922BFA" w:rsidP="009540E1">
            <w:pPr>
              <w:jc w:val="center"/>
              <w:rPr>
                <w:rFonts w:ascii="Arial" w:hAnsi="Arial" w:cs="Arial"/>
                <w:b/>
                <w:sz w:val="28"/>
                <w:szCs w:val="28"/>
              </w:rPr>
            </w:pPr>
          </w:p>
        </w:tc>
        <w:tc>
          <w:tcPr>
            <w:tcW w:w="284" w:type="dxa"/>
            <w:noWrap/>
            <w:vAlign w:val="center"/>
          </w:tcPr>
          <w:p w14:paraId="4ED3C06D" w14:textId="77777777" w:rsidR="00922BFA" w:rsidRPr="0063312A" w:rsidRDefault="00922BFA" w:rsidP="009540E1">
            <w:pPr>
              <w:jc w:val="center"/>
              <w:rPr>
                <w:rFonts w:ascii="Arial" w:hAnsi="Arial" w:cs="Arial"/>
                <w:b/>
                <w:sz w:val="28"/>
                <w:szCs w:val="28"/>
                <w:highlight w:val="red"/>
              </w:rPr>
            </w:pPr>
          </w:p>
        </w:tc>
        <w:tc>
          <w:tcPr>
            <w:tcW w:w="1689" w:type="dxa"/>
            <w:noWrap/>
            <w:vAlign w:val="bottom"/>
          </w:tcPr>
          <w:p w14:paraId="2C8A070A" w14:textId="77777777" w:rsidR="00922BFA" w:rsidRPr="0063312A" w:rsidRDefault="00922BFA" w:rsidP="009540E1">
            <w:pPr>
              <w:rPr>
                <w:rFonts w:ascii="Arial" w:hAnsi="Arial" w:cs="Arial"/>
                <w:sz w:val="20"/>
                <w:szCs w:val="20"/>
                <w:highlight w:val="red"/>
              </w:rPr>
            </w:pPr>
          </w:p>
        </w:tc>
        <w:tc>
          <w:tcPr>
            <w:tcW w:w="3260" w:type="dxa"/>
            <w:noWrap/>
            <w:vAlign w:val="center"/>
          </w:tcPr>
          <w:p w14:paraId="463CE49F" w14:textId="77777777" w:rsidR="00922BFA" w:rsidRPr="00136353" w:rsidRDefault="00922BFA" w:rsidP="001F5181">
            <w:pPr>
              <w:rPr>
                <w:rFonts w:ascii="Arial" w:hAnsi="Arial" w:cs="Arial"/>
                <w:sz w:val="20"/>
                <w:szCs w:val="20"/>
              </w:rPr>
            </w:pPr>
          </w:p>
        </w:tc>
      </w:tr>
      <w:tr w:rsidR="00647FEC" w:rsidRPr="0082080C" w14:paraId="30C0B5DF" w14:textId="77777777" w:rsidTr="006229C6">
        <w:trPr>
          <w:gridAfter w:val="2"/>
          <w:wAfter w:w="22" w:type="dxa"/>
          <w:trHeight w:val="912"/>
        </w:trPr>
        <w:tc>
          <w:tcPr>
            <w:tcW w:w="655" w:type="dxa"/>
            <w:noWrap/>
            <w:vAlign w:val="center"/>
          </w:tcPr>
          <w:p w14:paraId="0372D2D4" w14:textId="74856A3E" w:rsidR="00647FEC" w:rsidRPr="00616D0D" w:rsidRDefault="001D216B" w:rsidP="006B6425">
            <w:pPr>
              <w:jc w:val="center"/>
              <w:rPr>
                <w:rFonts w:ascii="Arial" w:eastAsia="Arial Unicode MS" w:hAnsi="Arial" w:cs="Arial"/>
                <w:sz w:val="20"/>
                <w:szCs w:val="20"/>
              </w:rPr>
            </w:pPr>
            <w:r>
              <w:rPr>
                <w:rFonts w:ascii="Arial" w:eastAsia="Arial Unicode MS" w:hAnsi="Arial" w:cs="Arial"/>
                <w:sz w:val="20"/>
                <w:szCs w:val="20"/>
              </w:rPr>
              <w:t>9.</w:t>
            </w:r>
          </w:p>
        </w:tc>
        <w:tc>
          <w:tcPr>
            <w:tcW w:w="6635" w:type="dxa"/>
            <w:gridSpan w:val="2"/>
            <w:vAlign w:val="center"/>
          </w:tcPr>
          <w:p w14:paraId="670ECB68" w14:textId="6886D3ED" w:rsidR="00647FEC" w:rsidRPr="00016BEE" w:rsidRDefault="00922BFA" w:rsidP="00616D0D">
            <w:pPr>
              <w:spacing w:after="120"/>
              <w:jc w:val="both"/>
              <w:rPr>
                <w:rFonts w:ascii="Arial" w:hAnsi="Arial" w:cs="Arial"/>
                <w:sz w:val="20"/>
                <w:szCs w:val="20"/>
              </w:rPr>
            </w:pPr>
            <w:r>
              <w:rPr>
                <w:rFonts w:ascii="Arial" w:hAnsi="Arial" w:cs="Arial"/>
                <w:sz w:val="20"/>
                <w:szCs w:val="20"/>
              </w:rPr>
              <w:t xml:space="preserve">Czy zamawiający dokonał podziału na części </w:t>
            </w:r>
            <w:r w:rsidR="00647FEC" w:rsidRPr="00016BEE">
              <w:rPr>
                <w:rFonts w:ascii="Arial" w:hAnsi="Arial" w:cs="Arial"/>
                <w:sz w:val="20"/>
                <w:szCs w:val="20"/>
              </w:rPr>
              <w:t xml:space="preserve"> </w:t>
            </w:r>
            <w:r>
              <w:rPr>
                <w:rFonts w:ascii="Arial" w:hAnsi="Arial" w:cs="Arial"/>
                <w:sz w:val="20"/>
                <w:szCs w:val="20"/>
              </w:rPr>
              <w:t>zamówienia niepodzielnego</w:t>
            </w:r>
            <w:r w:rsidR="00E7126F">
              <w:rPr>
                <w:rFonts w:ascii="Arial" w:hAnsi="Arial" w:cs="Arial"/>
                <w:sz w:val="20"/>
                <w:szCs w:val="20"/>
              </w:rPr>
              <w:t xml:space="preserve">, o którym mowa w </w:t>
            </w:r>
            <w:r>
              <w:rPr>
                <w:rFonts w:ascii="Arial" w:hAnsi="Arial" w:cs="Arial"/>
                <w:sz w:val="20"/>
                <w:szCs w:val="20"/>
              </w:rPr>
              <w:t>art. 25 ust. 2 PZP</w:t>
            </w:r>
            <w:r w:rsidR="00E7126F">
              <w:rPr>
                <w:rFonts w:ascii="Arial" w:hAnsi="Arial" w:cs="Arial"/>
                <w:sz w:val="20"/>
                <w:szCs w:val="20"/>
              </w:rPr>
              <w:t xml:space="preserve"> (tzw. sztuczny podział zamówienia)</w:t>
            </w:r>
            <w:r>
              <w:rPr>
                <w:rFonts w:ascii="Arial" w:hAnsi="Arial" w:cs="Arial"/>
                <w:sz w:val="20"/>
                <w:szCs w:val="20"/>
              </w:rPr>
              <w:t>?</w:t>
            </w:r>
          </w:p>
        </w:tc>
        <w:tc>
          <w:tcPr>
            <w:tcW w:w="1359" w:type="dxa"/>
            <w:gridSpan w:val="2"/>
            <w:noWrap/>
            <w:vAlign w:val="center"/>
          </w:tcPr>
          <w:p w14:paraId="3D9E3E0E" w14:textId="7057D62E" w:rsidR="00647FEC" w:rsidRPr="007835A6" w:rsidRDefault="00647FEC" w:rsidP="006B6425">
            <w:pPr>
              <w:jc w:val="center"/>
              <w:rPr>
                <w:rFonts w:ascii="Arial" w:hAnsi="Arial" w:cs="Arial"/>
                <w:sz w:val="16"/>
                <w:szCs w:val="16"/>
              </w:rPr>
            </w:pPr>
            <w:r w:rsidRPr="007835A6">
              <w:rPr>
                <w:rFonts w:ascii="Arial" w:hAnsi="Arial" w:cs="Arial"/>
                <w:sz w:val="16"/>
                <w:szCs w:val="16"/>
              </w:rPr>
              <w:t xml:space="preserve">PZP art. </w:t>
            </w:r>
            <w:r w:rsidR="00922BFA" w:rsidRPr="007835A6">
              <w:rPr>
                <w:rFonts w:ascii="Arial" w:hAnsi="Arial" w:cs="Arial"/>
                <w:sz w:val="16"/>
                <w:szCs w:val="16"/>
              </w:rPr>
              <w:t>25 ust. 1</w:t>
            </w:r>
            <w:r w:rsidRPr="007835A6">
              <w:rPr>
                <w:rFonts w:ascii="Arial" w:hAnsi="Arial" w:cs="Arial"/>
                <w:sz w:val="16"/>
                <w:szCs w:val="16"/>
              </w:rPr>
              <w:t xml:space="preserve"> </w:t>
            </w:r>
          </w:p>
        </w:tc>
        <w:tc>
          <w:tcPr>
            <w:tcW w:w="283" w:type="dxa"/>
            <w:noWrap/>
            <w:vAlign w:val="center"/>
          </w:tcPr>
          <w:p w14:paraId="7ABF80CA" w14:textId="7B129203" w:rsidR="00647FEC" w:rsidRPr="007835A6" w:rsidRDefault="00647FEC" w:rsidP="009540E1">
            <w:pPr>
              <w:jc w:val="center"/>
              <w:rPr>
                <w:rFonts w:ascii="Arial" w:hAnsi="Arial" w:cs="Arial"/>
                <w:b/>
                <w:sz w:val="28"/>
                <w:szCs w:val="28"/>
              </w:rPr>
            </w:pPr>
          </w:p>
        </w:tc>
        <w:tc>
          <w:tcPr>
            <w:tcW w:w="284" w:type="dxa"/>
            <w:noWrap/>
            <w:vAlign w:val="center"/>
          </w:tcPr>
          <w:p w14:paraId="1FBCC031" w14:textId="77777777" w:rsidR="00647FEC" w:rsidRPr="00B229ED" w:rsidRDefault="00647FEC" w:rsidP="009540E1">
            <w:pPr>
              <w:jc w:val="center"/>
              <w:rPr>
                <w:rFonts w:ascii="Arial" w:hAnsi="Arial" w:cs="Arial"/>
                <w:b/>
                <w:sz w:val="28"/>
                <w:szCs w:val="28"/>
              </w:rPr>
            </w:pPr>
          </w:p>
        </w:tc>
        <w:tc>
          <w:tcPr>
            <w:tcW w:w="1689" w:type="dxa"/>
            <w:noWrap/>
            <w:vAlign w:val="bottom"/>
          </w:tcPr>
          <w:p w14:paraId="2725E68D" w14:textId="09DD7ABA" w:rsidR="00647FEC" w:rsidRPr="00B229ED" w:rsidRDefault="00647FEC" w:rsidP="009540E1">
            <w:pPr>
              <w:rPr>
                <w:rFonts w:ascii="Arial" w:hAnsi="Arial" w:cs="Arial"/>
                <w:sz w:val="20"/>
                <w:szCs w:val="20"/>
              </w:rPr>
            </w:pPr>
          </w:p>
        </w:tc>
        <w:tc>
          <w:tcPr>
            <w:tcW w:w="3260" w:type="dxa"/>
            <w:noWrap/>
            <w:vAlign w:val="center"/>
          </w:tcPr>
          <w:p w14:paraId="52AC22D2" w14:textId="19AD206B" w:rsidR="00647FEC" w:rsidRPr="00B229ED" w:rsidRDefault="00647FEC" w:rsidP="001276E8">
            <w:pPr>
              <w:rPr>
                <w:rFonts w:ascii="Arial" w:hAnsi="Arial" w:cs="Arial"/>
                <w:sz w:val="20"/>
                <w:szCs w:val="20"/>
              </w:rPr>
            </w:pPr>
          </w:p>
        </w:tc>
      </w:tr>
      <w:tr w:rsidR="00647FEC" w:rsidRPr="0082080C" w14:paraId="3942720F" w14:textId="77777777" w:rsidTr="006229C6">
        <w:trPr>
          <w:gridAfter w:val="2"/>
          <w:wAfter w:w="22" w:type="dxa"/>
          <w:trHeight w:val="1099"/>
        </w:trPr>
        <w:tc>
          <w:tcPr>
            <w:tcW w:w="655" w:type="dxa"/>
            <w:noWrap/>
            <w:vAlign w:val="center"/>
          </w:tcPr>
          <w:p w14:paraId="6C0DEED8" w14:textId="337ABC69" w:rsidR="00647FEC" w:rsidRPr="00A832A2" w:rsidRDefault="001D216B" w:rsidP="006B6425">
            <w:pPr>
              <w:jc w:val="center"/>
              <w:rPr>
                <w:rFonts w:ascii="Arial" w:eastAsia="Arial Unicode MS" w:hAnsi="Arial" w:cs="Arial"/>
                <w:sz w:val="20"/>
                <w:szCs w:val="20"/>
              </w:rPr>
            </w:pPr>
            <w:r>
              <w:rPr>
                <w:rFonts w:ascii="Arial" w:eastAsia="Arial Unicode MS" w:hAnsi="Arial" w:cs="Arial"/>
                <w:sz w:val="20"/>
                <w:szCs w:val="20"/>
              </w:rPr>
              <w:t>10.</w:t>
            </w:r>
          </w:p>
        </w:tc>
        <w:tc>
          <w:tcPr>
            <w:tcW w:w="6635" w:type="dxa"/>
            <w:gridSpan w:val="2"/>
            <w:vAlign w:val="center"/>
          </w:tcPr>
          <w:p w14:paraId="6D90D591" w14:textId="7405B236" w:rsidR="00647FEC" w:rsidRPr="00A832A2" w:rsidRDefault="0000460D" w:rsidP="00616D0D">
            <w:pPr>
              <w:spacing w:before="100" w:beforeAutospacing="1"/>
              <w:jc w:val="both"/>
              <w:rPr>
                <w:rFonts w:ascii="Arial" w:hAnsi="Arial" w:cs="Arial"/>
                <w:sz w:val="20"/>
                <w:szCs w:val="20"/>
              </w:rPr>
            </w:pPr>
            <w:r>
              <w:rPr>
                <w:rFonts w:ascii="Arial" w:hAnsi="Arial" w:cs="Arial"/>
                <w:sz w:val="20"/>
                <w:szCs w:val="20"/>
              </w:rPr>
              <w:t>Czy zamawiający wskazał w dokumentach zamówienia powody niedokonania podziału zamówienia na części?</w:t>
            </w:r>
          </w:p>
        </w:tc>
        <w:tc>
          <w:tcPr>
            <w:tcW w:w="1359" w:type="dxa"/>
            <w:gridSpan w:val="2"/>
            <w:noWrap/>
            <w:vAlign w:val="center"/>
          </w:tcPr>
          <w:p w14:paraId="685E1AAD" w14:textId="02500C5F" w:rsidR="00647FEC" w:rsidRPr="00735A90" w:rsidRDefault="0000460D" w:rsidP="006B6425">
            <w:pPr>
              <w:jc w:val="center"/>
              <w:rPr>
                <w:rFonts w:ascii="Arial" w:hAnsi="Arial" w:cs="Arial"/>
                <w:sz w:val="16"/>
                <w:szCs w:val="16"/>
              </w:rPr>
            </w:pPr>
            <w:r>
              <w:rPr>
                <w:rFonts w:ascii="Arial" w:hAnsi="Arial" w:cs="Arial"/>
                <w:sz w:val="16"/>
                <w:szCs w:val="16"/>
              </w:rPr>
              <w:t>PZP art. 91 ust. 2</w:t>
            </w:r>
          </w:p>
          <w:p w14:paraId="7D325A8D" w14:textId="00DB43E0" w:rsidR="00647FEC" w:rsidRPr="00735A90" w:rsidRDefault="00647FEC" w:rsidP="006B6425">
            <w:pPr>
              <w:jc w:val="center"/>
              <w:rPr>
                <w:rFonts w:ascii="Arial" w:hAnsi="Arial" w:cs="Arial"/>
                <w:sz w:val="16"/>
                <w:szCs w:val="16"/>
              </w:rPr>
            </w:pPr>
          </w:p>
        </w:tc>
        <w:tc>
          <w:tcPr>
            <w:tcW w:w="283" w:type="dxa"/>
            <w:noWrap/>
            <w:vAlign w:val="center"/>
          </w:tcPr>
          <w:p w14:paraId="0FC8CF28" w14:textId="77777777" w:rsidR="00647FEC" w:rsidRPr="00735A90" w:rsidRDefault="00647FEC" w:rsidP="009540E1">
            <w:pPr>
              <w:jc w:val="center"/>
              <w:rPr>
                <w:rFonts w:ascii="Arial" w:hAnsi="Arial" w:cs="Arial"/>
                <w:b/>
                <w:sz w:val="28"/>
                <w:szCs w:val="28"/>
              </w:rPr>
            </w:pPr>
          </w:p>
        </w:tc>
        <w:tc>
          <w:tcPr>
            <w:tcW w:w="284" w:type="dxa"/>
            <w:noWrap/>
            <w:vAlign w:val="center"/>
          </w:tcPr>
          <w:p w14:paraId="25BFF5CB" w14:textId="77777777" w:rsidR="00647FEC" w:rsidRPr="00136353" w:rsidRDefault="00647FEC" w:rsidP="009540E1">
            <w:pPr>
              <w:jc w:val="center"/>
              <w:rPr>
                <w:rFonts w:ascii="Arial" w:hAnsi="Arial" w:cs="Arial"/>
                <w:b/>
                <w:sz w:val="28"/>
                <w:szCs w:val="28"/>
              </w:rPr>
            </w:pPr>
          </w:p>
        </w:tc>
        <w:tc>
          <w:tcPr>
            <w:tcW w:w="1689" w:type="dxa"/>
            <w:noWrap/>
            <w:vAlign w:val="bottom"/>
          </w:tcPr>
          <w:p w14:paraId="5045326E" w14:textId="467C6136" w:rsidR="00647FEC" w:rsidRPr="00136353" w:rsidRDefault="00647FEC" w:rsidP="009540E1">
            <w:pPr>
              <w:rPr>
                <w:rFonts w:ascii="Arial" w:hAnsi="Arial" w:cs="Arial"/>
                <w:sz w:val="20"/>
                <w:szCs w:val="20"/>
              </w:rPr>
            </w:pPr>
          </w:p>
        </w:tc>
        <w:tc>
          <w:tcPr>
            <w:tcW w:w="3260" w:type="dxa"/>
            <w:noWrap/>
            <w:vAlign w:val="center"/>
          </w:tcPr>
          <w:p w14:paraId="09AC7CF5" w14:textId="21C16ACF" w:rsidR="00647FEC" w:rsidRPr="00136353" w:rsidRDefault="00647FEC" w:rsidP="00E9392F">
            <w:pPr>
              <w:rPr>
                <w:rFonts w:ascii="Arial" w:hAnsi="Arial" w:cs="Arial"/>
                <w:sz w:val="20"/>
                <w:szCs w:val="20"/>
              </w:rPr>
            </w:pPr>
          </w:p>
        </w:tc>
      </w:tr>
      <w:tr w:rsidR="00647FEC" w:rsidRPr="008C23CA" w14:paraId="09D4280B" w14:textId="77777777" w:rsidTr="000852A9">
        <w:trPr>
          <w:trHeight w:val="533"/>
        </w:trPr>
        <w:tc>
          <w:tcPr>
            <w:tcW w:w="655" w:type="dxa"/>
            <w:shd w:val="clear" w:color="auto" w:fill="C6D9F1"/>
            <w:noWrap/>
            <w:vAlign w:val="center"/>
          </w:tcPr>
          <w:p w14:paraId="451E85FC" w14:textId="77777777" w:rsidR="00647FEC" w:rsidRPr="008C23CA" w:rsidRDefault="00647FEC" w:rsidP="006B6425">
            <w:pPr>
              <w:jc w:val="center"/>
              <w:rPr>
                <w:rFonts w:ascii="Arial" w:eastAsia="Arial Unicode MS" w:hAnsi="Arial" w:cs="Arial Unicode MS"/>
                <w:color w:val="FF0000"/>
                <w:sz w:val="20"/>
                <w:szCs w:val="20"/>
              </w:rPr>
            </w:pPr>
          </w:p>
        </w:tc>
        <w:tc>
          <w:tcPr>
            <w:tcW w:w="13532" w:type="dxa"/>
            <w:gridSpan w:val="10"/>
            <w:shd w:val="clear" w:color="auto" w:fill="C6D9F1"/>
            <w:noWrap/>
            <w:vAlign w:val="center"/>
          </w:tcPr>
          <w:p w14:paraId="3F06FAE6" w14:textId="77777777" w:rsidR="00647FEC" w:rsidRPr="00A1706D" w:rsidRDefault="00647FEC" w:rsidP="006B6425">
            <w:pPr>
              <w:jc w:val="center"/>
              <w:rPr>
                <w:rFonts w:ascii="Arial" w:eastAsia="Arial Unicode MS" w:hAnsi="Arial" w:cs="Arial"/>
                <w:b/>
                <w:bCs/>
                <w:color w:val="FF0000"/>
                <w:sz w:val="20"/>
                <w:szCs w:val="20"/>
              </w:rPr>
            </w:pPr>
            <w:r w:rsidRPr="00A1706D">
              <w:rPr>
                <w:rFonts w:ascii="Arial" w:hAnsi="Arial" w:cs="Arial"/>
                <w:b/>
                <w:bCs/>
                <w:sz w:val="20"/>
                <w:szCs w:val="20"/>
              </w:rPr>
              <w:t>Ogłoszenie o zamówieniu</w:t>
            </w:r>
          </w:p>
        </w:tc>
      </w:tr>
      <w:tr w:rsidR="00647FEC" w:rsidRPr="0082080C" w14:paraId="400C7F8D" w14:textId="77777777" w:rsidTr="006229C6">
        <w:trPr>
          <w:gridAfter w:val="2"/>
          <w:wAfter w:w="22" w:type="dxa"/>
          <w:trHeight w:val="255"/>
        </w:trPr>
        <w:tc>
          <w:tcPr>
            <w:tcW w:w="655" w:type="dxa"/>
            <w:noWrap/>
            <w:vAlign w:val="center"/>
          </w:tcPr>
          <w:p w14:paraId="2B10E359" w14:textId="7FAA99EA" w:rsidR="00647FEC" w:rsidRPr="005F194C" w:rsidRDefault="00647FEC" w:rsidP="006B6425">
            <w:pPr>
              <w:jc w:val="center"/>
              <w:rPr>
                <w:rFonts w:ascii="Arial" w:eastAsia="Arial Unicode MS" w:hAnsi="Arial" w:cs="Arial Unicode MS"/>
                <w:sz w:val="20"/>
                <w:szCs w:val="20"/>
              </w:rPr>
            </w:pPr>
            <w:r>
              <w:rPr>
                <w:rFonts w:ascii="Arial" w:hAnsi="Arial"/>
                <w:sz w:val="20"/>
                <w:szCs w:val="20"/>
              </w:rPr>
              <w:t>1</w:t>
            </w:r>
            <w:r w:rsidR="001D216B">
              <w:rPr>
                <w:rFonts w:ascii="Arial" w:hAnsi="Arial"/>
                <w:sz w:val="20"/>
                <w:szCs w:val="20"/>
              </w:rPr>
              <w:t>1.</w:t>
            </w:r>
          </w:p>
        </w:tc>
        <w:tc>
          <w:tcPr>
            <w:tcW w:w="6635" w:type="dxa"/>
            <w:gridSpan w:val="2"/>
            <w:vAlign w:val="center"/>
          </w:tcPr>
          <w:p w14:paraId="41EE8D65" w14:textId="6E1D95B6" w:rsidR="00647FEC" w:rsidRDefault="00647FEC" w:rsidP="00A562BE">
            <w:pPr>
              <w:spacing w:after="120"/>
              <w:jc w:val="both"/>
              <w:rPr>
                <w:rFonts w:ascii="Arial" w:hAnsi="Arial" w:cs="Arial"/>
                <w:iCs/>
                <w:sz w:val="20"/>
                <w:szCs w:val="20"/>
              </w:rPr>
            </w:pPr>
            <w:r w:rsidRPr="005F194C">
              <w:rPr>
                <w:rFonts w:ascii="Arial" w:hAnsi="Arial" w:cs="Arial" w:hint="eastAsia"/>
                <w:iCs/>
                <w:sz w:val="20"/>
                <w:szCs w:val="20"/>
              </w:rPr>
              <w:t>Czy Zamawiający</w:t>
            </w:r>
            <w:r w:rsidRPr="005F194C">
              <w:rPr>
                <w:rFonts w:ascii="Arial" w:hAnsi="Arial" w:cs="Arial"/>
                <w:iCs/>
                <w:sz w:val="20"/>
                <w:szCs w:val="20"/>
              </w:rPr>
              <w:t xml:space="preserve"> opublikował </w:t>
            </w:r>
            <w:r w:rsidR="005F0774">
              <w:rPr>
                <w:rFonts w:ascii="Arial" w:hAnsi="Arial" w:cs="Arial"/>
                <w:iCs/>
                <w:sz w:val="20"/>
                <w:szCs w:val="20"/>
              </w:rPr>
              <w:t>ogłoszenie</w:t>
            </w:r>
            <w:r w:rsidR="00574AD7">
              <w:rPr>
                <w:rFonts w:ascii="Arial" w:hAnsi="Arial" w:cs="Arial"/>
                <w:iCs/>
                <w:sz w:val="20"/>
                <w:szCs w:val="20"/>
              </w:rPr>
              <w:t xml:space="preserve"> o zamówieniu</w:t>
            </w:r>
            <w:r w:rsidR="005F0774">
              <w:rPr>
                <w:rFonts w:ascii="Arial" w:hAnsi="Arial" w:cs="Arial"/>
                <w:iCs/>
                <w:sz w:val="20"/>
                <w:szCs w:val="20"/>
              </w:rPr>
              <w:t xml:space="preserve"> w Biuletynie Zamówień Publicznych</w:t>
            </w:r>
            <w:r w:rsidR="00106C5D">
              <w:rPr>
                <w:rFonts w:ascii="Arial" w:hAnsi="Arial" w:cs="Arial"/>
                <w:iCs/>
                <w:sz w:val="20"/>
                <w:szCs w:val="20"/>
              </w:rPr>
              <w:t>?</w:t>
            </w:r>
          </w:p>
          <w:p w14:paraId="3927F44B" w14:textId="3AD4A657" w:rsidR="00106C5D" w:rsidRDefault="007835A6" w:rsidP="006B6425">
            <w:pPr>
              <w:jc w:val="both"/>
              <w:rPr>
                <w:rFonts w:ascii="Arial" w:hAnsi="Arial" w:cs="Arial"/>
                <w:iCs/>
                <w:sz w:val="16"/>
                <w:szCs w:val="16"/>
              </w:rPr>
            </w:pPr>
            <w:r>
              <w:rPr>
                <w:rFonts w:ascii="Arial" w:hAnsi="Arial" w:cs="Arial"/>
                <w:iCs/>
                <w:sz w:val="16"/>
                <w:szCs w:val="16"/>
              </w:rPr>
              <w:t xml:space="preserve">Uwaga: 1) </w:t>
            </w:r>
            <w:r w:rsidR="00106C5D" w:rsidRPr="00B54213">
              <w:rPr>
                <w:rFonts w:ascii="Arial" w:hAnsi="Arial" w:cs="Arial"/>
                <w:iCs/>
                <w:sz w:val="16"/>
                <w:szCs w:val="16"/>
              </w:rPr>
              <w:t>Jeśli zamawiający dodatkowo udostępnił ogłoszenie w inny sposób niż poprzez publikację BZP</w:t>
            </w:r>
            <w:r w:rsidR="007C14D3">
              <w:rPr>
                <w:rFonts w:ascii="Arial" w:hAnsi="Arial" w:cs="Arial"/>
                <w:iCs/>
                <w:sz w:val="16"/>
                <w:szCs w:val="16"/>
              </w:rPr>
              <w:t xml:space="preserve"> (w szczególności na swojej stronie internetowej)</w:t>
            </w:r>
            <w:r w:rsidR="00106C5D" w:rsidRPr="00B54213">
              <w:rPr>
                <w:rFonts w:ascii="Arial" w:hAnsi="Arial" w:cs="Arial"/>
                <w:iCs/>
                <w:sz w:val="16"/>
                <w:szCs w:val="16"/>
              </w:rPr>
              <w:t xml:space="preserve">, to czy nie nastąpiło </w:t>
            </w:r>
            <w:r w:rsidR="003B74B5" w:rsidRPr="00B54213">
              <w:rPr>
                <w:rFonts w:ascii="Arial" w:hAnsi="Arial" w:cs="Arial"/>
                <w:iCs/>
                <w:sz w:val="16"/>
                <w:szCs w:val="16"/>
              </w:rPr>
              <w:t>to</w:t>
            </w:r>
            <w:r w:rsidR="00106C5D" w:rsidRPr="00B54213">
              <w:rPr>
                <w:rFonts w:ascii="Arial" w:hAnsi="Arial" w:cs="Arial"/>
                <w:iCs/>
                <w:sz w:val="16"/>
                <w:szCs w:val="16"/>
              </w:rPr>
              <w:t xml:space="preserve"> przed </w:t>
            </w:r>
            <w:r w:rsidR="003B74B5" w:rsidRPr="00B54213">
              <w:rPr>
                <w:rFonts w:ascii="Arial" w:hAnsi="Arial" w:cs="Arial"/>
                <w:iCs/>
                <w:sz w:val="16"/>
                <w:szCs w:val="16"/>
              </w:rPr>
              <w:t xml:space="preserve">publikacją ogłoszenia </w:t>
            </w:r>
            <w:r w:rsidR="00E7126F">
              <w:rPr>
                <w:rFonts w:ascii="Arial" w:hAnsi="Arial" w:cs="Arial"/>
                <w:iCs/>
                <w:sz w:val="16"/>
                <w:szCs w:val="16"/>
              </w:rPr>
              <w:t xml:space="preserve">w </w:t>
            </w:r>
            <w:r w:rsidR="003B74B5" w:rsidRPr="00B54213">
              <w:rPr>
                <w:rFonts w:ascii="Arial" w:hAnsi="Arial" w:cs="Arial"/>
                <w:iCs/>
                <w:sz w:val="16"/>
                <w:szCs w:val="16"/>
              </w:rPr>
              <w:t>BZP</w:t>
            </w:r>
            <w:r w:rsidR="00E7126F">
              <w:rPr>
                <w:rFonts w:ascii="Arial" w:hAnsi="Arial" w:cs="Arial"/>
                <w:iCs/>
                <w:sz w:val="16"/>
                <w:szCs w:val="16"/>
              </w:rPr>
              <w:t>?</w:t>
            </w:r>
          </w:p>
          <w:p w14:paraId="77B34124" w14:textId="406CED75" w:rsidR="00647FEC" w:rsidRPr="00A562BE" w:rsidRDefault="007835A6" w:rsidP="006B6425">
            <w:pPr>
              <w:jc w:val="both"/>
              <w:rPr>
                <w:rFonts w:ascii="Arial" w:hAnsi="Arial" w:cs="Arial"/>
                <w:iCs/>
                <w:sz w:val="16"/>
                <w:szCs w:val="16"/>
              </w:rPr>
            </w:pPr>
            <w:r>
              <w:rPr>
                <w:rFonts w:ascii="Arial" w:hAnsi="Arial" w:cs="Arial"/>
                <w:iCs/>
                <w:sz w:val="16"/>
                <w:szCs w:val="16"/>
              </w:rPr>
              <w:t xml:space="preserve">2) Jeśli nie można zweryfikować, czy ogłoszenie zostało opublikowane w BZP, należy sprawdzić, czy zamawiający </w:t>
            </w:r>
            <w:r w:rsidRPr="007835A6">
              <w:rPr>
                <w:rFonts w:ascii="Arial" w:hAnsi="Arial" w:cs="Arial"/>
                <w:iCs/>
                <w:sz w:val="16"/>
                <w:szCs w:val="16"/>
              </w:rPr>
              <w:t>udokumentował dzień zamieszczenia ogłoszenia o zamówieniu w BZP</w:t>
            </w:r>
            <w:r>
              <w:rPr>
                <w:rFonts w:ascii="Arial" w:hAnsi="Arial" w:cs="Arial"/>
                <w:iCs/>
                <w:sz w:val="16"/>
                <w:szCs w:val="16"/>
              </w:rPr>
              <w:t>?</w:t>
            </w:r>
          </w:p>
        </w:tc>
        <w:tc>
          <w:tcPr>
            <w:tcW w:w="1359" w:type="dxa"/>
            <w:gridSpan w:val="2"/>
            <w:noWrap/>
            <w:vAlign w:val="center"/>
          </w:tcPr>
          <w:p w14:paraId="7F35F68B" w14:textId="77777777" w:rsidR="00935484" w:rsidRDefault="00106C5D" w:rsidP="006B6425">
            <w:pPr>
              <w:jc w:val="center"/>
              <w:rPr>
                <w:rFonts w:ascii="Arial" w:hAnsi="Arial" w:cs="Arial"/>
                <w:sz w:val="16"/>
                <w:szCs w:val="16"/>
              </w:rPr>
            </w:pPr>
            <w:r>
              <w:rPr>
                <w:rFonts w:ascii="Arial" w:hAnsi="Arial" w:cs="Arial"/>
                <w:sz w:val="16"/>
                <w:szCs w:val="16"/>
              </w:rPr>
              <w:t xml:space="preserve">PZP art. 267 </w:t>
            </w:r>
          </w:p>
          <w:p w14:paraId="7DFD2335" w14:textId="09438AF1" w:rsidR="006229C6" w:rsidRDefault="00106C5D" w:rsidP="006B6425">
            <w:pPr>
              <w:jc w:val="center"/>
              <w:rPr>
                <w:rFonts w:ascii="Arial" w:hAnsi="Arial" w:cs="Arial"/>
                <w:sz w:val="16"/>
                <w:szCs w:val="16"/>
              </w:rPr>
            </w:pPr>
            <w:r>
              <w:rPr>
                <w:rFonts w:ascii="Arial" w:hAnsi="Arial" w:cs="Arial"/>
                <w:sz w:val="16"/>
                <w:szCs w:val="16"/>
              </w:rPr>
              <w:t>ust. 2</w:t>
            </w:r>
            <w:r w:rsidR="00574AD7">
              <w:rPr>
                <w:rFonts w:ascii="Arial" w:hAnsi="Arial" w:cs="Arial"/>
                <w:sz w:val="16"/>
                <w:szCs w:val="16"/>
              </w:rPr>
              <w:t xml:space="preserve"> pkt 1</w:t>
            </w:r>
          </w:p>
          <w:p w14:paraId="733B5F21" w14:textId="77777777" w:rsidR="00B25B36" w:rsidRPr="00A1706D" w:rsidRDefault="00B25B36" w:rsidP="00B25B36">
            <w:pPr>
              <w:jc w:val="center"/>
              <w:rPr>
                <w:rFonts w:ascii="Arial" w:hAnsi="Arial" w:cs="Arial"/>
                <w:sz w:val="16"/>
                <w:szCs w:val="16"/>
              </w:rPr>
            </w:pPr>
            <w:r>
              <w:rPr>
                <w:rFonts w:ascii="Arial" w:hAnsi="Arial" w:cs="Arial"/>
                <w:sz w:val="16"/>
                <w:szCs w:val="16"/>
              </w:rPr>
              <w:t>art. 267 ust. 3</w:t>
            </w:r>
          </w:p>
          <w:p w14:paraId="32D70009" w14:textId="4D4E1986" w:rsidR="00647FEC" w:rsidRDefault="00106C5D" w:rsidP="006B6425">
            <w:pPr>
              <w:jc w:val="center"/>
              <w:rPr>
                <w:rFonts w:ascii="Arial" w:hAnsi="Arial" w:cs="Arial"/>
                <w:sz w:val="16"/>
                <w:szCs w:val="16"/>
              </w:rPr>
            </w:pPr>
            <w:r>
              <w:rPr>
                <w:rFonts w:ascii="Arial" w:hAnsi="Arial" w:cs="Arial"/>
                <w:sz w:val="16"/>
                <w:szCs w:val="16"/>
              </w:rPr>
              <w:t xml:space="preserve">art. 270 </w:t>
            </w:r>
          </w:p>
          <w:p w14:paraId="7D2919C8" w14:textId="77777777" w:rsidR="00647FEC" w:rsidRPr="00A1706D" w:rsidRDefault="00647FEC" w:rsidP="00B25B36">
            <w:pPr>
              <w:jc w:val="center"/>
              <w:rPr>
                <w:rFonts w:ascii="Arial" w:eastAsia="Arial Unicode MS" w:hAnsi="Arial" w:cs="Arial"/>
                <w:sz w:val="20"/>
                <w:szCs w:val="20"/>
              </w:rPr>
            </w:pPr>
          </w:p>
        </w:tc>
        <w:tc>
          <w:tcPr>
            <w:tcW w:w="283" w:type="dxa"/>
            <w:noWrap/>
            <w:vAlign w:val="center"/>
          </w:tcPr>
          <w:p w14:paraId="2CCEF68F" w14:textId="0EDD295D" w:rsidR="00647FEC" w:rsidRPr="00A1706D" w:rsidRDefault="00647FEC" w:rsidP="009540E1">
            <w:pPr>
              <w:jc w:val="center"/>
              <w:rPr>
                <w:rFonts w:ascii="Arial" w:eastAsia="Arial Unicode MS" w:hAnsi="Arial" w:cs="Arial"/>
                <w:b/>
                <w:sz w:val="28"/>
                <w:szCs w:val="28"/>
              </w:rPr>
            </w:pPr>
          </w:p>
        </w:tc>
        <w:tc>
          <w:tcPr>
            <w:tcW w:w="284" w:type="dxa"/>
            <w:noWrap/>
            <w:vAlign w:val="center"/>
          </w:tcPr>
          <w:p w14:paraId="1AD58AD1" w14:textId="77777777" w:rsidR="00647FEC" w:rsidRPr="00A1706D" w:rsidRDefault="00647FEC" w:rsidP="009540E1">
            <w:pPr>
              <w:jc w:val="center"/>
              <w:rPr>
                <w:rFonts w:ascii="Arial" w:eastAsia="Arial Unicode MS" w:hAnsi="Arial" w:cs="Arial"/>
                <w:b/>
                <w:sz w:val="28"/>
                <w:szCs w:val="28"/>
              </w:rPr>
            </w:pPr>
          </w:p>
        </w:tc>
        <w:tc>
          <w:tcPr>
            <w:tcW w:w="1689" w:type="dxa"/>
            <w:noWrap/>
            <w:vAlign w:val="bottom"/>
          </w:tcPr>
          <w:p w14:paraId="0D3B369E" w14:textId="77777777" w:rsidR="00647FEC" w:rsidRPr="00A1706D" w:rsidRDefault="00647FEC" w:rsidP="009540E1">
            <w:pPr>
              <w:rPr>
                <w:rFonts w:ascii="Arial" w:eastAsia="Arial Unicode MS" w:hAnsi="Arial" w:cs="Arial"/>
                <w:sz w:val="20"/>
                <w:szCs w:val="20"/>
              </w:rPr>
            </w:pPr>
            <w:r w:rsidRPr="00A1706D">
              <w:rPr>
                <w:rFonts w:ascii="Arial" w:hAnsi="Arial" w:cs="Arial" w:hint="eastAsia"/>
                <w:sz w:val="20"/>
                <w:szCs w:val="20"/>
              </w:rPr>
              <w:t> </w:t>
            </w:r>
          </w:p>
        </w:tc>
        <w:tc>
          <w:tcPr>
            <w:tcW w:w="3260" w:type="dxa"/>
            <w:noWrap/>
            <w:vAlign w:val="center"/>
          </w:tcPr>
          <w:p w14:paraId="33AAF1D6" w14:textId="5F2029AC" w:rsidR="00647FEC" w:rsidRPr="00A1706D" w:rsidRDefault="00647FEC" w:rsidP="009540E1">
            <w:pPr>
              <w:rPr>
                <w:rFonts w:ascii="Arial" w:eastAsia="Arial Unicode MS" w:hAnsi="Arial" w:cs="Arial Unicode MS"/>
                <w:sz w:val="20"/>
                <w:szCs w:val="20"/>
              </w:rPr>
            </w:pPr>
          </w:p>
        </w:tc>
      </w:tr>
      <w:tr w:rsidR="00A47A01" w:rsidRPr="0063312A" w14:paraId="4DA15A23" w14:textId="77777777" w:rsidTr="006229C6">
        <w:trPr>
          <w:gridAfter w:val="2"/>
          <w:wAfter w:w="22" w:type="dxa"/>
          <w:trHeight w:val="255"/>
        </w:trPr>
        <w:tc>
          <w:tcPr>
            <w:tcW w:w="655" w:type="dxa"/>
            <w:noWrap/>
            <w:vAlign w:val="center"/>
          </w:tcPr>
          <w:p w14:paraId="75343BD6" w14:textId="120AD930" w:rsidR="00A47A01" w:rsidRPr="00616D0D" w:rsidRDefault="00A47A01" w:rsidP="00A47A01">
            <w:pPr>
              <w:jc w:val="center"/>
              <w:rPr>
                <w:rFonts w:ascii="Arial" w:hAnsi="Arial"/>
                <w:sz w:val="20"/>
                <w:szCs w:val="20"/>
              </w:rPr>
            </w:pPr>
            <w:r w:rsidRPr="00616D0D">
              <w:rPr>
                <w:rFonts w:ascii="Arial" w:hAnsi="Arial"/>
                <w:sz w:val="20"/>
                <w:szCs w:val="20"/>
              </w:rPr>
              <w:t>1</w:t>
            </w:r>
            <w:r w:rsidR="001D216B">
              <w:rPr>
                <w:rFonts w:ascii="Arial" w:hAnsi="Arial"/>
                <w:sz w:val="20"/>
                <w:szCs w:val="20"/>
              </w:rPr>
              <w:t>3.</w:t>
            </w:r>
          </w:p>
        </w:tc>
        <w:tc>
          <w:tcPr>
            <w:tcW w:w="6635" w:type="dxa"/>
            <w:gridSpan w:val="2"/>
            <w:vAlign w:val="center"/>
          </w:tcPr>
          <w:p w14:paraId="6FE8867D" w14:textId="60FA6292" w:rsidR="00A47A01" w:rsidRDefault="00A47A01" w:rsidP="00A47A01">
            <w:pPr>
              <w:jc w:val="both"/>
              <w:rPr>
                <w:rFonts w:ascii="Arial" w:hAnsi="Arial" w:cs="Arial"/>
                <w:sz w:val="20"/>
                <w:szCs w:val="20"/>
              </w:rPr>
            </w:pPr>
            <w:r w:rsidRPr="00616D0D">
              <w:rPr>
                <w:rFonts w:ascii="Arial" w:hAnsi="Arial" w:cs="Arial"/>
                <w:sz w:val="20"/>
                <w:szCs w:val="20"/>
              </w:rPr>
              <w:t>Czy w ogłoszeniu o zamówieniu podano właściwe terminy składania ofert?</w:t>
            </w:r>
          </w:p>
          <w:p w14:paraId="00A46943" w14:textId="3BA6CC4C" w:rsidR="002D311E" w:rsidRPr="006A05A7" w:rsidRDefault="002D311E" w:rsidP="00A47A01">
            <w:pPr>
              <w:jc w:val="both"/>
              <w:rPr>
                <w:rFonts w:ascii="Arial" w:hAnsi="Arial" w:cs="Arial"/>
                <w:i/>
                <w:iCs/>
                <w:sz w:val="16"/>
                <w:szCs w:val="16"/>
              </w:rPr>
            </w:pPr>
            <w:r w:rsidRPr="006A05A7">
              <w:rPr>
                <w:rFonts w:ascii="Arial" w:hAnsi="Arial" w:cs="Arial"/>
                <w:i/>
                <w:iCs/>
                <w:sz w:val="16"/>
                <w:szCs w:val="16"/>
              </w:rPr>
              <w:lastRenderedPageBreak/>
              <w:t xml:space="preserve">Uwaga: </w:t>
            </w:r>
            <w:r w:rsidR="00E7126F">
              <w:rPr>
                <w:rFonts w:ascii="Arial" w:hAnsi="Arial" w:cs="Arial"/>
                <w:i/>
                <w:iCs/>
                <w:sz w:val="16"/>
                <w:szCs w:val="16"/>
              </w:rPr>
              <w:t>Dodatkowo n</w:t>
            </w:r>
            <w:r w:rsidRPr="006A05A7">
              <w:rPr>
                <w:rFonts w:ascii="Arial" w:hAnsi="Arial" w:cs="Arial"/>
                <w:i/>
                <w:iCs/>
                <w:sz w:val="16"/>
                <w:szCs w:val="16"/>
              </w:rPr>
              <w:t xml:space="preserve">ależy zwróć uwagę, czy zamawiający wymagał odbycia wizji lokalnej, jeśli TAK, to czy wyznaczył termin na składanie ofert o czas niezbędny </w:t>
            </w:r>
            <w:r w:rsidR="006A05A7" w:rsidRPr="006A05A7">
              <w:rPr>
                <w:rFonts w:ascii="Arial" w:hAnsi="Arial" w:cs="Arial"/>
                <w:i/>
                <w:iCs/>
                <w:sz w:val="16"/>
                <w:szCs w:val="16"/>
              </w:rPr>
              <w:t>do zapoznania się z informacjami konicznymi do przygotowania oferty?</w:t>
            </w:r>
          </w:p>
          <w:p w14:paraId="467C4C17" w14:textId="77777777" w:rsidR="00A47A01" w:rsidRPr="00616D0D" w:rsidRDefault="00A47A01" w:rsidP="00A47A01">
            <w:pPr>
              <w:jc w:val="both"/>
              <w:rPr>
                <w:rFonts w:ascii="Arial" w:hAnsi="Arial" w:cs="Arial"/>
                <w:sz w:val="16"/>
                <w:szCs w:val="16"/>
              </w:rPr>
            </w:pPr>
          </w:p>
          <w:p w14:paraId="297FF0BD" w14:textId="4D527A88" w:rsidR="00A47A01" w:rsidRPr="00616D0D" w:rsidRDefault="00A47A01" w:rsidP="00A47A01">
            <w:pPr>
              <w:spacing w:after="120"/>
              <w:jc w:val="both"/>
              <w:rPr>
                <w:rFonts w:ascii="Arial" w:hAnsi="Arial" w:cs="Arial"/>
                <w:sz w:val="20"/>
                <w:szCs w:val="20"/>
              </w:rPr>
            </w:pPr>
          </w:p>
        </w:tc>
        <w:tc>
          <w:tcPr>
            <w:tcW w:w="1359" w:type="dxa"/>
            <w:gridSpan w:val="2"/>
            <w:noWrap/>
            <w:vAlign w:val="center"/>
          </w:tcPr>
          <w:p w14:paraId="2C434918" w14:textId="77777777" w:rsidR="00A47A01" w:rsidRPr="006E4752" w:rsidRDefault="00A47A01" w:rsidP="00A47A01">
            <w:pPr>
              <w:jc w:val="center"/>
              <w:rPr>
                <w:rFonts w:ascii="Arial" w:hAnsi="Arial" w:cs="Arial"/>
                <w:sz w:val="16"/>
                <w:szCs w:val="20"/>
              </w:rPr>
            </w:pPr>
          </w:p>
          <w:p w14:paraId="2C57EDAB" w14:textId="7A155D9F" w:rsidR="00A47A01" w:rsidRDefault="00A47A01" w:rsidP="00A47A01">
            <w:pPr>
              <w:jc w:val="center"/>
              <w:rPr>
                <w:rFonts w:ascii="Arial" w:hAnsi="Arial" w:cs="Arial"/>
                <w:sz w:val="16"/>
                <w:szCs w:val="20"/>
              </w:rPr>
            </w:pPr>
            <w:r w:rsidRPr="006E4752">
              <w:rPr>
                <w:rFonts w:ascii="Arial" w:hAnsi="Arial" w:cs="Arial"/>
                <w:sz w:val="16"/>
                <w:szCs w:val="20"/>
              </w:rPr>
              <w:t xml:space="preserve">PZP art. </w:t>
            </w:r>
            <w:r w:rsidR="0029676C">
              <w:rPr>
                <w:rFonts w:ascii="Arial" w:hAnsi="Arial" w:cs="Arial"/>
                <w:sz w:val="16"/>
                <w:szCs w:val="20"/>
              </w:rPr>
              <w:t>283</w:t>
            </w:r>
          </w:p>
          <w:p w14:paraId="20B5A67B" w14:textId="32FC9543" w:rsidR="002D311E" w:rsidRPr="006E4752" w:rsidRDefault="00345225" w:rsidP="00A47A01">
            <w:pPr>
              <w:jc w:val="center"/>
              <w:rPr>
                <w:rFonts w:ascii="Arial" w:hAnsi="Arial" w:cs="Arial"/>
                <w:sz w:val="16"/>
                <w:szCs w:val="20"/>
              </w:rPr>
            </w:pPr>
            <w:r>
              <w:rPr>
                <w:rFonts w:ascii="Arial" w:hAnsi="Arial" w:cs="Arial"/>
                <w:sz w:val="16"/>
                <w:szCs w:val="20"/>
              </w:rPr>
              <w:t>a</w:t>
            </w:r>
            <w:r w:rsidR="002D311E">
              <w:rPr>
                <w:rFonts w:ascii="Arial" w:hAnsi="Arial" w:cs="Arial"/>
                <w:sz w:val="16"/>
                <w:szCs w:val="20"/>
              </w:rPr>
              <w:t>rt. 131 ust. 2</w:t>
            </w:r>
          </w:p>
          <w:p w14:paraId="44458BB1" w14:textId="77777777" w:rsidR="00A47A01" w:rsidRPr="006E4752" w:rsidRDefault="00A47A01" w:rsidP="00A47A01">
            <w:pPr>
              <w:jc w:val="center"/>
              <w:rPr>
                <w:rFonts w:ascii="Arial" w:hAnsi="Arial" w:cs="Arial"/>
                <w:sz w:val="16"/>
                <w:szCs w:val="20"/>
              </w:rPr>
            </w:pPr>
          </w:p>
          <w:p w14:paraId="3B0CE596" w14:textId="77777777" w:rsidR="00A47A01" w:rsidRPr="006E4752" w:rsidRDefault="00A47A01" w:rsidP="00A47A01">
            <w:pPr>
              <w:jc w:val="center"/>
              <w:rPr>
                <w:rFonts w:ascii="Arial" w:hAnsi="Arial" w:cs="Arial"/>
                <w:sz w:val="16"/>
                <w:szCs w:val="16"/>
              </w:rPr>
            </w:pPr>
          </w:p>
          <w:p w14:paraId="78D06EA0" w14:textId="77777777" w:rsidR="00A47A01" w:rsidRPr="006E4752" w:rsidRDefault="00A47A01" w:rsidP="00A47A01">
            <w:pPr>
              <w:jc w:val="center"/>
              <w:rPr>
                <w:rFonts w:ascii="Arial" w:hAnsi="Arial" w:cs="Arial"/>
                <w:sz w:val="16"/>
                <w:szCs w:val="20"/>
              </w:rPr>
            </w:pPr>
          </w:p>
        </w:tc>
        <w:tc>
          <w:tcPr>
            <w:tcW w:w="283" w:type="dxa"/>
            <w:noWrap/>
            <w:vAlign w:val="center"/>
          </w:tcPr>
          <w:p w14:paraId="6F30E6BC" w14:textId="558895F9" w:rsidR="00A47A01" w:rsidRPr="006E4752" w:rsidRDefault="00A47A01" w:rsidP="00A47A01">
            <w:pPr>
              <w:jc w:val="center"/>
              <w:rPr>
                <w:rFonts w:ascii="Arial" w:eastAsia="Arial Unicode MS" w:hAnsi="Arial" w:cs="Arial"/>
                <w:b/>
                <w:sz w:val="28"/>
                <w:szCs w:val="28"/>
              </w:rPr>
            </w:pPr>
          </w:p>
        </w:tc>
        <w:tc>
          <w:tcPr>
            <w:tcW w:w="284" w:type="dxa"/>
            <w:noWrap/>
            <w:vAlign w:val="center"/>
          </w:tcPr>
          <w:p w14:paraId="4210A8D1" w14:textId="77777777" w:rsidR="00A47A01" w:rsidRPr="006E4752" w:rsidRDefault="00A47A01" w:rsidP="00A47A01">
            <w:pPr>
              <w:jc w:val="center"/>
              <w:rPr>
                <w:rFonts w:ascii="Arial" w:eastAsia="Arial Unicode MS" w:hAnsi="Arial" w:cs="Arial"/>
                <w:b/>
                <w:sz w:val="28"/>
                <w:szCs w:val="28"/>
              </w:rPr>
            </w:pPr>
          </w:p>
        </w:tc>
        <w:tc>
          <w:tcPr>
            <w:tcW w:w="1689" w:type="dxa"/>
            <w:noWrap/>
          </w:tcPr>
          <w:p w14:paraId="142930C5" w14:textId="1709BE33" w:rsidR="00A47A01" w:rsidRPr="006E4752" w:rsidRDefault="002D311E" w:rsidP="00A47A01">
            <w:pPr>
              <w:rPr>
                <w:rFonts w:ascii="Arial" w:hAnsi="Arial" w:cs="Arial"/>
                <w:sz w:val="16"/>
                <w:szCs w:val="16"/>
              </w:rPr>
            </w:pPr>
            <w:r>
              <w:rPr>
                <w:rFonts w:ascii="Arial" w:hAnsi="Arial" w:cs="Arial"/>
                <w:sz w:val="16"/>
                <w:szCs w:val="16"/>
              </w:rPr>
              <w:t xml:space="preserve"> </w:t>
            </w:r>
          </w:p>
        </w:tc>
        <w:tc>
          <w:tcPr>
            <w:tcW w:w="3260" w:type="dxa"/>
            <w:noWrap/>
            <w:vAlign w:val="center"/>
          </w:tcPr>
          <w:p w14:paraId="0B40BD0D" w14:textId="50B05DB4" w:rsidR="00A47A01" w:rsidRPr="006E4752" w:rsidRDefault="00A47A01" w:rsidP="00A47A01">
            <w:pPr>
              <w:rPr>
                <w:rFonts w:ascii="Arial" w:hAnsi="Arial"/>
                <w:sz w:val="20"/>
                <w:szCs w:val="20"/>
              </w:rPr>
            </w:pPr>
          </w:p>
        </w:tc>
      </w:tr>
      <w:tr w:rsidR="00A47A01" w:rsidRPr="0063312A" w14:paraId="77921863" w14:textId="77777777" w:rsidTr="00A562BE">
        <w:trPr>
          <w:gridAfter w:val="2"/>
          <w:wAfter w:w="22" w:type="dxa"/>
          <w:trHeight w:val="2019"/>
        </w:trPr>
        <w:tc>
          <w:tcPr>
            <w:tcW w:w="655" w:type="dxa"/>
            <w:noWrap/>
            <w:vAlign w:val="center"/>
          </w:tcPr>
          <w:p w14:paraId="420BD651" w14:textId="67D02EA7" w:rsidR="00A47A01" w:rsidRPr="00616D0D" w:rsidRDefault="001D216B" w:rsidP="00A47A01">
            <w:pPr>
              <w:jc w:val="center"/>
              <w:rPr>
                <w:rFonts w:ascii="Arial" w:eastAsia="Arial Unicode MS" w:hAnsi="Arial" w:cs="Arial Unicode MS"/>
                <w:sz w:val="20"/>
                <w:szCs w:val="20"/>
              </w:rPr>
            </w:pPr>
            <w:r>
              <w:rPr>
                <w:rFonts w:ascii="Arial" w:eastAsia="Arial Unicode MS" w:hAnsi="Arial" w:cs="Arial Unicode MS"/>
                <w:sz w:val="20"/>
                <w:szCs w:val="20"/>
              </w:rPr>
              <w:t>14.</w:t>
            </w:r>
          </w:p>
        </w:tc>
        <w:tc>
          <w:tcPr>
            <w:tcW w:w="6635" w:type="dxa"/>
            <w:gridSpan w:val="2"/>
            <w:vAlign w:val="center"/>
          </w:tcPr>
          <w:p w14:paraId="3B4F9820" w14:textId="77777777" w:rsidR="00344B98" w:rsidRDefault="00A47A01" w:rsidP="00A47A01">
            <w:pPr>
              <w:jc w:val="both"/>
              <w:rPr>
                <w:rFonts w:ascii="Arial" w:hAnsi="Arial" w:cs="Arial"/>
                <w:sz w:val="20"/>
                <w:szCs w:val="20"/>
              </w:rPr>
            </w:pPr>
            <w:r w:rsidRPr="00616D0D">
              <w:rPr>
                <w:rFonts w:ascii="Arial" w:hAnsi="Arial" w:cs="Arial"/>
                <w:sz w:val="20"/>
                <w:szCs w:val="20"/>
              </w:rPr>
              <w:t>Czy</w:t>
            </w:r>
            <w:r w:rsidR="005E0901">
              <w:rPr>
                <w:rFonts w:ascii="Arial" w:hAnsi="Arial" w:cs="Arial"/>
                <w:sz w:val="20"/>
                <w:szCs w:val="20"/>
              </w:rPr>
              <w:t xml:space="preserve"> zamawiający</w:t>
            </w:r>
            <w:r w:rsidR="00344B98">
              <w:rPr>
                <w:rFonts w:ascii="Arial" w:hAnsi="Arial" w:cs="Arial"/>
                <w:sz w:val="20"/>
                <w:szCs w:val="20"/>
              </w:rPr>
              <w:t xml:space="preserve"> w ogłoszeniu o zamówieniu zamieścił informacje o:</w:t>
            </w:r>
          </w:p>
          <w:p w14:paraId="0B566EA2" w14:textId="627E18E1" w:rsidR="00344B98" w:rsidRPr="00344B98" w:rsidRDefault="00A47A01" w:rsidP="00344B98">
            <w:pPr>
              <w:pStyle w:val="Akapitzlist"/>
              <w:numPr>
                <w:ilvl w:val="0"/>
                <w:numId w:val="12"/>
              </w:numPr>
              <w:jc w:val="both"/>
              <w:rPr>
                <w:rFonts w:ascii="Arial" w:hAnsi="Arial" w:cs="Arial"/>
                <w:sz w:val="20"/>
                <w:szCs w:val="20"/>
              </w:rPr>
            </w:pPr>
            <w:r w:rsidRPr="00344B98">
              <w:rPr>
                <w:rFonts w:ascii="Arial" w:hAnsi="Arial" w:cs="Arial"/>
                <w:sz w:val="20"/>
                <w:szCs w:val="20"/>
              </w:rPr>
              <w:t>kryteria</w:t>
            </w:r>
            <w:r w:rsidR="00344B98">
              <w:rPr>
                <w:rFonts w:ascii="Arial" w:hAnsi="Arial" w:cs="Arial"/>
                <w:sz w:val="20"/>
                <w:szCs w:val="20"/>
              </w:rPr>
              <w:t>ch</w:t>
            </w:r>
            <w:r w:rsidRPr="00344B98">
              <w:rPr>
                <w:rFonts w:ascii="Arial" w:hAnsi="Arial" w:cs="Arial"/>
                <w:sz w:val="20"/>
                <w:szCs w:val="20"/>
              </w:rPr>
              <w:t xml:space="preserve"> oceny ofert</w:t>
            </w:r>
            <w:r w:rsidR="00344B98">
              <w:rPr>
                <w:rFonts w:ascii="Arial" w:hAnsi="Arial" w:cs="Arial"/>
                <w:sz w:val="20"/>
                <w:szCs w:val="20"/>
              </w:rPr>
              <w:t xml:space="preserve">, </w:t>
            </w:r>
            <w:r w:rsidRPr="00344B98">
              <w:rPr>
                <w:rFonts w:ascii="Arial" w:hAnsi="Arial" w:cs="Arial"/>
                <w:sz w:val="20"/>
                <w:szCs w:val="20"/>
              </w:rPr>
              <w:t xml:space="preserve">ich </w:t>
            </w:r>
            <w:r w:rsidR="00344B98">
              <w:rPr>
                <w:rFonts w:ascii="Arial" w:hAnsi="Arial" w:cs="Arial"/>
                <w:sz w:val="20"/>
                <w:szCs w:val="20"/>
              </w:rPr>
              <w:t>znaczeniu oraz wagi</w:t>
            </w:r>
          </w:p>
          <w:p w14:paraId="76FB6DFE" w14:textId="15DC90DC" w:rsidR="00344B98" w:rsidRDefault="00344B98" w:rsidP="00344B98">
            <w:pPr>
              <w:pStyle w:val="Akapitzlist"/>
              <w:numPr>
                <w:ilvl w:val="0"/>
                <w:numId w:val="12"/>
              </w:numPr>
              <w:jc w:val="both"/>
              <w:rPr>
                <w:rFonts w:ascii="Arial" w:hAnsi="Arial" w:cs="Arial"/>
                <w:sz w:val="20"/>
                <w:szCs w:val="20"/>
              </w:rPr>
            </w:pPr>
            <w:r>
              <w:rPr>
                <w:rFonts w:ascii="Arial" w:hAnsi="Arial" w:cs="Arial"/>
                <w:sz w:val="20"/>
                <w:szCs w:val="20"/>
              </w:rPr>
              <w:t>kryteriach podmiotowych wykonawców</w:t>
            </w:r>
          </w:p>
          <w:p w14:paraId="49ADF60A" w14:textId="374458A0" w:rsidR="006229C6" w:rsidRDefault="006229C6" w:rsidP="00344B98">
            <w:pPr>
              <w:pStyle w:val="Akapitzlist"/>
              <w:numPr>
                <w:ilvl w:val="0"/>
                <w:numId w:val="12"/>
              </w:numPr>
              <w:jc w:val="both"/>
              <w:rPr>
                <w:rFonts w:ascii="Arial" w:hAnsi="Arial" w:cs="Arial"/>
                <w:sz w:val="20"/>
                <w:szCs w:val="20"/>
              </w:rPr>
            </w:pPr>
            <w:r>
              <w:rPr>
                <w:rFonts w:ascii="Arial" w:hAnsi="Arial" w:cs="Arial"/>
                <w:sz w:val="20"/>
                <w:szCs w:val="20"/>
              </w:rPr>
              <w:t xml:space="preserve">warunkach zamówienia </w:t>
            </w:r>
          </w:p>
          <w:p w14:paraId="1DE21D2A" w14:textId="052602B0" w:rsidR="006229C6" w:rsidRPr="006229C6" w:rsidRDefault="006229C6" w:rsidP="006229C6">
            <w:pPr>
              <w:jc w:val="both"/>
              <w:rPr>
                <w:rFonts w:ascii="Arial" w:hAnsi="Arial" w:cs="Arial"/>
                <w:sz w:val="20"/>
                <w:szCs w:val="20"/>
              </w:rPr>
            </w:pPr>
            <w:r w:rsidRPr="007061A6">
              <w:rPr>
                <w:rFonts w:ascii="Arial" w:hAnsi="Arial" w:cs="Arial"/>
                <w:i/>
                <w:sz w:val="16"/>
                <w:szCs w:val="16"/>
              </w:rPr>
              <w:t>Uwaga:</w:t>
            </w:r>
            <w:r>
              <w:rPr>
                <w:rFonts w:ascii="Arial" w:hAnsi="Arial" w:cs="Arial"/>
                <w:sz w:val="20"/>
                <w:szCs w:val="20"/>
              </w:rPr>
              <w:t xml:space="preserve"> </w:t>
            </w:r>
            <w:r w:rsidRPr="00616D0D">
              <w:rPr>
                <w:rFonts w:ascii="Arial" w:hAnsi="Arial" w:cs="Arial"/>
                <w:i/>
                <w:sz w:val="16"/>
                <w:szCs w:val="16"/>
              </w:rPr>
              <w:t>Odpowiedź NIE na to pytanie nie oznacza automatycznie wystąpienia nieprawidłowości. Należy dokonać analizy</w:t>
            </w:r>
            <w:r w:rsidR="00E7126F">
              <w:rPr>
                <w:rFonts w:ascii="Arial" w:hAnsi="Arial" w:cs="Arial"/>
                <w:i/>
                <w:sz w:val="16"/>
                <w:szCs w:val="16"/>
              </w:rPr>
              <w:t>,</w:t>
            </w:r>
            <w:r>
              <w:rPr>
                <w:rFonts w:ascii="Arial" w:hAnsi="Arial" w:cs="Arial"/>
                <w:i/>
                <w:sz w:val="16"/>
                <w:szCs w:val="16"/>
              </w:rPr>
              <w:t xml:space="preserve"> czy stwierdzone braki w ogłoszeniu występują także w innych dokumentach zamówienia</w:t>
            </w:r>
            <w:r w:rsidR="00E7126F">
              <w:rPr>
                <w:rFonts w:ascii="Arial" w:hAnsi="Arial" w:cs="Arial"/>
                <w:i/>
                <w:sz w:val="16"/>
                <w:szCs w:val="16"/>
              </w:rPr>
              <w:t>,</w:t>
            </w:r>
            <w:r>
              <w:rPr>
                <w:rFonts w:ascii="Arial" w:hAnsi="Arial" w:cs="Arial"/>
                <w:i/>
                <w:sz w:val="16"/>
                <w:szCs w:val="16"/>
              </w:rPr>
              <w:t xml:space="preserve"> jeśli się je publikuje wraz z ogłoszeniem</w:t>
            </w:r>
            <w:r w:rsidR="00E7126F">
              <w:rPr>
                <w:rFonts w:ascii="Arial" w:hAnsi="Arial" w:cs="Arial"/>
                <w:i/>
                <w:sz w:val="16"/>
                <w:szCs w:val="16"/>
              </w:rPr>
              <w:t>?</w:t>
            </w:r>
          </w:p>
          <w:p w14:paraId="5B29C6F4" w14:textId="70909D9C" w:rsidR="00344B98" w:rsidRPr="00344B98" w:rsidRDefault="00344B98" w:rsidP="00344B98">
            <w:pPr>
              <w:pStyle w:val="Akapitzlist"/>
              <w:jc w:val="both"/>
              <w:rPr>
                <w:rFonts w:ascii="Arial" w:hAnsi="Arial" w:cs="Arial"/>
                <w:sz w:val="20"/>
                <w:szCs w:val="20"/>
              </w:rPr>
            </w:pPr>
          </w:p>
        </w:tc>
        <w:tc>
          <w:tcPr>
            <w:tcW w:w="1359" w:type="dxa"/>
            <w:gridSpan w:val="2"/>
            <w:noWrap/>
            <w:vAlign w:val="center"/>
          </w:tcPr>
          <w:p w14:paraId="6CC25D33" w14:textId="77777777" w:rsidR="00A47A01" w:rsidRPr="008501DF" w:rsidRDefault="00A47A01" w:rsidP="00A47A01">
            <w:pPr>
              <w:jc w:val="center"/>
              <w:rPr>
                <w:rFonts w:ascii="Arial" w:hAnsi="Arial" w:cs="Arial"/>
                <w:sz w:val="16"/>
                <w:szCs w:val="20"/>
              </w:rPr>
            </w:pPr>
          </w:p>
          <w:p w14:paraId="777E5034" w14:textId="2D7C53D0" w:rsidR="00A47A01" w:rsidRPr="008501DF" w:rsidRDefault="00A5051F" w:rsidP="00A47A01">
            <w:pPr>
              <w:jc w:val="center"/>
              <w:rPr>
                <w:rFonts w:ascii="Arial" w:hAnsi="Arial" w:cs="Arial"/>
                <w:sz w:val="16"/>
                <w:szCs w:val="20"/>
              </w:rPr>
            </w:pPr>
            <w:r>
              <w:rPr>
                <w:rFonts w:ascii="Arial" w:hAnsi="Arial" w:cs="Arial"/>
                <w:sz w:val="16"/>
                <w:szCs w:val="20"/>
              </w:rPr>
              <w:t>PZP art. 272 ust. 2</w:t>
            </w:r>
          </w:p>
          <w:p w14:paraId="43D7E3A3" w14:textId="77777777" w:rsidR="00A47A01" w:rsidRPr="008501DF" w:rsidRDefault="00A47A01" w:rsidP="00A47A01">
            <w:pPr>
              <w:rPr>
                <w:rFonts w:ascii="Arial" w:eastAsia="Arial Unicode MS" w:hAnsi="Arial" w:cs="Arial"/>
                <w:sz w:val="16"/>
                <w:szCs w:val="20"/>
              </w:rPr>
            </w:pPr>
          </w:p>
        </w:tc>
        <w:tc>
          <w:tcPr>
            <w:tcW w:w="283" w:type="dxa"/>
            <w:noWrap/>
            <w:vAlign w:val="center"/>
          </w:tcPr>
          <w:p w14:paraId="4C44AAB9" w14:textId="2D459475" w:rsidR="00A47A01" w:rsidRPr="008501DF" w:rsidRDefault="00A47A01" w:rsidP="00A47A01">
            <w:pPr>
              <w:jc w:val="center"/>
              <w:rPr>
                <w:rFonts w:ascii="Arial" w:eastAsia="Arial Unicode MS" w:hAnsi="Arial" w:cs="Arial"/>
                <w:b/>
                <w:sz w:val="28"/>
                <w:szCs w:val="28"/>
              </w:rPr>
            </w:pPr>
          </w:p>
        </w:tc>
        <w:tc>
          <w:tcPr>
            <w:tcW w:w="284" w:type="dxa"/>
            <w:noWrap/>
            <w:vAlign w:val="center"/>
          </w:tcPr>
          <w:p w14:paraId="01565221" w14:textId="77777777" w:rsidR="00A47A01" w:rsidRPr="008501DF" w:rsidRDefault="00A47A01" w:rsidP="00A47A01">
            <w:pPr>
              <w:jc w:val="center"/>
              <w:rPr>
                <w:rFonts w:ascii="Arial" w:eastAsia="Arial Unicode MS" w:hAnsi="Arial" w:cs="Arial"/>
                <w:b/>
                <w:sz w:val="28"/>
                <w:szCs w:val="28"/>
              </w:rPr>
            </w:pPr>
          </w:p>
        </w:tc>
        <w:tc>
          <w:tcPr>
            <w:tcW w:w="1689" w:type="dxa"/>
            <w:noWrap/>
            <w:vAlign w:val="bottom"/>
          </w:tcPr>
          <w:p w14:paraId="67996413" w14:textId="77777777" w:rsidR="00A47A01" w:rsidRPr="008501DF" w:rsidRDefault="00A47A01" w:rsidP="00A47A01">
            <w:pPr>
              <w:rPr>
                <w:rFonts w:ascii="Arial" w:eastAsia="Arial Unicode MS" w:hAnsi="Arial" w:cs="Arial"/>
                <w:sz w:val="20"/>
                <w:szCs w:val="20"/>
              </w:rPr>
            </w:pPr>
            <w:r w:rsidRPr="008501DF">
              <w:rPr>
                <w:rFonts w:ascii="Arial" w:hAnsi="Arial" w:cs="Arial" w:hint="eastAsia"/>
                <w:sz w:val="20"/>
                <w:szCs w:val="20"/>
              </w:rPr>
              <w:t> </w:t>
            </w:r>
          </w:p>
        </w:tc>
        <w:tc>
          <w:tcPr>
            <w:tcW w:w="3260" w:type="dxa"/>
            <w:noWrap/>
            <w:vAlign w:val="center"/>
          </w:tcPr>
          <w:p w14:paraId="02A10D91" w14:textId="19079F87" w:rsidR="00A47A01" w:rsidRPr="004108E1" w:rsidRDefault="00A47A01" w:rsidP="00A47A01">
            <w:pPr>
              <w:rPr>
                <w:rFonts w:ascii="Arial" w:eastAsia="Arial Unicode MS" w:hAnsi="Arial" w:cs="Arial Unicode MS"/>
                <w:sz w:val="20"/>
                <w:szCs w:val="20"/>
              </w:rPr>
            </w:pPr>
          </w:p>
        </w:tc>
      </w:tr>
      <w:tr w:rsidR="00A47A01" w:rsidRPr="0063312A" w14:paraId="4F3F5460" w14:textId="77777777" w:rsidTr="006229C6">
        <w:trPr>
          <w:gridAfter w:val="2"/>
          <w:wAfter w:w="22" w:type="dxa"/>
          <w:trHeight w:val="255"/>
        </w:trPr>
        <w:tc>
          <w:tcPr>
            <w:tcW w:w="655" w:type="dxa"/>
            <w:noWrap/>
            <w:vAlign w:val="center"/>
          </w:tcPr>
          <w:p w14:paraId="3E2C211F" w14:textId="1E8C9F64" w:rsidR="00A47A01" w:rsidRPr="00616D0D" w:rsidRDefault="00A47A01" w:rsidP="00A47A01">
            <w:pPr>
              <w:jc w:val="center"/>
              <w:rPr>
                <w:rFonts w:ascii="Arial" w:hAnsi="Arial"/>
                <w:sz w:val="20"/>
                <w:szCs w:val="20"/>
              </w:rPr>
            </w:pPr>
            <w:r w:rsidRPr="00616D0D">
              <w:rPr>
                <w:rFonts w:ascii="Arial" w:hAnsi="Arial"/>
                <w:sz w:val="20"/>
                <w:szCs w:val="20"/>
              </w:rPr>
              <w:t>15</w:t>
            </w:r>
            <w:r w:rsidR="001D216B">
              <w:rPr>
                <w:rFonts w:ascii="Arial" w:hAnsi="Arial"/>
                <w:sz w:val="20"/>
                <w:szCs w:val="20"/>
              </w:rPr>
              <w:t>.</w:t>
            </w:r>
          </w:p>
        </w:tc>
        <w:tc>
          <w:tcPr>
            <w:tcW w:w="6635" w:type="dxa"/>
            <w:gridSpan w:val="2"/>
            <w:vAlign w:val="center"/>
          </w:tcPr>
          <w:p w14:paraId="3DFF82B2" w14:textId="40B2F539" w:rsidR="00A47A01" w:rsidRPr="00616D0D" w:rsidRDefault="00A47A01" w:rsidP="00A47A01">
            <w:pPr>
              <w:spacing w:before="120" w:after="120"/>
              <w:jc w:val="both"/>
              <w:rPr>
                <w:rFonts w:ascii="Arial" w:hAnsi="Arial" w:cs="Arial"/>
                <w:sz w:val="20"/>
                <w:szCs w:val="20"/>
              </w:rPr>
            </w:pPr>
            <w:r w:rsidRPr="00616D0D">
              <w:rPr>
                <w:rFonts w:ascii="Arial" w:hAnsi="Arial" w:cs="Arial"/>
                <w:sz w:val="20"/>
                <w:szCs w:val="20"/>
              </w:rPr>
              <w:t xml:space="preserve">Czy w przypadku gdy zamawiający żądał od wykonawców </w:t>
            </w:r>
            <w:r w:rsidR="00D87435">
              <w:rPr>
                <w:rFonts w:ascii="Arial" w:hAnsi="Arial" w:cs="Arial"/>
                <w:sz w:val="20"/>
                <w:szCs w:val="20"/>
              </w:rPr>
              <w:t xml:space="preserve">podmiotowych środków dowodowych  oraz przedmiotowych środków dowodowych </w:t>
            </w:r>
            <w:r>
              <w:rPr>
                <w:rFonts w:ascii="Arial" w:hAnsi="Arial" w:cs="Arial"/>
                <w:sz w:val="20"/>
                <w:szCs w:val="20"/>
              </w:rPr>
              <w:t xml:space="preserve">były one </w:t>
            </w:r>
            <w:r w:rsidR="00FE335E">
              <w:rPr>
                <w:rFonts w:ascii="Arial" w:hAnsi="Arial" w:cs="Arial"/>
                <w:sz w:val="20"/>
                <w:szCs w:val="20"/>
              </w:rPr>
              <w:t xml:space="preserve">niezbędne do przeprowadzenia postepowania, </w:t>
            </w:r>
            <w:r w:rsidR="006229C6">
              <w:rPr>
                <w:rFonts w:ascii="Arial" w:hAnsi="Arial" w:cs="Arial"/>
                <w:sz w:val="20"/>
                <w:szCs w:val="20"/>
              </w:rPr>
              <w:t>proporcjonalne do przedmiotu zamówienia i z nim związane</w:t>
            </w:r>
            <w:r w:rsidRPr="00616D0D">
              <w:rPr>
                <w:rFonts w:ascii="Arial" w:hAnsi="Arial" w:cs="Arial"/>
                <w:sz w:val="20"/>
                <w:szCs w:val="20"/>
              </w:rPr>
              <w:t>?</w:t>
            </w:r>
          </w:p>
        </w:tc>
        <w:tc>
          <w:tcPr>
            <w:tcW w:w="1359" w:type="dxa"/>
            <w:gridSpan w:val="2"/>
            <w:noWrap/>
            <w:vAlign w:val="center"/>
          </w:tcPr>
          <w:p w14:paraId="0BA6023D" w14:textId="77777777" w:rsidR="00935484" w:rsidRDefault="00A47A01" w:rsidP="00A47A01">
            <w:pPr>
              <w:jc w:val="center"/>
              <w:rPr>
                <w:rFonts w:ascii="Arial" w:hAnsi="Arial" w:cs="Arial"/>
                <w:sz w:val="16"/>
                <w:szCs w:val="20"/>
              </w:rPr>
            </w:pPr>
            <w:r w:rsidRPr="00467CDE">
              <w:rPr>
                <w:rFonts w:ascii="Arial" w:hAnsi="Arial" w:cs="Arial"/>
                <w:sz w:val="16"/>
                <w:szCs w:val="20"/>
              </w:rPr>
              <w:t xml:space="preserve">PZP art. </w:t>
            </w:r>
            <w:r w:rsidR="006229C6">
              <w:rPr>
                <w:rFonts w:ascii="Arial" w:hAnsi="Arial" w:cs="Arial"/>
                <w:sz w:val="16"/>
                <w:szCs w:val="20"/>
              </w:rPr>
              <w:t>106</w:t>
            </w:r>
          </w:p>
          <w:p w14:paraId="3FAD4606" w14:textId="60C1E38D" w:rsidR="00FE335E" w:rsidRDefault="006229C6" w:rsidP="00A47A01">
            <w:pPr>
              <w:jc w:val="center"/>
              <w:rPr>
                <w:rFonts w:ascii="Arial" w:hAnsi="Arial" w:cs="Arial"/>
                <w:sz w:val="16"/>
                <w:szCs w:val="20"/>
              </w:rPr>
            </w:pPr>
            <w:r>
              <w:rPr>
                <w:rFonts w:ascii="Arial" w:hAnsi="Arial" w:cs="Arial"/>
                <w:sz w:val="16"/>
                <w:szCs w:val="20"/>
              </w:rPr>
              <w:t xml:space="preserve"> ust. 2</w:t>
            </w:r>
          </w:p>
          <w:p w14:paraId="5DCADA4D" w14:textId="77777777" w:rsidR="00345225" w:rsidRDefault="006229C6" w:rsidP="00A47A01">
            <w:pPr>
              <w:jc w:val="center"/>
              <w:rPr>
                <w:rFonts w:ascii="Arial" w:hAnsi="Arial" w:cs="Arial"/>
                <w:sz w:val="16"/>
                <w:szCs w:val="20"/>
              </w:rPr>
            </w:pPr>
            <w:r>
              <w:rPr>
                <w:rFonts w:ascii="Arial" w:hAnsi="Arial" w:cs="Arial"/>
                <w:sz w:val="16"/>
                <w:szCs w:val="20"/>
              </w:rPr>
              <w:t xml:space="preserve"> art. 12</w:t>
            </w:r>
            <w:r w:rsidR="00FE335E">
              <w:rPr>
                <w:rFonts w:ascii="Arial" w:hAnsi="Arial" w:cs="Arial"/>
                <w:sz w:val="16"/>
                <w:szCs w:val="20"/>
              </w:rPr>
              <w:t>8 ust. 6</w:t>
            </w:r>
          </w:p>
          <w:p w14:paraId="0E45B7BD" w14:textId="24A4B545" w:rsidR="00A47A01" w:rsidRPr="00467CDE" w:rsidRDefault="00FE335E" w:rsidP="00A47A01">
            <w:pPr>
              <w:jc w:val="center"/>
              <w:rPr>
                <w:rFonts w:ascii="Arial" w:hAnsi="Arial" w:cs="Arial"/>
                <w:sz w:val="16"/>
                <w:szCs w:val="20"/>
              </w:rPr>
            </w:pPr>
            <w:r>
              <w:rPr>
                <w:rFonts w:ascii="Arial" w:hAnsi="Arial" w:cs="Arial"/>
                <w:sz w:val="16"/>
                <w:szCs w:val="20"/>
              </w:rPr>
              <w:t xml:space="preserve"> w zw. z art. 112</w:t>
            </w:r>
          </w:p>
        </w:tc>
        <w:tc>
          <w:tcPr>
            <w:tcW w:w="283" w:type="dxa"/>
            <w:noWrap/>
            <w:vAlign w:val="center"/>
          </w:tcPr>
          <w:p w14:paraId="23A695AB" w14:textId="615D0CB7" w:rsidR="00A47A01" w:rsidRPr="00467CDE" w:rsidRDefault="00A47A01" w:rsidP="00A47A01">
            <w:pPr>
              <w:jc w:val="center"/>
              <w:rPr>
                <w:rFonts w:ascii="Arial" w:hAnsi="Arial" w:cs="Arial"/>
                <w:b/>
                <w:sz w:val="28"/>
                <w:szCs w:val="28"/>
              </w:rPr>
            </w:pPr>
          </w:p>
        </w:tc>
        <w:tc>
          <w:tcPr>
            <w:tcW w:w="284" w:type="dxa"/>
            <w:noWrap/>
            <w:vAlign w:val="center"/>
          </w:tcPr>
          <w:p w14:paraId="48C889F4" w14:textId="77777777" w:rsidR="00A47A01" w:rsidRPr="00467CDE" w:rsidRDefault="00A47A01" w:rsidP="00A47A01">
            <w:pPr>
              <w:jc w:val="center"/>
              <w:rPr>
                <w:rFonts w:ascii="Arial" w:hAnsi="Arial" w:cs="Arial"/>
                <w:b/>
                <w:sz w:val="28"/>
                <w:szCs w:val="28"/>
              </w:rPr>
            </w:pPr>
          </w:p>
        </w:tc>
        <w:tc>
          <w:tcPr>
            <w:tcW w:w="1689" w:type="dxa"/>
            <w:noWrap/>
            <w:vAlign w:val="bottom"/>
          </w:tcPr>
          <w:p w14:paraId="50611E65" w14:textId="77777777" w:rsidR="00A47A01" w:rsidRPr="00467CDE" w:rsidRDefault="00A47A01" w:rsidP="00A47A01">
            <w:pPr>
              <w:rPr>
                <w:rFonts w:ascii="Arial" w:hAnsi="Arial" w:cs="Arial"/>
                <w:sz w:val="20"/>
                <w:szCs w:val="20"/>
              </w:rPr>
            </w:pPr>
          </w:p>
        </w:tc>
        <w:tc>
          <w:tcPr>
            <w:tcW w:w="3260" w:type="dxa"/>
            <w:noWrap/>
            <w:vAlign w:val="center"/>
          </w:tcPr>
          <w:p w14:paraId="38D7F0D8" w14:textId="547FCF6A" w:rsidR="00A47A01" w:rsidRPr="00312EF9" w:rsidRDefault="00A47A01" w:rsidP="00A47A01">
            <w:pPr>
              <w:rPr>
                <w:rFonts w:ascii="Arial" w:hAnsi="Arial"/>
                <w:sz w:val="20"/>
                <w:szCs w:val="20"/>
              </w:rPr>
            </w:pPr>
          </w:p>
        </w:tc>
      </w:tr>
      <w:tr w:rsidR="00A47A01" w:rsidRPr="0063312A" w14:paraId="0B338CD8" w14:textId="77777777" w:rsidTr="00A562BE">
        <w:trPr>
          <w:gridAfter w:val="2"/>
          <w:wAfter w:w="22" w:type="dxa"/>
          <w:trHeight w:val="2362"/>
        </w:trPr>
        <w:tc>
          <w:tcPr>
            <w:tcW w:w="655" w:type="dxa"/>
            <w:noWrap/>
            <w:vAlign w:val="center"/>
          </w:tcPr>
          <w:p w14:paraId="4B94D2C5" w14:textId="77777777" w:rsidR="00A47A01" w:rsidRPr="00616D0D" w:rsidRDefault="00A47A01" w:rsidP="00A47A01">
            <w:pPr>
              <w:jc w:val="center"/>
              <w:rPr>
                <w:rFonts w:ascii="Arial" w:hAnsi="Arial"/>
                <w:sz w:val="20"/>
                <w:szCs w:val="20"/>
              </w:rPr>
            </w:pPr>
            <w:r w:rsidRPr="00616D0D">
              <w:rPr>
                <w:rFonts w:ascii="Arial" w:hAnsi="Arial"/>
                <w:sz w:val="20"/>
                <w:szCs w:val="20"/>
              </w:rPr>
              <w:t>16.</w:t>
            </w:r>
          </w:p>
        </w:tc>
        <w:tc>
          <w:tcPr>
            <w:tcW w:w="6635" w:type="dxa"/>
            <w:gridSpan w:val="2"/>
            <w:vAlign w:val="center"/>
          </w:tcPr>
          <w:p w14:paraId="2766BEFD" w14:textId="16F6E82B" w:rsidR="00A47A01" w:rsidRPr="00E51E9F" w:rsidRDefault="00A47A01" w:rsidP="00A47A01">
            <w:pPr>
              <w:jc w:val="both"/>
              <w:rPr>
                <w:rFonts w:ascii="Arial" w:hAnsi="Arial" w:cs="Arial"/>
                <w:sz w:val="20"/>
                <w:szCs w:val="20"/>
              </w:rPr>
            </w:pPr>
            <w:r w:rsidRPr="00E51E9F">
              <w:rPr>
                <w:rFonts w:ascii="Arial" w:hAnsi="Arial" w:cs="Arial"/>
                <w:sz w:val="20"/>
                <w:szCs w:val="20"/>
              </w:rPr>
              <w:t>Czy w przypadku zmiany treści ogłoszenia o zamówieniu, zamawiający zamieścił zmian</w:t>
            </w:r>
            <w:r w:rsidR="00515B4E">
              <w:rPr>
                <w:rFonts w:ascii="Arial" w:hAnsi="Arial" w:cs="Arial"/>
                <w:sz w:val="20"/>
                <w:szCs w:val="20"/>
              </w:rPr>
              <w:t>ę ogłoszenia</w:t>
            </w:r>
            <w:r w:rsidR="00FE335E">
              <w:rPr>
                <w:rFonts w:ascii="Arial" w:hAnsi="Arial" w:cs="Arial"/>
                <w:sz w:val="20"/>
                <w:szCs w:val="20"/>
              </w:rPr>
              <w:t xml:space="preserve"> w BZP</w:t>
            </w:r>
            <w:r w:rsidRPr="00E51E9F">
              <w:rPr>
                <w:rFonts w:ascii="Arial" w:hAnsi="Arial" w:cs="Arial"/>
                <w:sz w:val="20"/>
                <w:szCs w:val="20"/>
              </w:rPr>
              <w:t>, w szczególności czy:</w:t>
            </w:r>
          </w:p>
          <w:p w14:paraId="5DA367DB" w14:textId="2D3065D1" w:rsidR="00A47A01" w:rsidRPr="00515B4E" w:rsidRDefault="00A47A01" w:rsidP="00D941AC">
            <w:pPr>
              <w:pStyle w:val="Akapitzlist"/>
              <w:numPr>
                <w:ilvl w:val="0"/>
                <w:numId w:val="5"/>
              </w:numPr>
              <w:jc w:val="both"/>
            </w:pPr>
            <w:r w:rsidRPr="00B5073A">
              <w:rPr>
                <w:rFonts w:ascii="Arial" w:hAnsi="Arial" w:cs="Arial"/>
                <w:sz w:val="20"/>
                <w:szCs w:val="20"/>
              </w:rPr>
              <w:t>przedłużył odpowiednio terminy na złożenie ofert</w:t>
            </w:r>
            <w:r w:rsidR="00515B4E">
              <w:rPr>
                <w:rFonts w:ascii="Arial" w:hAnsi="Arial" w:cs="Arial"/>
                <w:sz w:val="20"/>
                <w:szCs w:val="20"/>
              </w:rPr>
              <w:t xml:space="preserve"> w przypadku, gdy zmiana była istotna</w:t>
            </w:r>
            <w:r w:rsidR="00653DEB">
              <w:rPr>
                <w:rFonts w:ascii="Arial" w:hAnsi="Arial" w:cs="Arial"/>
                <w:sz w:val="20"/>
                <w:szCs w:val="20"/>
              </w:rPr>
              <w:t xml:space="preserve"> lub </w:t>
            </w:r>
            <w:r w:rsidR="00D941AC">
              <w:rPr>
                <w:rFonts w:ascii="Arial" w:hAnsi="Arial" w:cs="Arial"/>
                <w:sz w:val="20"/>
                <w:szCs w:val="20"/>
              </w:rPr>
              <w:t xml:space="preserve">wydłużenie terminu było </w:t>
            </w:r>
            <w:r w:rsidR="00653DEB">
              <w:rPr>
                <w:rFonts w:ascii="Arial" w:hAnsi="Arial" w:cs="Arial"/>
                <w:sz w:val="20"/>
                <w:szCs w:val="20"/>
              </w:rPr>
              <w:t>konieczn</w:t>
            </w:r>
            <w:r w:rsidR="00D941AC">
              <w:rPr>
                <w:rFonts w:ascii="Arial" w:hAnsi="Arial" w:cs="Arial"/>
                <w:sz w:val="20"/>
                <w:szCs w:val="20"/>
              </w:rPr>
              <w:t>e ze względu na zmianę</w:t>
            </w:r>
            <w:r w:rsidR="00653DEB">
              <w:rPr>
                <w:rFonts w:ascii="Arial" w:hAnsi="Arial" w:cs="Arial"/>
                <w:sz w:val="20"/>
                <w:szCs w:val="20"/>
              </w:rPr>
              <w:t xml:space="preserve">? </w:t>
            </w:r>
          </w:p>
          <w:p w14:paraId="0C50780B" w14:textId="190E3E0B" w:rsidR="00515B4E" w:rsidRPr="00616D0D" w:rsidRDefault="00536DC7" w:rsidP="00D941AC">
            <w:pPr>
              <w:pStyle w:val="Akapitzlist"/>
              <w:numPr>
                <w:ilvl w:val="0"/>
                <w:numId w:val="5"/>
              </w:numPr>
              <w:jc w:val="both"/>
            </w:pPr>
            <w:r>
              <w:rPr>
                <w:rFonts w:ascii="Arial" w:hAnsi="Arial" w:cs="Arial"/>
                <w:sz w:val="20"/>
                <w:szCs w:val="20"/>
              </w:rPr>
              <w:t>j</w:t>
            </w:r>
            <w:r w:rsidR="00FE335E">
              <w:rPr>
                <w:rFonts w:ascii="Arial" w:hAnsi="Arial" w:cs="Arial"/>
                <w:sz w:val="20"/>
                <w:szCs w:val="20"/>
              </w:rPr>
              <w:t xml:space="preserve">eśli </w:t>
            </w:r>
            <w:r>
              <w:rPr>
                <w:rFonts w:ascii="Arial" w:hAnsi="Arial" w:cs="Arial"/>
                <w:sz w:val="20"/>
                <w:szCs w:val="20"/>
              </w:rPr>
              <w:t>zamawiający dodatkowo udostępnił ogłoszenie o zamówieniu w inny sposób (art. 270 ust. 1 PZP), niezwłocznie po zamieszczeniu zmiany w BZP, opublikował tę zmianę także w miejscu publikacji ogłoszenia o zamówieniu</w:t>
            </w:r>
            <w:r w:rsidR="00D941AC">
              <w:rPr>
                <w:rFonts w:ascii="Arial" w:hAnsi="Arial" w:cs="Arial"/>
                <w:sz w:val="20"/>
                <w:szCs w:val="20"/>
              </w:rPr>
              <w:t>?</w:t>
            </w:r>
          </w:p>
        </w:tc>
        <w:tc>
          <w:tcPr>
            <w:tcW w:w="1359" w:type="dxa"/>
            <w:gridSpan w:val="2"/>
            <w:noWrap/>
            <w:vAlign w:val="center"/>
          </w:tcPr>
          <w:p w14:paraId="061A0508" w14:textId="77777777" w:rsidR="00A47A01" w:rsidRPr="00467CDE" w:rsidRDefault="00A47A01" w:rsidP="00A47A01">
            <w:pPr>
              <w:jc w:val="center"/>
              <w:rPr>
                <w:rFonts w:ascii="Arial" w:eastAsia="Arial Unicode MS" w:hAnsi="Arial" w:cs="Arial"/>
                <w:sz w:val="16"/>
                <w:szCs w:val="20"/>
              </w:rPr>
            </w:pPr>
          </w:p>
          <w:p w14:paraId="2F3FBEE0" w14:textId="77777777" w:rsidR="00A47A01" w:rsidRPr="00467CDE" w:rsidRDefault="00A47A01" w:rsidP="00A47A01">
            <w:pPr>
              <w:jc w:val="center"/>
              <w:rPr>
                <w:rFonts w:ascii="Arial" w:hAnsi="Arial" w:cs="Arial"/>
                <w:sz w:val="16"/>
                <w:szCs w:val="16"/>
              </w:rPr>
            </w:pPr>
          </w:p>
          <w:p w14:paraId="3B8A6F57" w14:textId="19356934" w:rsidR="00A47A01" w:rsidRPr="00467CDE" w:rsidRDefault="00A47A01" w:rsidP="00A47A01">
            <w:pPr>
              <w:jc w:val="center"/>
              <w:rPr>
                <w:rFonts w:ascii="Arial" w:hAnsi="Arial" w:cs="Arial"/>
                <w:sz w:val="16"/>
                <w:szCs w:val="16"/>
              </w:rPr>
            </w:pPr>
            <w:r w:rsidRPr="00467CDE">
              <w:rPr>
                <w:rFonts w:ascii="Arial" w:hAnsi="Arial" w:cs="Arial"/>
                <w:sz w:val="16"/>
                <w:szCs w:val="16"/>
              </w:rPr>
              <w:t>PZP</w:t>
            </w:r>
            <w:r w:rsidR="00515B4E">
              <w:rPr>
                <w:rFonts w:ascii="Arial" w:hAnsi="Arial" w:cs="Arial"/>
                <w:sz w:val="16"/>
                <w:szCs w:val="16"/>
              </w:rPr>
              <w:t xml:space="preserve"> art. 271 </w:t>
            </w:r>
          </w:p>
          <w:p w14:paraId="48DE3FE3" w14:textId="77777777" w:rsidR="00A47A01" w:rsidRPr="00467CDE" w:rsidRDefault="00A47A01" w:rsidP="00A47A01">
            <w:pPr>
              <w:jc w:val="center"/>
              <w:rPr>
                <w:rFonts w:ascii="Arial" w:hAnsi="Arial" w:cs="Arial"/>
                <w:sz w:val="16"/>
                <w:szCs w:val="16"/>
              </w:rPr>
            </w:pPr>
          </w:p>
          <w:p w14:paraId="1145B4CB" w14:textId="77777777" w:rsidR="00A47A01" w:rsidRPr="00467CDE" w:rsidRDefault="00A47A01" w:rsidP="00A47A01">
            <w:pPr>
              <w:rPr>
                <w:rFonts w:ascii="Arial" w:eastAsia="Arial Unicode MS" w:hAnsi="Arial" w:cs="Arial"/>
                <w:sz w:val="16"/>
                <w:szCs w:val="20"/>
              </w:rPr>
            </w:pPr>
          </w:p>
        </w:tc>
        <w:tc>
          <w:tcPr>
            <w:tcW w:w="283" w:type="dxa"/>
            <w:noWrap/>
            <w:vAlign w:val="center"/>
          </w:tcPr>
          <w:p w14:paraId="3A35949B" w14:textId="1FDD830F" w:rsidR="00A47A01" w:rsidRPr="00467CDE" w:rsidRDefault="00A47A01" w:rsidP="00A47A01">
            <w:pPr>
              <w:jc w:val="center"/>
              <w:rPr>
                <w:rFonts w:ascii="Arial" w:hAnsi="Arial" w:cs="Arial"/>
                <w:b/>
                <w:sz w:val="28"/>
                <w:szCs w:val="28"/>
              </w:rPr>
            </w:pPr>
          </w:p>
        </w:tc>
        <w:tc>
          <w:tcPr>
            <w:tcW w:w="284" w:type="dxa"/>
            <w:noWrap/>
            <w:vAlign w:val="center"/>
          </w:tcPr>
          <w:p w14:paraId="3492D560" w14:textId="77777777" w:rsidR="00A47A01" w:rsidRPr="00467CDE" w:rsidRDefault="00A47A01" w:rsidP="00A47A01">
            <w:pPr>
              <w:jc w:val="center"/>
              <w:rPr>
                <w:rFonts w:ascii="Arial" w:hAnsi="Arial" w:cs="Arial"/>
                <w:b/>
                <w:sz w:val="28"/>
                <w:szCs w:val="28"/>
              </w:rPr>
            </w:pPr>
          </w:p>
        </w:tc>
        <w:tc>
          <w:tcPr>
            <w:tcW w:w="1689" w:type="dxa"/>
          </w:tcPr>
          <w:p w14:paraId="0010A044" w14:textId="49BDBBDF" w:rsidR="00A47A01" w:rsidRPr="00467CDE" w:rsidRDefault="00A47A01" w:rsidP="00A47A01">
            <w:pPr>
              <w:rPr>
                <w:rFonts w:ascii="Arial" w:hAnsi="Arial" w:cs="Arial"/>
                <w:sz w:val="20"/>
                <w:szCs w:val="20"/>
              </w:rPr>
            </w:pPr>
          </w:p>
        </w:tc>
        <w:tc>
          <w:tcPr>
            <w:tcW w:w="3260" w:type="dxa"/>
            <w:noWrap/>
            <w:vAlign w:val="center"/>
          </w:tcPr>
          <w:p w14:paraId="18E102C2" w14:textId="4644F963" w:rsidR="00A47A01" w:rsidRPr="00B37360" w:rsidRDefault="00A47A01" w:rsidP="00A47A01">
            <w:pPr>
              <w:rPr>
                <w:rFonts w:ascii="Arial" w:hAnsi="Arial"/>
                <w:sz w:val="20"/>
                <w:szCs w:val="20"/>
                <w:highlight w:val="red"/>
              </w:rPr>
            </w:pPr>
          </w:p>
        </w:tc>
      </w:tr>
      <w:tr w:rsidR="00A47A01" w:rsidRPr="008C23CA" w14:paraId="7B222D13" w14:textId="77777777" w:rsidTr="000852A9">
        <w:trPr>
          <w:trHeight w:val="510"/>
        </w:trPr>
        <w:tc>
          <w:tcPr>
            <w:tcW w:w="14187" w:type="dxa"/>
            <w:gridSpan w:val="11"/>
            <w:shd w:val="clear" w:color="auto" w:fill="C6D9F1"/>
            <w:noWrap/>
            <w:vAlign w:val="center"/>
          </w:tcPr>
          <w:p w14:paraId="53AEFCB9" w14:textId="7FC3B12B" w:rsidR="00A47A01" w:rsidRPr="00467CDE" w:rsidRDefault="00166BE8" w:rsidP="00A47A01">
            <w:pPr>
              <w:jc w:val="center"/>
              <w:rPr>
                <w:rFonts w:ascii="Arial" w:hAnsi="Arial"/>
                <w:b/>
                <w:color w:val="FF0000"/>
                <w:sz w:val="20"/>
                <w:szCs w:val="20"/>
              </w:rPr>
            </w:pPr>
            <w:r>
              <w:rPr>
                <w:rFonts w:ascii="Arial" w:hAnsi="Arial"/>
                <w:b/>
                <w:sz w:val="20"/>
                <w:szCs w:val="20"/>
              </w:rPr>
              <w:t xml:space="preserve">Dokumenty zamówienia </w:t>
            </w:r>
          </w:p>
        </w:tc>
      </w:tr>
      <w:tr w:rsidR="00A47A01" w:rsidRPr="0063312A" w14:paraId="0B24585B" w14:textId="77777777" w:rsidTr="00FE335E">
        <w:trPr>
          <w:gridAfter w:val="2"/>
          <w:wAfter w:w="22" w:type="dxa"/>
          <w:trHeight w:val="510"/>
        </w:trPr>
        <w:tc>
          <w:tcPr>
            <w:tcW w:w="655" w:type="dxa"/>
            <w:noWrap/>
            <w:vAlign w:val="center"/>
          </w:tcPr>
          <w:p w14:paraId="692820CB" w14:textId="77777777" w:rsidR="00A47A01" w:rsidRPr="00A16D54" w:rsidRDefault="00A47A01" w:rsidP="00A47A01">
            <w:pPr>
              <w:jc w:val="center"/>
              <w:rPr>
                <w:rFonts w:ascii="Arial" w:eastAsia="Arial Unicode MS" w:hAnsi="Arial" w:cs="Arial Unicode MS"/>
                <w:sz w:val="20"/>
                <w:szCs w:val="20"/>
              </w:rPr>
            </w:pPr>
            <w:r w:rsidRPr="00A16D54">
              <w:rPr>
                <w:rFonts w:ascii="Arial" w:hAnsi="Arial"/>
                <w:sz w:val="20"/>
                <w:szCs w:val="20"/>
              </w:rPr>
              <w:t>1</w:t>
            </w:r>
            <w:r>
              <w:rPr>
                <w:rFonts w:ascii="Arial" w:hAnsi="Arial"/>
                <w:sz w:val="20"/>
                <w:szCs w:val="20"/>
              </w:rPr>
              <w:t>7.</w:t>
            </w:r>
          </w:p>
        </w:tc>
        <w:tc>
          <w:tcPr>
            <w:tcW w:w="6635" w:type="dxa"/>
            <w:gridSpan w:val="2"/>
            <w:vAlign w:val="center"/>
          </w:tcPr>
          <w:p w14:paraId="1196B313" w14:textId="19DBFA8A" w:rsidR="007061A6" w:rsidRDefault="00A47A01" w:rsidP="00E07ED1">
            <w:pPr>
              <w:spacing w:after="120"/>
              <w:jc w:val="both"/>
              <w:rPr>
                <w:rFonts w:ascii="Arial" w:hAnsi="Arial" w:cs="Arial"/>
                <w:sz w:val="20"/>
                <w:szCs w:val="20"/>
              </w:rPr>
            </w:pPr>
            <w:r w:rsidRPr="00A16D54">
              <w:rPr>
                <w:rFonts w:ascii="Arial" w:hAnsi="Arial" w:cs="Arial"/>
                <w:sz w:val="20"/>
                <w:szCs w:val="20"/>
              </w:rPr>
              <w:t xml:space="preserve">Czy </w:t>
            </w:r>
            <w:r w:rsidR="00515B4E">
              <w:rPr>
                <w:rFonts w:ascii="Arial" w:hAnsi="Arial" w:cs="Arial"/>
                <w:sz w:val="20"/>
                <w:szCs w:val="20"/>
              </w:rPr>
              <w:t>SWZ/</w:t>
            </w:r>
            <w:r w:rsidR="007061A6">
              <w:rPr>
                <w:rFonts w:ascii="Arial" w:hAnsi="Arial" w:cs="Arial"/>
                <w:sz w:val="20"/>
                <w:szCs w:val="20"/>
              </w:rPr>
              <w:t>O</w:t>
            </w:r>
            <w:r w:rsidR="00515B4E">
              <w:rPr>
                <w:rFonts w:ascii="Arial" w:hAnsi="Arial" w:cs="Arial"/>
                <w:sz w:val="20"/>
                <w:szCs w:val="20"/>
              </w:rPr>
              <w:t xml:space="preserve">pis </w:t>
            </w:r>
            <w:r w:rsidR="007061A6">
              <w:rPr>
                <w:rFonts w:ascii="Arial" w:hAnsi="Arial" w:cs="Arial"/>
                <w:sz w:val="20"/>
                <w:szCs w:val="20"/>
              </w:rPr>
              <w:t>P</w:t>
            </w:r>
            <w:r w:rsidR="00515B4E">
              <w:rPr>
                <w:rFonts w:ascii="Arial" w:hAnsi="Arial" w:cs="Arial"/>
                <w:sz w:val="20"/>
                <w:szCs w:val="20"/>
              </w:rPr>
              <w:t xml:space="preserve">otrzeb i </w:t>
            </w:r>
            <w:r w:rsidR="007061A6">
              <w:rPr>
                <w:rFonts w:ascii="Arial" w:hAnsi="Arial" w:cs="Arial"/>
                <w:sz w:val="20"/>
                <w:szCs w:val="20"/>
              </w:rPr>
              <w:t>W</w:t>
            </w:r>
            <w:r w:rsidR="00515B4E">
              <w:rPr>
                <w:rFonts w:ascii="Arial" w:hAnsi="Arial" w:cs="Arial"/>
                <w:sz w:val="20"/>
                <w:szCs w:val="20"/>
              </w:rPr>
              <w:t>ymagań</w:t>
            </w:r>
            <w:r w:rsidR="00F91DF1">
              <w:rPr>
                <w:rFonts w:ascii="Arial" w:hAnsi="Arial" w:cs="Arial"/>
                <w:sz w:val="20"/>
                <w:szCs w:val="20"/>
              </w:rPr>
              <w:t xml:space="preserve"> (OPiW)</w:t>
            </w:r>
            <w:r w:rsidRPr="00A16D54">
              <w:rPr>
                <w:rFonts w:ascii="Arial" w:hAnsi="Arial" w:cs="Arial"/>
                <w:sz w:val="20"/>
                <w:szCs w:val="20"/>
              </w:rPr>
              <w:t xml:space="preserve"> został</w:t>
            </w:r>
            <w:r w:rsidR="00515B4E">
              <w:rPr>
                <w:rFonts w:ascii="Arial" w:hAnsi="Arial" w:cs="Arial"/>
                <w:sz w:val="20"/>
                <w:szCs w:val="20"/>
              </w:rPr>
              <w:t>/a</w:t>
            </w:r>
            <w:r w:rsidRPr="00A16D54">
              <w:rPr>
                <w:rFonts w:ascii="Arial" w:hAnsi="Arial" w:cs="Arial"/>
                <w:sz w:val="20"/>
                <w:szCs w:val="20"/>
              </w:rPr>
              <w:t xml:space="preserve"> </w:t>
            </w:r>
            <w:r w:rsidR="007061A6">
              <w:rPr>
                <w:rFonts w:ascii="Arial" w:hAnsi="Arial" w:cs="Arial"/>
                <w:sz w:val="20"/>
                <w:szCs w:val="20"/>
              </w:rPr>
              <w:t xml:space="preserve">udostępniona od dania zamieszczenia ogłoszenia o zamówieniu w BZP, na stronie internetowej prowadzonego postępowania w sposób bezpłatny, pełny, bezpośredni i nieograniczony? </w:t>
            </w:r>
          </w:p>
          <w:p w14:paraId="4BF1B13F" w14:textId="21CDEC4E" w:rsidR="007061A6" w:rsidRPr="007061A6" w:rsidRDefault="007061A6" w:rsidP="007061A6">
            <w:pPr>
              <w:jc w:val="both"/>
              <w:rPr>
                <w:rFonts w:ascii="Arial" w:hAnsi="Arial" w:cs="Arial"/>
                <w:i/>
                <w:iCs/>
                <w:sz w:val="16"/>
                <w:szCs w:val="16"/>
              </w:rPr>
            </w:pPr>
            <w:r w:rsidRPr="007061A6">
              <w:rPr>
                <w:rFonts w:ascii="Arial" w:hAnsi="Arial" w:cs="Arial"/>
                <w:i/>
                <w:iCs/>
                <w:sz w:val="16"/>
                <w:szCs w:val="16"/>
              </w:rPr>
              <w:lastRenderedPageBreak/>
              <w:t xml:space="preserve">Uwaga: </w:t>
            </w:r>
            <w:r w:rsidR="00D941AC">
              <w:rPr>
                <w:rFonts w:ascii="Arial" w:hAnsi="Arial" w:cs="Arial"/>
                <w:i/>
                <w:iCs/>
                <w:sz w:val="16"/>
                <w:szCs w:val="16"/>
              </w:rPr>
              <w:t>J</w:t>
            </w:r>
            <w:r w:rsidRPr="007061A6">
              <w:rPr>
                <w:rFonts w:ascii="Arial" w:hAnsi="Arial" w:cs="Arial"/>
                <w:i/>
                <w:iCs/>
                <w:sz w:val="16"/>
                <w:szCs w:val="16"/>
              </w:rPr>
              <w:t>eśli zmawiający nie może udostępnić SWZ/OPiW na stronie internetowej z powodu określonego w art. 65 ust. 1 PZP, to czy udostępnił je w inny sposób określony w ogłoszeniu o zamówieniu</w:t>
            </w:r>
            <w:r w:rsidR="00D941AC">
              <w:rPr>
                <w:rFonts w:ascii="Arial" w:hAnsi="Arial" w:cs="Arial"/>
                <w:i/>
                <w:iCs/>
                <w:sz w:val="16"/>
                <w:szCs w:val="16"/>
              </w:rPr>
              <w:t>?</w:t>
            </w:r>
          </w:p>
          <w:p w14:paraId="437F055B" w14:textId="61F045C8" w:rsidR="006E4EF5" w:rsidRPr="00A16D54" w:rsidRDefault="006E4EF5" w:rsidP="00A47A01">
            <w:pPr>
              <w:jc w:val="both"/>
              <w:rPr>
                <w:rFonts w:ascii="Arial" w:hAnsi="Arial" w:cs="Arial"/>
                <w:sz w:val="20"/>
                <w:szCs w:val="20"/>
              </w:rPr>
            </w:pPr>
          </w:p>
        </w:tc>
        <w:tc>
          <w:tcPr>
            <w:tcW w:w="1359" w:type="dxa"/>
            <w:gridSpan w:val="2"/>
            <w:noWrap/>
            <w:vAlign w:val="center"/>
          </w:tcPr>
          <w:p w14:paraId="7AFD4654" w14:textId="77777777" w:rsidR="00A47A01" w:rsidRPr="00E6616C" w:rsidRDefault="00A47A01" w:rsidP="00A47A01">
            <w:pPr>
              <w:jc w:val="center"/>
              <w:rPr>
                <w:rFonts w:ascii="Arial" w:hAnsi="Arial" w:cs="Arial"/>
                <w:sz w:val="16"/>
                <w:szCs w:val="20"/>
              </w:rPr>
            </w:pPr>
          </w:p>
          <w:p w14:paraId="617FEF49" w14:textId="3EFED736" w:rsidR="00A47A01" w:rsidRPr="00E6616C" w:rsidRDefault="00A47A01" w:rsidP="00A47A01">
            <w:pPr>
              <w:jc w:val="center"/>
              <w:rPr>
                <w:rFonts w:ascii="Arial" w:hAnsi="Arial" w:cs="Arial"/>
                <w:sz w:val="16"/>
                <w:szCs w:val="20"/>
              </w:rPr>
            </w:pPr>
            <w:r w:rsidRPr="00E6616C">
              <w:rPr>
                <w:rFonts w:ascii="Arial" w:hAnsi="Arial" w:cs="Arial"/>
                <w:sz w:val="16"/>
                <w:szCs w:val="20"/>
              </w:rPr>
              <w:t xml:space="preserve">PZP </w:t>
            </w:r>
            <w:r w:rsidR="006E4EF5">
              <w:rPr>
                <w:rFonts w:ascii="Arial" w:hAnsi="Arial" w:cs="Arial"/>
                <w:sz w:val="16"/>
                <w:szCs w:val="20"/>
              </w:rPr>
              <w:t>art. 280 ust. 1</w:t>
            </w:r>
          </w:p>
          <w:p w14:paraId="040BBD95" w14:textId="224B9916" w:rsidR="00A47A01" w:rsidRPr="00E6616C" w:rsidRDefault="006E4EF5" w:rsidP="00A47A01">
            <w:pPr>
              <w:jc w:val="center"/>
              <w:rPr>
                <w:rFonts w:ascii="Arial" w:hAnsi="Arial" w:cs="Arial"/>
                <w:sz w:val="16"/>
                <w:szCs w:val="20"/>
              </w:rPr>
            </w:pPr>
            <w:r>
              <w:rPr>
                <w:rFonts w:ascii="Arial" w:hAnsi="Arial" w:cs="Arial"/>
                <w:sz w:val="16"/>
                <w:szCs w:val="20"/>
              </w:rPr>
              <w:t xml:space="preserve">art. 280 ust. 2 </w:t>
            </w:r>
          </w:p>
          <w:p w14:paraId="5174AC7C" w14:textId="77777777" w:rsidR="00A47A01" w:rsidRPr="00E6616C" w:rsidRDefault="00A47A01" w:rsidP="00A47A01">
            <w:pPr>
              <w:jc w:val="center"/>
              <w:rPr>
                <w:rFonts w:ascii="Arial" w:hAnsi="Arial" w:cs="Arial"/>
                <w:sz w:val="16"/>
                <w:szCs w:val="16"/>
              </w:rPr>
            </w:pPr>
          </w:p>
          <w:p w14:paraId="0409E319" w14:textId="77777777" w:rsidR="00A47A01" w:rsidRPr="00E6616C" w:rsidRDefault="00A47A01" w:rsidP="00A47A01">
            <w:pPr>
              <w:jc w:val="center"/>
              <w:rPr>
                <w:rFonts w:ascii="Arial" w:eastAsia="Arial Unicode MS" w:hAnsi="Arial" w:cs="Arial"/>
                <w:sz w:val="16"/>
                <w:szCs w:val="20"/>
              </w:rPr>
            </w:pPr>
          </w:p>
        </w:tc>
        <w:tc>
          <w:tcPr>
            <w:tcW w:w="283" w:type="dxa"/>
            <w:noWrap/>
            <w:vAlign w:val="center"/>
          </w:tcPr>
          <w:p w14:paraId="0A59E597" w14:textId="73EF2CFF" w:rsidR="00A47A01" w:rsidRPr="00E6616C" w:rsidRDefault="00A47A01" w:rsidP="00A47A01">
            <w:pPr>
              <w:jc w:val="center"/>
              <w:rPr>
                <w:rFonts w:ascii="Arial" w:eastAsia="Arial Unicode MS" w:hAnsi="Arial" w:cs="Arial"/>
                <w:b/>
                <w:sz w:val="28"/>
                <w:szCs w:val="28"/>
              </w:rPr>
            </w:pPr>
          </w:p>
        </w:tc>
        <w:tc>
          <w:tcPr>
            <w:tcW w:w="284" w:type="dxa"/>
            <w:noWrap/>
            <w:vAlign w:val="center"/>
          </w:tcPr>
          <w:p w14:paraId="35C98B7A" w14:textId="77777777" w:rsidR="00A47A01" w:rsidRPr="00E6616C" w:rsidRDefault="00A47A01" w:rsidP="00A47A01">
            <w:pPr>
              <w:jc w:val="center"/>
              <w:rPr>
                <w:rFonts w:ascii="Arial" w:eastAsia="Arial Unicode MS" w:hAnsi="Arial" w:cs="Arial"/>
                <w:b/>
                <w:sz w:val="28"/>
                <w:szCs w:val="28"/>
              </w:rPr>
            </w:pPr>
          </w:p>
        </w:tc>
        <w:tc>
          <w:tcPr>
            <w:tcW w:w="1689" w:type="dxa"/>
          </w:tcPr>
          <w:p w14:paraId="0FF894F3" w14:textId="77777777" w:rsidR="00A47A01" w:rsidRPr="00E6616C" w:rsidRDefault="00A47A01" w:rsidP="00A47A01">
            <w:pPr>
              <w:rPr>
                <w:rFonts w:ascii="Arial" w:hAnsi="Arial" w:cs="Arial"/>
                <w:sz w:val="16"/>
                <w:szCs w:val="20"/>
              </w:rPr>
            </w:pPr>
          </w:p>
          <w:p w14:paraId="4E76E8A5" w14:textId="77777777" w:rsidR="00A47A01" w:rsidRPr="00E6616C" w:rsidRDefault="00A47A01" w:rsidP="00A47A01">
            <w:pPr>
              <w:rPr>
                <w:rFonts w:ascii="Arial" w:eastAsia="Arial Unicode MS" w:hAnsi="Arial" w:cs="Arial"/>
                <w:sz w:val="16"/>
                <w:szCs w:val="20"/>
              </w:rPr>
            </w:pPr>
          </w:p>
        </w:tc>
        <w:tc>
          <w:tcPr>
            <w:tcW w:w="3260" w:type="dxa"/>
            <w:noWrap/>
            <w:vAlign w:val="center"/>
          </w:tcPr>
          <w:p w14:paraId="42C7EEE3" w14:textId="0EA0FA56" w:rsidR="00A47A01" w:rsidRPr="004B331E" w:rsidRDefault="00A47A01" w:rsidP="00A47A01">
            <w:pPr>
              <w:rPr>
                <w:rFonts w:ascii="Arial" w:hAnsi="Arial" w:cs="Arial"/>
                <w:sz w:val="20"/>
                <w:szCs w:val="20"/>
              </w:rPr>
            </w:pPr>
          </w:p>
        </w:tc>
      </w:tr>
      <w:tr w:rsidR="00A47A01" w:rsidRPr="0063312A" w14:paraId="7920F081" w14:textId="77777777" w:rsidTr="00A562BE">
        <w:trPr>
          <w:gridAfter w:val="2"/>
          <w:wAfter w:w="22" w:type="dxa"/>
          <w:trHeight w:val="1888"/>
        </w:trPr>
        <w:tc>
          <w:tcPr>
            <w:tcW w:w="655" w:type="dxa"/>
            <w:noWrap/>
            <w:vAlign w:val="center"/>
          </w:tcPr>
          <w:p w14:paraId="0C5E3F07" w14:textId="77777777" w:rsidR="00A47A01" w:rsidRPr="00692611" w:rsidRDefault="00A47A01" w:rsidP="00A47A01">
            <w:pPr>
              <w:jc w:val="center"/>
              <w:rPr>
                <w:rFonts w:ascii="Arial" w:hAnsi="Arial"/>
                <w:sz w:val="20"/>
                <w:szCs w:val="20"/>
              </w:rPr>
            </w:pPr>
            <w:r w:rsidRPr="00692611">
              <w:rPr>
                <w:rFonts w:ascii="Arial" w:hAnsi="Arial"/>
                <w:sz w:val="20"/>
                <w:szCs w:val="20"/>
              </w:rPr>
              <w:t>1</w:t>
            </w:r>
            <w:r>
              <w:rPr>
                <w:rFonts w:ascii="Arial" w:hAnsi="Arial"/>
                <w:sz w:val="20"/>
                <w:szCs w:val="20"/>
              </w:rPr>
              <w:t>8.</w:t>
            </w:r>
          </w:p>
        </w:tc>
        <w:tc>
          <w:tcPr>
            <w:tcW w:w="6635" w:type="dxa"/>
            <w:gridSpan w:val="2"/>
            <w:vAlign w:val="center"/>
          </w:tcPr>
          <w:p w14:paraId="0351DF9D" w14:textId="48A5D863" w:rsidR="006E4EF5" w:rsidRDefault="00A47A01" w:rsidP="00A47A01">
            <w:pPr>
              <w:spacing w:after="120"/>
              <w:jc w:val="both"/>
              <w:rPr>
                <w:rFonts w:ascii="Arial" w:hAnsi="Arial" w:cs="Arial"/>
                <w:sz w:val="20"/>
                <w:szCs w:val="20"/>
              </w:rPr>
            </w:pPr>
            <w:r w:rsidRPr="00677554">
              <w:rPr>
                <w:rFonts w:ascii="Arial" w:hAnsi="Arial" w:cs="Arial" w:hint="eastAsia"/>
                <w:sz w:val="20"/>
                <w:szCs w:val="20"/>
              </w:rPr>
              <w:t xml:space="preserve">Czy jeśli </w:t>
            </w:r>
            <w:r w:rsidR="00F92BDC">
              <w:rPr>
                <w:rFonts w:ascii="Arial" w:hAnsi="Arial" w:cs="Arial"/>
                <w:sz w:val="20"/>
                <w:szCs w:val="20"/>
              </w:rPr>
              <w:t>wykonawcy</w:t>
            </w:r>
            <w:r w:rsidRPr="00677554">
              <w:rPr>
                <w:rFonts w:ascii="Arial" w:hAnsi="Arial" w:cs="Arial" w:hint="eastAsia"/>
                <w:sz w:val="20"/>
                <w:szCs w:val="20"/>
              </w:rPr>
              <w:t xml:space="preserve"> składali dodatkowe pytania </w:t>
            </w:r>
            <w:r w:rsidR="006E4EF5">
              <w:rPr>
                <w:rFonts w:ascii="Arial" w:hAnsi="Arial" w:cs="Arial"/>
                <w:sz w:val="20"/>
                <w:szCs w:val="20"/>
              </w:rPr>
              <w:t>dotyczące treści SWZ/</w:t>
            </w:r>
            <w:r w:rsidR="00F92BDC">
              <w:rPr>
                <w:rFonts w:ascii="Arial" w:hAnsi="Arial" w:cs="Arial"/>
                <w:sz w:val="20"/>
                <w:szCs w:val="20"/>
              </w:rPr>
              <w:t>OPiW</w:t>
            </w:r>
            <w:r w:rsidR="006E4EF5">
              <w:rPr>
                <w:rFonts w:ascii="Arial" w:hAnsi="Arial" w:cs="Arial"/>
                <w:sz w:val="20"/>
                <w:szCs w:val="20"/>
              </w:rPr>
              <w:t xml:space="preserve"> </w:t>
            </w:r>
            <w:r w:rsidRPr="00677554">
              <w:rPr>
                <w:rFonts w:ascii="Arial" w:hAnsi="Arial" w:cs="Arial" w:hint="eastAsia"/>
                <w:sz w:val="20"/>
                <w:szCs w:val="20"/>
              </w:rPr>
              <w:t>odpowiedzi zostały</w:t>
            </w:r>
            <w:r w:rsidR="006E4EF5">
              <w:rPr>
                <w:rFonts w:ascii="Arial" w:hAnsi="Arial" w:cs="Arial"/>
                <w:sz w:val="20"/>
                <w:szCs w:val="20"/>
              </w:rPr>
              <w:t>:</w:t>
            </w:r>
          </w:p>
          <w:p w14:paraId="43176E09" w14:textId="47C54F2F" w:rsidR="00A47A01" w:rsidRPr="008C7C4A" w:rsidRDefault="00F92BDC" w:rsidP="008C7C4A">
            <w:pPr>
              <w:pStyle w:val="Akapitzlist"/>
              <w:numPr>
                <w:ilvl w:val="0"/>
                <w:numId w:val="8"/>
              </w:numPr>
              <w:spacing w:after="120"/>
              <w:jc w:val="both"/>
              <w:rPr>
                <w:rFonts w:ascii="Arial" w:hAnsi="Arial" w:cs="Arial"/>
                <w:sz w:val="20"/>
                <w:szCs w:val="20"/>
              </w:rPr>
            </w:pPr>
            <w:r>
              <w:rPr>
                <w:rFonts w:ascii="Arial" w:hAnsi="Arial" w:cs="Arial"/>
                <w:sz w:val="20"/>
                <w:szCs w:val="20"/>
              </w:rPr>
              <w:t>udostępniono</w:t>
            </w:r>
            <w:r w:rsidR="00A47A01" w:rsidRPr="008C7C4A">
              <w:rPr>
                <w:rFonts w:ascii="Arial" w:hAnsi="Arial" w:cs="Arial" w:hint="eastAsia"/>
                <w:sz w:val="20"/>
                <w:szCs w:val="20"/>
              </w:rPr>
              <w:t xml:space="preserve"> </w:t>
            </w:r>
            <w:r w:rsidR="00A47A01" w:rsidRPr="008C7C4A">
              <w:rPr>
                <w:rFonts w:ascii="Arial" w:hAnsi="Arial" w:cs="Arial"/>
                <w:sz w:val="20"/>
                <w:szCs w:val="20"/>
              </w:rPr>
              <w:t>we właściwym terminie</w:t>
            </w:r>
            <w:r w:rsidR="00E07ED1">
              <w:rPr>
                <w:rFonts w:ascii="Arial" w:hAnsi="Arial" w:cs="Arial"/>
                <w:sz w:val="20"/>
                <w:szCs w:val="20"/>
              </w:rPr>
              <w:t>?</w:t>
            </w:r>
          </w:p>
          <w:p w14:paraId="16A4AA37" w14:textId="5B184256" w:rsidR="008C7C4A" w:rsidRPr="008C7C4A" w:rsidRDefault="00F92BDC" w:rsidP="008C7C4A">
            <w:pPr>
              <w:pStyle w:val="Akapitzlist"/>
              <w:numPr>
                <w:ilvl w:val="0"/>
                <w:numId w:val="8"/>
              </w:numPr>
              <w:spacing w:after="120"/>
              <w:jc w:val="both"/>
              <w:rPr>
                <w:rFonts w:ascii="Arial" w:hAnsi="Arial" w:cs="Arial"/>
                <w:sz w:val="20"/>
                <w:szCs w:val="20"/>
              </w:rPr>
            </w:pPr>
            <w:r>
              <w:rPr>
                <w:rFonts w:ascii="Arial" w:hAnsi="Arial" w:cs="Arial"/>
                <w:sz w:val="20"/>
                <w:szCs w:val="20"/>
              </w:rPr>
              <w:t xml:space="preserve">treść zapytań wraz z wyjaśnieniami </w:t>
            </w:r>
            <w:r w:rsidR="008C7C4A" w:rsidRPr="008C7C4A">
              <w:rPr>
                <w:rFonts w:ascii="Arial" w:hAnsi="Arial" w:cs="Arial"/>
                <w:sz w:val="20"/>
                <w:szCs w:val="20"/>
              </w:rPr>
              <w:t>udostępnio</w:t>
            </w:r>
            <w:r>
              <w:rPr>
                <w:rFonts w:ascii="Arial" w:hAnsi="Arial" w:cs="Arial"/>
                <w:sz w:val="20"/>
                <w:szCs w:val="20"/>
              </w:rPr>
              <w:t>no</w:t>
            </w:r>
            <w:r w:rsidR="008C7C4A" w:rsidRPr="008C7C4A">
              <w:rPr>
                <w:rFonts w:ascii="Arial" w:hAnsi="Arial" w:cs="Arial"/>
                <w:sz w:val="20"/>
                <w:szCs w:val="20"/>
              </w:rPr>
              <w:t xml:space="preserve"> na stronie internetowej  prowadzon</w:t>
            </w:r>
            <w:r>
              <w:rPr>
                <w:rFonts w:ascii="Arial" w:hAnsi="Arial" w:cs="Arial"/>
                <w:sz w:val="20"/>
                <w:szCs w:val="20"/>
              </w:rPr>
              <w:t>ego</w:t>
            </w:r>
            <w:r w:rsidR="008C7C4A" w:rsidRPr="008C7C4A">
              <w:rPr>
                <w:rFonts w:ascii="Arial" w:hAnsi="Arial" w:cs="Arial"/>
                <w:sz w:val="20"/>
                <w:szCs w:val="20"/>
              </w:rPr>
              <w:t xml:space="preserve"> postepowania bez ujawniania źródła zapytania</w:t>
            </w:r>
            <w:r>
              <w:rPr>
                <w:rFonts w:ascii="Arial" w:hAnsi="Arial" w:cs="Arial"/>
                <w:sz w:val="20"/>
                <w:szCs w:val="20"/>
              </w:rPr>
              <w:t>, a w przypadkach o których mowa w art. 280 ust. 2 i 3 PZP przekazana wykonawcom, którym udostęp</w:t>
            </w:r>
            <w:r w:rsidR="00E07ED1">
              <w:rPr>
                <w:rFonts w:ascii="Arial" w:hAnsi="Arial" w:cs="Arial"/>
                <w:sz w:val="20"/>
                <w:szCs w:val="20"/>
              </w:rPr>
              <w:t>niono</w:t>
            </w:r>
            <w:r>
              <w:rPr>
                <w:rFonts w:ascii="Arial" w:hAnsi="Arial" w:cs="Arial"/>
                <w:sz w:val="20"/>
                <w:szCs w:val="20"/>
              </w:rPr>
              <w:t xml:space="preserve"> SWZ/OPiW</w:t>
            </w:r>
            <w:r w:rsidR="00E07ED1">
              <w:rPr>
                <w:rFonts w:ascii="Arial" w:hAnsi="Arial" w:cs="Arial"/>
                <w:sz w:val="20"/>
                <w:szCs w:val="20"/>
              </w:rPr>
              <w:t>?</w:t>
            </w:r>
          </w:p>
        </w:tc>
        <w:tc>
          <w:tcPr>
            <w:tcW w:w="1359" w:type="dxa"/>
            <w:gridSpan w:val="2"/>
            <w:noWrap/>
            <w:vAlign w:val="center"/>
          </w:tcPr>
          <w:p w14:paraId="4622BC13" w14:textId="7DE49CC6" w:rsidR="00A47A01" w:rsidRPr="00677554" w:rsidRDefault="00A47A01" w:rsidP="00A47A01">
            <w:pPr>
              <w:jc w:val="center"/>
              <w:rPr>
                <w:rFonts w:ascii="Arial" w:hAnsi="Arial" w:cs="Arial"/>
                <w:sz w:val="16"/>
                <w:szCs w:val="20"/>
              </w:rPr>
            </w:pPr>
            <w:r w:rsidRPr="00677554">
              <w:rPr>
                <w:rFonts w:ascii="Arial" w:hAnsi="Arial" w:cs="Arial"/>
                <w:sz w:val="16"/>
                <w:szCs w:val="20"/>
              </w:rPr>
              <w:t>PZP</w:t>
            </w:r>
            <w:r w:rsidR="00C413AE">
              <w:rPr>
                <w:rFonts w:ascii="Arial" w:hAnsi="Arial" w:cs="Arial"/>
                <w:sz w:val="16"/>
                <w:szCs w:val="20"/>
              </w:rPr>
              <w:t xml:space="preserve"> </w:t>
            </w:r>
            <w:r w:rsidRPr="00677554">
              <w:rPr>
                <w:rFonts w:ascii="Arial" w:hAnsi="Arial" w:cs="Arial"/>
                <w:sz w:val="16"/>
                <w:szCs w:val="20"/>
              </w:rPr>
              <w:t xml:space="preserve">art. </w:t>
            </w:r>
            <w:r w:rsidR="006E4EF5">
              <w:rPr>
                <w:rFonts w:ascii="Arial" w:hAnsi="Arial" w:cs="Arial"/>
                <w:sz w:val="16"/>
                <w:szCs w:val="20"/>
              </w:rPr>
              <w:t xml:space="preserve">284 </w:t>
            </w:r>
          </w:p>
        </w:tc>
        <w:tc>
          <w:tcPr>
            <w:tcW w:w="283" w:type="dxa"/>
            <w:noWrap/>
            <w:vAlign w:val="center"/>
          </w:tcPr>
          <w:p w14:paraId="3D95F24E" w14:textId="54ED009F" w:rsidR="00A47A01" w:rsidRPr="00677554" w:rsidRDefault="00A47A01" w:rsidP="00A47A01">
            <w:pPr>
              <w:jc w:val="center"/>
              <w:rPr>
                <w:rFonts w:ascii="Arial" w:hAnsi="Arial" w:cs="Arial"/>
                <w:b/>
                <w:sz w:val="28"/>
                <w:szCs w:val="28"/>
              </w:rPr>
            </w:pPr>
          </w:p>
        </w:tc>
        <w:tc>
          <w:tcPr>
            <w:tcW w:w="284" w:type="dxa"/>
            <w:noWrap/>
            <w:vAlign w:val="center"/>
          </w:tcPr>
          <w:p w14:paraId="3C7D662A" w14:textId="77777777" w:rsidR="00A47A01" w:rsidRPr="00677554" w:rsidRDefault="00A47A01" w:rsidP="00A47A01">
            <w:pPr>
              <w:jc w:val="center"/>
              <w:rPr>
                <w:rFonts w:ascii="Arial" w:hAnsi="Arial" w:cs="Arial"/>
                <w:b/>
                <w:sz w:val="28"/>
                <w:szCs w:val="28"/>
              </w:rPr>
            </w:pPr>
          </w:p>
        </w:tc>
        <w:tc>
          <w:tcPr>
            <w:tcW w:w="1689" w:type="dxa"/>
          </w:tcPr>
          <w:p w14:paraId="31C52C34" w14:textId="77777777" w:rsidR="00A47A01" w:rsidRPr="00677554" w:rsidRDefault="00A47A01" w:rsidP="00A47A01">
            <w:pPr>
              <w:rPr>
                <w:rFonts w:ascii="Arial" w:hAnsi="Arial" w:cs="Arial"/>
                <w:sz w:val="16"/>
                <w:szCs w:val="20"/>
              </w:rPr>
            </w:pPr>
          </w:p>
          <w:p w14:paraId="743DA3A6" w14:textId="27A03E18" w:rsidR="00A47A01" w:rsidRPr="00677554" w:rsidRDefault="00A47A01" w:rsidP="00A47A01">
            <w:pPr>
              <w:rPr>
                <w:rFonts w:ascii="Arial" w:hAnsi="Arial" w:cs="Arial"/>
                <w:sz w:val="16"/>
                <w:szCs w:val="20"/>
              </w:rPr>
            </w:pPr>
          </w:p>
        </w:tc>
        <w:tc>
          <w:tcPr>
            <w:tcW w:w="3260" w:type="dxa"/>
            <w:noWrap/>
            <w:vAlign w:val="center"/>
          </w:tcPr>
          <w:p w14:paraId="7BBC128F" w14:textId="5E3CD4E6" w:rsidR="00A47A01" w:rsidRPr="004B331E" w:rsidRDefault="00A47A01" w:rsidP="00A47A01">
            <w:pPr>
              <w:rPr>
                <w:rFonts w:ascii="Arial" w:hAnsi="Arial" w:cs="Arial"/>
                <w:sz w:val="20"/>
                <w:szCs w:val="20"/>
              </w:rPr>
            </w:pPr>
          </w:p>
        </w:tc>
      </w:tr>
      <w:tr w:rsidR="005D3CC2" w:rsidRPr="0063312A" w14:paraId="5CF24708" w14:textId="77777777" w:rsidTr="00A562BE">
        <w:trPr>
          <w:gridAfter w:val="2"/>
          <w:wAfter w:w="22" w:type="dxa"/>
          <w:trHeight w:val="2259"/>
        </w:trPr>
        <w:tc>
          <w:tcPr>
            <w:tcW w:w="655" w:type="dxa"/>
            <w:noWrap/>
            <w:vAlign w:val="center"/>
          </w:tcPr>
          <w:p w14:paraId="166A6861" w14:textId="18425CAD" w:rsidR="005D3CC2" w:rsidRPr="00692611" w:rsidRDefault="001D216B" w:rsidP="00A47A01">
            <w:pPr>
              <w:jc w:val="center"/>
              <w:rPr>
                <w:rFonts w:ascii="Arial" w:hAnsi="Arial"/>
                <w:sz w:val="20"/>
                <w:szCs w:val="20"/>
              </w:rPr>
            </w:pPr>
            <w:r>
              <w:rPr>
                <w:rFonts w:ascii="Arial" w:hAnsi="Arial"/>
                <w:sz w:val="20"/>
                <w:szCs w:val="20"/>
              </w:rPr>
              <w:t>19.</w:t>
            </w:r>
          </w:p>
        </w:tc>
        <w:tc>
          <w:tcPr>
            <w:tcW w:w="6635" w:type="dxa"/>
            <w:gridSpan w:val="2"/>
            <w:vAlign w:val="center"/>
          </w:tcPr>
          <w:p w14:paraId="1B4334DC" w14:textId="5CEC9636" w:rsidR="005D3CC2" w:rsidRDefault="005D3CC2" w:rsidP="00A47A01">
            <w:pPr>
              <w:spacing w:after="120"/>
              <w:jc w:val="both"/>
              <w:rPr>
                <w:rFonts w:ascii="Arial" w:hAnsi="Arial" w:cs="Arial"/>
                <w:sz w:val="20"/>
                <w:szCs w:val="20"/>
              </w:rPr>
            </w:pPr>
            <w:r>
              <w:rPr>
                <w:rFonts w:ascii="Arial" w:hAnsi="Arial" w:cs="Arial"/>
                <w:sz w:val="20"/>
                <w:szCs w:val="20"/>
              </w:rPr>
              <w:t xml:space="preserve">Czy, w przypadku zmiany treści SWZ/ </w:t>
            </w:r>
            <w:r w:rsidR="00C413AE">
              <w:rPr>
                <w:rFonts w:ascii="Arial" w:hAnsi="Arial" w:cs="Arial"/>
                <w:sz w:val="20"/>
                <w:szCs w:val="20"/>
              </w:rPr>
              <w:t>OPiW</w:t>
            </w:r>
            <w:r>
              <w:rPr>
                <w:rFonts w:ascii="Arial" w:hAnsi="Arial" w:cs="Arial"/>
                <w:sz w:val="20"/>
                <w:szCs w:val="20"/>
              </w:rPr>
              <w:t xml:space="preserve"> zamawiający:</w:t>
            </w:r>
          </w:p>
          <w:p w14:paraId="67DFD1CF" w14:textId="0B50BFDE" w:rsidR="00C413AE" w:rsidRDefault="00C413AE" w:rsidP="005D3CC2">
            <w:pPr>
              <w:pStyle w:val="Akapitzlist"/>
              <w:numPr>
                <w:ilvl w:val="0"/>
                <w:numId w:val="9"/>
              </w:numPr>
              <w:jc w:val="both"/>
              <w:rPr>
                <w:rFonts w:ascii="Arial" w:hAnsi="Arial" w:cs="Arial"/>
                <w:sz w:val="20"/>
                <w:szCs w:val="20"/>
              </w:rPr>
            </w:pPr>
            <w:r>
              <w:rPr>
                <w:rFonts w:ascii="Arial" w:hAnsi="Arial" w:cs="Arial"/>
                <w:sz w:val="20"/>
                <w:szCs w:val="20"/>
              </w:rPr>
              <w:t>dokonał jej prze</w:t>
            </w:r>
            <w:r w:rsidR="00E51B6C">
              <w:rPr>
                <w:rFonts w:ascii="Arial" w:hAnsi="Arial" w:cs="Arial"/>
                <w:sz w:val="20"/>
                <w:szCs w:val="20"/>
              </w:rPr>
              <w:t>d</w:t>
            </w:r>
            <w:r>
              <w:rPr>
                <w:rFonts w:ascii="Arial" w:hAnsi="Arial" w:cs="Arial"/>
                <w:sz w:val="20"/>
                <w:szCs w:val="20"/>
              </w:rPr>
              <w:t xml:space="preserve"> terminem składania ofert</w:t>
            </w:r>
            <w:r w:rsidR="00854469">
              <w:rPr>
                <w:rFonts w:ascii="Arial" w:hAnsi="Arial" w:cs="Arial"/>
                <w:sz w:val="20"/>
                <w:szCs w:val="20"/>
              </w:rPr>
              <w:t>/ofert ostatecznych?</w:t>
            </w:r>
          </w:p>
          <w:p w14:paraId="261E3022" w14:textId="33DD58BA" w:rsidR="005D3CC2" w:rsidRPr="00616D0D" w:rsidRDefault="00C413AE" w:rsidP="005D3CC2">
            <w:pPr>
              <w:pStyle w:val="Akapitzlist"/>
              <w:numPr>
                <w:ilvl w:val="0"/>
                <w:numId w:val="9"/>
              </w:numPr>
              <w:jc w:val="both"/>
              <w:rPr>
                <w:rFonts w:ascii="Arial" w:hAnsi="Arial" w:cs="Arial"/>
                <w:sz w:val="20"/>
                <w:szCs w:val="20"/>
              </w:rPr>
            </w:pPr>
            <w:r>
              <w:rPr>
                <w:rFonts w:ascii="Arial" w:hAnsi="Arial" w:cs="Arial"/>
                <w:sz w:val="20"/>
                <w:szCs w:val="20"/>
              </w:rPr>
              <w:t>udostępnił na stronie internetowej prowadzonego postępowania</w:t>
            </w:r>
            <w:r w:rsidR="00854469">
              <w:rPr>
                <w:rFonts w:ascii="Arial" w:hAnsi="Arial" w:cs="Arial"/>
                <w:sz w:val="20"/>
                <w:szCs w:val="20"/>
              </w:rPr>
              <w:t>?</w:t>
            </w:r>
          </w:p>
          <w:p w14:paraId="0B3310EE" w14:textId="3B97AE57" w:rsidR="005D3CC2" w:rsidRPr="005D3CC2" w:rsidRDefault="00791C3A" w:rsidP="00C413AE">
            <w:pPr>
              <w:pStyle w:val="Akapitzlist"/>
              <w:numPr>
                <w:ilvl w:val="0"/>
                <w:numId w:val="9"/>
              </w:numPr>
            </w:pPr>
            <w:r>
              <w:rPr>
                <w:rFonts w:ascii="Arial" w:hAnsi="Arial" w:cs="Arial"/>
                <w:sz w:val="20"/>
                <w:szCs w:val="20"/>
              </w:rPr>
              <w:t>gdy zmiana była istotna</w:t>
            </w:r>
            <w:r w:rsidRPr="00B5073A">
              <w:rPr>
                <w:rFonts w:ascii="Arial" w:hAnsi="Arial" w:cs="Arial"/>
                <w:sz w:val="20"/>
                <w:szCs w:val="20"/>
              </w:rPr>
              <w:t xml:space="preserve"> </w:t>
            </w:r>
            <w:r w:rsidR="005D3CC2" w:rsidRPr="00B5073A">
              <w:rPr>
                <w:rFonts w:ascii="Arial" w:hAnsi="Arial" w:cs="Arial"/>
                <w:sz w:val="20"/>
                <w:szCs w:val="20"/>
              </w:rPr>
              <w:t xml:space="preserve">przedłużył </w:t>
            </w:r>
            <w:r w:rsidR="00C413AE" w:rsidRPr="00B5073A">
              <w:rPr>
                <w:rFonts w:ascii="Arial" w:hAnsi="Arial" w:cs="Arial"/>
                <w:sz w:val="20"/>
                <w:szCs w:val="20"/>
              </w:rPr>
              <w:t>terminy na złożenie</w:t>
            </w:r>
            <w:r w:rsidR="00C413AE">
              <w:rPr>
                <w:rFonts w:ascii="Arial" w:hAnsi="Arial" w:cs="Arial"/>
                <w:sz w:val="20"/>
                <w:szCs w:val="20"/>
              </w:rPr>
              <w:t xml:space="preserve"> ofert o czas niezbędny na ich przygotowanie, a także czy zamieścił informację o zmianie termi</w:t>
            </w:r>
            <w:r w:rsidR="00B152F3">
              <w:rPr>
                <w:rFonts w:ascii="Arial" w:hAnsi="Arial" w:cs="Arial"/>
                <w:sz w:val="20"/>
                <w:szCs w:val="20"/>
              </w:rPr>
              <w:t>nu</w:t>
            </w:r>
            <w:r w:rsidR="00C413AE">
              <w:rPr>
                <w:rFonts w:ascii="Arial" w:hAnsi="Arial" w:cs="Arial"/>
                <w:sz w:val="20"/>
                <w:szCs w:val="20"/>
              </w:rPr>
              <w:t xml:space="preserve"> składania ofert na stronie internetowej prowadzonego postępowania oraz </w:t>
            </w:r>
            <w:r>
              <w:rPr>
                <w:rFonts w:ascii="Arial" w:hAnsi="Arial" w:cs="Arial"/>
                <w:sz w:val="20"/>
                <w:szCs w:val="20"/>
              </w:rPr>
              <w:t>dokonał zmiany ogłoszenia w BZP</w:t>
            </w:r>
            <w:r w:rsidR="005D3CC2" w:rsidRPr="00B5073A">
              <w:rPr>
                <w:rFonts w:ascii="Arial" w:hAnsi="Arial" w:cs="Arial"/>
                <w:sz w:val="20"/>
                <w:szCs w:val="20"/>
              </w:rPr>
              <w:t>?</w:t>
            </w:r>
          </w:p>
        </w:tc>
        <w:tc>
          <w:tcPr>
            <w:tcW w:w="1359" w:type="dxa"/>
            <w:gridSpan w:val="2"/>
            <w:noWrap/>
            <w:vAlign w:val="center"/>
          </w:tcPr>
          <w:p w14:paraId="411D3D13" w14:textId="6305D5F6" w:rsidR="005D3CC2" w:rsidRPr="00677554" w:rsidRDefault="005D3CC2" w:rsidP="00A47A01">
            <w:pPr>
              <w:jc w:val="center"/>
              <w:rPr>
                <w:rFonts w:ascii="Arial" w:hAnsi="Arial" w:cs="Arial"/>
                <w:sz w:val="16"/>
                <w:szCs w:val="20"/>
              </w:rPr>
            </w:pPr>
            <w:r>
              <w:rPr>
                <w:rFonts w:ascii="Arial" w:hAnsi="Arial" w:cs="Arial"/>
                <w:sz w:val="16"/>
                <w:szCs w:val="20"/>
              </w:rPr>
              <w:t xml:space="preserve">PZP art. 286 </w:t>
            </w:r>
          </w:p>
        </w:tc>
        <w:tc>
          <w:tcPr>
            <w:tcW w:w="283" w:type="dxa"/>
            <w:noWrap/>
            <w:vAlign w:val="center"/>
          </w:tcPr>
          <w:p w14:paraId="19BCC7BD" w14:textId="77777777" w:rsidR="005D3CC2" w:rsidRPr="00677554" w:rsidRDefault="005D3CC2" w:rsidP="00A47A01">
            <w:pPr>
              <w:jc w:val="center"/>
              <w:rPr>
                <w:rFonts w:ascii="Arial" w:hAnsi="Arial" w:cs="Arial"/>
                <w:b/>
                <w:sz w:val="28"/>
                <w:szCs w:val="28"/>
              </w:rPr>
            </w:pPr>
          </w:p>
        </w:tc>
        <w:tc>
          <w:tcPr>
            <w:tcW w:w="284" w:type="dxa"/>
            <w:noWrap/>
            <w:vAlign w:val="center"/>
          </w:tcPr>
          <w:p w14:paraId="7A475C39" w14:textId="77777777" w:rsidR="005D3CC2" w:rsidRPr="00677554" w:rsidRDefault="005D3CC2" w:rsidP="00A47A01">
            <w:pPr>
              <w:jc w:val="center"/>
              <w:rPr>
                <w:rFonts w:ascii="Arial" w:hAnsi="Arial" w:cs="Arial"/>
                <w:b/>
                <w:sz w:val="28"/>
                <w:szCs w:val="28"/>
              </w:rPr>
            </w:pPr>
          </w:p>
        </w:tc>
        <w:tc>
          <w:tcPr>
            <w:tcW w:w="1689" w:type="dxa"/>
          </w:tcPr>
          <w:p w14:paraId="1EA9EA40" w14:textId="77777777" w:rsidR="005D3CC2" w:rsidRPr="00677554" w:rsidRDefault="005D3CC2" w:rsidP="00A47A01">
            <w:pPr>
              <w:rPr>
                <w:rFonts w:ascii="Arial" w:hAnsi="Arial" w:cs="Arial"/>
                <w:sz w:val="16"/>
                <w:szCs w:val="20"/>
              </w:rPr>
            </w:pPr>
          </w:p>
        </w:tc>
        <w:tc>
          <w:tcPr>
            <w:tcW w:w="3260" w:type="dxa"/>
            <w:noWrap/>
            <w:vAlign w:val="center"/>
          </w:tcPr>
          <w:p w14:paraId="778C5052" w14:textId="77777777" w:rsidR="005D3CC2" w:rsidRPr="004B331E" w:rsidRDefault="005D3CC2" w:rsidP="00A47A01">
            <w:pPr>
              <w:rPr>
                <w:rFonts w:ascii="Arial" w:hAnsi="Arial" w:cs="Arial"/>
                <w:sz w:val="20"/>
                <w:szCs w:val="20"/>
              </w:rPr>
            </w:pPr>
          </w:p>
        </w:tc>
      </w:tr>
      <w:tr w:rsidR="00A47A01" w:rsidRPr="0063312A" w14:paraId="12C3C2E3" w14:textId="77777777" w:rsidTr="00A562BE">
        <w:trPr>
          <w:gridAfter w:val="2"/>
          <w:wAfter w:w="22" w:type="dxa"/>
          <w:trHeight w:val="2390"/>
        </w:trPr>
        <w:tc>
          <w:tcPr>
            <w:tcW w:w="655" w:type="dxa"/>
            <w:noWrap/>
            <w:vAlign w:val="center"/>
          </w:tcPr>
          <w:p w14:paraId="5C694B0E" w14:textId="46A206E4" w:rsidR="00A47A01" w:rsidRPr="00616D0D" w:rsidRDefault="00A47A01" w:rsidP="00A47A01">
            <w:pPr>
              <w:jc w:val="center"/>
              <w:rPr>
                <w:rFonts w:ascii="Arial" w:eastAsia="Arial Unicode MS" w:hAnsi="Arial" w:cs="Arial Unicode MS"/>
                <w:sz w:val="20"/>
                <w:szCs w:val="20"/>
              </w:rPr>
            </w:pPr>
            <w:r w:rsidRPr="00C72960">
              <w:rPr>
                <w:rFonts w:ascii="Arial" w:eastAsia="Arial Unicode MS" w:hAnsi="Arial" w:cs="Arial Unicode MS"/>
                <w:sz w:val="20"/>
                <w:szCs w:val="20"/>
              </w:rPr>
              <w:t>2</w:t>
            </w:r>
            <w:r>
              <w:rPr>
                <w:rFonts w:ascii="Arial" w:eastAsia="Arial Unicode MS" w:hAnsi="Arial" w:cs="Arial Unicode MS"/>
                <w:sz w:val="20"/>
                <w:szCs w:val="20"/>
              </w:rPr>
              <w:t>0</w:t>
            </w:r>
            <w:r w:rsidR="006121FE">
              <w:rPr>
                <w:rFonts w:ascii="Arial" w:eastAsia="Arial Unicode MS" w:hAnsi="Arial" w:cs="Arial Unicode MS"/>
                <w:sz w:val="20"/>
                <w:szCs w:val="20"/>
              </w:rPr>
              <w:t>.</w:t>
            </w:r>
          </w:p>
        </w:tc>
        <w:tc>
          <w:tcPr>
            <w:tcW w:w="6635" w:type="dxa"/>
            <w:gridSpan w:val="2"/>
            <w:vAlign w:val="center"/>
          </w:tcPr>
          <w:p w14:paraId="686F98F0" w14:textId="6BA65F31" w:rsidR="00A47A01" w:rsidRPr="00E07ED1" w:rsidRDefault="00A47A01" w:rsidP="00A47A01">
            <w:pPr>
              <w:jc w:val="both"/>
              <w:rPr>
                <w:rFonts w:ascii="Arial" w:hAnsi="Arial" w:cs="Arial"/>
                <w:sz w:val="20"/>
                <w:szCs w:val="20"/>
              </w:rPr>
            </w:pPr>
            <w:r w:rsidRPr="00616D0D">
              <w:rPr>
                <w:rFonts w:ascii="Arial" w:hAnsi="Arial" w:cs="Arial"/>
                <w:sz w:val="20"/>
                <w:szCs w:val="20"/>
              </w:rPr>
              <w:t xml:space="preserve">Czy warunki udziału w postępowaniu (w tym dotyczące wykonawców składających </w:t>
            </w:r>
            <w:r>
              <w:rPr>
                <w:rFonts w:ascii="Arial" w:hAnsi="Arial" w:cs="Arial"/>
                <w:sz w:val="20"/>
                <w:szCs w:val="20"/>
              </w:rPr>
              <w:t>wspólnie ofertę</w:t>
            </w:r>
            <w:r w:rsidRPr="00616D0D">
              <w:rPr>
                <w:rFonts w:ascii="Arial" w:hAnsi="Arial" w:cs="Arial"/>
                <w:sz w:val="20"/>
                <w:szCs w:val="20"/>
              </w:rPr>
              <w:t>) opisane w ogłoszeniu o zamówieniu oraz SWZ</w:t>
            </w:r>
            <w:r w:rsidR="008C7C4A">
              <w:rPr>
                <w:rFonts w:ascii="Arial" w:hAnsi="Arial" w:cs="Arial"/>
                <w:sz w:val="20"/>
                <w:szCs w:val="20"/>
              </w:rPr>
              <w:t>/</w:t>
            </w:r>
            <w:r w:rsidR="00623C92">
              <w:rPr>
                <w:rFonts w:ascii="Arial" w:hAnsi="Arial" w:cs="Arial"/>
                <w:sz w:val="20"/>
                <w:szCs w:val="20"/>
              </w:rPr>
              <w:t>OPiW</w:t>
            </w:r>
            <w:r w:rsidRPr="00616D0D">
              <w:rPr>
                <w:rFonts w:ascii="Arial" w:hAnsi="Arial" w:cs="Arial"/>
                <w:sz w:val="20"/>
                <w:szCs w:val="20"/>
              </w:rPr>
              <w:t xml:space="preserve"> zapewniają zachowanie zasad uczciwej konkurencji i równego traktowania wykonawców </w:t>
            </w:r>
            <w:r>
              <w:rPr>
                <w:rFonts w:ascii="Arial" w:hAnsi="Arial" w:cs="Arial"/>
                <w:sz w:val="20"/>
                <w:szCs w:val="20"/>
              </w:rPr>
              <w:t>oraz są zgodn</w:t>
            </w:r>
            <w:r w:rsidRPr="00616D0D">
              <w:rPr>
                <w:rFonts w:ascii="Arial" w:hAnsi="Arial" w:cs="Arial"/>
                <w:sz w:val="20"/>
                <w:szCs w:val="20"/>
              </w:rPr>
              <w:t>e z zasadami propor</w:t>
            </w:r>
            <w:r>
              <w:rPr>
                <w:rFonts w:ascii="Arial" w:hAnsi="Arial" w:cs="Arial"/>
                <w:sz w:val="20"/>
                <w:szCs w:val="20"/>
              </w:rPr>
              <w:t>cjonalności oraz przejrzystości</w:t>
            </w:r>
            <w:r w:rsidRPr="00616D0D">
              <w:rPr>
                <w:rFonts w:ascii="Arial" w:hAnsi="Arial" w:cs="Arial"/>
                <w:sz w:val="20"/>
                <w:szCs w:val="20"/>
              </w:rPr>
              <w:t>?</w:t>
            </w:r>
          </w:p>
          <w:p w14:paraId="1C4B28A6" w14:textId="3A820509" w:rsidR="00A47A01" w:rsidRPr="00616D0D" w:rsidRDefault="00A47A01" w:rsidP="00E07ED1">
            <w:pPr>
              <w:spacing w:before="120"/>
              <w:jc w:val="both"/>
              <w:rPr>
                <w:rFonts w:ascii="Arial" w:eastAsia="Arial Unicode MS" w:hAnsi="Arial" w:cs="Arial"/>
                <w:i/>
                <w:sz w:val="16"/>
                <w:szCs w:val="16"/>
              </w:rPr>
            </w:pPr>
            <w:r w:rsidRPr="00616D0D">
              <w:rPr>
                <w:rFonts w:ascii="Arial" w:eastAsia="Arial Unicode MS" w:hAnsi="Arial" w:cs="Arial"/>
                <w:i/>
                <w:sz w:val="16"/>
                <w:szCs w:val="16"/>
              </w:rPr>
              <w:t xml:space="preserve">Uwaga: </w:t>
            </w:r>
            <w:r>
              <w:rPr>
                <w:rFonts w:ascii="Arial" w:eastAsia="Arial Unicode MS" w:hAnsi="Arial" w:cs="Arial"/>
                <w:i/>
                <w:sz w:val="16"/>
                <w:szCs w:val="16"/>
              </w:rPr>
              <w:t>W przypadku</w:t>
            </w:r>
            <w:r w:rsidRPr="00616D0D">
              <w:rPr>
                <w:rFonts w:ascii="Arial" w:eastAsia="Arial Unicode MS" w:hAnsi="Arial" w:cs="Arial"/>
                <w:i/>
                <w:sz w:val="16"/>
                <w:szCs w:val="16"/>
              </w:rPr>
              <w:t xml:space="preserve"> wykonawców wspólnie ubiegających się o udzielenie zamówienia proszę sprawdzić czy zamawiający:</w:t>
            </w:r>
          </w:p>
          <w:p w14:paraId="0A632CA5" w14:textId="77777777" w:rsidR="00A47A01" w:rsidRPr="00616D0D" w:rsidRDefault="00A47A01" w:rsidP="00A47A01">
            <w:pPr>
              <w:jc w:val="both"/>
              <w:rPr>
                <w:rFonts w:ascii="Arial" w:eastAsia="Arial Unicode MS" w:hAnsi="Arial" w:cs="Arial"/>
                <w:i/>
                <w:sz w:val="16"/>
                <w:szCs w:val="16"/>
              </w:rPr>
            </w:pPr>
            <w:r w:rsidRPr="00616D0D">
              <w:rPr>
                <w:rFonts w:ascii="Arial" w:eastAsia="Arial Unicode MS" w:hAnsi="Arial" w:cs="Arial"/>
                <w:i/>
                <w:sz w:val="16"/>
                <w:szCs w:val="16"/>
              </w:rPr>
              <w:t>- określił szczególny sposób spełnienia warunków udziału w postępowaniu oraz/lub;</w:t>
            </w:r>
          </w:p>
          <w:p w14:paraId="19B45C3C" w14:textId="77777777" w:rsidR="00A47A01" w:rsidRPr="00616D0D" w:rsidRDefault="00A47A01" w:rsidP="00A47A01">
            <w:pPr>
              <w:jc w:val="both"/>
              <w:rPr>
                <w:rFonts w:ascii="Arial" w:eastAsia="Arial Unicode MS" w:hAnsi="Arial" w:cs="Arial"/>
                <w:i/>
                <w:sz w:val="16"/>
                <w:szCs w:val="16"/>
              </w:rPr>
            </w:pPr>
            <w:r w:rsidRPr="00616D0D">
              <w:rPr>
                <w:rFonts w:ascii="Arial" w:eastAsia="Arial Unicode MS" w:hAnsi="Arial" w:cs="Arial"/>
                <w:i/>
                <w:sz w:val="16"/>
                <w:szCs w:val="16"/>
              </w:rPr>
              <w:t>- w inny sposób określił warunki realizacji zamówienia,</w:t>
            </w:r>
          </w:p>
          <w:p w14:paraId="3743164E" w14:textId="2E89C0C0" w:rsidR="00A47A01" w:rsidRPr="00616D0D" w:rsidRDefault="00A47A01" w:rsidP="00A47A01">
            <w:pPr>
              <w:jc w:val="both"/>
              <w:rPr>
                <w:rFonts w:ascii="Arial" w:hAnsi="Arial" w:cs="Arial"/>
                <w:sz w:val="20"/>
                <w:szCs w:val="20"/>
              </w:rPr>
            </w:pPr>
            <w:r w:rsidRPr="00616D0D">
              <w:rPr>
                <w:rFonts w:ascii="Arial" w:eastAsia="Arial Unicode MS" w:hAnsi="Arial" w:cs="Arial"/>
                <w:i/>
                <w:sz w:val="16"/>
                <w:szCs w:val="16"/>
              </w:rPr>
              <w:t>i czy było to uzasadnione charakterem zamówienia i proporcjonalne?</w:t>
            </w:r>
          </w:p>
        </w:tc>
        <w:tc>
          <w:tcPr>
            <w:tcW w:w="1359" w:type="dxa"/>
            <w:gridSpan w:val="2"/>
            <w:noWrap/>
            <w:vAlign w:val="center"/>
          </w:tcPr>
          <w:p w14:paraId="23BB8422" w14:textId="77777777" w:rsidR="00A47A01" w:rsidRPr="00CE22E9" w:rsidRDefault="00A47A01" w:rsidP="00A47A01">
            <w:pPr>
              <w:jc w:val="center"/>
              <w:rPr>
                <w:rFonts w:ascii="Arial" w:eastAsia="Arial Unicode MS" w:hAnsi="Arial" w:cs="Arial"/>
                <w:sz w:val="16"/>
                <w:szCs w:val="20"/>
              </w:rPr>
            </w:pPr>
          </w:p>
          <w:p w14:paraId="06444E85" w14:textId="77777777" w:rsidR="00623C92" w:rsidRDefault="00A47A01" w:rsidP="00A47A01">
            <w:pPr>
              <w:jc w:val="center"/>
              <w:rPr>
                <w:rFonts w:ascii="Arial" w:eastAsia="Arial Unicode MS" w:hAnsi="Arial" w:cs="Arial"/>
                <w:sz w:val="16"/>
                <w:szCs w:val="20"/>
              </w:rPr>
            </w:pPr>
            <w:r w:rsidRPr="00CE22E9">
              <w:rPr>
                <w:rFonts w:ascii="Arial" w:eastAsia="Arial Unicode MS" w:hAnsi="Arial" w:cs="Arial"/>
                <w:sz w:val="16"/>
                <w:szCs w:val="20"/>
              </w:rPr>
              <w:t xml:space="preserve">PZP </w:t>
            </w:r>
            <w:r w:rsidR="00623C92">
              <w:rPr>
                <w:rFonts w:ascii="Arial" w:eastAsia="Arial Unicode MS" w:hAnsi="Arial" w:cs="Arial"/>
                <w:sz w:val="16"/>
                <w:szCs w:val="20"/>
              </w:rPr>
              <w:t xml:space="preserve">art. 16 </w:t>
            </w:r>
          </w:p>
          <w:p w14:paraId="595995F6" w14:textId="5CDAD62F" w:rsidR="00623C92" w:rsidRDefault="00623C92" w:rsidP="00A47A01">
            <w:pPr>
              <w:jc w:val="center"/>
              <w:rPr>
                <w:rFonts w:ascii="Arial" w:eastAsia="Arial Unicode MS" w:hAnsi="Arial" w:cs="Arial"/>
                <w:sz w:val="16"/>
                <w:szCs w:val="20"/>
              </w:rPr>
            </w:pPr>
            <w:r>
              <w:rPr>
                <w:rFonts w:ascii="Arial" w:eastAsia="Arial Unicode MS" w:hAnsi="Arial" w:cs="Arial"/>
                <w:sz w:val="16"/>
                <w:szCs w:val="20"/>
              </w:rPr>
              <w:t>art. 17 ust. 1</w:t>
            </w:r>
          </w:p>
          <w:p w14:paraId="518E97A5" w14:textId="77777777" w:rsidR="007E28EC" w:rsidRDefault="00623C92" w:rsidP="00A47A01">
            <w:pPr>
              <w:jc w:val="center"/>
              <w:rPr>
                <w:rFonts w:ascii="Arial" w:eastAsia="Arial Unicode MS" w:hAnsi="Arial" w:cs="Arial"/>
                <w:sz w:val="16"/>
                <w:szCs w:val="20"/>
              </w:rPr>
            </w:pPr>
            <w:r>
              <w:rPr>
                <w:rFonts w:ascii="Arial" w:eastAsia="Arial Unicode MS" w:hAnsi="Arial" w:cs="Arial"/>
                <w:sz w:val="16"/>
                <w:szCs w:val="20"/>
              </w:rPr>
              <w:t xml:space="preserve"> </w:t>
            </w:r>
            <w:r w:rsidR="00A47A01" w:rsidRPr="00CE22E9">
              <w:rPr>
                <w:rFonts w:ascii="Arial" w:eastAsia="Arial Unicode MS" w:hAnsi="Arial" w:cs="Arial"/>
                <w:sz w:val="16"/>
                <w:szCs w:val="20"/>
              </w:rPr>
              <w:t xml:space="preserve">art. </w:t>
            </w:r>
            <w:r w:rsidR="008C7C4A">
              <w:rPr>
                <w:rFonts w:ascii="Arial" w:eastAsia="Arial Unicode MS" w:hAnsi="Arial" w:cs="Arial"/>
                <w:sz w:val="16"/>
                <w:szCs w:val="20"/>
              </w:rPr>
              <w:t>112 ust. 1</w:t>
            </w:r>
            <w:r w:rsidR="007E28EC">
              <w:rPr>
                <w:rFonts w:ascii="Arial" w:eastAsia="Arial Unicode MS" w:hAnsi="Arial" w:cs="Arial"/>
                <w:sz w:val="16"/>
                <w:szCs w:val="20"/>
              </w:rPr>
              <w:t xml:space="preserve"> </w:t>
            </w:r>
          </w:p>
          <w:p w14:paraId="6BC8BF00" w14:textId="7544200D" w:rsidR="00A47A01" w:rsidRPr="00CE22E9" w:rsidRDefault="007E28EC" w:rsidP="00A47A01">
            <w:pPr>
              <w:jc w:val="center"/>
              <w:rPr>
                <w:rFonts w:ascii="Arial" w:eastAsia="Arial Unicode MS" w:hAnsi="Arial" w:cs="Arial"/>
                <w:sz w:val="16"/>
                <w:szCs w:val="20"/>
              </w:rPr>
            </w:pPr>
            <w:r>
              <w:rPr>
                <w:rFonts w:ascii="Arial" w:eastAsia="Arial Unicode MS" w:hAnsi="Arial" w:cs="Arial"/>
                <w:sz w:val="16"/>
                <w:szCs w:val="20"/>
              </w:rPr>
              <w:t>art. 117</w:t>
            </w:r>
          </w:p>
          <w:p w14:paraId="0F545B1D" w14:textId="77777777" w:rsidR="00A47A01" w:rsidRPr="00CE22E9" w:rsidRDefault="00A47A01" w:rsidP="00A47A01">
            <w:pPr>
              <w:jc w:val="center"/>
              <w:rPr>
                <w:rFonts w:ascii="Arial" w:eastAsia="Arial Unicode MS" w:hAnsi="Arial" w:cs="Arial"/>
                <w:sz w:val="16"/>
                <w:szCs w:val="20"/>
              </w:rPr>
            </w:pPr>
          </w:p>
          <w:p w14:paraId="3238219B" w14:textId="77777777" w:rsidR="00A47A01" w:rsidRPr="00CE22E9" w:rsidRDefault="00A47A01" w:rsidP="00A47A01">
            <w:pPr>
              <w:jc w:val="center"/>
              <w:rPr>
                <w:rFonts w:ascii="Arial" w:hAnsi="Arial" w:cs="Arial"/>
                <w:sz w:val="16"/>
                <w:szCs w:val="16"/>
              </w:rPr>
            </w:pPr>
          </w:p>
          <w:p w14:paraId="2E6E0862" w14:textId="77777777" w:rsidR="00A47A01" w:rsidRPr="00CE22E9" w:rsidRDefault="00A47A01" w:rsidP="00A47A01">
            <w:pPr>
              <w:jc w:val="center"/>
              <w:rPr>
                <w:rFonts w:ascii="Arial" w:eastAsia="Arial Unicode MS" w:hAnsi="Arial" w:cs="Arial"/>
                <w:sz w:val="16"/>
                <w:szCs w:val="20"/>
              </w:rPr>
            </w:pPr>
          </w:p>
        </w:tc>
        <w:tc>
          <w:tcPr>
            <w:tcW w:w="283" w:type="dxa"/>
            <w:noWrap/>
            <w:vAlign w:val="center"/>
          </w:tcPr>
          <w:p w14:paraId="4E445F9B" w14:textId="04FB6209" w:rsidR="00A47A01" w:rsidRPr="00CE22E9" w:rsidRDefault="00A47A01" w:rsidP="00A47A01">
            <w:pPr>
              <w:jc w:val="center"/>
              <w:rPr>
                <w:rFonts w:ascii="Arial" w:eastAsia="Arial Unicode MS" w:hAnsi="Arial" w:cs="Arial"/>
                <w:b/>
                <w:sz w:val="28"/>
                <w:szCs w:val="28"/>
              </w:rPr>
            </w:pPr>
          </w:p>
        </w:tc>
        <w:tc>
          <w:tcPr>
            <w:tcW w:w="284" w:type="dxa"/>
            <w:noWrap/>
            <w:vAlign w:val="center"/>
          </w:tcPr>
          <w:p w14:paraId="3014AC81" w14:textId="77777777" w:rsidR="00A47A01" w:rsidRPr="00CE22E9" w:rsidRDefault="00A47A01" w:rsidP="00A47A01">
            <w:pPr>
              <w:jc w:val="center"/>
              <w:rPr>
                <w:rFonts w:ascii="Arial" w:eastAsia="Arial Unicode MS" w:hAnsi="Arial" w:cs="Arial"/>
                <w:b/>
                <w:sz w:val="28"/>
                <w:szCs w:val="28"/>
              </w:rPr>
            </w:pPr>
          </w:p>
        </w:tc>
        <w:tc>
          <w:tcPr>
            <w:tcW w:w="1689" w:type="dxa"/>
          </w:tcPr>
          <w:p w14:paraId="242A999F" w14:textId="77777777" w:rsidR="00A47A01" w:rsidRPr="00CE22E9" w:rsidRDefault="00A47A01" w:rsidP="00A47A01">
            <w:pPr>
              <w:rPr>
                <w:rFonts w:ascii="Arial" w:eastAsia="Arial Unicode MS" w:hAnsi="Arial" w:cs="Arial"/>
                <w:sz w:val="16"/>
                <w:szCs w:val="20"/>
              </w:rPr>
            </w:pPr>
          </w:p>
          <w:p w14:paraId="11542A8D" w14:textId="77777777" w:rsidR="00A47A01" w:rsidRPr="00CE22E9" w:rsidRDefault="00A47A01" w:rsidP="00A47A01">
            <w:pPr>
              <w:rPr>
                <w:rFonts w:ascii="Arial" w:eastAsia="Arial Unicode MS" w:hAnsi="Arial" w:cs="Arial"/>
                <w:sz w:val="16"/>
                <w:szCs w:val="20"/>
              </w:rPr>
            </w:pPr>
          </w:p>
        </w:tc>
        <w:tc>
          <w:tcPr>
            <w:tcW w:w="3260" w:type="dxa"/>
            <w:noWrap/>
            <w:vAlign w:val="center"/>
          </w:tcPr>
          <w:p w14:paraId="64F12921" w14:textId="218603FF" w:rsidR="00A47A01" w:rsidRPr="00CE22E9" w:rsidRDefault="00A47A01" w:rsidP="00A47A01">
            <w:pPr>
              <w:rPr>
                <w:rFonts w:ascii="Arial" w:hAnsi="Arial"/>
                <w:sz w:val="20"/>
                <w:szCs w:val="20"/>
              </w:rPr>
            </w:pPr>
          </w:p>
        </w:tc>
      </w:tr>
      <w:tr w:rsidR="00A47A01" w:rsidRPr="0063312A" w14:paraId="5B3DFB57" w14:textId="77777777" w:rsidTr="00A562BE">
        <w:trPr>
          <w:gridAfter w:val="2"/>
          <w:wAfter w:w="22" w:type="dxa"/>
          <w:trHeight w:val="1740"/>
        </w:trPr>
        <w:tc>
          <w:tcPr>
            <w:tcW w:w="655" w:type="dxa"/>
            <w:noWrap/>
            <w:vAlign w:val="center"/>
          </w:tcPr>
          <w:p w14:paraId="7B184784" w14:textId="77777777" w:rsidR="00A47A01" w:rsidRPr="00616D0D" w:rsidRDefault="00A47A01" w:rsidP="00A47A01">
            <w:pPr>
              <w:jc w:val="center"/>
              <w:rPr>
                <w:rFonts w:ascii="Arial" w:eastAsia="Arial Unicode MS" w:hAnsi="Arial" w:cs="Arial Unicode MS"/>
                <w:sz w:val="20"/>
                <w:szCs w:val="20"/>
              </w:rPr>
            </w:pPr>
            <w:r w:rsidRPr="00C72960">
              <w:rPr>
                <w:rFonts w:ascii="Arial" w:eastAsia="Arial Unicode MS" w:hAnsi="Arial" w:cs="Arial Unicode MS"/>
                <w:sz w:val="20"/>
                <w:szCs w:val="20"/>
              </w:rPr>
              <w:lastRenderedPageBreak/>
              <w:t>2</w:t>
            </w:r>
            <w:r>
              <w:rPr>
                <w:rFonts w:ascii="Arial" w:eastAsia="Arial Unicode MS" w:hAnsi="Arial" w:cs="Arial Unicode MS"/>
                <w:sz w:val="20"/>
                <w:szCs w:val="20"/>
              </w:rPr>
              <w:t>1</w:t>
            </w:r>
            <w:r w:rsidRPr="00616D0D">
              <w:rPr>
                <w:rFonts w:ascii="Arial" w:eastAsia="Arial Unicode MS" w:hAnsi="Arial" w:cs="Arial Unicode MS"/>
                <w:sz w:val="20"/>
                <w:szCs w:val="20"/>
              </w:rPr>
              <w:t>.</w:t>
            </w:r>
          </w:p>
        </w:tc>
        <w:tc>
          <w:tcPr>
            <w:tcW w:w="6635" w:type="dxa"/>
            <w:gridSpan w:val="2"/>
            <w:vAlign w:val="center"/>
          </w:tcPr>
          <w:p w14:paraId="35476430" w14:textId="77777777" w:rsidR="00A47A01" w:rsidRDefault="00A47A01" w:rsidP="00E07ED1">
            <w:pPr>
              <w:spacing w:after="120"/>
              <w:jc w:val="both"/>
              <w:rPr>
                <w:rFonts w:ascii="Arial" w:hAnsi="Arial" w:cs="Arial"/>
                <w:sz w:val="20"/>
                <w:szCs w:val="20"/>
              </w:rPr>
            </w:pPr>
            <w:r w:rsidRPr="00616D0D">
              <w:rPr>
                <w:rFonts w:ascii="Arial" w:hAnsi="Arial" w:cs="Arial"/>
                <w:sz w:val="20"/>
                <w:szCs w:val="20"/>
              </w:rPr>
              <w:t>Czy opis przedmiotu zamówienia określony w SWZ</w:t>
            </w:r>
            <w:r w:rsidR="00623C92">
              <w:rPr>
                <w:rFonts w:ascii="Arial" w:hAnsi="Arial" w:cs="Arial"/>
                <w:sz w:val="20"/>
                <w:szCs w:val="20"/>
              </w:rPr>
              <w:t xml:space="preserve">/OPiW </w:t>
            </w:r>
            <w:r>
              <w:rPr>
                <w:rFonts w:ascii="Arial" w:hAnsi="Arial" w:cs="Arial"/>
                <w:sz w:val="20"/>
                <w:szCs w:val="20"/>
              </w:rPr>
              <w:t>(oraz ogłoszeniu o zamówieniu)</w:t>
            </w:r>
            <w:r w:rsidRPr="00616D0D">
              <w:rPr>
                <w:rFonts w:ascii="Arial" w:hAnsi="Arial" w:cs="Arial"/>
                <w:sz w:val="20"/>
                <w:szCs w:val="20"/>
              </w:rPr>
              <w:t xml:space="preserve"> zapewnia zachowanie zasad uczciwej konkurencji i równego traktowania wykonawców</w:t>
            </w:r>
            <w:r>
              <w:rPr>
                <w:rFonts w:ascii="Arial" w:hAnsi="Arial" w:cs="Arial"/>
                <w:sz w:val="20"/>
                <w:szCs w:val="20"/>
              </w:rPr>
              <w:t xml:space="preserve"> oraz jest </w:t>
            </w:r>
            <w:r w:rsidRPr="00616D0D">
              <w:rPr>
                <w:rFonts w:ascii="Arial" w:hAnsi="Arial" w:cs="Arial"/>
                <w:sz w:val="20"/>
                <w:szCs w:val="20"/>
              </w:rPr>
              <w:t>zgodn</w:t>
            </w:r>
            <w:r>
              <w:rPr>
                <w:rFonts w:ascii="Arial" w:hAnsi="Arial" w:cs="Arial"/>
                <w:sz w:val="20"/>
                <w:szCs w:val="20"/>
              </w:rPr>
              <w:t>y</w:t>
            </w:r>
            <w:r w:rsidRPr="00616D0D">
              <w:rPr>
                <w:rFonts w:ascii="Arial" w:hAnsi="Arial" w:cs="Arial"/>
                <w:sz w:val="20"/>
                <w:szCs w:val="20"/>
              </w:rPr>
              <w:t xml:space="preserve"> z zasadami proporcjonalności i przejrzystości ?</w:t>
            </w:r>
          </w:p>
          <w:p w14:paraId="6D7C96F9" w14:textId="15340E24" w:rsidR="00D941AC" w:rsidRPr="00616D0D" w:rsidRDefault="00D941AC" w:rsidP="00A47A01">
            <w:pPr>
              <w:jc w:val="both"/>
              <w:rPr>
                <w:rFonts w:ascii="Arial" w:hAnsi="Arial" w:cs="Arial"/>
                <w:sz w:val="20"/>
                <w:szCs w:val="20"/>
              </w:rPr>
            </w:pPr>
            <w:r w:rsidRPr="00E07ED1">
              <w:rPr>
                <w:rFonts w:ascii="Arial" w:eastAsia="Arial Unicode MS" w:hAnsi="Arial" w:cs="Arial"/>
                <w:i/>
                <w:sz w:val="16"/>
                <w:szCs w:val="16"/>
              </w:rPr>
              <w:t>Uwaga:</w:t>
            </w:r>
            <w:r>
              <w:rPr>
                <w:rFonts w:ascii="Arial" w:eastAsia="Arial Unicode MS" w:hAnsi="Arial" w:cs="Arial"/>
                <w:i/>
                <w:sz w:val="16"/>
                <w:szCs w:val="16"/>
              </w:rPr>
              <w:t xml:space="preserve"> Pytanie ma dać odpowiedź, czy opis przedmiotu zamówienia jest wystarczający </w:t>
            </w:r>
            <w:r w:rsidR="00BF5DFB">
              <w:rPr>
                <w:rFonts w:ascii="Arial" w:eastAsia="Arial Unicode MS" w:hAnsi="Arial" w:cs="Arial"/>
                <w:i/>
                <w:sz w:val="16"/>
                <w:szCs w:val="16"/>
              </w:rPr>
              <w:t xml:space="preserve">i dokładny na tyle, by umożliwić potencjalnym wykonawcom pełne określenie przedmiotu zamówienia i potencjalnie  nie ogranicza konkurencji. </w:t>
            </w:r>
          </w:p>
        </w:tc>
        <w:tc>
          <w:tcPr>
            <w:tcW w:w="1359" w:type="dxa"/>
            <w:gridSpan w:val="2"/>
            <w:noWrap/>
            <w:vAlign w:val="center"/>
          </w:tcPr>
          <w:p w14:paraId="5FB8D0C1" w14:textId="77777777" w:rsidR="00A47A01" w:rsidRPr="00B37360" w:rsidRDefault="00A47A01" w:rsidP="00A47A01">
            <w:pPr>
              <w:jc w:val="center"/>
              <w:rPr>
                <w:rFonts w:ascii="Arial" w:eastAsia="Arial Unicode MS" w:hAnsi="Arial" w:cs="Arial"/>
                <w:sz w:val="16"/>
                <w:szCs w:val="20"/>
              </w:rPr>
            </w:pPr>
          </w:p>
          <w:p w14:paraId="502D7785" w14:textId="1A1D57E6" w:rsidR="00A47A01" w:rsidRDefault="00A47A01" w:rsidP="00A47A01">
            <w:pPr>
              <w:jc w:val="center"/>
              <w:rPr>
                <w:rFonts w:ascii="Arial" w:eastAsia="Arial Unicode MS" w:hAnsi="Arial" w:cs="Arial"/>
                <w:sz w:val="16"/>
                <w:szCs w:val="20"/>
              </w:rPr>
            </w:pPr>
            <w:r w:rsidRPr="00B37360">
              <w:rPr>
                <w:rFonts w:ascii="Arial" w:eastAsia="Arial Unicode MS" w:hAnsi="Arial" w:cs="Arial"/>
                <w:sz w:val="16"/>
                <w:szCs w:val="20"/>
              </w:rPr>
              <w:t xml:space="preserve">PZP </w:t>
            </w:r>
            <w:r w:rsidR="00623C92">
              <w:rPr>
                <w:rFonts w:ascii="Arial" w:eastAsia="Arial Unicode MS" w:hAnsi="Arial" w:cs="Arial"/>
                <w:sz w:val="16"/>
                <w:szCs w:val="20"/>
              </w:rPr>
              <w:t>art. 16</w:t>
            </w:r>
          </w:p>
          <w:p w14:paraId="5966D348" w14:textId="77777777" w:rsidR="00623C92" w:rsidRDefault="00623C92" w:rsidP="00A47A01">
            <w:pPr>
              <w:jc w:val="center"/>
              <w:rPr>
                <w:rFonts w:ascii="Arial" w:eastAsia="Arial Unicode MS" w:hAnsi="Arial" w:cs="Arial"/>
                <w:sz w:val="16"/>
                <w:szCs w:val="20"/>
              </w:rPr>
            </w:pPr>
            <w:r>
              <w:rPr>
                <w:rFonts w:ascii="Arial" w:eastAsia="Arial Unicode MS" w:hAnsi="Arial" w:cs="Arial"/>
                <w:sz w:val="16"/>
                <w:szCs w:val="20"/>
              </w:rPr>
              <w:t>art. 17 ust. 1</w:t>
            </w:r>
          </w:p>
          <w:p w14:paraId="72C1D6A9" w14:textId="01E400E2" w:rsidR="00623C92" w:rsidRDefault="00623C92" w:rsidP="00A47A01">
            <w:pPr>
              <w:jc w:val="center"/>
              <w:rPr>
                <w:rFonts w:ascii="Arial" w:eastAsia="Arial Unicode MS" w:hAnsi="Arial" w:cs="Arial"/>
                <w:sz w:val="16"/>
                <w:szCs w:val="20"/>
              </w:rPr>
            </w:pPr>
            <w:r>
              <w:rPr>
                <w:rFonts w:ascii="Arial" w:eastAsia="Arial Unicode MS" w:hAnsi="Arial" w:cs="Arial"/>
                <w:sz w:val="16"/>
                <w:szCs w:val="20"/>
              </w:rPr>
              <w:t xml:space="preserve">art. 99 </w:t>
            </w:r>
          </w:p>
          <w:p w14:paraId="589C5154" w14:textId="77777777" w:rsidR="00623C92" w:rsidRPr="00B37360" w:rsidRDefault="00623C92" w:rsidP="00A47A01">
            <w:pPr>
              <w:jc w:val="center"/>
              <w:rPr>
                <w:rFonts w:ascii="Arial" w:hAnsi="Arial" w:cs="Arial"/>
                <w:sz w:val="16"/>
                <w:szCs w:val="16"/>
              </w:rPr>
            </w:pPr>
          </w:p>
          <w:p w14:paraId="7B4F095F" w14:textId="77777777" w:rsidR="00A47A01" w:rsidRPr="00B37360" w:rsidRDefault="00A47A01" w:rsidP="00A47A01">
            <w:pPr>
              <w:jc w:val="center"/>
              <w:rPr>
                <w:rFonts w:ascii="Arial" w:hAnsi="Arial" w:cs="Arial"/>
                <w:sz w:val="16"/>
                <w:szCs w:val="16"/>
              </w:rPr>
            </w:pPr>
          </w:p>
          <w:p w14:paraId="22277C79" w14:textId="77777777" w:rsidR="00A47A01" w:rsidRPr="00B37360" w:rsidRDefault="00A47A01" w:rsidP="00A47A01">
            <w:pPr>
              <w:jc w:val="center"/>
              <w:rPr>
                <w:rFonts w:ascii="Arial" w:eastAsia="Arial Unicode MS" w:hAnsi="Arial" w:cs="Arial"/>
                <w:sz w:val="16"/>
                <w:szCs w:val="20"/>
              </w:rPr>
            </w:pPr>
          </w:p>
        </w:tc>
        <w:tc>
          <w:tcPr>
            <w:tcW w:w="283" w:type="dxa"/>
            <w:noWrap/>
            <w:vAlign w:val="center"/>
          </w:tcPr>
          <w:p w14:paraId="5FDEE447" w14:textId="3AEC9B5B" w:rsidR="00A47A01" w:rsidRPr="00B37360" w:rsidRDefault="00A47A01" w:rsidP="00A47A01">
            <w:pPr>
              <w:jc w:val="center"/>
              <w:rPr>
                <w:rFonts w:ascii="Arial" w:eastAsia="Arial Unicode MS" w:hAnsi="Arial" w:cs="Arial"/>
                <w:b/>
                <w:sz w:val="28"/>
                <w:szCs w:val="28"/>
              </w:rPr>
            </w:pPr>
          </w:p>
        </w:tc>
        <w:tc>
          <w:tcPr>
            <w:tcW w:w="284" w:type="dxa"/>
            <w:noWrap/>
            <w:vAlign w:val="center"/>
          </w:tcPr>
          <w:p w14:paraId="04E86C16" w14:textId="77777777" w:rsidR="00A47A01" w:rsidRPr="00B37360" w:rsidRDefault="00A47A01" w:rsidP="00A47A01">
            <w:pPr>
              <w:jc w:val="center"/>
              <w:rPr>
                <w:rFonts w:ascii="Arial" w:eastAsia="Arial Unicode MS" w:hAnsi="Arial" w:cs="Arial"/>
                <w:b/>
                <w:sz w:val="28"/>
                <w:szCs w:val="28"/>
              </w:rPr>
            </w:pPr>
          </w:p>
        </w:tc>
        <w:tc>
          <w:tcPr>
            <w:tcW w:w="1689" w:type="dxa"/>
          </w:tcPr>
          <w:p w14:paraId="638737DF" w14:textId="77777777" w:rsidR="00A47A01" w:rsidRPr="00B37360" w:rsidRDefault="00A47A01" w:rsidP="00A47A01">
            <w:pPr>
              <w:rPr>
                <w:rFonts w:ascii="Arial" w:eastAsia="Arial Unicode MS" w:hAnsi="Arial" w:cs="Arial"/>
                <w:sz w:val="20"/>
                <w:szCs w:val="20"/>
              </w:rPr>
            </w:pPr>
          </w:p>
        </w:tc>
        <w:tc>
          <w:tcPr>
            <w:tcW w:w="3260" w:type="dxa"/>
            <w:noWrap/>
            <w:vAlign w:val="center"/>
          </w:tcPr>
          <w:p w14:paraId="55774279" w14:textId="2D541B1D" w:rsidR="00A47A01" w:rsidRPr="00B37360" w:rsidRDefault="00A47A01" w:rsidP="00A47A01">
            <w:pPr>
              <w:rPr>
                <w:rFonts w:ascii="Arial" w:hAnsi="Arial"/>
                <w:sz w:val="20"/>
                <w:szCs w:val="20"/>
              </w:rPr>
            </w:pPr>
          </w:p>
        </w:tc>
      </w:tr>
      <w:tr w:rsidR="002D311E" w:rsidRPr="0063312A" w14:paraId="26C090B9" w14:textId="77777777" w:rsidTr="00A562BE">
        <w:trPr>
          <w:gridAfter w:val="2"/>
          <w:wAfter w:w="22" w:type="dxa"/>
          <w:trHeight w:val="573"/>
        </w:trPr>
        <w:tc>
          <w:tcPr>
            <w:tcW w:w="655" w:type="dxa"/>
            <w:noWrap/>
            <w:vAlign w:val="center"/>
          </w:tcPr>
          <w:p w14:paraId="08F19A79" w14:textId="603CFE56" w:rsidR="002D311E" w:rsidRPr="00C72960" w:rsidRDefault="001D216B" w:rsidP="00A47A01">
            <w:pPr>
              <w:jc w:val="center"/>
              <w:rPr>
                <w:rFonts w:ascii="Arial" w:eastAsia="Arial Unicode MS" w:hAnsi="Arial" w:cs="Arial Unicode MS"/>
                <w:sz w:val="20"/>
                <w:szCs w:val="20"/>
              </w:rPr>
            </w:pPr>
            <w:r>
              <w:rPr>
                <w:rFonts w:ascii="Arial" w:eastAsia="Arial Unicode MS" w:hAnsi="Arial" w:cs="Arial Unicode MS"/>
                <w:sz w:val="20"/>
                <w:szCs w:val="20"/>
              </w:rPr>
              <w:t>22.</w:t>
            </w:r>
          </w:p>
        </w:tc>
        <w:tc>
          <w:tcPr>
            <w:tcW w:w="6635" w:type="dxa"/>
            <w:gridSpan w:val="2"/>
            <w:vAlign w:val="center"/>
          </w:tcPr>
          <w:p w14:paraId="37BFB740" w14:textId="13A7556A" w:rsidR="002D311E" w:rsidRPr="00616D0D" w:rsidRDefault="002D311E" w:rsidP="00A47A01">
            <w:pPr>
              <w:jc w:val="both"/>
              <w:rPr>
                <w:rFonts w:ascii="Arial" w:hAnsi="Arial" w:cs="Arial"/>
                <w:sz w:val="20"/>
                <w:szCs w:val="20"/>
              </w:rPr>
            </w:pPr>
            <w:r>
              <w:rPr>
                <w:rFonts w:ascii="Arial" w:hAnsi="Arial" w:cs="Arial"/>
                <w:sz w:val="20"/>
                <w:szCs w:val="20"/>
              </w:rPr>
              <w:t xml:space="preserve">Czy zamawiający w SWZ/OPiW nałożył w sposób nieuzasadniony ograniczenia </w:t>
            </w:r>
            <w:r w:rsidR="0086279A">
              <w:rPr>
                <w:rFonts w:ascii="Arial" w:hAnsi="Arial" w:cs="Arial"/>
                <w:sz w:val="20"/>
                <w:szCs w:val="20"/>
              </w:rPr>
              <w:t>korzystania</w:t>
            </w:r>
            <w:r>
              <w:rPr>
                <w:rFonts w:ascii="Arial" w:hAnsi="Arial" w:cs="Arial"/>
                <w:sz w:val="20"/>
                <w:szCs w:val="20"/>
              </w:rPr>
              <w:t xml:space="preserve"> z podwykonawców?</w:t>
            </w:r>
          </w:p>
        </w:tc>
        <w:tc>
          <w:tcPr>
            <w:tcW w:w="1359" w:type="dxa"/>
            <w:gridSpan w:val="2"/>
            <w:noWrap/>
            <w:vAlign w:val="center"/>
          </w:tcPr>
          <w:p w14:paraId="7E90B968" w14:textId="77777777" w:rsidR="002D311E" w:rsidRDefault="00723BB7" w:rsidP="00A47A01">
            <w:pPr>
              <w:jc w:val="center"/>
              <w:rPr>
                <w:rFonts w:ascii="Arial" w:eastAsia="Arial Unicode MS" w:hAnsi="Arial" w:cs="Arial"/>
                <w:sz w:val="16"/>
                <w:szCs w:val="20"/>
              </w:rPr>
            </w:pPr>
            <w:r>
              <w:rPr>
                <w:rFonts w:ascii="Arial" w:eastAsia="Arial Unicode MS" w:hAnsi="Arial" w:cs="Arial"/>
                <w:sz w:val="16"/>
                <w:szCs w:val="20"/>
              </w:rPr>
              <w:t xml:space="preserve">PZP art. </w:t>
            </w:r>
            <w:r w:rsidR="00DF5952">
              <w:rPr>
                <w:rFonts w:ascii="Arial" w:eastAsia="Arial Unicode MS" w:hAnsi="Arial" w:cs="Arial"/>
                <w:sz w:val="16"/>
                <w:szCs w:val="20"/>
              </w:rPr>
              <w:t>121</w:t>
            </w:r>
          </w:p>
          <w:p w14:paraId="50E5DAEE" w14:textId="0795B2EB" w:rsidR="00DF5952" w:rsidRPr="00B37360" w:rsidRDefault="00DF5952" w:rsidP="00A47A01">
            <w:pPr>
              <w:jc w:val="center"/>
              <w:rPr>
                <w:rFonts w:ascii="Arial" w:eastAsia="Arial Unicode MS" w:hAnsi="Arial" w:cs="Arial"/>
                <w:sz w:val="16"/>
                <w:szCs w:val="20"/>
              </w:rPr>
            </w:pPr>
            <w:r>
              <w:rPr>
                <w:rFonts w:ascii="Arial" w:eastAsia="Arial Unicode MS" w:hAnsi="Arial" w:cs="Arial"/>
                <w:sz w:val="16"/>
                <w:szCs w:val="20"/>
              </w:rPr>
              <w:t>art. 462 ust. 1</w:t>
            </w:r>
          </w:p>
        </w:tc>
        <w:tc>
          <w:tcPr>
            <w:tcW w:w="283" w:type="dxa"/>
            <w:noWrap/>
            <w:vAlign w:val="center"/>
          </w:tcPr>
          <w:p w14:paraId="1D0CBDA5" w14:textId="77777777" w:rsidR="002D311E" w:rsidRPr="00B37360" w:rsidRDefault="002D311E" w:rsidP="00A47A01">
            <w:pPr>
              <w:jc w:val="center"/>
              <w:rPr>
                <w:rFonts w:ascii="Arial" w:eastAsia="Arial Unicode MS" w:hAnsi="Arial" w:cs="Arial"/>
                <w:b/>
                <w:sz w:val="28"/>
                <w:szCs w:val="28"/>
              </w:rPr>
            </w:pPr>
          </w:p>
        </w:tc>
        <w:tc>
          <w:tcPr>
            <w:tcW w:w="284" w:type="dxa"/>
            <w:noWrap/>
            <w:vAlign w:val="center"/>
          </w:tcPr>
          <w:p w14:paraId="0CD42CF9" w14:textId="77777777" w:rsidR="002D311E" w:rsidRPr="00B37360" w:rsidRDefault="002D311E" w:rsidP="00A47A01">
            <w:pPr>
              <w:jc w:val="center"/>
              <w:rPr>
                <w:rFonts w:ascii="Arial" w:eastAsia="Arial Unicode MS" w:hAnsi="Arial" w:cs="Arial"/>
                <w:b/>
                <w:sz w:val="28"/>
                <w:szCs w:val="28"/>
              </w:rPr>
            </w:pPr>
          </w:p>
        </w:tc>
        <w:tc>
          <w:tcPr>
            <w:tcW w:w="1689" w:type="dxa"/>
          </w:tcPr>
          <w:p w14:paraId="42CE119E" w14:textId="77777777" w:rsidR="002D311E" w:rsidRPr="00B37360" w:rsidRDefault="002D311E" w:rsidP="00A47A01">
            <w:pPr>
              <w:rPr>
                <w:rFonts w:ascii="Arial" w:eastAsia="Arial Unicode MS" w:hAnsi="Arial" w:cs="Arial"/>
                <w:sz w:val="20"/>
                <w:szCs w:val="20"/>
              </w:rPr>
            </w:pPr>
          </w:p>
        </w:tc>
        <w:tc>
          <w:tcPr>
            <w:tcW w:w="3260" w:type="dxa"/>
            <w:noWrap/>
            <w:vAlign w:val="center"/>
          </w:tcPr>
          <w:p w14:paraId="7686A6F9" w14:textId="77777777" w:rsidR="002D311E" w:rsidRPr="00B37360" w:rsidRDefault="002D311E" w:rsidP="00A47A01">
            <w:pPr>
              <w:rPr>
                <w:rFonts w:ascii="Arial" w:hAnsi="Arial"/>
                <w:sz w:val="20"/>
                <w:szCs w:val="20"/>
              </w:rPr>
            </w:pPr>
          </w:p>
        </w:tc>
      </w:tr>
      <w:tr w:rsidR="00F91DF1" w:rsidRPr="0063312A" w14:paraId="7A061528" w14:textId="77777777" w:rsidTr="00A562BE">
        <w:trPr>
          <w:gridAfter w:val="2"/>
          <w:wAfter w:w="22" w:type="dxa"/>
          <w:trHeight w:val="1120"/>
        </w:trPr>
        <w:tc>
          <w:tcPr>
            <w:tcW w:w="655" w:type="dxa"/>
            <w:noWrap/>
            <w:vAlign w:val="center"/>
          </w:tcPr>
          <w:p w14:paraId="43925984" w14:textId="3E45F83A" w:rsidR="00F91DF1" w:rsidRDefault="006121FE" w:rsidP="00A47A01">
            <w:pPr>
              <w:jc w:val="center"/>
              <w:rPr>
                <w:rFonts w:ascii="Arial" w:eastAsia="Arial Unicode MS" w:hAnsi="Arial" w:cs="Arial Unicode MS"/>
                <w:sz w:val="20"/>
                <w:szCs w:val="20"/>
              </w:rPr>
            </w:pPr>
            <w:r>
              <w:rPr>
                <w:rFonts w:ascii="Arial" w:eastAsia="Arial Unicode MS" w:hAnsi="Arial" w:cs="Arial Unicode MS"/>
                <w:sz w:val="20"/>
                <w:szCs w:val="20"/>
              </w:rPr>
              <w:t>23.</w:t>
            </w:r>
          </w:p>
        </w:tc>
        <w:tc>
          <w:tcPr>
            <w:tcW w:w="6635" w:type="dxa"/>
            <w:gridSpan w:val="2"/>
            <w:vAlign w:val="center"/>
          </w:tcPr>
          <w:p w14:paraId="5F212266" w14:textId="5C7A69B0" w:rsidR="00F91DF1" w:rsidRDefault="00F91DF1" w:rsidP="00E07ED1">
            <w:pPr>
              <w:spacing w:after="120"/>
              <w:jc w:val="both"/>
              <w:rPr>
                <w:rFonts w:ascii="Arial" w:hAnsi="Arial" w:cs="Arial"/>
                <w:sz w:val="20"/>
                <w:szCs w:val="20"/>
              </w:rPr>
            </w:pPr>
            <w:r>
              <w:rPr>
                <w:rFonts w:ascii="Arial" w:hAnsi="Arial" w:cs="Arial"/>
                <w:sz w:val="20"/>
                <w:szCs w:val="20"/>
              </w:rPr>
              <w:t>Czy warunki realizacji zamówienia (wzór umowy) zawierały postanowienia zniechęcające do złożenia oferty?</w:t>
            </w:r>
          </w:p>
          <w:p w14:paraId="6080F84A" w14:textId="19DB0D43" w:rsidR="00F91DF1" w:rsidRDefault="00F91DF1" w:rsidP="00A47A01">
            <w:pPr>
              <w:jc w:val="both"/>
              <w:rPr>
                <w:rFonts w:ascii="Arial" w:hAnsi="Arial" w:cs="Arial"/>
                <w:sz w:val="20"/>
                <w:szCs w:val="20"/>
              </w:rPr>
            </w:pPr>
            <w:r w:rsidRPr="00D80A72">
              <w:rPr>
                <w:rFonts w:ascii="Arial" w:eastAsia="Arial Unicode MS" w:hAnsi="Arial" w:cs="Arial"/>
                <w:i/>
                <w:sz w:val="16"/>
                <w:szCs w:val="16"/>
              </w:rPr>
              <w:t xml:space="preserve">Uwaga: </w:t>
            </w:r>
            <w:r w:rsidR="0086279A">
              <w:rPr>
                <w:rFonts w:ascii="Arial" w:eastAsia="Arial Unicode MS" w:hAnsi="Arial" w:cs="Arial"/>
                <w:i/>
                <w:sz w:val="16"/>
                <w:szCs w:val="16"/>
              </w:rPr>
              <w:t>Pytanie ma dać odpowiedź, czy</w:t>
            </w:r>
            <w:r w:rsidRPr="00D80A72">
              <w:rPr>
                <w:rFonts w:ascii="Arial" w:eastAsia="Arial Unicode MS" w:hAnsi="Arial" w:cs="Arial"/>
                <w:i/>
                <w:sz w:val="16"/>
                <w:szCs w:val="16"/>
              </w:rPr>
              <w:t xml:space="preserve"> wzór umowy zawiera</w:t>
            </w:r>
            <w:r w:rsidR="00D80A72" w:rsidRPr="00D80A72">
              <w:rPr>
                <w:rFonts w:ascii="Arial" w:eastAsia="Arial Unicode MS" w:hAnsi="Arial" w:cs="Arial"/>
                <w:i/>
                <w:sz w:val="16"/>
                <w:szCs w:val="16"/>
              </w:rPr>
              <w:t xml:space="preserve"> obligatoryjne postanowienia</w:t>
            </w:r>
            <w:r w:rsidR="00D80A72">
              <w:rPr>
                <w:rFonts w:ascii="Arial" w:eastAsia="Arial Unicode MS" w:hAnsi="Arial" w:cs="Arial"/>
                <w:i/>
                <w:sz w:val="16"/>
                <w:szCs w:val="16"/>
              </w:rPr>
              <w:t>, o których mowa w art. 436 PZP oraz czy nie zawiera zakazanych postanowień (art. 433 PZP)</w:t>
            </w:r>
            <w:r w:rsidR="0086279A">
              <w:rPr>
                <w:rFonts w:ascii="Arial" w:eastAsia="Arial Unicode MS" w:hAnsi="Arial" w:cs="Arial"/>
                <w:i/>
                <w:sz w:val="16"/>
                <w:szCs w:val="16"/>
              </w:rPr>
              <w:t>?</w:t>
            </w:r>
          </w:p>
        </w:tc>
        <w:tc>
          <w:tcPr>
            <w:tcW w:w="1359" w:type="dxa"/>
            <w:gridSpan w:val="2"/>
            <w:noWrap/>
            <w:vAlign w:val="center"/>
          </w:tcPr>
          <w:p w14:paraId="5E524ECE" w14:textId="77777777" w:rsidR="00F91DF1" w:rsidRDefault="00F91DF1" w:rsidP="00A47A01">
            <w:pPr>
              <w:jc w:val="center"/>
              <w:rPr>
                <w:rFonts w:ascii="Arial" w:eastAsia="Arial Unicode MS" w:hAnsi="Arial" w:cs="Arial"/>
                <w:sz w:val="16"/>
                <w:szCs w:val="20"/>
              </w:rPr>
            </w:pPr>
            <w:r>
              <w:rPr>
                <w:rFonts w:ascii="Arial" w:eastAsia="Arial Unicode MS" w:hAnsi="Arial" w:cs="Arial"/>
                <w:sz w:val="16"/>
                <w:szCs w:val="20"/>
              </w:rPr>
              <w:t>PZP art. 433</w:t>
            </w:r>
          </w:p>
          <w:p w14:paraId="4EC218D5" w14:textId="41581136" w:rsidR="00D80A72" w:rsidRDefault="00D80A72" w:rsidP="00A47A01">
            <w:pPr>
              <w:jc w:val="center"/>
              <w:rPr>
                <w:rFonts w:ascii="Arial" w:eastAsia="Arial Unicode MS" w:hAnsi="Arial" w:cs="Arial"/>
                <w:sz w:val="16"/>
                <w:szCs w:val="20"/>
              </w:rPr>
            </w:pPr>
            <w:r>
              <w:rPr>
                <w:rFonts w:ascii="Arial" w:eastAsia="Arial Unicode MS" w:hAnsi="Arial" w:cs="Arial"/>
                <w:sz w:val="16"/>
                <w:szCs w:val="20"/>
              </w:rPr>
              <w:t>art. 436</w:t>
            </w:r>
          </w:p>
        </w:tc>
        <w:tc>
          <w:tcPr>
            <w:tcW w:w="283" w:type="dxa"/>
            <w:noWrap/>
            <w:vAlign w:val="center"/>
          </w:tcPr>
          <w:p w14:paraId="073F7714" w14:textId="77777777" w:rsidR="00F91DF1" w:rsidRPr="00B37360" w:rsidRDefault="00F91DF1" w:rsidP="00A47A01">
            <w:pPr>
              <w:jc w:val="center"/>
              <w:rPr>
                <w:rFonts w:ascii="Arial" w:eastAsia="Arial Unicode MS" w:hAnsi="Arial" w:cs="Arial"/>
                <w:b/>
                <w:sz w:val="28"/>
                <w:szCs w:val="28"/>
              </w:rPr>
            </w:pPr>
          </w:p>
        </w:tc>
        <w:tc>
          <w:tcPr>
            <w:tcW w:w="284" w:type="dxa"/>
            <w:noWrap/>
            <w:vAlign w:val="center"/>
          </w:tcPr>
          <w:p w14:paraId="28C7E99F" w14:textId="77777777" w:rsidR="00F91DF1" w:rsidRPr="00B37360" w:rsidRDefault="00F91DF1" w:rsidP="00A47A01">
            <w:pPr>
              <w:jc w:val="center"/>
              <w:rPr>
                <w:rFonts w:ascii="Arial" w:eastAsia="Arial Unicode MS" w:hAnsi="Arial" w:cs="Arial"/>
                <w:b/>
                <w:sz w:val="28"/>
                <w:szCs w:val="28"/>
              </w:rPr>
            </w:pPr>
          </w:p>
        </w:tc>
        <w:tc>
          <w:tcPr>
            <w:tcW w:w="1689" w:type="dxa"/>
          </w:tcPr>
          <w:p w14:paraId="185A4AD0" w14:textId="77777777" w:rsidR="00F91DF1" w:rsidRPr="00B37360" w:rsidRDefault="00F91DF1" w:rsidP="00A47A01">
            <w:pPr>
              <w:rPr>
                <w:rFonts w:ascii="Arial" w:eastAsia="Arial Unicode MS" w:hAnsi="Arial" w:cs="Arial"/>
                <w:sz w:val="20"/>
                <w:szCs w:val="20"/>
              </w:rPr>
            </w:pPr>
          </w:p>
        </w:tc>
        <w:tc>
          <w:tcPr>
            <w:tcW w:w="3260" w:type="dxa"/>
            <w:noWrap/>
            <w:vAlign w:val="center"/>
          </w:tcPr>
          <w:p w14:paraId="5AF4BD11" w14:textId="77777777" w:rsidR="00F91DF1" w:rsidRPr="00B37360" w:rsidRDefault="00F91DF1" w:rsidP="00A47A01">
            <w:pPr>
              <w:rPr>
                <w:rFonts w:ascii="Arial" w:hAnsi="Arial"/>
                <w:sz w:val="20"/>
                <w:szCs w:val="20"/>
              </w:rPr>
            </w:pPr>
          </w:p>
        </w:tc>
      </w:tr>
      <w:tr w:rsidR="005D3CC2" w:rsidRPr="0063312A" w14:paraId="0E3BA8FC" w14:textId="77777777" w:rsidTr="005D3CC2">
        <w:trPr>
          <w:gridAfter w:val="2"/>
          <w:wAfter w:w="22" w:type="dxa"/>
          <w:trHeight w:val="750"/>
        </w:trPr>
        <w:tc>
          <w:tcPr>
            <w:tcW w:w="14165" w:type="dxa"/>
            <w:gridSpan w:val="9"/>
            <w:shd w:val="clear" w:color="auto" w:fill="B6DDE8" w:themeFill="accent5" w:themeFillTint="66"/>
            <w:noWrap/>
            <w:vAlign w:val="center"/>
          </w:tcPr>
          <w:p w14:paraId="067D4138" w14:textId="4C3EBAAD" w:rsidR="005D3CC2" w:rsidRPr="005D3CC2" w:rsidRDefault="005D3CC2" w:rsidP="005D3CC2">
            <w:pPr>
              <w:jc w:val="center"/>
              <w:rPr>
                <w:rFonts w:ascii="Arial" w:hAnsi="Arial" w:cs="Arial"/>
                <w:b/>
                <w:bCs/>
                <w:sz w:val="20"/>
                <w:szCs w:val="20"/>
              </w:rPr>
            </w:pPr>
            <w:r>
              <w:rPr>
                <w:rFonts w:ascii="Arial" w:hAnsi="Arial" w:cs="Arial"/>
                <w:b/>
                <w:bCs/>
                <w:sz w:val="20"/>
                <w:szCs w:val="20"/>
              </w:rPr>
              <w:t>Negocjacje</w:t>
            </w:r>
            <w:r w:rsidR="00E30194">
              <w:rPr>
                <w:rFonts w:ascii="Arial" w:hAnsi="Arial" w:cs="Arial"/>
                <w:b/>
                <w:bCs/>
                <w:sz w:val="20"/>
                <w:szCs w:val="20"/>
              </w:rPr>
              <w:t xml:space="preserve"> (dotyczy jeśli postępowanie było prowadzone w trybie art. 275 pkt 2 </w:t>
            </w:r>
            <w:r w:rsidR="00A562BE">
              <w:rPr>
                <w:rFonts w:ascii="Arial" w:hAnsi="Arial" w:cs="Arial"/>
                <w:b/>
                <w:bCs/>
                <w:sz w:val="20"/>
                <w:szCs w:val="20"/>
              </w:rPr>
              <w:t>albo</w:t>
            </w:r>
            <w:r w:rsidR="00E30194">
              <w:rPr>
                <w:rFonts w:ascii="Arial" w:hAnsi="Arial" w:cs="Arial"/>
                <w:b/>
                <w:bCs/>
                <w:sz w:val="20"/>
                <w:szCs w:val="20"/>
              </w:rPr>
              <w:t xml:space="preserve"> pkt 3)</w:t>
            </w:r>
          </w:p>
        </w:tc>
      </w:tr>
      <w:tr w:rsidR="005D3CC2" w:rsidRPr="0063312A" w14:paraId="1A16F879" w14:textId="77777777" w:rsidTr="00A562BE">
        <w:trPr>
          <w:gridAfter w:val="2"/>
          <w:wAfter w:w="22" w:type="dxa"/>
          <w:trHeight w:val="1581"/>
        </w:trPr>
        <w:tc>
          <w:tcPr>
            <w:tcW w:w="655" w:type="dxa"/>
            <w:noWrap/>
            <w:vAlign w:val="center"/>
          </w:tcPr>
          <w:p w14:paraId="03D7B850" w14:textId="39614F00" w:rsidR="005D3CC2" w:rsidRPr="00C72960" w:rsidRDefault="001D216B" w:rsidP="00A47A01">
            <w:pPr>
              <w:jc w:val="center"/>
              <w:rPr>
                <w:rFonts w:ascii="Arial" w:eastAsia="Arial Unicode MS" w:hAnsi="Arial" w:cs="Arial Unicode MS"/>
                <w:sz w:val="20"/>
                <w:szCs w:val="20"/>
              </w:rPr>
            </w:pPr>
            <w:r>
              <w:rPr>
                <w:rFonts w:ascii="Arial" w:eastAsia="Arial Unicode MS" w:hAnsi="Arial" w:cs="Arial Unicode MS"/>
                <w:sz w:val="20"/>
                <w:szCs w:val="20"/>
              </w:rPr>
              <w:t>2</w:t>
            </w:r>
            <w:r w:rsidR="006121FE">
              <w:rPr>
                <w:rFonts w:ascii="Arial" w:eastAsia="Arial Unicode MS" w:hAnsi="Arial" w:cs="Arial Unicode MS"/>
                <w:sz w:val="20"/>
                <w:szCs w:val="20"/>
              </w:rPr>
              <w:t>4</w:t>
            </w:r>
            <w:r>
              <w:rPr>
                <w:rFonts w:ascii="Arial" w:eastAsia="Arial Unicode MS" w:hAnsi="Arial" w:cs="Arial Unicode MS"/>
                <w:sz w:val="20"/>
                <w:szCs w:val="20"/>
              </w:rPr>
              <w:t>.</w:t>
            </w:r>
          </w:p>
        </w:tc>
        <w:tc>
          <w:tcPr>
            <w:tcW w:w="6635" w:type="dxa"/>
            <w:gridSpan w:val="2"/>
            <w:vAlign w:val="center"/>
          </w:tcPr>
          <w:p w14:paraId="4FED002F" w14:textId="1C8D601D" w:rsidR="005D3CC2" w:rsidRDefault="00E95BB1" w:rsidP="00A47A01">
            <w:pPr>
              <w:spacing w:after="120"/>
              <w:jc w:val="both"/>
              <w:rPr>
                <w:rFonts w:ascii="Arial" w:hAnsi="Arial" w:cs="Arial"/>
                <w:sz w:val="20"/>
                <w:szCs w:val="20"/>
              </w:rPr>
            </w:pPr>
            <w:r>
              <w:rPr>
                <w:rFonts w:ascii="Arial" w:hAnsi="Arial" w:cs="Arial"/>
                <w:sz w:val="20"/>
                <w:szCs w:val="20"/>
              </w:rPr>
              <w:t xml:space="preserve">Czy negocjacje </w:t>
            </w:r>
            <w:r w:rsidR="005D3CC2">
              <w:rPr>
                <w:rFonts w:ascii="Arial" w:hAnsi="Arial" w:cs="Arial"/>
                <w:sz w:val="20"/>
                <w:szCs w:val="20"/>
              </w:rPr>
              <w:t>prowadzeni</w:t>
            </w:r>
            <w:r>
              <w:rPr>
                <w:rFonts w:ascii="Arial" w:hAnsi="Arial" w:cs="Arial"/>
                <w:sz w:val="20"/>
                <w:szCs w:val="20"/>
              </w:rPr>
              <w:t>e</w:t>
            </w:r>
            <w:r w:rsidR="005D3CC2">
              <w:rPr>
                <w:rFonts w:ascii="Arial" w:hAnsi="Arial" w:cs="Arial"/>
                <w:sz w:val="20"/>
                <w:szCs w:val="20"/>
              </w:rPr>
              <w:t xml:space="preserve"> </w:t>
            </w:r>
            <w:r>
              <w:rPr>
                <w:rFonts w:ascii="Arial" w:hAnsi="Arial" w:cs="Arial"/>
                <w:sz w:val="20"/>
                <w:szCs w:val="20"/>
              </w:rPr>
              <w:t xml:space="preserve">w ramach procedury określonej w  art. 275 </w:t>
            </w:r>
            <w:r w:rsidR="00A562BE">
              <w:rPr>
                <w:rFonts w:ascii="Arial" w:hAnsi="Arial" w:cs="Arial"/>
                <w:sz w:val="20"/>
                <w:szCs w:val="20"/>
              </w:rPr>
              <w:t>pkt</w:t>
            </w:r>
            <w:r>
              <w:rPr>
                <w:rFonts w:ascii="Arial" w:hAnsi="Arial" w:cs="Arial"/>
                <w:sz w:val="20"/>
                <w:szCs w:val="20"/>
              </w:rPr>
              <w:t xml:space="preserve"> 2</w:t>
            </w:r>
            <w:r w:rsidR="001F6C40">
              <w:rPr>
                <w:rFonts w:ascii="Arial" w:hAnsi="Arial" w:cs="Arial"/>
                <w:sz w:val="20"/>
                <w:szCs w:val="20"/>
              </w:rPr>
              <w:t xml:space="preserve"> PZP</w:t>
            </w:r>
            <w:r>
              <w:rPr>
                <w:rFonts w:ascii="Arial" w:hAnsi="Arial" w:cs="Arial"/>
                <w:sz w:val="20"/>
                <w:szCs w:val="20"/>
              </w:rPr>
              <w:t>:</w:t>
            </w:r>
          </w:p>
          <w:p w14:paraId="6F807E1D" w14:textId="5077A019" w:rsidR="00E95BB1" w:rsidRDefault="00E95BB1" w:rsidP="00E95BB1">
            <w:pPr>
              <w:pStyle w:val="Akapitzlist"/>
              <w:numPr>
                <w:ilvl w:val="0"/>
                <w:numId w:val="10"/>
              </w:numPr>
              <w:spacing w:after="120"/>
              <w:jc w:val="both"/>
              <w:rPr>
                <w:rFonts w:ascii="Arial" w:hAnsi="Arial" w:cs="Arial"/>
                <w:sz w:val="20"/>
                <w:szCs w:val="20"/>
              </w:rPr>
            </w:pPr>
            <w:r>
              <w:rPr>
                <w:rFonts w:ascii="Arial" w:hAnsi="Arial" w:cs="Arial"/>
                <w:sz w:val="20"/>
                <w:szCs w:val="20"/>
              </w:rPr>
              <w:t>prowadziły do zmiany treści SWZ</w:t>
            </w:r>
            <w:r w:rsidR="00E30194">
              <w:rPr>
                <w:rFonts w:ascii="Arial" w:hAnsi="Arial" w:cs="Arial"/>
                <w:sz w:val="20"/>
                <w:szCs w:val="20"/>
              </w:rPr>
              <w:t>?</w:t>
            </w:r>
          </w:p>
          <w:p w14:paraId="05C685FF" w14:textId="1845C97C" w:rsidR="00E95BB1" w:rsidRPr="00E95BB1" w:rsidRDefault="00E95BB1" w:rsidP="00E95BB1">
            <w:pPr>
              <w:pStyle w:val="Akapitzlist"/>
              <w:numPr>
                <w:ilvl w:val="0"/>
                <w:numId w:val="10"/>
              </w:numPr>
              <w:spacing w:after="120"/>
              <w:jc w:val="both"/>
              <w:rPr>
                <w:rFonts w:ascii="Arial" w:hAnsi="Arial" w:cs="Arial"/>
                <w:sz w:val="20"/>
                <w:szCs w:val="20"/>
              </w:rPr>
            </w:pPr>
            <w:r>
              <w:rPr>
                <w:rFonts w:ascii="Arial" w:hAnsi="Arial" w:cs="Arial"/>
                <w:sz w:val="20"/>
                <w:szCs w:val="20"/>
              </w:rPr>
              <w:t>dotyczyły wyłącznie tych elementów treści ofert, które podlegają ocenie w ramach kryteriów oceny ofert</w:t>
            </w:r>
            <w:r w:rsidR="00E30194">
              <w:rPr>
                <w:rFonts w:ascii="Arial" w:hAnsi="Arial" w:cs="Arial"/>
                <w:sz w:val="20"/>
                <w:szCs w:val="20"/>
              </w:rPr>
              <w:t>?</w:t>
            </w:r>
          </w:p>
        </w:tc>
        <w:tc>
          <w:tcPr>
            <w:tcW w:w="1359" w:type="dxa"/>
            <w:gridSpan w:val="2"/>
            <w:noWrap/>
            <w:vAlign w:val="center"/>
          </w:tcPr>
          <w:p w14:paraId="2C0F2C34" w14:textId="5B27BDE0" w:rsidR="005D3CC2" w:rsidRPr="00242CB7" w:rsidRDefault="00E95BB1" w:rsidP="00A47A01">
            <w:pPr>
              <w:jc w:val="center"/>
              <w:rPr>
                <w:rFonts w:ascii="Arial" w:eastAsia="Arial Unicode MS" w:hAnsi="Arial" w:cs="Arial"/>
                <w:sz w:val="16"/>
                <w:szCs w:val="20"/>
              </w:rPr>
            </w:pPr>
            <w:r>
              <w:rPr>
                <w:rFonts w:ascii="Arial" w:eastAsia="Arial Unicode MS" w:hAnsi="Arial" w:cs="Arial"/>
                <w:sz w:val="16"/>
                <w:szCs w:val="20"/>
              </w:rPr>
              <w:t>PZP art. 278</w:t>
            </w:r>
          </w:p>
        </w:tc>
        <w:tc>
          <w:tcPr>
            <w:tcW w:w="283" w:type="dxa"/>
            <w:noWrap/>
            <w:vAlign w:val="center"/>
          </w:tcPr>
          <w:p w14:paraId="5D1F92F1" w14:textId="77777777" w:rsidR="005D3CC2" w:rsidRDefault="005D3CC2" w:rsidP="00A47A01">
            <w:pPr>
              <w:jc w:val="center"/>
              <w:rPr>
                <w:rFonts w:ascii="Arial" w:eastAsia="Arial Unicode MS" w:hAnsi="Arial" w:cs="Arial"/>
                <w:b/>
                <w:sz w:val="28"/>
                <w:szCs w:val="28"/>
              </w:rPr>
            </w:pPr>
          </w:p>
        </w:tc>
        <w:tc>
          <w:tcPr>
            <w:tcW w:w="284" w:type="dxa"/>
            <w:noWrap/>
            <w:vAlign w:val="center"/>
          </w:tcPr>
          <w:p w14:paraId="1F550F67" w14:textId="77777777" w:rsidR="005D3CC2" w:rsidRPr="00242CB7" w:rsidRDefault="005D3CC2" w:rsidP="00A47A01">
            <w:pPr>
              <w:jc w:val="center"/>
              <w:rPr>
                <w:rFonts w:ascii="Arial" w:eastAsia="Arial Unicode MS" w:hAnsi="Arial" w:cs="Arial"/>
                <w:b/>
                <w:sz w:val="28"/>
                <w:szCs w:val="28"/>
              </w:rPr>
            </w:pPr>
          </w:p>
        </w:tc>
        <w:tc>
          <w:tcPr>
            <w:tcW w:w="1689" w:type="dxa"/>
          </w:tcPr>
          <w:p w14:paraId="1D3CB2D2" w14:textId="77777777" w:rsidR="005D3CC2" w:rsidRPr="00242CB7" w:rsidRDefault="005D3CC2" w:rsidP="00A47A01">
            <w:pPr>
              <w:rPr>
                <w:rFonts w:ascii="Arial" w:eastAsia="Arial Unicode MS" w:hAnsi="Arial" w:cs="Arial"/>
                <w:sz w:val="20"/>
                <w:szCs w:val="20"/>
              </w:rPr>
            </w:pPr>
          </w:p>
        </w:tc>
        <w:tc>
          <w:tcPr>
            <w:tcW w:w="3260" w:type="dxa"/>
            <w:noWrap/>
            <w:vAlign w:val="center"/>
          </w:tcPr>
          <w:p w14:paraId="3CA4D1F2" w14:textId="77777777" w:rsidR="005D3CC2" w:rsidRDefault="005D3CC2" w:rsidP="00A47A01">
            <w:pPr>
              <w:rPr>
                <w:rFonts w:ascii="Arial" w:hAnsi="Arial" w:cs="Arial"/>
                <w:sz w:val="20"/>
                <w:szCs w:val="20"/>
              </w:rPr>
            </w:pPr>
          </w:p>
        </w:tc>
      </w:tr>
      <w:tr w:rsidR="005D3CC2" w:rsidRPr="0063312A" w14:paraId="2C7029C4" w14:textId="77777777" w:rsidTr="00FE335E">
        <w:trPr>
          <w:gridAfter w:val="2"/>
          <w:wAfter w:w="22" w:type="dxa"/>
          <w:trHeight w:val="330"/>
        </w:trPr>
        <w:tc>
          <w:tcPr>
            <w:tcW w:w="655" w:type="dxa"/>
            <w:noWrap/>
            <w:vAlign w:val="center"/>
          </w:tcPr>
          <w:p w14:paraId="7B323CAE" w14:textId="2DA25BF3" w:rsidR="005D3CC2" w:rsidRPr="00C72960" w:rsidRDefault="001D216B" w:rsidP="00A47A01">
            <w:pPr>
              <w:jc w:val="center"/>
              <w:rPr>
                <w:rFonts w:ascii="Arial" w:eastAsia="Arial Unicode MS" w:hAnsi="Arial" w:cs="Arial Unicode MS"/>
                <w:sz w:val="20"/>
                <w:szCs w:val="20"/>
              </w:rPr>
            </w:pPr>
            <w:r>
              <w:rPr>
                <w:rFonts w:ascii="Arial" w:eastAsia="Arial Unicode MS" w:hAnsi="Arial" w:cs="Arial Unicode MS"/>
                <w:sz w:val="20"/>
                <w:szCs w:val="20"/>
              </w:rPr>
              <w:t>2</w:t>
            </w:r>
            <w:r w:rsidR="006121FE">
              <w:rPr>
                <w:rFonts w:ascii="Arial" w:eastAsia="Arial Unicode MS" w:hAnsi="Arial" w:cs="Arial Unicode MS"/>
                <w:sz w:val="20"/>
                <w:szCs w:val="20"/>
              </w:rPr>
              <w:t>5</w:t>
            </w:r>
            <w:r>
              <w:rPr>
                <w:rFonts w:ascii="Arial" w:eastAsia="Arial Unicode MS" w:hAnsi="Arial" w:cs="Arial Unicode MS"/>
                <w:sz w:val="20"/>
                <w:szCs w:val="20"/>
              </w:rPr>
              <w:t>.</w:t>
            </w:r>
          </w:p>
        </w:tc>
        <w:tc>
          <w:tcPr>
            <w:tcW w:w="6635" w:type="dxa"/>
            <w:gridSpan w:val="2"/>
            <w:vAlign w:val="center"/>
          </w:tcPr>
          <w:p w14:paraId="1BF9DB8A" w14:textId="335D2CBE" w:rsidR="00B13F5A" w:rsidRDefault="00E95BB1" w:rsidP="00E30194">
            <w:pPr>
              <w:spacing w:after="120"/>
              <w:jc w:val="both"/>
              <w:rPr>
                <w:rFonts w:ascii="Arial" w:hAnsi="Arial" w:cs="Arial"/>
                <w:sz w:val="20"/>
                <w:szCs w:val="20"/>
              </w:rPr>
            </w:pPr>
            <w:r>
              <w:rPr>
                <w:rFonts w:ascii="Arial" w:hAnsi="Arial" w:cs="Arial"/>
                <w:sz w:val="20"/>
                <w:szCs w:val="20"/>
              </w:rPr>
              <w:t xml:space="preserve">Czy negocjacje prowadzenie w ramach procedury określonej w  art. 275 </w:t>
            </w:r>
            <w:r w:rsidR="00A562BE">
              <w:rPr>
                <w:rFonts w:ascii="Arial" w:hAnsi="Arial" w:cs="Arial"/>
                <w:sz w:val="20"/>
                <w:szCs w:val="20"/>
              </w:rPr>
              <w:t>pkt</w:t>
            </w:r>
            <w:r>
              <w:rPr>
                <w:rFonts w:ascii="Arial" w:hAnsi="Arial" w:cs="Arial"/>
                <w:sz w:val="20"/>
                <w:szCs w:val="20"/>
              </w:rPr>
              <w:t xml:space="preserve"> 3</w:t>
            </w:r>
            <w:r w:rsidR="00E30194">
              <w:rPr>
                <w:rFonts w:ascii="Arial" w:hAnsi="Arial" w:cs="Arial"/>
                <w:sz w:val="20"/>
                <w:szCs w:val="20"/>
              </w:rPr>
              <w:t xml:space="preserve"> </w:t>
            </w:r>
            <w:r w:rsidR="001F6C40">
              <w:rPr>
                <w:rFonts w:ascii="Arial" w:hAnsi="Arial" w:cs="Arial"/>
                <w:sz w:val="20"/>
                <w:szCs w:val="20"/>
              </w:rPr>
              <w:t>PZP</w:t>
            </w:r>
            <w:r w:rsidR="00B13F5A">
              <w:rPr>
                <w:rFonts w:ascii="Arial" w:hAnsi="Arial" w:cs="Arial"/>
                <w:sz w:val="20"/>
                <w:szCs w:val="20"/>
              </w:rPr>
              <w:t>:</w:t>
            </w:r>
          </w:p>
          <w:p w14:paraId="501A4B13" w14:textId="021CCB58" w:rsidR="00E95BB1" w:rsidRPr="00B13F5A" w:rsidRDefault="00E95BB1" w:rsidP="00B13F5A">
            <w:pPr>
              <w:pStyle w:val="Akapitzlist"/>
              <w:numPr>
                <w:ilvl w:val="0"/>
                <w:numId w:val="14"/>
              </w:numPr>
              <w:spacing w:after="120"/>
              <w:jc w:val="both"/>
              <w:rPr>
                <w:rFonts w:ascii="Arial" w:hAnsi="Arial" w:cs="Arial"/>
                <w:sz w:val="20"/>
                <w:szCs w:val="20"/>
              </w:rPr>
            </w:pPr>
            <w:r w:rsidRPr="00B13F5A">
              <w:rPr>
                <w:rFonts w:ascii="Arial" w:hAnsi="Arial" w:cs="Arial"/>
                <w:sz w:val="20"/>
                <w:szCs w:val="20"/>
              </w:rPr>
              <w:t>prowadziły do zmiany minimalnych wymagań dotyczących przedmiotu zamówienia lub realizacji zamówienia</w:t>
            </w:r>
            <w:r w:rsidR="00E30194" w:rsidRPr="00B13F5A">
              <w:rPr>
                <w:rFonts w:ascii="Arial" w:hAnsi="Arial" w:cs="Arial"/>
                <w:sz w:val="20"/>
                <w:szCs w:val="20"/>
              </w:rPr>
              <w:t>?</w:t>
            </w:r>
          </w:p>
          <w:p w14:paraId="6A7E15F2" w14:textId="6B92AB6F" w:rsidR="00B13F5A" w:rsidRDefault="00B13F5A" w:rsidP="00B13F5A">
            <w:pPr>
              <w:pStyle w:val="Akapitzlist"/>
              <w:numPr>
                <w:ilvl w:val="0"/>
                <w:numId w:val="14"/>
              </w:numPr>
              <w:spacing w:after="120"/>
              <w:jc w:val="both"/>
              <w:rPr>
                <w:rFonts w:ascii="Arial" w:hAnsi="Arial" w:cs="Arial"/>
                <w:sz w:val="20"/>
                <w:szCs w:val="20"/>
              </w:rPr>
            </w:pPr>
            <w:r>
              <w:rPr>
                <w:rFonts w:ascii="Arial" w:hAnsi="Arial" w:cs="Arial"/>
                <w:sz w:val="20"/>
                <w:szCs w:val="20"/>
              </w:rPr>
              <w:t>dotyczyły warunków zamówienia w celu podniesienia jego efektywności?</w:t>
            </w:r>
          </w:p>
          <w:p w14:paraId="514EDFA3" w14:textId="33AC63A4" w:rsidR="005D3CC2" w:rsidRPr="00B13F5A" w:rsidRDefault="00B13F5A" w:rsidP="00B13F5A">
            <w:pPr>
              <w:jc w:val="both"/>
              <w:rPr>
                <w:rFonts w:ascii="Arial" w:eastAsia="Arial Unicode MS" w:hAnsi="Arial" w:cs="Arial"/>
                <w:i/>
                <w:sz w:val="16"/>
                <w:szCs w:val="16"/>
              </w:rPr>
            </w:pPr>
            <w:r w:rsidRPr="00B13F5A">
              <w:rPr>
                <w:rFonts w:ascii="Arial" w:eastAsia="Arial Unicode MS" w:hAnsi="Arial" w:cs="Arial"/>
                <w:i/>
                <w:sz w:val="16"/>
                <w:szCs w:val="16"/>
              </w:rPr>
              <w:t xml:space="preserve">Uwaga: Pod pojęciem warunki zamówienia, należy rozumieć warunki, które dotyczą zamówienia lub postępowania o udzielenie zamówienia, wynikające w szczególności z opisu przedmiotu zamówienia, wymagań związanych z realizacją zamówienia, kryteriów oceny ofert, wymagań proceduralnych lub projektowanych postanowień umowy w sprawie zamówienia publicznego. </w:t>
            </w:r>
          </w:p>
        </w:tc>
        <w:tc>
          <w:tcPr>
            <w:tcW w:w="1359" w:type="dxa"/>
            <w:gridSpan w:val="2"/>
            <w:noWrap/>
            <w:vAlign w:val="center"/>
          </w:tcPr>
          <w:p w14:paraId="59E656F1" w14:textId="5F63A203" w:rsidR="005D3CC2" w:rsidRPr="00242CB7" w:rsidRDefault="00E95BB1" w:rsidP="00A47A01">
            <w:pPr>
              <w:jc w:val="center"/>
              <w:rPr>
                <w:rFonts w:ascii="Arial" w:eastAsia="Arial Unicode MS" w:hAnsi="Arial" w:cs="Arial"/>
                <w:sz w:val="16"/>
                <w:szCs w:val="20"/>
              </w:rPr>
            </w:pPr>
            <w:r>
              <w:rPr>
                <w:rFonts w:ascii="Arial" w:eastAsia="Arial Unicode MS" w:hAnsi="Arial" w:cs="Arial"/>
                <w:sz w:val="16"/>
                <w:szCs w:val="20"/>
              </w:rPr>
              <w:t>PZP art. 279</w:t>
            </w:r>
          </w:p>
        </w:tc>
        <w:tc>
          <w:tcPr>
            <w:tcW w:w="283" w:type="dxa"/>
            <w:noWrap/>
            <w:vAlign w:val="center"/>
          </w:tcPr>
          <w:p w14:paraId="74A23683" w14:textId="77777777" w:rsidR="005D3CC2" w:rsidRDefault="005D3CC2" w:rsidP="00A47A01">
            <w:pPr>
              <w:jc w:val="center"/>
              <w:rPr>
                <w:rFonts w:ascii="Arial" w:eastAsia="Arial Unicode MS" w:hAnsi="Arial" w:cs="Arial"/>
                <w:b/>
                <w:sz w:val="28"/>
                <w:szCs w:val="28"/>
              </w:rPr>
            </w:pPr>
          </w:p>
        </w:tc>
        <w:tc>
          <w:tcPr>
            <w:tcW w:w="284" w:type="dxa"/>
            <w:noWrap/>
            <w:vAlign w:val="center"/>
          </w:tcPr>
          <w:p w14:paraId="0E122D10" w14:textId="77777777" w:rsidR="005D3CC2" w:rsidRPr="00242CB7" w:rsidRDefault="005D3CC2" w:rsidP="00A47A01">
            <w:pPr>
              <w:jc w:val="center"/>
              <w:rPr>
                <w:rFonts w:ascii="Arial" w:eastAsia="Arial Unicode MS" w:hAnsi="Arial" w:cs="Arial"/>
                <w:b/>
                <w:sz w:val="28"/>
                <w:szCs w:val="28"/>
              </w:rPr>
            </w:pPr>
          </w:p>
        </w:tc>
        <w:tc>
          <w:tcPr>
            <w:tcW w:w="1689" w:type="dxa"/>
          </w:tcPr>
          <w:p w14:paraId="6A5780D2" w14:textId="77777777" w:rsidR="005D3CC2" w:rsidRPr="00242CB7" w:rsidRDefault="005D3CC2" w:rsidP="00A47A01">
            <w:pPr>
              <w:rPr>
                <w:rFonts w:ascii="Arial" w:eastAsia="Arial Unicode MS" w:hAnsi="Arial" w:cs="Arial"/>
                <w:sz w:val="20"/>
                <w:szCs w:val="20"/>
              </w:rPr>
            </w:pPr>
          </w:p>
        </w:tc>
        <w:tc>
          <w:tcPr>
            <w:tcW w:w="3260" w:type="dxa"/>
            <w:noWrap/>
            <w:vAlign w:val="center"/>
          </w:tcPr>
          <w:p w14:paraId="39F5F977" w14:textId="77777777" w:rsidR="005D3CC2" w:rsidRDefault="005D3CC2" w:rsidP="00A47A01">
            <w:pPr>
              <w:rPr>
                <w:rFonts w:ascii="Arial" w:hAnsi="Arial" w:cs="Arial"/>
                <w:sz w:val="20"/>
                <w:szCs w:val="20"/>
              </w:rPr>
            </w:pPr>
          </w:p>
        </w:tc>
      </w:tr>
      <w:tr w:rsidR="00060B76" w:rsidRPr="0063312A" w14:paraId="2AC4279D" w14:textId="77777777" w:rsidTr="00A562BE">
        <w:trPr>
          <w:gridAfter w:val="2"/>
          <w:wAfter w:w="22" w:type="dxa"/>
          <w:trHeight w:val="1408"/>
        </w:trPr>
        <w:tc>
          <w:tcPr>
            <w:tcW w:w="655" w:type="dxa"/>
            <w:noWrap/>
            <w:vAlign w:val="center"/>
          </w:tcPr>
          <w:p w14:paraId="35A4CD2F" w14:textId="61B4C335" w:rsidR="00060B76" w:rsidRPr="00C72960" w:rsidRDefault="001D216B" w:rsidP="00A47A01">
            <w:pPr>
              <w:jc w:val="center"/>
              <w:rPr>
                <w:rFonts w:ascii="Arial" w:eastAsia="Arial Unicode MS" w:hAnsi="Arial" w:cs="Arial Unicode MS"/>
                <w:sz w:val="20"/>
                <w:szCs w:val="20"/>
              </w:rPr>
            </w:pPr>
            <w:r>
              <w:rPr>
                <w:rFonts w:ascii="Arial" w:eastAsia="Arial Unicode MS" w:hAnsi="Arial" w:cs="Arial Unicode MS"/>
                <w:sz w:val="20"/>
                <w:szCs w:val="20"/>
              </w:rPr>
              <w:lastRenderedPageBreak/>
              <w:t>2</w:t>
            </w:r>
            <w:r w:rsidR="006121FE">
              <w:rPr>
                <w:rFonts w:ascii="Arial" w:eastAsia="Arial Unicode MS" w:hAnsi="Arial" w:cs="Arial Unicode MS"/>
                <w:sz w:val="20"/>
                <w:szCs w:val="20"/>
              </w:rPr>
              <w:t>6</w:t>
            </w:r>
            <w:r>
              <w:rPr>
                <w:rFonts w:ascii="Arial" w:eastAsia="Arial Unicode MS" w:hAnsi="Arial" w:cs="Arial Unicode MS"/>
                <w:sz w:val="20"/>
                <w:szCs w:val="20"/>
              </w:rPr>
              <w:t>.</w:t>
            </w:r>
          </w:p>
        </w:tc>
        <w:tc>
          <w:tcPr>
            <w:tcW w:w="6635" w:type="dxa"/>
            <w:gridSpan w:val="2"/>
            <w:vAlign w:val="center"/>
          </w:tcPr>
          <w:p w14:paraId="395739ED" w14:textId="77777777" w:rsidR="00060B76" w:rsidRDefault="00060B76" w:rsidP="00E95BB1">
            <w:pPr>
              <w:spacing w:after="120"/>
              <w:jc w:val="both"/>
              <w:rPr>
                <w:rFonts w:ascii="Arial" w:hAnsi="Arial" w:cs="Arial"/>
                <w:sz w:val="20"/>
                <w:szCs w:val="20"/>
              </w:rPr>
            </w:pPr>
            <w:r>
              <w:rPr>
                <w:rFonts w:ascii="Arial" w:hAnsi="Arial" w:cs="Arial"/>
                <w:sz w:val="20"/>
                <w:szCs w:val="20"/>
              </w:rPr>
              <w:t>Czy zamawiający wskazał w ogłoszeniu o zamówieniu oraz SWZ/</w:t>
            </w:r>
            <w:r w:rsidR="00E30194">
              <w:rPr>
                <w:rFonts w:ascii="Arial" w:hAnsi="Arial" w:cs="Arial"/>
                <w:sz w:val="20"/>
                <w:szCs w:val="20"/>
              </w:rPr>
              <w:t>OPiW</w:t>
            </w:r>
            <w:r>
              <w:rPr>
                <w:rFonts w:ascii="Arial" w:hAnsi="Arial" w:cs="Arial"/>
                <w:sz w:val="20"/>
                <w:szCs w:val="20"/>
              </w:rPr>
              <w:t xml:space="preserve"> kryteria oceny ofert, które zamierza stosować w celu ograniczenia liczby wykonawców i podał maksymalną liczbę wykonawców, których zaprosi do negocjacji?</w:t>
            </w:r>
          </w:p>
          <w:p w14:paraId="0E604856" w14:textId="6FCEA08C" w:rsidR="00B13F5A" w:rsidRDefault="00B13F5A" w:rsidP="00B13F5A">
            <w:pPr>
              <w:jc w:val="both"/>
              <w:rPr>
                <w:rFonts w:ascii="Arial" w:hAnsi="Arial" w:cs="Arial"/>
                <w:sz w:val="20"/>
                <w:szCs w:val="20"/>
              </w:rPr>
            </w:pPr>
            <w:r w:rsidRPr="00B13F5A">
              <w:rPr>
                <w:rFonts w:ascii="Arial" w:eastAsia="Arial Unicode MS" w:hAnsi="Arial" w:cs="Arial"/>
                <w:i/>
                <w:sz w:val="16"/>
                <w:szCs w:val="16"/>
              </w:rPr>
              <w:t>Uwaga: Zaproszona do negocjacji liczba wykonawców nie może być mniejsza niż 3.</w:t>
            </w:r>
          </w:p>
        </w:tc>
        <w:tc>
          <w:tcPr>
            <w:tcW w:w="1359" w:type="dxa"/>
            <w:gridSpan w:val="2"/>
            <w:noWrap/>
            <w:vAlign w:val="center"/>
          </w:tcPr>
          <w:p w14:paraId="1EC3D0EE" w14:textId="4A7E2F95" w:rsidR="00060B76" w:rsidRDefault="00060B76" w:rsidP="00A47A01">
            <w:pPr>
              <w:jc w:val="center"/>
              <w:rPr>
                <w:rFonts w:ascii="Arial" w:eastAsia="Arial Unicode MS" w:hAnsi="Arial" w:cs="Arial"/>
                <w:sz w:val="16"/>
                <w:szCs w:val="20"/>
              </w:rPr>
            </w:pPr>
            <w:r>
              <w:rPr>
                <w:rFonts w:ascii="Arial" w:eastAsia="Arial Unicode MS" w:hAnsi="Arial" w:cs="Arial"/>
                <w:sz w:val="16"/>
                <w:szCs w:val="20"/>
              </w:rPr>
              <w:t xml:space="preserve">PZP art. 288  </w:t>
            </w:r>
          </w:p>
        </w:tc>
        <w:tc>
          <w:tcPr>
            <w:tcW w:w="283" w:type="dxa"/>
            <w:noWrap/>
            <w:vAlign w:val="center"/>
          </w:tcPr>
          <w:p w14:paraId="5932EB17" w14:textId="77777777" w:rsidR="00060B76" w:rsidRDefault="00060B76" w:rsidP="00A47A01">
            <w:pPr>
              <w:jc w:val="center"/>
              <w:rPr>
                <w:rFonts w:ascii="Arial" w:eastAsia="Arial Unicode MS" w:hAnsi="Arial" w:cs="Arial"/>
                <w:b/>
                <w:sz w:val="28"/>
                <w:szCs w:val="28"/>
              </w:rPr>
            </w:pPr>
          </w:p>
        </w:tc>
        <w:tc>
          <w:tcPr>
            <w:tcW w:w="284" w:type="dxa"/>
            <w:noWrap/>
            <w:vAlign w:val="center"/>
          </w:tcPr>
          <w:p w14:paraId="1171A6C7" w14:textId="77777777" w:rsidR="00060B76" w:rsidRPr="00242CB7" w:rsidRDefault="00060B76" w:rsidP="00A47A01">
            <w:pPr>
              <w:jc w:val="center"/>
              <w:rPr>
                <w:rFonts w:ascii="Arial" w:eastAsia="Arial Unicode MS" w:hAnsi="Arial" w:cs="Arial"/>
                <w:b/>
                <w:sz w:val="28"/>
                <w:szCs w:val="28"/>
              </w:rPr>
            </w:pPr>
          </w:p>
        </w:tc>
        <w:tc>
          <w:tcPr>
            <w:tcW w:w="1689" w:type="dxa"/>
          </w:tcPr>
          <w:p w14:paraId="5017D677" w14:textId="77777777" w:rsidR="00060B76" w:rsidRPr="00242CB7" w:rsidRDefault="00060B76" w:rsidP="00A47A01">
            <w:pPr>
              <w:rPr>
                <w:rFonts w:ascii="Arial" w:eastAsia="Arial Unicode MS" w:hAnsi="Arial" w:cs="Arial"/>
                <w:sz w:val="20"/>
                <w:szCs w:val="20"/>
              </w:rPr>
            </w:pPr>
          </w:p>
        </w:tc>
        <w:tc>
          <w:tcPr>
            <w:tcW w:w="3260" w:type="dxa"/>
            <w:noWrap/>
            <w:vAlign w:val="center"/>
          </w:tcPr>
          <w:p w14:paraId="3D8B7995" w14:textId="77777777" w:rsidR="00060B76" w:rsidRDefault="00060B76" w:rsidP="00A47A01">
            <w:pPr>
              <w:rPr>
                <w:rFonts w:ascii="Arial" w:hAnsi="Arial" w:cs="Arial"/>
                <w:sz w:val="20"/>
                <w:szCs w:val="20"/>
              </w:rPr>
            </w:pPr>
          </w:p>
        </w:tc>
      </w:tr>
      <w:tr w:rsidR="00E95BB1" w:rsidRPr="0063312A" w14:paraId="5DD325F8" w14:textId="77777777" w:rsidTr="00A562BE">
        <w:trPr>
          <w:gridAfter w:val="2"/>
          <w:wAfter w:w="22" w:type="dxa"/>
          <w:trHeight w:val="989"/>
        </w:trPr>
        <w:tc>
          <w:tcPr>
            <w:tcW w:w="655" w:type="dxa"/>
            <w:noWrap/>
            <w:vAlign w:val="center"/>
          </w:tcPr>
          <w:p w14:paraId="79BAFD3D" w14:textId="336A18F0" w:rsidR="00E95BB1" w:rsidRPr="00C72960" w:rsidRDefault="001D216B" w:rsidP="00A47A01">
            <w:pPr>
              <w:jc w:val="center"/>
              <w:rPr>
                <w:rFonts w:ascii="Arial" w:eastAsia="Arial Unicode MS" w:hAnsi="Arial" w:cs="Arial Unicode MS"/>
                <w:sz w:val="20"/>
                <w:szCs w:val="20"/>
              </w:rPr>
            </w:pPr>
            <w:r>
              <w:rPr>
                <w:rFonts w:ascii="Arial" w:eastAsia="Arial Unicode MS" w:hAnsi="Arial" w:cs="Arial Unicode MS"/>
                <w:sz w:val="20"/>
                <w:szCs w:val="20"/>
              </w:rPr>
              <w:t>2</w:t>
            </w:r>
            <w:r w:rsidR="006121FE">
              <w:rPr>
                <w:rFonts w:ascii="Arial" w:eastAsia="Arial Unicode MS" w:hAnsi="Arial" w:cs="Arial Unicode MS"/>
                <w:sz w:val="20"/>
                <w:szCs w:val="20"/>
              </w:rPr>
              <w:t>7</w:t>
            </w:r>
            <w:r>
              <w:rPr>
                <w:rFonts w:ascii="Arial" w:eastAsia="Arial Unicode MS" w:hAnsi="Arial" w:cs="Arial Unicode MS"/>
                <w:sz w:val="20"/>
                <w:szCs w:val="20"/>
              </w:rPr>
              <w:t>.</w:t>
            </w:r>
          </w:p>
        </w:tc>
        <w:tc>
          <w:tcPr>
            <w:tcW w:w="6635" w:type="dxa"/>
            <w:gridSpan w:val="2"/>
            <w:vAlign w:val="center"/>
          </w:tcPr>
          <w:p w14:paraId="15921682" w14:textId="7165621A" w:rsidR="00E95BB1" w:rsidRPr="00616D0D" w:rsidRDefault="00060B76" w:rsidP="00A47A01">
            <w:pPr>
              <w:spacing w:after="120"/>
              <w:jc w:val="both"/>
              <w:rPr>
                <w:rFonts w:ascii="Arial" w:hAnsi="Arial" w:cs="Arial"/>
                <w:sz w:val="20"/>
                <w:szCs w:val="20"/>
              </w:rPr>
            </w:pPr>
            <w:r>
              <w:rPr>
                <w:rFonts w:ascii="Arial" w:hAnsi="Arial" w:cs="Arial"/>
                <w:sz w:val="20"/>
                <w:szCs w:val="20"/>
              </w:rPr>
              <w:t>Czy</w:t>
            </w:r>
            <w:r w:rsidR="00B8725B">
              <w:rPr>
                <w:rFonts w:ascii="Arial" w:hAnsi="Arial" w:cs="Arial"/>
                <w:sz w:val="20"/>
                <w:szCs w:val="20"/>
              </w:rPr>
              <w:t xml:space="preserve"> zamawiający</w:t>
            </w:r>
            <w:r>
              <w:rPr>
                <w:rFonts w:ascii="Arial" w:hAnsi="Arial" w:cs="Arial"/>
                <w:sz w:val="20"/>
                <w:szCs w:val="20"/>
              </w:rPr>
              <w:t xml:space="preserve"> </w:t>
            </w:r>
            <w:r w:rsidR="00B8725B">
              <w:rPr>
                <w:rFonts w:ascii="Arial" w:hAnsi="Arial" w:cs="Arial"/>
                <w:sz w:val="20"/>
                <w:szCs w:val="20"/>
              </w:rPr>
              <w:t>zaprosił do negocjacji wszystkich wykonawców, których oferty nie podlegały odrzuceniu i spełniały w najwyższym stopniu kryteria oceny ofert, w liczbie ustalonej przez zamawiającego?</w:t>
            </w:r>
          </w:p>
        </w:tc>
        <w:tc>
          <w:tcPr>
            <w:tcW w:w="1359" w:type="dxa"/>
            <w:gridSpan w:val="2"/>
            <w:noWrap/>
            <w:vAlign w:val="center"/>
          </w:tcPr>
          <w:p w14:paraId="20762AC2" w14:textId="397258E1" w:rsidR="00E95BB1" w:rsidRPr="00242CB7" w:rsidRDefault="00060B76" w:rsidP="00A47A01">
            <w:pPr>
              <w:jc w:val="center"/>
              <w:rPr>
                <w:rFonts w:ascii="Arial" w:eastAsia="Arial Unicode MS" w:hAnsi="Arial" w:cs="Arial"/>
                <w:sz w:val="16"/>
                <w:szCs w:val="20"/>
              </w:rPr>
            </w:pPr>
            <w:r>
              <w:rPr>
                <w:rFonts w:ascii="Arial" w:eastAsia="Arial Unicode MS" w:hAnsi="Arial" w:cs="Arial"/>
                <w:sz w:val="16"/>
                <w:szCs w:val="20"/>
              </w:rPr>
              <w:t>PZP art. 28</w:t>
            </w:r>
            <w:r w:rsidR="00B8725B">
              <w:rPr>
                <w:rFonts w:ascii="Arial" w:eastAsia="Arial Unicode MS" w:hAnsi="Arial" w:cs="Arial"/>
                <w:sz w:val="16"/>
                <w:szCs w:val="20"/>
              </w:rPr>
              <w:t>9 ust. 1</w:t>
            </w:r>
          </w:p>
        </w:tc>
        <w:tc>
          <w:tcPr>
            <w:tcW w:w="283" w:type="dxa"/>
            <w:noWrap/>
            <w:vAlign w:val="center"/>
          </w:tcPr>
          <w:p w14:paraId="70530A6C" w14:textId="77777777" w:rsidR="00E95BB1" w:rsidRDefault="00E95BB1" w:rsidP="00A47A01">
            <w:pPr>
              <w:jc w:val="center"/>
              <w:rPr>
                <w:rFonts w:ascii="Arial" w:eastAsia="Arial Unicode MS" w:hAnsi="Arial" w:cs="Arial"/>
                <w:b/>
                <w:sz w:val="28"/>
                <w:szCs w:val="28"/>
              </w:rPr>
            </w:pPr>
          </w:p>
        </w:tc>
        <w:tc>
          <w:tcPr>
            <w:tcW w:w="284" w:type="dxa"/>
            <w:noWrap/>
            <w:vAlign w:val="center"/>
          </w:tcPr>
          <w:p w14:paraId="3CC3C90C" w14:textId="77777777" w:rsidR="00E95BB1" w:rsidRPr="00242CB7" w:rsidRDefault="00E95BB1" w:rsidP="00A47A01">
            <w:pPr>
              <w:jc w:val="center"/>
              <w:rPr>
                <w:rFonts w:ascii="Arial" w:eastAsia="Arial Unicode MS" w:hAnsi="Arial" w:cs="Arial"/>
                <w:b/>
                <w:sz w:val="28"/>
                <w:szCs w:val="28"/>
              </w:rPr>
            </w:pPr>
          </w:p>
        </w:tc>
        <w:tc>
          <w:tcPr>
            <w:tcW w:w="1689" w:type="dxa"/>
          </w:tcPr>
          <w:p w14:paraId="3E0495EB" w14:textId="77777777" w:rsidR="00E95BB1" w:rsidRPr="00242CB7" w:rsidRDefault="00E95BB1" w:rsidP="00A47A01">
            <w:pPr>
              <w:rPr>
                <w:rFonts w:ascii="Arial" w:eastAsia="Arial Unicode MS" w:hAnsi="Arial" w:cs="Arial"/>
                <w:sz w:val="20"/>
                <w:szCs w:val="20"/>
              </w:rPr>
            </w:pPr>
          </w:p>
        </w:tc>
        <w:tc>
          <w:tcPr>
            <w:tcW w:w="3260" w:type="dxa"/>
            <w:noWrap/>
            <w:vAlign w:val="center"/>
          </w:tcPr>
          <w:p w14:paraId="50F839ED" w14:textId="77777777" w:rsidR="00E95BB1" w:rsidRDefault="00E95BB1" w:rsidP="00A47A01">
            <w:pPr>
              <w:rPr>
                <w:rFonts w:ascii="Arial" w:hAnsi="Arial" w:cs="Arial"/>
                <w:sz w:val="20"/>
                <w:szCs w:val="20"/>
              </w:rPr>
            </w:pPr>
          </w:p>
        </w:tc>
      </w:tr>
      <w:tr w:rsidR="00060B76" w:rsidRPr="0063312A" w14:paraId="60B57CCF" w14:textId="77777777" w:rsidTr="00A562BE">
        <w:trPr>
          <w:gridAfter w:val="2"/>
          <w:wAfter w:w="22" w:type="dxa"/>
          <w:trHeight w:val="974"/>
        </w:trPr>
        <w:tc>
          <w:tcPr>
            <w:tcW w:w="655" w:type="dxa"/>
            <w:noWrap/>
            <w:vAlign w:val="center"/>
          </w:tcPr>
          <w:p w14:paraId="779D7479" w14:textId="543F29F0" w:rsidR="00060B76" w:rsidRPr="00C72960" w:rsidRDefault="001D216B" w:rsidP="00A47A01">
            <w:pPr>
              <w:jc w:val="center"/>
              <w:rPr>
                <w:rFonts w:ascii="Arial" w:eastAsia="Arial Unicode MS" w:hAnsi="Arial" w:cs="Arial Unicode MS"/>
                <w:sz w:val="20"/>
                <w:szCs w:val="20"/>
              </w:rPr>
            </w:pPr>
            <w:r>
              <w:rPr>
                <w:rFonts w:ascii="Arial" w:eastAsia="Arial Unicode MS" w:hAnsi="Arial" w:cs="Arial Unicode MS"/>
                <w:sz w:val="20"/>
                <w:szCs w:val="20"/>
              </w:rPr>
              <w:t>2</w:t>
            </w:r>
            <w:r w:rsidR="006121FE">
              <w:rPr>
                <w:rFonts w:ascii="Arial" w:eastAsia="Arial Unicode MS" w:hAnsi="Arial" w:cs="Arial Unicode MS"/>
                <w:sz w:val="20"/>
                <w:szCs w:val="20"/>
              </w:rPr>
              <w:t>8</w:t>
            </w:r>
            <w:r>
              <w:rPr>
                <w:rFonts w:ascii="Arial" w:eastAsia="Arial Unicode MS" w:hAnsi="Arial" w:cs="Arial Unicode MS"/>
                <w:sz w:val="20"/>
                <w:szCs w:val="20"/>
              </w:rPr>
              <w:t>.</w:t>
            </w:r>
          </w:p>
        </w:tc>
        <w:tc>
          <w:tcPr>
            <w:tcW w:w="6635" w:type="dxa"/>
            <w:gridSpan w:val="2"/>
            <w:vAlign w:val="center"/>
          </w:tcPr>
          <w:p w14:paraId="6E8A3659" w14:textId="4A8D3596" w:rsidR="00060B76" w:rsidRDefault="00060B76" w:rsidP="00A47A01">
            <w:pPr>
              <w:spacing w:after="120"/>
              <w:jc w:val="both"/>
              <w:rPr>
                <w:rFonts w:ascii="Arial" w:hAnsi="Arial" w:cs="Arial"/>
                <w:sz w:val="20"/>
                <w:szCs w:val="20"/>
              </w:rPr>
            </w:pPr>
            <w:r>
              <w:rPr>
                <w:rFonts w:ascii="Arial" w:hAnsi="Arial" w:cs="Arial"/>
                <w:sz w:val="20"/>
                <w:szCs w:val="20"/>
              </w:rPr>
              <w:t>Jeśli liczba wykonawców, którzy złożyli oferty niepodlegające odrzuceniu jest mniejsza niż 3, to</w:t>
            </w:r>
            <w:r w:rsidR="00B13F5A">
              <w:rPr>
                <w:rFonts w:ascii="Arial" w:hAnsi="Arial" w:cs="Arial"/>
                <w:sz w:val="20"/>
                <w:szCs w:val="20"/>
              </w:rPr>
              <w:t xml:space="preserve"> czy</w:t>
            </w:r>
            <w:r>
              <w:rPr>
                <w:rFonts w:ascii="Arial" w:hAnsi="Arial" w:cs="Arial"/>
                <w:sz w:val="20"/>
                <w:szCs w:val="20"/>
              </w:rPr>
              <w:t xml:space="preserve"> w przypadku prowadzenia post</w:t>
            </w:r>
            <w:r w:rsidR="00125A10">
              <w:rPr>
                <w:rFonts w:ascii="Arial" w:hAnsi="Arial" w:cs="Arial"/>
                <w:sz w:val="20"/>
                <w:szCs w:val="20"/>
              </w:rPr>
              <w:t>ę</w:t>
            </w:r>
            <w:r>
              <w:rPr>
                <w:rFonts w:ascii="Arial" w:hAnsi="Arial" w:cs="Arial"/>
                <w:sz w:val="20"/>
                <w:szCs w:val="20"/>
              </w:rPr>
              <w:t xml:space="preserve">powania w oparciu o art. 275 </w:t>
            </w:r>
            <w:r w:rsidR="00A562BE">
              <w:rPr>
                <w:rFonts w:ascii="Arial" w:hAnsi="Arial" w:cs="Arial"/>
                <w:sz w:val="20"/>
                <w:szCs w:val="20"/>
              </w:rPr>
              <w:t>pkt</w:t>
            </w:r>
            <w:r>
              <w:rPr>
                <w:rFonts w:ascii="Arial" w:hAnsi="Arial" w:cs="Arial"/>
                <w:sz w:val="20"/>
                <w:szCs w:val="20"/>
              </w:rPr>
              <w:t xml:space="preserve"> 2 PZP zmawiający kontynuował </w:t>
            </w:r>
            <w:r w:rsidR="00125A10">
              <w:rPr>
                <w:rFonts w:ascii="Arial" w:hAnsi="Arial" w:cs="Arial"/>
                <w:sz w:val="20"/>
                <w:szCs w:val="20"/>
              </w:rPr>
              <w:t>postępowanie</w:t>
            </w:r>
            <w:r>
              <w:rPr>
                <w:rFonts w:ascii="Arial" w:hAnsi="Arial" w:cs="Arial"/>
                <w:sz w:val="20"/>
                <w:szCs w:val="20"/>
              </w:rPr>
              <w:t>?</w:t>
            </w:r>
          </w:p>
        </w:tc>
        <w:tc>
          <w:tcPr>
            <w:tcW w:w="1359" w:type="dxa"/>
            <w:gridSpan w:val="2"/>
            <w:noWrap/>
            <w:vAlign w:val="center"/>
          </w:tcPr>
          <w:p w14:paraId="4753DFDB" w14:textId="2306E1EB" w:rsidR="00060B76" w:rsidRDefault="00060B76" w:rsidP="00A47A01">
            <w:pPr>
              <w:jc w:val="center"/>
              <w:rPr>
                <w:rFonts w:ascii="Arial" w:eastAsia="Arial Unicode MS" w:hAnsi="Arial" w:cs="Arial"/>
                <w:sz w:val="16"/>
                <w:szCs w:val="20"/>
              </w:rPr>
            </w:pPr>
            <w:r>
              <w:rPr>
                <w:rFonts w:ascii="Arial" w:eastAsia="Arial Unicode MS" w:hAnsi="Arial" w:cs="Arial"/>
                <w:sz w:val="16"/>
                <w:szCs w:val="20"/>
              </w:rPr>
              <w:t xml:space="preserve">PZP art. 289 ust. 4 pkt </w:t>
            </w:r>
            <w:r w:rsidR="0005455A">
              <w:rPr>
                <w:rFonts w:ascii="Arial" w:eastAsia="Arial Unicode MS" w:hAnsi="Arial" w:cs="Arial"/>
                <w:sz w:val="16"/>
                <w:szCs w:val="20"/>
              </w:rPr>
              <w:t>1</w:t>
            </w:r>
          </w:p>
        </w:tc>
        <w:tc>
          <w:tcPr>
            <w:tcW w:w="283" w:type="dxa"/>
            <w:noWrap/>
            <w:vAlign w:val="center"/>
          </w:tcPr>
          <w:p w14:paraId="77BFA135" w14:textId="77777777" w:rsidR="00060B76" w:rsidRDefault="00060B76" w:rsidP="00A47A01">
            <w:pPr>
              <w:jc w:val="center"/>
              <w:rPr>
                <w:rFonts w:ascii="Arial" w:eastAsia="Arial Unicode MS" w:hAnsi="Arial" w:cs="Arial"/>
                <w:b/>
                <w:sz w:val="28"/>
                <w:szCs w:val="28"/>
              </w:rPr>
            </w:pPr>
          </w:p>
        </w:tc>
        <w:tc>
          <w:tcPr>
            <w:tcW w:w="284" w:type="dxa"/>
            <w:noWrap/>
            <w:vAlign w:val="center"/>
          </w:tcPr>
          <w:p w14:paraId="0D98677E" w14:textId="77777777" w:rsidR="00060B76" w:rsidRPr="00242CB7" w:rsidRDefault="00060B76" w:rsidP="00A47A01">
            <w:pPr>
              <w:jc w:val="center"/>
              <w:rPr>
                <w:rFonts w:ascii="Arial" w:eastAsia="Arial Unicode MS" w:hAnsi="Arial" w:cs="Arial"/>
                <w:b/>
                <w:sz w:val="28"/>
                <w:szCs w:val="28"/>
              </w:rPr>
            </w:pPr>
          </w:p>
        </w:tc>
        <w:tc>
          <w:tcPr>
            <w:tcW w:w="1689" w:type="dxa"/>
          </w:tcPr>
          <w:p w14:paraId="2AC6FC5B" w14:textId="77777777" w:rsidR="00060B76" w:rsidRPr="00242CB7" w:rsidRDefault="00060B76" w:rsidP="00A47A01">
            <w:pPr>
              <w:rPr>
                <w:rFonts w:ascii="Arial" w:eastAsia="Arial Unicode MS" w:hAnsi="Arial" w:cs="Arial"/>
                <w:sz w:val="20"/>
                <w:szCs w:val="20"/>
              </w:rPr>
            </w:pPr>
          </w:p>
        </w:tc>
        <w:tc>
          <w:tcPr>
            <w:tcW w:w="3260" w:type="dxa"/>
            <w:noWrap/>
            <w:vAlign w:val="center"/>
          </w:tcPr>
          <w:p w14:paraId="2ECBEFA6" w14:textId="77777777" w:rsidR="00060B76" w:rsidRDefault="00060B76" w:rsidP="00A47A01">
            <w:pPr>
              <w:rPr>
                <w:rFonts w:ascii="Arial" w:hAnsi="Arial" w:cs="Arial"/>
                <w:sz w:val="20"/>
                <w:szCs w:val="20"/>
              </w:rPr>
            </w:pPr>
          </w:p>
        </w:tc>
      </w:tr>
      <w:tr w:rsidR="0005455A" w:rsidRPr="0063312A" w14:paraId="7BE7629B" w14:textId="77777777" w:rsidTr="00A562BE">
        <w:trPr>
          <w:gridAfter w:val="2"/>
          <w:wAfter w:w="22" w:type="dxa"/>
          <w:trHeight w:val="704"/>
        </w:trPr>
        <w:tc>
          <w:tcPr>
            <w:tcW w:w="655" w:type="dxa"/>
            <w:noWrap/>
            <w:vAlign w:val="center"/>
          </w:tcPr>
          <w:p w14:paraId="1B7B844B" w14:textId="1BF91632" w:rsidR="0005455A" w:rsidRPr="00C72960" w:rsidRDefault="001D216B" w:rsidP="00060B76">
            <w:pPr>
              <w:jc w:val="center"/>
              <w:rPr>
                <w:rFonts w:ascii="Arial" w:eastAsia="Arial Unicode MS" w:hAnsi="Arial" w:cs="Arial Unicode MS"/>
                <w:sz w:val="20"/>
                <w:szCs w:val="20"/>
              </w:rPr>
            </w:pPr>
            <w:r>
              <w:rPr>
                <w:rFonts w:ascii="Arial" w:eastAsia="Arial Unicode MS" w:hAnsi="Arial" w:cs="Arial Unicode MS"/>
                <w:sz w:val="20"/>
                <w:szCs w:val="20"/>
              </w:rPr>
              <w:t>2</w:t>
            </w:r>
            <w:r w:rsidR="006121FE">
              <w:rPr>
                <w:rFonts w:ascii="Arial" w:eastAsia="Arial Unicode MS" w:hAnsi="Arial" w:cs="Arial Unicode MS"/>
                <w:sz w:val="20"/>
                <w:szCs w:val="20"/>
              </w:rPr>
              <w:t>9</w:t>
            </w:r>
            <w:r>
              <w:rPr>
                <w:rFonts w:ascii="Arial" w:eastAsia="Arial Unicode MS" w:hAnsi="Arial" w:cs="Arial Unicode MS"/>
                <w:sz w:val="20"/>
                <w:szCs w:val="20"/>
              </w:rPr>
              <w:t>.</w:t>
            </w:r>
          </w:p>
        </w:tc>
        <w:tc>
          <w:tcPr>
            <w:tcW w:w="6635" w:type="dxa"/>
            <w:gridSpan w:val="2"/>
            <w:vAlign w:val="center"/>
          </w:tcPr>
          <w:p w14:paraId="6C8EE76B" w14:textId="5A6FFC0E" w:rsidR="0005455A" w:rsidRDefault="0005455A" w:rsidP="00060B76">
            <w:pPr>
              <w:spacing w:after="120"/>
              <w:jc w:val="both"/>
              <w:rPr>
                <w:rFonts w:ascii="Arial" w:hAnsi="Arial" w:cs="Arial"/>
                <w:sz w:val="20"/>
                <w:szCs w:val="20"/>
              </w:rPr>
            </w:pPr>
            <w:r>
              <w:rPr>
                <w:rFonts w:ascii="Arial" w:hAnsi="Arial" w:cs="Arial"/>
                <w:sz w:val="20"/>
                <w:szCs w:val="20"/>
              </w:rPr>
              <w:t xml:space="preserve">Czy podczas negocjacji zamawiający zapewnił równe traktowanie wykonawców? </w:t>
            </w:r>
          </w:p>
        </w:tc>
        <w:tc>
          <w:tcPr>
            <w:tcW w:w="1359" w:type="dxa"/>
            <w:gridSpan w:val="2"/>
            <w:noWrap/>
            <w:vAlign w:val="center"/>
          </w:tcPr>
          <w:p w14:paraId="4150DA39" w14:textId="59E4A1F4" w:rsidR="0005455A" w:rsidRDefault="0005455A" w:rsidP="00060B76">
            <w:pPr>
              <w:jc w:val="center"/>
              <w:rPr>
                <w:rFonts w:ascii="Arial" w:eastAsia="Arial Unicode MS" w:hAnsi="Arial" w:cs="Arial"/>
                <w:sz w:val="16"/>
                <w:szCs w:val="20"/>
              </w:rPr>
            </w:pPr>
            <w:r>
              <w:rPr>
                <w:rFonts w:ascii="Arial" w:eastAsia="Arial Unicode MS" w:hAnsi="Arial" w:cs="Arial"/>
                <w:sz w:val="16"/>
                <w:szCs w:val="20"/>
              </w:rPr>
              <w:t xml:space="preserve">PZP art. 290 </w:t>
            </w:r>
          </w:p>
        </w:tc>
        <w:tc>
          <w:tcPr>
            <w:tcW w:w="283" w:type="dxa"/>
            <w:noWrap/>
            <w:vAlign w:val="center"/>
          </w:tcPr>
          <w:p w14:paraId="55D09B57" w14:textId="77777777" w:rsidR="0005455A" w:rsidRDefault="0005455A" w:rsidP="00060B76">
            <w:pPr>
              <w:jc w:val="center"/>
              <w:rPr>
                <w:rFonts w:ascii="Arial" w:eastAsia="Arial Unicode MS" w:hAnsi="Arial" w:cs="Arial"/>
                <w:b/>
                <w:sz w:val="28"/>
                <w:szCs w:val="28"/>
              </w:rPr>
            </w:pPr>
          </w:p>
        </w:tc>
        <w:tc>
          <w:tcPr>
            <w:tcW w:w="284" w:type="dxa"/>
            <w:noWrap/>
            <w:vAlign w:val="center"/>
          </w:tcPr>
          <w:p w14:paraId="3EE44241" w14:textId="77777777" w:rsidR="0005455A" w:rsidRPr="00242CB7" w:rsidRDefault="0005455A" w:rsidP="00060B76">
            <w:pPr>
              <w:jc w:val="center"/>
              <w:rPr>
                <w:rFonts w:ascii="Arial" w:eastAsia="Arial Unicode MS" w:hAnsi="Arial" w:cs="Arial"/>
                <w:b/>
                <w:sz w:val="28"/>
                <w:szCs w:val="28"/>
              </w:rPr>
            </w:pPr>
          </w:p>
        </w:tc>
        <w:tc>
          <w:tcPr>
            <w:tcW w:w="1689" w:type="dxa"/>
          </w:tcPr>
          <w:p w14:paraId="55CE95CC" w14:textId="77777777" w:rsidR="0005455A" w:rsidRPr="00242CB7" w:rsidRDefault="0005455A" w:rsidP="00060B76">
            <w:pPr>
              <w:rPr>
                <w:rFonts w:ascii="Arial" w:eastAsia="Arial Unicode MS" w:hAnsi="Arial" w:cs="Arial"/>
                <w:sz w:val="20"/>
                <w:szCs w:val="20"/>
              </w:rPr>
            </w:pPr>
          </w:p>
        </w:tc>
        <w:tc>
          <w:tcPr>
            <w:tcW w:w="3260" w:type="dxa"/>
            <w:noWrap/>
            <w:vAlign w:val="center"/>
          </w:tcPr>
          <w:p w14:paraId="7155994F" w14:textId="77777777" w:rsidR="0005455A" w:rsidRDefault="0005455A" w:rsidP="00060B76">
            <w:pPr>
              <w:rPr>
                <w:rFonts w:ascii="Arial" w:hAnsi="Arial" w:cs="Arial"/>
                <w:sz w:val="20"/>
                <w:szCs w:val="20"/>
              </w:rPr>
            </w:pPr>
          </w:p>
        </w:tc>
      </w:tr>
      <w:tr w:rsidR="009A717F" w:rsidRPr="0063312A" w14:paraId="634E7813" w14:textId="77777777" w:rsidTr="00A562BE">
        <w:trPr>
          <w:gridAfter w:val="2"/>
          <w:wAfter w:w="22" w:type="dxa"/>
          <w:trHeight w:val="984"/>
        </w:trPr>
        <w:tc>
          <w:tcPr>
            <w:tcW w:w="655" w:type="dxa"/>
            <w:noWrap/>
            <w:vAlign w:val="center"/>
          </w:tcPr>
          <w:p w14:paraId="1ECD17EC" w14:textId="2E90F5A7" w:rsidR="009A717F" w:rsidRPr="00C72960" w:rsidRDefault="001D216B" w:rsidP="00060B76">
            <w:pPr>
              <w:jc w:val="center"/>
              <w:rPr>
                <w:rFonts w:ascii="Arial" w:eastAsia="Arial Unicode MS" w:hAnsi="Arial" w:cs="Arial Unicode MS"/>
                <w:sz w:val="20"/>
                <w:szCs w:val="20"/>
              </w:rPr>
            </w:pPr>
            <w:r>
              <w:rPr>
                <w:rFonts w:ascii="Arial" w:eastAsia="Arial Unicode MS" w:hAnsi="Arial" w:cs="Arial Unicode MS"/>
                <w:sz w:val="20"/>
                <w:szCs w:val="20"/>
              </w:rPr>
              <w:t>30.</w:t>
            </w:r>
          </w:p>
        </w:tc>
        <w:tc>
          <w:tcPr>
            <w:tcW w:w="6635" w:type="dxa"/>
            <w:gridSpan w:val="2"/>
            <w:vAlign w:val="center"/>
          </w:tcPr>
          <w:p w14:paraId="3D1B8A8E" w14:textId="19A7710D" w:rsidR="009A717F" w:rsidRDefault="009A717F" w:rsidP="00060B76">
            <w:pPr>
              <w:spacing w:after="120"/>
              <w:jc w:val="both"/>
              <w:rPr>
                <w:rFonts w:ascii="Arial" w:hAnsi="Arial" w:cs="Arial"/>
                <w:sz w:val="20"/>
                <w:szCs w:val="20"/>
              </w:rPr>
            </w:pPr>
            <w:r>
              <w:rPr>
                <w:rFonts w:ascii="Arial" w:hAnsi="Arial" w:cs="Arial"/>
                <w:sz w:val="20"/>
                <w:szCs w:val="20"/>
              </w:rPr>
              <w:t xml:space="preserve">Czy </w:t>
            </w:r>
            <w:r w:rsidR="006A6C54">
              <w:rPr>
                <w:rFonts w:ascii="Arial" w:hAnsi="Arial" w:cs="Arial"/>
                <w:sz w:val="20"/>
                <w:szCs w:val="20"/>
              </w:rPr>
              <w:t xml:space="preserve">zamawiający zawiadomił równocześnie  </w:t>
            </w:r>
            <w:r w:rsidR="00CF4D5E">
              <w:rPr>
                <w:rFonts w:ascii="Arial" w:hAnsi="Arial" w:cs="Arial"/>
                <w:sz w:val="20"/>
                <w:szCs w:val="20"/>
              </w:rPr>
              <w:t xml:space="preserve">wszystkich wykonawców, którzy pozostali w postępowaniu </w:t>
            </w:r>
            <w:r w:rsidR="006A6C54">
              <w:rPr>
                <w:rFonts w:ascii="Arial" w:hAnsi="Arial" w:cs="Arial"/>
                <w:sz w:val="20"/>
                <w:szCs w:val="20"/>
              </w:rPr>
              <w:t>o zakończeniu negocjacji oraz zaprosił ich do składania ofert ostatecznych?</w:t>
            </w:r>
          </w:p>
        </w:tc>
        <w:tc>
          <w:tcPr>
            <w:tcW w:w="1359" w:type="dxa"/>
            <w:gridSpan w:val="2"/>
            <w:noWrap/>
            <w:vAlign w:val="center"/>
          </w:tcPr>
          <w:p w14:paraId="649F50E9" w14:textId="35D51F5C" w:rsidR="009A717F" w:rsidRDefault="00D47777" w:rsidP="00060B76">
            <w:pPr>
              <w:jc w:val="center"/>
              <w:rPr>
                <w:rFonts w:ascii="Arial" w:eastAsia="Arial Unicode MS" w:hAnsi="Arial" w:cs="Arial"/>
                <w:sz w:val="16"/>
                <w:szCs w:val="20"/>
              </w:rPr>
            </w:pPr>
            <w:r>
              <w:rPr>
                <w:rFonts w:ascii="Arial" w:eastAsia="Arial Unicode MS" w:hAnsi="Arial" w:cs="Arial"/>
                <w:sz w:val="16"/>
                <w:szCs w:val="20"/>
              </w:rPr>
              <w:t xml:space="preserve">PZP art. </w:t>
            </w:r>
            <w:r w:rsidR="006A6C54">
              <w:rPr>
                <w:rFonts w:ascii="Arial" w:eastAsia="Arial Unicode MS" w:hAnsi="Arial" w:cs="Arial"/>
                <w:sz w:val="16"/>
                <w:szCs w:val="20"/>
              </w:rPr>
              <w:t xml:space="preserve">293 </w:t>
            </w:r>
          </w:p>
        </w:tc>
        <w:tc>
          <w:tcPr>
            <w:tcW w:w="283" w:type="dxa"/>
            <w:noWrap/>
            <w:vAlign w:val="center"/>
          </w:tcPr>
          <w:p w14:paraId="4EEFE6FE" w14:textId="77777777" w:rsidR="009A717F" w:rsidRDefault="009A717F" w:rsidP="00060B76">
            <w:pPr>
              <w:jc w:val="center"/>
              <w:rPr>
                <w:rFonts w:ascii="Arial" w:eastAsia="Arial Unicode MS" w:hAnsi="Arial" w:cs="Arial"/>
                <w:b/>
                <w:sz w:val="28"/>
                <w:szCs w:val="28"/>
              </w:rPr>
            </w:pPr>
          </w:p>
        </w:tc>
        <w:tc>
          <w:tcPr>
            <w:tcW w:w="284" w:type="dxa"/>
            <w:noWrap/>
            <w:vAlign w:val="center"/>
          </w:tcPr>
          <w:p w14:paraId="647D6AC6" w14:textId="77777777" w:rsidR="009A717F" w:rsidRPr="00242CB7" w:rsidRDefault="009A717F" w:rsidP="00060B76">
            <w:pPr>
              <w:jc w:val="center"/>
              <w:rPr>
                <w:rFonts w:ascii="Arial" w:eastAsia="Arial Unicode MS" w:hAnsi="Arial" w:cs="Arial"/>
                <w:b/>
                <w:sz w:val="28"/>
                <w:szCs w:val="28"/>
              </w:rPr>
            </w:pPr>
          </w:p>
        </w:tc>
        <w:tc>
          <w:tcPr>
            <w:tcW w:w="1689" w:type="dxa"/>
          </w:tcPr>
          <w:p w14:paraId="3A76193A" w14:textId="77777777" w:rsidR="009A717F" w:rsidRPr="00242CB7" w:rsidRDefault="009A717F" w:rsidP="00060B76">
            <w:pPr>
              <w:rPr>
                <w:rFonts w:ascii="Arial" w:eastAsia="Arial Unicode MS" w:hAnsi="Arial" w:cs="Arial"/>
                <w:sz w:val="20"/>
                <w:szCs w:val="20"/>
              </w:rPr>
            </w:pPr>
          </w:p>
        </w:tc>
        <w:tc>
          <w:tcPr>
            <w:tcW w:w="3260" w:type="dxa"/>
            <w:noWrap/>
            <w:vAlign w:val="center"/>
          </w:tcPr>
          <w:p w14:paraId="5FB2A41B" w14:textId="77777777" w:rsidR="009A717F" w:rsidRDefault="009A717F" w:rsidP="00060B76">
            <w:pPr>
              <w:rPr>
                <w:rFonts w:ascii="Arial" w:hAnsi="Arial" w:cs="Arial"/>
                <w:sz w:val="20"/>
                <w:szCs w:val="20"/>
              </w:rPr>
            </w:pPr>
          </w:p>
        </w:tc>
      </w:tr>
      <w:tr w:rsidR="001F6C40" w:rsidRPr="0063312A" w14:paraId="4B49BDF0" w14:textId="77777777" w:rsidTr="00A562BE">
        <w:trPr>
          <w:gridAfter w:val="2"/>
          <w:wAfter w:w="22" w:type="dxa"/>
          <w:trHeight w:val="2388"/>
        </w:trPr>
        <w:tc>
          <w:tcPr>
            <w:tcW w:w="655" w:type="dxa"/>
            <w:noWrap/>
            <w:vAlign w:val="center"/>
          </w:tcPr>
          <w:p w14:paraId="5D8C0F19" w14:textId="5BC1893A" w:rsidR="001F6C40" w:rsidRPr="00C72960" w:rsidRDefault="001D216B" w:rsidP="00060B76">
            <w:pPr>
              <w:jc w:val="center"/>
              <w:rPr>
                <w:rFonts w:ascii="Arial" w:eastAsia="Arial Unicode MS" w:hAnsi="Arial" w:cs="Arial Unicode MS"/>
                <w:sz w:val="20"/>
                <w:szCs w:val="20"/>
              </w:rPr>
            </w:pPr>
            <w:r>
              <w:rPr>
                <w:rFonts w:ascii="Arial" w:eastAsia="Arial Unicode MS" w:hAnsi="Arial" w:cs="Arial Unicode MS"/>
                <w:sz w:val="20"/>
                <w:szCs w:val="20"/>
              </w:rPr>
              <w:t>31.</w:t>
            </w:r>
          </w:p>
        </w:tc>
        <w:tc>
          <w:tcPr>
            <w:tcW w:w="6635" w:type="dxa"/>
            <w:gridSpan w:val="2"/>
            <w:vAlign w:val="center"/>
          </w:tcPr>
          <w:p w14:paraId="6A94FD33" w14:textId="77777777" w:rsidR="001F6C40" w:rsidRDefault="001F6C40" w:rsidP="00060B76">
            <w:pPr>
              <w:spacing w:after="120"/>
              <w:jc w:val="both"/>
              <w:rPr>
                <w:rFonts w:ascii="Arial" w:hAnsi="Arial" w:cs="Arial"/>
                <w:sz w:val="20"/>
                <w:szCs w:val="20"/>
              </w:rPr>
            </w:pPr>
            <w:r>
              <w:rPr>
                <w:rFonts w:ascii="Arial" w:hAnsi="Arial" w:cs="Arial"/>
                <w:sz w:val="20"/>
                <w:szCs w:val="20"/>
              </w:rPr>
              <w:t>Czy zamawiający po zakończeniu negocjacji prowadzonych w trybie art. 275 pkt 3 PZP:</w:t>
            </w:r>
          </w:p>
          <w:p w14:paraId="55B21B33" w14:textId="6C862CA5" w:rsidR="001F6C40" w:rsidRDefault="001F6C40" w:rsidP="001F6C40">
            <w:pPr>
              <w:pStyle w:val="Akapitzlist"/>
              <w:numPr>
                <w:ilvl w:val="0"/>
                <w:numId w:val="13"/>
              </w:numPr>
              <w:spacing w:after="120"/>
              <w:jc w:val="both"/>
              <w:rPr>
                <w:rFonts w:ascii="Arial" w:hAnsi="Arial" w:cs="Arial"/>
                <w:sz w:val="20"/>
                <w:szCs w:val="20"/>
              </w:rPr>
            </w:pPr>
            <w:r>
              <w:rPr>
                <w:rFonts w:ascii="Arial" w:hAnsi="Arial" w:cs="Arial"/>
                <w:sz w:val="20"/>
                <w:szCs w:val="20"/>
              </w:rPr>
              <w:t>sporządził SWZ w takim zakresie jakim było to przedmiotem negocjacji?</w:t>
            </w:r>
          </w:p>
          <w:p w14:paraId="612C09AC" w14:textId="36BAA1DA" w:rsidR="001F6C40" w:rsidRPr="001F6C40" w:rsidRDefault="001F6C40" w:rsidP="001F6C40">
            <w:pPr>
              <w:pStyle w:val="Akapitzlist"/>
              <w:numPr>
                <w:ilvl w:val="0"/>
                <w:numId w:val="13"/>
              </w:numPr>
              <w:spacing w:after="120"/>
              <w:jc w:val="both"/>
              <w:rPr>
                <w:rFonts w:ascii="Arial" w:hAnsi="Arial" w:cs="Arial"/>
                <w:sz w:val="20"/>
                <w:szCs w:val="20"/>
              </w:rPr>
            </w:pPr>
            <w:r>
              <w:rPr>
                <w:rFonts w:ascii="Arial" w:hAnsi="Arial" w:cs="Arial"/>
                <w:sz w:val="20"/>
                <w:szCs w:val="20"/>
              </w:rPr>
              <w:t>sporządzona SWZ nie zawierała zmiany minimalnych wymagań dotyczących przedmiotu zamówienia lub realizacji zamówienia określonych w OPiW oraz zmiany istotnych elementów treści ogłoszenia o zamówieniu?</w:t>
            </w:r>
          </w:p>
        </w:tc>
        <w:tc>
          <w:tcPr>
            <w:tcW w:w="1359" w:type="dxa"/>
            <w:gridSpan w:val="2"/>
            <w:noWrap/>
            <w:vAlign w:val="center"/>
          </w:tcPr>
          <w:p w14:paraId="717BF249" w14:textId="3DF69FF8" w:rsidR="001F6C40" w:rsidRDefault="001F6C40" w:rsidP="00060B76">
            <w:pPr>
              <w:jc w:val="center"/>
              <w:rPr>
                <w:rFonts w:ascii="Arial" w:eastAsia="Arial Unicode MS" w:hAnsi="Arial" w:cs="Arial"/>
                <w:sz w:val="16"/>
                <w:szCs w:val="20"/>
              </w:rPr>
            </w:pPr>
            <w:r>
              <w:rPr>
                <w:rFonts w:ascii="Arial" w:eastAsia="Arial Unicode MS" w:hAnsi="Arial" w:cs="Arial"/>
                <w:sz w:val="16"/>
                <w:szCs w:val="20"/>
              </w:rPr>
              <w:t>PZP art. 292</w:t>
            </w:r>
          </w:p>
        </w:tc>
        <w:tc>
          <w:tcPr>
            <w:tcW w:w="283" w:type="dxa"/>
            <w:noWrap/>
            <w:vAlign w:val="center"/>
          </w:tcPr>
          <w:p w14:paraId="3B0ABC74" w14:textId="77777777" w:rsidR="001F6C40" w:rsidRDefault="001F6C40" w:rsidP="00060B76">
            <w:pPr>
              <w:jc w:val="center"/>
              <w:rPr>
                <w:rFonts w:ascii="Arial" w:eastAsia="Arial Unicode MS" w:hAnsi="Arial" w:cs="Arial"/>
                <w:b/>
                <w:sz w:val="28"/>
                <w:szCs w:val="28"/>
              </w:rPr>
            </w:pPr>
          </w:p>
        </w:tc>
        <w:tc>
          <w:tcPr>
            <w:tcW w:w="284" w:type="dxa"/>
            <w:noWrap/>
            <w:vAlign w:val="center"/>
          </w:tcPr>
          <w:p w14:paraId="25EC7134" w14:textId="77777777" w:rsidR="001F6C40" w:rsidRPr="00242CB7" w:rsidRDefault="001F6C40" w:rsidP="00060B76">
            <w:pPr>
              <w:jc w:val="center"/>
              <w:rPr>
                <w:rFonts w:ascii="Arial" w:eastAsia="Arial Unicode MS" w:hAnsi="Arial" w:cs="Arial"/>
                <w:b/>
                <w:sz w:val="28"/>
                <w:szCs w:val="28"/>
              </w:rPr>
            </w:pPr>
          </w:p>
        </w:tc>
        <w:tc>
          <w:tcPr>
            <w:tcW w:w="1689" w:type="dxa"/>
          </w:tcPr>
          <w:p w14:paraId="7ABFA12B" w14:textId="77777777" w:rsidR="001F6C40" w:rsidRPr="00242CB7" w:rsidRDefault="001F6C40" w:rsidP="00060B76">
            <w:pPr>
              <w:rPr>
                <w:rFonts w:ascii="Arial" w:eastAsia="Arial Unicode MS" w:hAnsi="Arial" w:cs="Arial"/>
                <w:sz w:val="20"/>
                <w:szCs w:val="20"/>
              </w:rPr>
            </w:pPr>
          </w:p>
        </w:tc>
        <w:tc>
          <w:tcPr>
            <w:tcW w:w="3260" w:type="dxa"/>
            <w:noWrap/>
            <w:vAlign w:val="center"/>
          </w:tcPr>
          <w:p w14:paraId="2496E130" w14:textId="77777777" w:rsidR="001F6C40" w:rsidRDefault="001F6C40" w:rsidP="00060B76">
            <w:pPr>
              <w:rPr>
                <w:rFonts w:ascii="Arial" w:hAnsi="Arial" w:cs="Arial"/>
                <w:sz w:val="20"/>
                <w:szCs w:val="20"/>
              </w:rPr>
            </w:pPr>
          </w:p>
        </w:tc>
      </w:tr>
      <w:tr w:rsidR="00012C63" w:rsidRPr="0063312A" w14:paraId="43555AE0" w14:textId="77777777" w:rsidTr="00FE335E">
        <w:trPr>
          <w:gridAfter w:val="2"/>
          <w:wAfter w:w="22" w:type="dxa"/>
          <w:trHeight w:val="330"/>
        </w:trPr>
        <w:tc>
          <w:tcPr>
            <w:tcW w:w="655" w:type="dxa"/>
            <w:noWrap/>
            <w:vAlign w:val="center"/>
          </w:tcPr>
          <w:p w14:paraId="0F474262" w14:textId="16A91343" w:rsidR="00012C63" w:rsidRPr="00C72960" w:rsidRDefault="001D216B" w:rsidP="00060B76">
            <w:pPr>
              <w:jc w:val="center"/>
              <w:rPr>
                <w:rFonts w:ascii="Arial" w:eastAsia="Arial Unicode MS" w:hAnsi="Arial" w:cs="Arial Unicode MS"/>
                <w:sz w:val="20"/>
                <w:szCs w:val="20"/>
              </w:rPr>
            </w:pPr>
            <w:r>
              <w:rPr>
                <w:rFonts w:ascii="Arial" w:eastAsia="Arial Unicode MS" w:hAnsi="Arial" w:cs="Arial Unicode MS"/>
                <w:sz w:val="20"/>
                <w:szCs w:val="20"/>
              </w:rPr>
              <w:t>32.</w:t>
            </w:r>
          </w:p>
        </w:tc>
        <w:tc>
          <w:tcPr>
            <w:tcW w:w="6635" w:type="dxa"/>
            <w:gridSpan w:val="2"/>
            <w:vAlign w:val="center"/>
          </w:tcPr>
          <w:p w14:paraId="2DEF7D33" w14:textId="30171929" w:rsidR="00CF4D5E" w:rsidRDefault="00012C63" w:rsidP="00060B76">
            <w:pPr>
              <w:spacing w:after="120"/>
              <w:jc w:val="both"/>
              <w:rPr>
                <w:rFonts w:ascii="Arial" w:hAnsi="Arial" w:cs="Arial"/>
                <w:sz w:val="20"/>
                <w:szCs w:val="20"/>
              </w:rPr>
            </w:pPr>
            <w:r>
              <w:rPr>
                <w:rFonts w:ascii="Arial" w:hAnsi="Arial" w:cs="Arial"/>
                <w:sz w:val="20"/>
                <w:szCs w:val="20"/>
              </w:rPr>
              <w:t>Czy zaproszeni</w:t>
            </w:r>
            <w:r w:rsidR="00CF4D5E">
              <w:rPr>
                <w:rFonts w:ascii="Arial" w:hAnsi="Arial" w:cs="Arial"/>
                <w:sz w:val="20"/>
                <w:szCs w:val="20"/>
              </w:rPr>
              <w:t>e</w:t>
            </w:r>
            <w:r>
              <w:rPr>
                <w:rFonts w:ascii="Arial" w:hAnsi="Arial" w:cs="Arial"/>
                <w:sz w:val="20"/>
                <w:szCs w:val="20"/>
              </w:rPr>
              <w:t xml:space="preserve"> do składania ofert ostatecznych</w:t>
            </w:r>
            <w:r w:rsidR="00CF4D5E">
              <w:rPr>
                <w:rFonts w:ascii="Arial" w:hAnsi="Arial" w:cs="Arial"/>
                <w:sz w:val="20"/>
                <w:szCs w:val="20"/>
              </w:rPr>
              <w:t>:</w:t>
            </w:r>
          </w:p>
          <w:p w14:paraId="1FC9B1C8" w14:textId="0F0753DF" w:rsidR="00CF4D5E" w:rsidRDefault="00CF4D5E" w:rsidP="00CF4D5E">
            <w:pPr>
              <w:pStyle w:val="Akapitzlist"/>
              <w:numPr>
                <w:ilvl w:val="0"/>
                <w:numId w:val="15"/>
              </w:numPr>
              <w:spacing w:after="120"/>
              <w:jc w:val="both"/>
              <w:rPr>
                <w:rFonts w:ascii="Arial" w:hAnsi="Arial" w:cs="Arial"/>
                <w:sz w:val="20"/>
                <w:szCs w:val="20"/>
              </w:rPr>
            </w:pPr>
            <w:r>
              <w:rPr>
                <w:rFonts w:ascii="Arial" w:hAnsi="Arial" w:cs="Arial"/>
                <w:sz w:val="20"/>
                <w:szCs w:val="20"/>
              </w:rPr>
              <w:t>zawiera elementy wymagane ustawą?</w:t>
            </w:r>
          </w:p>
          <w:p w14:paraId="3BCA5AFB" w14:textId="541CFBA6" w:rsidR="00CF4D5E" w:rsidRPr="00CF4D5E" w:rsidRDefault="00CF4D5E" w:rsidP="00CF4D5E">
            <w:pPr>
              <w:pStyle w:val="Akapitzlist"/>
              <w:numPr>
                <w:ilvl w:val="0"/>
                <w:numId w:val="15"/>
              </w:numPr>
              <w:spacing w:after="120"/>
              <w:jc w:val="both"/>
              <w:rPr>
                <w:rFonts w:ascii="Arial" w:hAnsi="Arial" w:cs="Arial"/>
                <w:sz w:val="20"/>
                <w:szCs w:val="20"/>
              </w:rPr>
            </w:pPr>
            <w:r>
              <w:rPr>
                <w:rFonts w:ascii="Arial" w:hAnsi="Arial" w:cs="Arial"/>
                <w:sz w:val="20"/>
                <w:szCs w:val="20"/>
              </w:rPr>
              <w:t>określa</w:t>
            </w:r>
            <w:r w:rsidR="00012C63" w:rsidRPr="00CF4D5E">
              <w:rPr>
                <w:rFonts w:ascii="Arial" w:hAnsi="Arial" w:cs="Arial"/>
                <w:sz w:val="20"/>
                <w:szCs w:val="20"/>
              </w:rPr>
              <w:t xml:space="preserve"> właściwe termin</w:t>
            </w:r>
            <w:r>
              <w:rPr>
                <w:rFonts w:ascii="Arial" w:hAnsi="Arial" w:cs="Arial"/>
                <w:sz w:val="20"/>
                <w:szCs w:val="20"/>
              </w:rPr>
              <w:t xml:space="preserve"> na złożenie ofert ostatecznych</w:t>
            </w:r>
            <w:r w:rsidR="00012C63" w:rsidRPr="00CF4D5E">
              <w:rPr>
                <w:rFonts w:ascii="Arial" w:hAnsi="Arial" w:cs="Arial"/>
                <w:sz w:val="20"/>
                <w:szCs w:val="20"/>
              </w:rPr>
              <w:t>?</w:t>
            </w:r>
          </w:p>
        </w:tc>
        <w:tc>
          <w:tcPr>
            <w:tcW w:w="1359" w:type="dxa"/>
            <w:gridSpan w:val="2"/>
            <w:noWrap/>
            <w:vAlign w:val="center"/>
          </w:tcPr>
          <w:p w14:paraId="39CA9041" w14:textId="77777777" w:rsidR="003C58D5" w:rsidRDefault="00012C63" w:rsidP="00060B76">
            <w:pPr>
              <w:jc w:val="center"/>
              <w:rPr>
                <w:rFonts w:ascii="Arial" w:eastAsia="Arial Unicode MS" w:hAnsi="Arial" w:cs="Arial"/>
                <w:sz w:val="16"/>
                <w:szCs w:val="20"/>
              </w:rPr>
            </w:pPr>
            <w:r>
              <w:rPr>
                <w:rFonts w:ascii="Arial" w:eastAsia="Arial Unicode MS" w:hAnsi="Arial" w:cs="Arial"/>
                <w:sz w:val="16"/>
                <w:szCs w:val="20"/>
              </w:rPr>
              <w:t>PZP</w:t>
            </w:r>
            <w:r w:rsidR="00CF4D5E">
              <w:rPr>
                <w:rFonts w:ascii="Arial" w:eastAsia="Arial Unicode MS" w:hAnsi="Arial" w:cs="Arial"/>
                <w:sz w:val="16"/>
                <w:szCs w:val="20"/>
              </w:rPr>
              <w:t xml:space="preserve"> </w:t>
            </w:r>
            <w:r w:rsidR="003C58D5">
              <w:rPr>
                <w:rFonts w:ascii="Arial" w:eastAsia="Arial Unicode MS" w:hAnsi="Arial" w:cs="Arial"/>
                <w:sz w:val="16"/>
                <w:szCs w:val="20"/>
              </w:rPr>
              <w:t>art. 294</w:t>
            </w:r>
          </w:p>
          <w:p w14:paraId="32BB0CE1" w14:textId="49FAE907" w:rsidR="00CF4D5E" w:rsidRDefault="00CF4D5E" w:rsidP="00060B76">
            <w:pPr>
              <w:jc w:val="center"/>
              <w:rPr>
                <w:rFonts w:ascii="Arial" w:eastAsia="Arial Unicode MS" w:hAnsi="Arial" w:cs="Arial"/>
                <w:sz w:val="16"/>
                <w:szCs w:val="20"/>
              </w:rPr>
            </w:pPr>
            <w:r>
              <w:rPr>
                <w:rFonts w:ascii="Arial" w:eastAsia="Arial Unicode MS" w:hAnsi="Arial" w:cs="Arial"/>
                <w:sz w:val="16"/>
                <w:szCs w:val="20"/>
              </w:rPr>
              <w:t>art. 295</w:t>
            </w:r>
          </w:p>
          <w:p w14:paraId="5D111D8F" w14:textId="72F16BA2" w:rsidR="00012C63" w:rsidRDefault="00012C63" w:rsidP="00060B76">
            <w:pPr>
              <w:jc w:val="center"/>
              <w:rPr>
                <w:rFonts w:ascii="Arial" w:eastAsia="Arial Unicode MS" w:hAnsi="Arial" w:cs="Arial"/>
                <w:sz w:val="16"/>
                <w:szCs w:val="20"/>
              </w:rPr>
            </w:pPr>
            <w:r>
              <w:rPr>
                <w:rFonts w:ascii="Arial" w:eastAsia="Arial Unicode MS" w:hAnsi="Arial" w:cs="Arial"/>
                <w:sz w:val="16"/>
                <w:szCs w:val="20"/>
              </w:rPr>
              <w:t xml:space="preserve"> art. 296</w:t>
            </w:r>
          </w:p>
        </w:tc>
        <w:tc>
          <w:tcPr>
            <w:tcW w:w="283" w:type="dxa"/>
            <w:noWrap/>
            <w:vAlign w:val="center"/>
          </w:tcPr>
          <w:p w14:paraId="74A7D0A3" w14:textId="77777777" w:rsidR="00012C63" w:rsidRDefault="00012C63" w:rsidP="00060B76">
            <w:pPr>
              <w:jc w:val="center"/>
              <w:rPr>
                <w:rFonts w:ascii="Arial" w:eastAsia="Arial Unicode MS" w:hAnsi="Arial" w:cs="Arial"/>
                <w:b/>
                <w:sz w:val="28"/>
                <w:szCs w:val="28"/>
              </w:rPr>
            </w:pPr>
          </w:p>
        </w:tc>
        <w:tc>
          <w:tcPr>
            <w:tcW w:w="284" w:type="dxa"/>
            <w:noWrap/>
            <w:vAlign w:val="center"/>
          </w:tcPr>
          <w:p w14:paraId="64FBE750" w14:textId="77777777" w:rsidR="00012C63" w:rsidRPr="00242CB7" w:rsidRDefault="00012C63" w:rsidP="00060B76">
            <w:pPr>
              <w:jc w:val="center"/>
              <w:rPr>
                <w:rFonts w:ascii="Arial" w:eastAsia="Arial Unicode MS" w:hAnsi="Arial" w:cs="Arial"/>
                <w:b/>
                <w:sz w:val="28"/>
                <w:szCs w:val="28"/>
              </w:rPr>
            </w:pPr>
          </w:p>
        </w:tc>
        <w:tc>
          <w:tcPr>
            <w:tcW w:w="1689" w:type="dxa"/>
          </w:tcPr>
          <w:p w14:paraId="2EE5C9B2" w14:textId="77777777" w:rsidR="00012C63" w:rsidRPr="00242CB7" w:rsidRDefault="00012C63" w:rsidP="00060B76">
            <w:pPr>
              <w:rPr>
                <w:rFonts w:ascii="Arial" w:eastAsia="Arial Unicode MS" w:hAnsi="Arial" w:cs="Arial"/>
                <w:sz w:val="20"/>
                <w:szCs w:val="20"/>
              </w:rPr>
            </w:pPr>
          </w:p>
        </w:tc>
        <w:tc>
          <w:tcPr>
            <w:tcW w:w="3260" w:type="dxa"/>
            <w:noWrap/>
            <w:vAlign w:val="center"/>
          </w:tcPr>
          <w:p w14:paraId="40777F24" w14:textId="77777777" w:rsidR="00012C63" w:rsidRDefault="00012C63" w:rsidP="00060B76">
            <w:pPr>
              <w:rPr>
                <w:rFonts w:ascii="Arial" w:hAnsi="Arial" w:cs="Arial"/>
                <w:sz w:val="20"/>
                <w:szCs w:val="20"/>
              </w:rPr>
            </w:pPr>
          </w:p>
        </w:tc>
      </w:tr>
      <w:tr w:rsidR="00060B76" w:rsidRPr="008C23CA" w14:paraId="7979E70A" w14:textId="77777777" w:rsidTr="000852A9">
        <w:trPr>
          <w:trHeight w:val="537"/>
        </w:trPr>
        <w:tc>
          <w:tcPr>
            <w:tcW w:w="14187" w:type="dxa"/>
            <w:gridSpan w:val="11"/>
            <w:shd w:val="clear" w:color="auto" w:fill="C6D9F1"/>
            <w:noWrap/>
            <w:vAlign w:val="center"/>
          </w:tcPr>
          <w:p w14:paraId="7B189786" w14:textId="77777777" w:rsidR="00060B76" w:rsidRPr="00467CDE" w:rsidRDefault="00060B76" w:rsidP="00060B76">
            <w:pPr>
              <w:jc w:val="center"/>
              <w:rPr>
                <w:rFonts w:ascii="Arial" w:eastAsia="Arial Unicode MS" w:hAnsi="Arial" w:cs="Arial"/>
                <w:b/>
                <w:bCs/>
                <w:color w:val="FF0000"/>
                <w:sz w:val="20"/>
                <w:szCs w:val="20"/>
              </w:rPr>
            </w:pPr>
            <w:r w:rsidRPr="00467CDE">
              <w:rPr>
                <w:rFonts w:ascii="Arial" w:hAnsi="Arial" w:cs="Arial"/>
                <w:b/>
                <w:bCs/>
                <w:sz w:val="20"/>
                <w:szCs w:val="20"/>
              </w:rPr>
              <w:lastRenderedPageBreak/>
              <w:t>Otwarcie, ocena i wybór oferty</w:t>
            </w:r>
          </w:p>
        </w:tc>
      </w:tr>
      <w:tr w:rsidR="004C2DFB" w:rsidRPr="00F13434" w14:paraId="06C0B171" w14:textId="77777777" w:rsidTr="00D20568">
        <w:trPr>
          <w:trHeight w:val="846"/>
        </w:trPr>
        <w:tc>
          <w:tcPr>
            <w:tcW w:w="721" w:type="dxa"/>
            <w:gridSpan w:val="2"/>
            <w:noWrap/>
            <w:vAlign w:val="center"/>
          </w:tcPr>
          <w:p w14:paraId="0FDD4252" w14:textId="48623EBB" w:rsidR="004C2DFB" w:rsidRPr="00616D0D" w:rsidRDefault="0063622E" w:rsidP="004C2DFB">
            <w:pPr>
              <w:jc w:val="center"/>
              <w:rPr>
                <w:rFonts w:ascii="Arial" w:hAnsi="Arial"/>
                <w:sz w:val="20"/>
                <w:szCs w:val="20"/>
              </w:rPr>
            </w:pPr>
            <w:r>
              <w:rPr>
                <w:rFonts w:ascii="Arial" w:hAnsi="Arial"/>
                <w:sz w:val="20"/>
                <w:szCs w:val="20"/>
              </w:rPr>
              <w:t>33.</w:t>
            </w:r>
          </w:p>
        </w:tc>
        <w:tc>
          <w:tcPr>
            <w:tcW w:w="6585" w:type="dxa"/>
            <w:gridSpan w:val="2"/>
            <w:noWrap/>
            <w:vAlign w:val="center"/>
          </w:tcPr>
          <w:p w14:paraId="3645F8FD" w14:textId="57EA5C86" w:rsidR="004C2DFB" w:rsidRPr="0082080C" w:rsidRDefault="004C2DFB" w:rsidP="004C2DFB">
            <w:pPr>
              <w:jc w:val="both"/>
              <w:rPr>
                <w:rFonts w:ascii="Arial" w:hAnsi="Arial" w:cs="Arial"/>
                <w:sz w:val="20"/>
                <w:szCs w:val="20"/>
              </w:rPr>
            </w:pPr>
            <w:r w:rsidRPr="007072CF">
              <w:rPr>
                <w:rFonts w:ascii="Arial" w:hAnsi="Arial" w:cs="Arial"/>
                <w:sz w:val="20"/>
                <w:szCs w:val="20"/>
              </w:rPr>
              <w:t xml:space="preserve">Czy Zamawiający nie podlega wykluczeniu z postępowania na podstawie </w:t>
            </w:r>
            <w:r w:rsidRPr="007072CF">
              <w:rPr>
                <w:rFonts w:ascii="Arial" w:hAnsi="Arial" w:cs="Arial"/>
                <w:sz w:val="20"/>
                <w:szCs w:val="20"/>
              </w:rPr>
              <w:br/>
              <w:t xml:space="preserve">art. 5 </w:t>
            </w:r>
            <w:r>
              <w:rPr>
                <w:rFonts w:ascii="Arial" w:hAnsi="Arial" w:cs="Arial"/>
                <w:sz w:val="20"/>
                <w:szCs w:val="20"/>
              </w:rPr>
              <w:t>l</w:t>
            </w:r>
            <w:r w:rsidRPr="007072CF">
              <w:rPr>
                <w:rFonts w:ascii="Arial" w:hAnsi="Arial" w:cs="Arial"/>
                <w:sz w:val="20"/>
                <w:szCs w:val="20"/>
              </w:rPr>
              <w:t xml:space="preserve"> Rozporządzenia (UE) nr 2022/576 z dnia 8 kwietnia 2022 r. w sprawie zmiany Rozporządzenia (UE) nr 833/2014 z dnia 31 lipca 2014 r. dotyczące środków ograniczających w związku z działaniami Rosji destabilizującymi sytuację na Ukrainie (Dz. U. UE L 229 z 31.07.2014, str. 1. z późn. zm.)</w:t>
            </w:r>
            <w:r w:rsidR="0063622E" w:rsidRPr="0063622E">
              <w:rPr>
                <w:rFonts w:ascii="Arial" w:hAnsi="Arial" w:cs="Arial"/>
                <w:sz w:val="20"/>
                <w:szCs w:val="20"/>
              </w:rPr>
              <w:t xml:space="preserve"> i został zweryfikowany na podstawie dostępnych narzędzi, tj.:?</w:t>
            </w:r>
          </w:p>
        </w:tc>
        <w:tc>
          <w:tcPr>
            <w:tcW w:w="1343" w:type="dxa"/>
            <w:vAlign w:val="center"/>
          </w:tcPr>
          <w:p w14:paraId="356DDA67" w14:textId="4F1C021B" w:rsidR="004C2DFB" w:rsidRPr="00186D70" w:rsidRDefault="004C2DFB" w:rsidP="004C2DFB">
            <w:pPr>
              <w:jc w:val="center"/>
              <w:rPr>
                <w:rFonts w:ascii="Arial" w:hAnsi="Arial" w:cs="Arial"/>
                <w:sz w:val="16"/>
                <w:szCs w:val="20"/>
              </w:rPr>
            </w:pPr>
            <w:r w:rsidRPr="00A268BE">
              <w:rPr>
                <w:rFonts w:ascii="Arial" w:hAnsi="Arial" w:cs="Arial"/>
                <w:sz w:val="16"/>
                <w:szCs w:val="20"/>
              </w:rPr>
              <w:t xml:space="preserve">art. 5 </w:t>
            </w:r>
            <w:r>
              <w:rPr>
                <w:rFonts w:ascii="Arial" w:hAnsi="Arial" w:cs="Arial"/>
                <w:sz w:val="16"/>
                <w:szCs w:val="20"/>
              </w:rPr>
              <w:t>l</w:t>
            </w:r>
            <w:r w:rsidRPr="00A268BE">
              <w:rPr>
                <w:rFonts w:ascii="Arial" w:hAnsi="Arial" w:cs="Arial"/>
                <w:sz w:val="16"/>
                <w:szCs w:val="20"/>
              </w:rPr>
              <w:t xml:space="preserve"> Rozporządzenia (UE) nr 2022/576</w:t>
            </w:r>
          </w:p>
        </w:tc>
        <w:tc>
          <w:tcPr>
            <w:tcW w:w="283" w:type="dxa"/>
            <w:vAlign w:val="center"/>
          </w:tcPr>
          <w:p w14:paraId="526068C0" w14:textId="77777777" w:rsidR="004C2DFB" w:rsidRPr="00186D70" w:rsidDel="00D83964" w:rsidRDefault="004C2DFB" w:rsidP="004C2DFB">
            <w:pPr>
              <w:jc w:val="center"/>
              <w:rPr>
                <w:rFonts w:ascii="Arial" w:hAnsi="Arial" w:cs="Arial"/>
                <w:b/>
                <w:sz w:val="28"/>
                <w:szCs w:val="28"/>
              </w:rPr>
            </w:pPr>
          </w:p>
        </w:tc>
        <w:tc>
          <w:tcPr>
            <w:tcW w:w="284" w:type="dxa"/>
            <w:vAlign w:val="center"/>
          </w:tcPr>
          <w:p w14:paraId="579F6497" w14:textId="77777777" w:rsidR="004C2DFB" w:rsidRPr="00186D70" w:rsidDel="00D83964" w:rsidRDefault="004C2DFB" w:rsidP="004C2DFB">
            <w:pPr>
              <w:jc w:val="center"/>
              <w:rPr>
                <w:rFonts w:ascii="Arial" w:hAnsi="Arial" w:cs="Arial"/>
                <w:b/>
                <w:sz w:val="28"/>
                <w:szCs w:val="28"/>
              </w:rPr>
            </w:pPr>
          </w:p>
        </w:tc>
        <w:tc>
          <w:tcPr>
            <w:tcW w:w="1689" w:type="dxa"/>
            <w:vAlign w:val="bottom"/>
          </w:tcPr>
          <w:p w14:paraId="18E2E2B4" w14:textId="77777777" w:rsidR="004C2DFB" w:rsidRPr="00186D70" w:rsidRDefault="004C2DFB" w:rsidP="004C2DFB">
            <w:pPr>
              <w:rPr>
                <w:rFonts w:ascii="Arial" w:hAnsi="Arial" w:cs="Arial"/>
                <w:sz w:val="16"/>
                <w:szCs w:val="20"/>
              </w:rPr>
            </w:pPr>
          </w:p>
        </w:tc>
        <w:tc>
          <w:tcPr>
            <w:tcW w:w="3282" w:type="dxa"/>
            <w:gridSpan w:val="3"/>
            <w:noWrap/>
            <w:vAlign w:val="center"/>
          </w:tcPr>
          <w:p w14:paraId="531FD1CE" w14:textId="77777777" w:rsidR="004C2DFB" w:rsidRPr="00264478" w:rsidDel="00D83964" w:rsidRDefault="004C2DFB" w:rsidP="004C2DFB">
            <w:pPr>
              <w:rPr>
                <w:rFonts w:ascii="Arial" w:hAnsi="Arial"/>
                <w:sz w:val="20"/>
                <w:szCs w:val="20"/>
              </w:rPr>
            </w:pPr>
          </w:p>
        </w:tc>
      </w:tr>
      <w:tr w:rsidR="0063622E" w:rsidRPr="00F13434" w14:paraId="3EB72097" w14:textId="77777777" w:rsidTr="00D20568">
        <w:trPr>
          <w:trHeight w:val="846"/>
        </w:trPr>
        <w:tc>
          <w:tcPr>
            <w:tcW w:w="721" w:type="dxa"/>
            <w:gridSpan w:val="2"/>
            <w:tcBorders>
              <w:top w:val="single" w:sz="4" w:space="0" w:color="auto"/>
              <w:left w:val="single" w:sz="4" w:space="0" w:color="auto"/>
              <w:bottom w:val="single" w:sz="4" w:space="0" w:color="auto"/>
              <w:right w:val="single" w:sz="4" w:space="0" w:color="auto"/>
            </w:tcBorders>
            <w:noWrap/>
          </w:tcPr>
          <w:p w14:paraId="72562C46" w14:textId="10EC07A8" w:rsidR="0063622E" w:rsidRPr="00616D0D" w:rsidRDefault="0063622E" w:rsidP="0063622E">
            <w:pPr>
              <w:jc w:val="center"/>
              <w:rPr>
                <w:rFonts w:ascii="Arial" w:hAnsi="Arial"/>
                <w:sz w:val="20"/>
                <w:szCs w:val="20"/>
              </w:rPr>
            </w:pPr>
            <w:r>
              <w:rPr>
                <w:rFonts w:ascii="Arial" w:hAnsi="Arial" w:cs="Arial"/>
                <w:sz w:val="20"/>
                <w:szCs w:val="20"/>
                <w:lang w:eastAsia="en-US"/>
              </w:rPr>
              <w:t>a)</w:t>
            </w:r>
          </w:p>
        </w:tc>
        <w:tc>
          <w:tcPr>
            <w:tcW w:w="6585" w:type="dxa"/>
            <w:gridSpan w:val="2"/>
            <w:tcBorders>
              <w:top w:val="single" w:sz="4" w:space="0" w:color="auto"/>
              <w:left w:val="single" w:sz="4" w:space="0" w:color="auto"/>
              <w:bottom w:val="single" w:sz="4" w:space="0" w:color="auto"/>
              <w:right w:val="single" w:sz="4" w:space="0" w:color="auto"/>
            </w:tcBorders>
            <w:noWrap/>
          </w:tcPr>
          <w:p w14:paraId="49EE7DDD" w14:textId="77777777" w:rsidR="0063622E" w:rsidRDefault="0063622E" w:rsidP="0063622E">
            <w:pPr>
              <w:spacing w:line="276" w:lineRule="auto"/>
              <w:jc w:val="both"/>
              <w:rPr>
                <w:rFonts w:ascii="Arial" w:hAnsi="Arial" w:cs="Arial"/>
                <w:sz w:val="20"/>
                <w:szCs w:val="20"/>
                <w:lang w:eastAsia="en-US"/>
              </w:rPr>
            </w:pPr>
            <w:r>
              <w:rPr>
                <w:rFonts w:ascii="Arial" w:hAnsi="Arial" w:cs="Arial"/>
                <w:sz w:val="20"/>
                <w:szCs w:val="20"/>
                <w:lang w:eastAsia="en-US"/>
              </w:rPr>
              <w:t>KRS, CEIDG, rejestr.io, Centralnego Rejestru Beneficjentów Rzeczywistych bądź aplikacji SKANER</w:t>
            </w:r>
          </w:p>
          <w:p w14:paraId="5D5F6C36" w14:textId="77777777" w:rsidR="0063622E" w:rsidRDefault="0063622E" w:rsidP="0063622E">
            <w:pPr>
              <w:spacing w:line="276" w:lineRule="auto"/>
              <w:jc w:val="both"/>
              <w:rPr>
                <w:rFonts w:ascii="Arial" w:hAnsi="Arial" w:cs="Arial"/>
                <w:sz w:val="20"/>
                <w:szCs w:val="20"/>
                <w:lang w:eastAsia="en-US"/>
              </w:rPr>
            </w:pPr>
          </w:p>
          <w:p w14:paraId="6EED79B4" w14:textId="30C74728" w:rsidR="0063622E" w:rsidRPr="0082080C" w:rsidRDefault="0063622E" w:rsidP="0063622E">
            <w:pPr>
              <w:jc w:val="both"/>
              <w:rPr>
                <w:rFonts w:ascii="Arial" w:hAnsi="Arial" w:cs="Arial"/>
                <w:sz w:val="20"/>
                <w:szCs w:val="20"/>
              </w:rPr>
            </w:pPr>
            <w:r>
              <w:rPr>
                <w:rFonts w:ascii="Arial" w:hAnsi="Arial" w:cs="Arial"/>
                <w:sz w:val="20"/>
                <w:szCs w:val="20"/>
                <w:lang w:eastAsia="en-US"/>
              </w:rPr>
              <w:t>Uwaga: na potwierdzenie przeprowadzenia weryfikacji przez Zespół kontrolujący należy dołączyć do dokumentacji pokontrolnej skan lub inny dokument potwierdzający przeprowadzoną weryfikację</w:t>
            </w:r>
          </w:p>
        </w:tc>
        <w:tc>
          <w:tcPr>
            <w:tcW w:w="1343" w:type="dxa"/>
            <w:vAlign w:val="center"/>
          </w:tcPr>
          <w:p w14:paraId="2762ED65" w14:textId="77777777" w:rsidR="0063622E" w:rsidRPr="00186D70" w:rsidRDefault="0063622E" w:rsidP="0063622E">
            <w:pPr>
              <w:jc w:val="center"/>
              <w:rPr>
                <w:rFonts w:ascii="Arial" w:hAnsi="Arial" w:cs="Arial"/>
                <w:sz w:val="16"/>
                <w:szCs w:val="20"/>
              </w:rPr>
            </w:pPr>
          </w:p>
        </w:tc>
        <w:tc>
          <w:tcPr>
            <w:tcW w:w="283" w:type="dxa"/>
            <w:vAlign w:val="center"/>
          </w:tcPr>
          <w:p w14:paraId="193A110A" w14:textId="77777777" w:rsidR="0063622E" w:rsidRPr="00186D70" w:rsidDel="00D83964" w:rsidRDefault="0063622E" w:rsidP="0063622E">
            <w:pPr>
              <w:jc w:val="center"/>
              <w:rPr>
                <w:rFonts w:ascii="Arial" w:hAnsi="Arial" w:cs="Arial"/>
                <w:b/>
                <w:sz w:val="28"/>
                <w:szCs w:val="28"/>
              </w:rPr>
            </w:pPr>
          </w:p>
        </w:tc>
        <w:tc>
          <w:tcPr>
            <w:tcW w:w="284" w:type="dxa"/>
            <w:vAlign w:val="center"/>
          </w:tcPr>
          <w:p w14:paraId="63AC5BD6" w14:textId="77777777" w:rsidR="0063622E" w:rsidRPr="00186D70" w:rsidDel="00D83964" w:rsidRDefault="0063622E" w:rsidP="0063622E">
            <w:pPr>
              <w:jc w:val="center"/>
              <w:rPr>
                <w:rFonts w:ascii="Arial" w:hAnsi="Arial" w:cs="Arial"/>
                <w:b/>
                <w:sz w:val="28"/>
                <w:szCs w:val="28"/>
              </w:rPr>
            </w:pPr>
          </w:p>
        </w:tc>
        <w:tc>
          <w:tcPr>
            <w:tcW w:w="1689" w:type="dxa"/>
            <w:vAlign w:val="bottom"/>
          </w:tcPr>
          <w:p w14:paraId="664C0B37" w14:textId="77777777" w:rsidR="0063622E" w:rsidRPr="00186D70" w:rsidRDefault="0063622E" w:rsidP="0063622E">
            <w:pPr>
              <w:rPr>
                <w:rFonts w:ascii="Arial" w:hAnsi="Arial" w:cs="Arial"/>
                <w:sz w:val="16"/>
                <w:szCs w:val="20"/>
              </w:rPr>
            </w:pPr>
          </w:p>
        </w:tc>
        <w:tc>
          <w:tcPr>
            <w:tcW w:w="3282" w:type="dxa"/>
            <w:gridSpan w:val="3"/>
            <w:noWrap/>
            <w:vAlign w:val="center"/>
          </w:tcPr>
          <w:p w14:paraId="0E571B18" w14:textId="77777777" w:rsidR="0063622E" w:rsidRPr="00264478" w:rsidDel="00D83964" w:rsidRDefault="0063622E" w:rsidP="0063622E">
            <w:pPr>
              <w:rPr>
                <w:rFonts w:ascii="Arial" w:hAnsi="Arial"/>
                <w:sz w:val="20"/>
                <w:szCs w:val="20"/>
              </w:rPr>
            </w:pPr>
          </w:p>
        </w:tc>
      </w:tr>
      <w:tr w:rsidR="0063622E" w:rsidRPr="00F13434" w14:paraId="4C36E001" w14:textId="77777777" w:rsidTr="00D20568">
        <w:trPr>
          <w:trHeight w:val="846"/>
        </w:trPr>
        <w:tc>
          <w:tcPr>
            <w:tcW w:w="721" w:type="dxa"/>
            <w:gridSpan w:val="2"/>
            <w:tcBorders>
              <w:top w:val="single" w:sz="4" w:space="0" w:color="auto"/>
              <w:left w:val="single" w:sz="4" w:space="0" w:color="auto"/>
              <w:bottom w:val="single" w:sz="4" w:space="0" w:color="auto"/>
              <w:right w:val="single" w:sz="4" w:space="0" w:color="auto"/>
            </w:tcBorders>
            <w:noWrap/>
          </w:tcPr>
          <w:p w14:paraId="63E8CBBA" w14:textId="6801A6D1" w:rsidR="0063622E" w:rsidRPr="00616D0D" w:rsidRDefault="0063622E" w:rsidP="0063622E">
            <w:pPr>
              <w:jc w:val="center"/>
              <w:rPr>
                <w:rFonts w:ascii="Arial" w:hAnsi="Arial"/>
                <w:sz w:val="20"/>
                <w:szCs w:val="20"/>
              </w:rPr>
            </w:pPr>
            <w:r>
              <w:rPr>
                <w:rFonts w:ascii="Arial" w:hAnsi="Arial" w:cs="Arial"/>
                <w:sz w:val="20"/>
                <w:szCs w:val="20"/>
                <w:lang w:eastAsia="en-US"/>
              </w:rPr>
              <w:t>b)</w:t>
            </w:r>
          </w:p>
        </w:tc>
        <w:tc>
          <w:tcPr>
            <w:tcW w:w="6585" w:type="dxa"/>
            <w:gridSpan w:val="2"/>
            <w:tcBorders>
              <w:top w:val="single" w:sz="4" w:space="0" w:color="auto"/>
              <w:left w:val="single" w:sz="4" w:space="0" w:color="auto"/>
              <w:bottom w:val="single" w:sz="4" w:space="0" w:color="auto"/>
              <w:right w:val="single" w:sz="4" w:space="0" w:color="auto"/>
            </w:tcBorders>
            <w:noWrap/>
          </w:tcPr>
          <w:p w14:paraId="22697F3D" w14:textId="77777777" w:rsidR="0063622E" w:rsidRDefault="0063622E" w:rsidP="0063622E">
            <w:pPr>
              <w:spacing w:line="276" w:lineRule="auto"/>
              <w:jc w:val="both"/>
              <w:rPr>
                <w:rFonts w:ascii="Arial" w:hAnsi="Arial" w:cs="Arial"/>
                <w:sz w:val="20"/>
                <w:szCs w:val="20"/>
                <w:lang w:eastAsia="en-US"/>
              </w:rPr>
            </w:pPr>
            <w:r>
              <w:rPr>
                <w:rFonts w:ascii="Arial" w:hAnsi="Arial" w:cs="Arial"/>
                <w:sz w:val="20"/>
                <w:szCs w:val="20"/>
                <w:lang w:eastAsia="en-US"/>
              </w:rPr>
              <w:t>Rejestru zamieszczonego na stronie BIP MSWiA, w którym figurują osoby i podmioty względem których stosowane są środki sankcyjne</w:t>
            </w:r>
          </w:p>
          <w:p w14:paraId="4442FC6F" w14:textId="77777777" w:rsidR="0063622E" w:rsidRDefault="0063622E" w:rsidP="0063622E">
            <w:pPr>
              <w:spacing w:line="276" w:lineRule="auto"/>
              <w:jc w:val="both"/>
              <w:rPr>
                <w:rFonts w:ascii="Arial" w:hAnsi="Arial" w:cs="Arial"/>
                <w:sz w:val="20"/>
                <w:szCs w:val="20"/>
                <w:lang w:eastAsia="en-US"/>
              </w:rPr>
            </w:pPr>
          </w:p>
          <w:p w14:paraId="74DC9A20" w14:textId="58DB0DC8" w:rsidR="0063622E" w:rsidRPr="0082080C" w:rsidRDefault="0063622E" w:rsidP="0063622E">
            <w:pPr>
              <w:jc w:val="both"/>
              <w:rPr>
                <w:rFonts w:ascii="Arial" w:hAnsi="Arial" w:cs="Arial"/>
                <w:sz w:val="20"/>
                <w:szCs w:val="20"/>
              </w:rPr>
            </w:pPr>
            <w:r>
              <w:rPr>
                <w:rFonts w:ascii="Arial" w:hAnsi="Arial" w:cs="Arial"/>
                <w:sz w:val="20"/>
                <w:szCs w:val="20"/>
                <w:lang w:eastAsia="en-US"/>
              </w:rPr>
              <w:t>Uwaga: na potwierdzenie przeprowadzenia weryfikacji przez Zespół kontrolujący należy dołączyć do dokumentacji pokontrolnej skan lub inny dokument potwierdzający przeprowadzoną weryfikację</w:t>
            </w:r>
          </w:p>
        </w:tc>
        <w:tc>
          <w:tcPr>
            <w:tcW w:w="1343" w:type="dxa"/>
            <w:vAlign w:val="center"/>
          </w:tcPr>
          <w:p w14:paraId="4E11AB9F" w14:textId="77777777" w:rsidR="0063622E" w:rsidRPr="00186D70" w:rsidRDefault="0063622E" w:rsidP="0063622E">
            <w:pPr>
              <w:jc w:val="center"/>
              <w:rPr>
                <w:rFonts w:ascii="Arial" w:hAnsi="Arial" w:cs="Arial"/>
                <w:sz w:val="16"/>
                <w:szCs w:val="20"/>
              </w:rPr>
            </w:pPr>
          </w:p>
        </w:tc>
        <w:tc>
          <w:tcPr>
            <w:tcW w:w="283" w:type="dxa"/>
            <w:vAlign w:val="center"/>
          </w:tcPr>
          <w:p w14:paraId="16F1BF1E" w14:textId="77777777" w:rsidR="0063622E" w:rsidRPr="00186D70" w:rsidDel="00D83964" w:rsidRDefault="0063622E" w:rsidP="0063622E">
            <w:pPr>
              <w:jc w:val="center"/>
              <w:rPr>
                <w:rFonts w:ascii="Arial" w:hAnsi="Arial" w:cs="Arial"/>
                <w:b/>
                <w:sz w:val="28"/>
                <w:szCs w:val="28"/>
              </w:rPr>
            </w:pPr>
          </w:p>
        </w:tc>
        <w:tc>
          <w:tcPr>
            <w:tcW w:w="284" w:type="dxa"/>
            <w:vAlign w:val="center"/>
          </w:tcPr>
          <w:p w14:paraId="533D98E5" w14:textId="77777777" w:rsidR="0063622E" w:rsidRPr="00186D70" w:rsidDel="00D83964" w:rsidRDefault="0063622E" w:rsidP="0063622E">
            <w:pPr>
              <w:jc w:val="center"/>
              <w:rPr>
                <w:rFonts w:ascii="Arial" w:hAnsi="Arial" w:cs="Arial"/>
                <w:b/>
                <w:sz w:val="28"/>
                <w:szCs w:val="28"/>
              </w:rPr>
            </w:pPr>
          </w:p>
        </w:tc>
        <w:tc>
          <w:tcPr>
            <w:tcW w:w="1689" w:type="dxa"/>
            <w:vAlign w:val="bottom"/>
          </w:tcPr>
          <w:p w14:paraId="7D1F6F77" w14:textId="77777777" w:rsidR="0063622E" w:rsidRPr="00186D70" w:rsidRDefault="0063622E" w:rsidP="0063622E">
            <w:pPr>
              <w:rPr>
                <w:rFonts w:ascii="Arial" w:hAnsi="Arial" w:cs="Arial"/>
                <w:sz w:val="16"/>
                <w:szCs w:val="20"/>
              </w:rPr>
            </w:pPr>
          </w:p>
        </w:tc>
        <w:tc>
          <w:tcPr>
            <w:tcW w:w="3282" w:type="dxa"/>
            <w:gridSpan w:val="3"/>
            <w:noWrap/>
            <w:vAlign w:val="center"/>
          </w:tcPr>
          <w:p w14:paraId="3A04261C" w14:textId="77777777" w:rsidR="0063622E" w:rsidRPr="00264478" w:rsidDel="00D83964" w:rsidRDefault="0063622E" w:rsidP="0063622E">
            <w:pPr>
              <w:rPr>
                <w:rFonts w:ascii="Arial" w:hAnsi="Arial"/>
                <w:sz w:val="20"/>
                <w:szCs w:val="20"/>
              </w:rPr>
            </w:pPr>
          </w:p>
        </w:tc>
      </w:tr>
      <w:tr w:rsidR="0063622E" w:rsidRPr="00F13434" w14:paraId="50351B17" w14:textId="77777777" w:rsidTr="00D20568">
        <w:trPr>
          <w:trHeight w:val="846"/>
        </w:trPr>
        <w:tc>
          <w:tcPr>
            <w:tcW w:w="721" w:type="dxa"/>
            <w:gridSpan w:val="2"/>
            <w:tcBorders>
              <w:top w:val="single" w:sz="4" w:space="0" w:color="auto"/>
              <w:left w:val="single" w:sz="4" w:space="0" w:color="auto"/>
              <w:bottom w:val="single" w:sz="4" w:space="0" w:color="auto"/>
              <w:right w:val="single" w:sz="4" w:space="0" w:color="auto"/>
            </w:tcBorders>
            <w:noWrap/>
          </w:tcPr>
          <w:p w14:paraId="4435F0B2" w14:textId="66AC9B3A" w:rsidR="0063622E" w:rsidRPr="00616D0D" w:rsidRDefault="0063622E" w:rsidP="0063622E">
            <w:pPr>
              <w:jc w:val="center"/>
              <w:rPr>
                <w:rFonts w:ascii="Arial" w:hAnsi="Arial"/>
                <w:sz w:val="20"/>
                <w:szCs w:val="20"/>
              </w:rPr>
            </w:pPr>
            <w:r>
              <w:rPr>
                <w:rFonts w:ascii="Arial" w:hAnsi="Arial" w:cs="Arial"/>
                <w:sz w:val="20"/>
                <w:szCs w:val="20"/>
                <w:lang w:eastAsia="en-US"/>
              </w:rPr>
              <w:t>c)</w:t>
            </w:r>
          </w:p>
        </w:tc>
        <w:tc>
          <w:tcPr>
            <w:tcW w:w="6585" w:type="dxa"/>
            <w:gridSpan w:val="2"/>
            <w:tcBorders>
              <w:top w:val="single" w:sz="4" w:space="0" w:color="auto"/>
              <w:left w:val="single" w:sz="4" w:space="0" w:color="auto"/>
              <w:bottom w:val="single" w:sz="4" w:space="0" w:color="auto"/>
              <w:right w:val="single" w:sz="4" w:space="0" w:color="auto"/>
            </w:tcBorders>
            <w:noWrap/>
          </w:tcPr>
          <w:p w14:paraId="06CBFDA7" w14:textId="77777777" w:rsidR="0063622E" w:rsidRDefault="0063622E" w:rsidP="0063622E">
            <w:pPr>
              <w:spacing w:line="276" w:lineRule="auto"/>
              <w:jc w:val="both"/>
              <w:rPr>
                <w:rFonts w:ascii="Arial" w:hAnsi="Arial" w:cs="Arial"/>
                <w:sz w:val="20"/>
                <w:szCs w:val="20"/>
                <w:lang w:eastAsia="en-US"/>
              </w:rPr>
            </w:pPr>
            <w:r>
              <w:rPr>
                <w:rFonts w:ascii="Arial" w:hAnsi="Arial" w:cs="Arial"/>
                <w:sz w:val="20"/>
                <w:szCs w:val="20"/>
                <w:lang w:eastAsia="en-US"/>
              </w:rPr>
              <w:t>Innego dostępnego narzędzia (jeżeli weryfikację przeprowadzono również przy wykorzystaniu innych narzędzi niż wskazane powyżej)</w:t>
            </w:r>
          </w:p>
          <w:p w14:paraId="5ACEB3A0" w14:textId="77777777" w:rsidR="0063622E" w:rsidRDefault="0063622E" w:rsidP="0063622E">
            <w:pPr>
              <w:spacing w:line="276" w:lineRule="auto"/>
              <w:jc w:val="both"/>
              <w:rPr>
                <w:rFonts w:ascii="Arial" w:hAnsi="Arial" w:cs="Arial"/>
                <w:sz w:val="20"/>
                <w:szCs w:val="20"/>
                <w:lang w:eastAsia="en-US"/>
              </w:rPr>
            </w:pPr>
          </w:p>
          <w:p w14:paraId="645FAEDC" w14:textId="46CDF7A9" w:rsidR="0063622E" w:rsidRPr="0082080C" w:rsidRDefault="0063622E" w:rsidP="0063622E">
            <w:pPr>
              <w:jc w:val="both"/>
              <w:rPr>
                <w:rFonts w:ascii="Arial" w:hAnsi="Arial" w:cs="Arial"/>
                <w:sz w:val="20"/>
                <w:szCs w:val="20"/>
              </w:rPr>
            </w:pPr>
            <w:r>
              <w:rPr>
                <w:rFonts w:ascii="Arial" w:hAnsi="Arial" w:cs="Arial"/>
                <w:sz w:val="20"/>
                <w:szCs w:val="20"/>
                <w:lang w:eastAsia="en-US"/>
              </w:rPr>
              <w:t>Uwaga: należy wskazać narzędzie w polu uwagi oraz dołączyć do dokumentacji pokontrolnej skan lub inny dokument potwierdzający przeprowadzoną weryfikację</w:t>
            </w:r>
          </w:p>
        </w:tc>
        <w:tc>
          <w:tcPr>
            <w:tcW w:w="1343" w:type="dxa"/>
            <w:vAlign w:val="center"/>
          </w:tcPr>
          <w:p w14:paraId="45C411BA" w14:textId="77777777" w:rsidR="0063622E" w:rsidRPr="00186D70" w:rsidRDefault="0063622E" w:rsidP="0063622E">
            <w:pPr>
              <w:jc w:val="center"/>
              <w:rPr>
                <w:rFonts w:ascii="Arial" w:hAnsi="Arial" w:cs="Arial"/>
                <w:sz w:val="16"/>
                <w:szCs w:val="20"/>
              </w:rPr>
            </w:pPr>
          </w:p>
        </w:tc>
        <w:tc>
          <w:tcPr>
            <w:tcW w:w="283" w:type="dxa"/>
            <w:vAlign w:val="center"/>
          </w:tcPr>
          <w:p w14:paraId="0DE8E451" w14:textId="77777777" w:rsidR="0063622E" w:rsidRPr="00186D70" w:rsidDel="00D83964" w:rsidRDefault="0063622E" w:rsidP="0063622E">
            <w:pPr>
              <w:jc w:val="center"/>
              <w:rPr>
                <w:rFonts w:ascii="Arial" w:hAnsi="Arial" w:cs="Arial"/>
                <w:b/>
                <w:sz w:val="28"/>
                <w:szCs w:val="28"/>
              </w:rPr>
            </w:pPr>
          </w:p>
        </w:tc>
        <w:tc>
          <w:tcPr>
            <w:tcW w:w="284" w:type="dxa"/>
            <w:vAlign w:val="center"/>
          </w:tcPr>
          <w:p w14:paraId="3A8B9F70" w14:textId="77777777" w:rsidR="0063622E" w:rsidRPr="00186D70" w:rsidDel="00D83964" w:rsidRDefault="0063622E" w:rsidP="0063622E">
            <w:pPr>
              <w:jc w:val="center"/>
              <w:rPr>
                <w:rFonts w:ascii="Arial" w:hAnsi="Arial" w:cs="Arial"/>
                <w:b/>
                <w:sz w:val="28"/>
                <w:szCs w:val="28"/>
              </w:rPr>
            </w:pPr>
          </w:p>
        </w:tc>
        <w:tc>
          <w:tcPr>
            <w:tcW w:w="1689" w:type="dxa"/>
            <w:vAlign w:val="bottom"/>
          </w:tcPr>
          <w:p w14:paraId="19706561" w14:textId="77777777" w:rsidR="0063622E" w:rsidRPr="00186D70" w:rsidRDefault="0063622E" w:rsidP="0063622E">
            <w:pPr>
              <w:rPr>
                <w:rFonts w:ascii="Arial" w:hAnsi="Arial" w:cs="Arial"/>
                <w:sz w:val="16"/>
                <w:szCs w:val="20"/>
              </w:rPr>
            </w:pPr>
          </w:p>
        </w:tc>
        <w:tc>
          <w:tcPr>
            <w:tcW w:w="3282" w:type="dxa"/>
            <w:gridSpan w:val="3"/>
            <w:noWrap/>
            <w:vAlign w:val="center"/>
          </w:tcPr>
          <w:p w14:paraId="07EDFDFA" w14:textId="77777777" w:rsidR="0063622E" w:rsidRPr="00264478" w:rsidDel="00D83964" w:rsidRDefault="0063622E" w:rsidP="0063622E">
            <w:pPr>
              <w:rPr>
                <w:rFonts w:ascii="Arial" w:hAnsi="Arial"/>
                <w:sz w:val="20"/>
                <w:szCs w:val="20"/>
              </w:rPr>
            </w:pPr>
          </w:p>
        </w:tc>
      </w:tr>
      <w:tr w:rsidR="004C2DFB" w:rsidRPr="00F13434" w14:paraId="0E33E33D" w14:textId="77777777" w:rsidTr="00D20568">
        <w:trPr>
          <w:trHeight w:val="846"/>
        </w:trPr>
        <w:tc>
          <w:tcPr>
            <w:tcW w:w="721" w:type="dxa"/>
            <w:gridSpan w:val="2"/>
            <w:noWrap/>
            <w:vAlign w:val="center"/>
          </w:tcPr>
          <w:p w14:paraId="2CD74431" w14:textId="77777777" w:rsidR="004C2DFB" w:rsidRPr="00616D0D" w:rsidRDefault="004C2DFB" w:rsidP="004C2DFB">
            <w:pPr>
              <w:jc w:val="center"/>
              <w:rPr>
                <w:rFonts w:ascii="Arial" w:hAnsi="Arial"/>
                <w:sz w:val="20"/>
                <w:szCs w:val="20"/>
              </w:rPr>
            </w:pPr>
          </w:p>
          <w:p w14:paraId="595FE976" w14:textId="14C617BD" w:rsidR="004C2DFB" w:rsidRPr="00616D0D" w:rsidDel="00D83964" w:rsidRDefault="004C2DFB" w:rsidP="004C2DFB">
            <w:pPr>
              <w:jc w:val="center"/>
              <w:rPr>
                <w:rFonts w:ascii="Arial" w:hAnsi="Arial"/>
                <w:sz w:val="20"/>
                <w:szCs w:val="20"/>
              </w:rPr>
            </w:pPr>
            <w:r>
              <w:rPr>
                <w:rFonts w:ascii="Arial" w:hAnsi="Arial"/>
                <w:sz w:val="20"/>
                <w:szCs w:val="20"/>
              </w:rPr>
              <w:t>3</w:t>
            </w:r>
            <w:r w:rsidR="0063622E">
              <w:rPr>
                <w:rFonts w:ascii="Arial" w:hAnsi="Arial"/>
                <w:sz w:val="20"/>
                <w:szCs w:val="20"/>
              </w:rPr>
              <w:t>4</w:t>
            </w:r>
            <w:r>
              <w:rPr>
                <w:rFonts w:ascii="Arial" w:hAnsi="Arial"/>
                <w:sz w:val="20"/>
                <w:szCs w:val="20"/>
              </w:rPr>
              <w:t>.</w:t>
            </w:r>
          </w:p>
        </w:tc>
        <w:tc>
          <w:tcPr>
            <w:tcW w:w="6585" w:type="dxa"/>
            <w:gridSpan w:val="2"/>
            <w:noWrap/>
            <w:vAlign w:val="center"/>
          </w:tcPr>
          <w:p w14:paraId="658EAD68" w14:textId="24466FE0" w:rsidR="004C2DFB" w:rsidRPr="00A562BE" w:rsidDel="00D83964" w:rsidRDefault="004C2DFB" w:rsidP="004C2DFB">
            <w:pPr>
              <w:jc w:val="both"/>
              <w:rPr>
                <w:rFonts w:ascii="Arial" w:hAnsi="Arial" w:cs="Arial"/>
                <w:i/>
                <w:sz w:val="16"/>
                <w:szCs w:val="16"/>
              </w:rPr>
            </w:pPr>
            <w:r w:rsidRPr="0082080C">
              <w:rPr>
                <w:rFonts w:ascii="Arial" w:hAnsi="Arial" w:cs="Arial"/>
                <w:sz w:val="20"/>
                <w:szCs w:val="20"/>
              </w:rPr>
              <w:t xml:space="preserve">Czy osoby </w:t>
            </w:r>
            <w:r>
              <w:rPr>
                <w:rFonts w:ascii="Arial" w:hAnsi="Arial" w:cs="Arial"/>
                <w:sz w:val="20"/>
                <w:szCs w:val="20"/>
              </w:rPr>
              <w:t xml:space="preserve">wymienione w art. 56 ust. 1 i ust. 3 PZP złożyły oświadczenia o braku istnienia okoliczności, o których mowa w art. 56 ust. 2 i ust. 3 PZP? </w:t>
            </w:r>
            <w:r w:rsidRPr="0082080C">
              <w:rPr>
                <w:rFonts w:ascii="Arial" w:hAnsi="Arial" w:cs="Arial"/>
                <w:sz w:val="20"/>
                <w:szCs w:val="20"/>
              </w:rPr>
              <w:t xml:space="preserve"> </w:t>
            </w:r>
          </w:p>
        </w:tc>
        <w:tc>
          <w:tcPr>
            <w:tcW w:w="1343" w:type="dxa"/>
            <w:vAlign w:val="center"/>
          </w:tcPr>
          <w:p w14:paraId="2D9F5210" w14:textId="1CA23576" w:rsidR="004C2DFB" w:rsidRPr="00186D70" w:rsidDel="00D83964" w:rsidRDefault="004C2DFB" w:rsidP="004C2DFB">
            <w:pPr>
              <w:jc w:val="center"/>
              <w:rPr>
                <w:rFonts w:ascii="Arial" w:hAnsi="Arial" w:cs="Arial"/>
                <w:sz w:val="16"/>
                <w:szCs w:val="20"/>
              </w:rPr>
            </w:pPr>
            <w:r w:rsidRPr="00186D70">
              <w:rPr>
                <w:rFonts w:ascii="Arial" w:hAnsi="Arial" w:cs="Arial"/>
                <w:sz w:val="16"/>
                <w:szCs w:val="20"/>
              </w:rPr>
              <w:t xml:space="preserve">PZP art. </w:t>
            </w:r>
            <w:r>
              <w:rPr>
                <w:rFonts w:ascii="Arial" w:hAnsi="Arial" w:cs="Arial"/>
                <w:sz w:val="16"/>
                <w:szCs w:val="20"/>
              </w:rPr>
              <w:t xml:space="preserve">56 ust. 4, </w:t>
            </w:r>
          </w:p>
        </w:tc>
        <w:tc>
          <w:tcPr>
            <w:tcW w:w="283" w:type="dxa"/>
            <w:vAlign w:val="center"/>
          </w:tcPr>
          <w:p w14:paraId="541BFD23" w14:textId="4FEB9DEC" w:rsidR="004C2DFB" w:rsidRPr="00186D70" w:rsidDel="00D83964" w:rsidRDefault="004C2DFB" w:rsidP="004C2DFB">
            <w:pPr>
              <w:jc w:val="center"/>
              <w:rPr>
                <w:rFonts w:ascii="Arial" w:hAnsi="Arial" w:cs="Arial"/>
                <w:b/>
                <w:sz w:val="28"/>
                <w:szCs w:val="28"/>
              </w:rPr>
            </w:pPr>
          </w:p>
        </w:tc>
        <w:tc>
          <w:tcPr>
            <w:tcW w:w="284" w:type="dxa"/>
            <w:vAlign w:val="center"/>
          </w:tcPr>
          <w:p w14:paraId="50CB12F0" w14:textId="77777777" w:rsidR="004C2DFB" w:rsidRPr="00186D70" w:rsidDel="00D83964" w:rsidRDefault="004C2DFB" w:rsidP="004C2DFB">
            <w:pPr>
              <w:jc w:val="center"/>
              <w:rPr>
                <w:rFonts w:ascii="Arial" w:hAnsi="Arial" w:cs="Arial"/>
                <w:b/>
                <w:sz w:val="28"/>
                <w:szCs w:val="28"/>
              </w:rPr>
            </w:pPr>
          </w:p>
        </w:tc>
        <w:tc>
          <w:tcPr>
            <w:tcW w:w="1689" w:type="dxa"/>
            <w:vAlign w:val="bottom"/>
          </w:tcPr>
          <w:p w14:paraId="19A25842" w14:textId="77777777" w:rsidR="004C2DFB" w:rsidRPr="00186D70" w:rsidRDefault="004C2DFB" w:rsidP="004C2DFB">
            <w:pPr>
              <w:rPr>
                <w:rFonts w:ascii="Arial" w:hAnsi="Arial" w:cs="Arial"/>
                <w:sz w:val="16"/>
                <w:szCs w:val="20"/>
              </w:rPr>
            </w:pPr>
          </w:p>
          <w:p w14:paraId="04209201" w14:textId="77777777" w:rsidR="004C2DFB" w:rsidRPr="00186D70" w:rsidDel="00D83964" w:rsidRDefault="004C2DFB" w:rsidP="004C2DFB">
            <w:pPr>
              <w:rPr>
                <w:rFonts w:ascii="Arial" w:hAnsi="Arial" w:cs="Arial"/>
                <w:sz w:val="20"/>
                <w:szCs w:val="20"/>
              </w:rPr>
            </w:pPr>
          </w:p>
        </w:tc>
        <w:tc>
          <w:tcPr>
            <w:tcW w:w="3282" w:type="dxa"/>
            <w:gridSpan w:val="3"/>
            <w:noWrap/>
            <w:vAlign w:val="center"/>
          </w:tcPr>
          <w:p w14:paraId="708DE26A" w14:textId="6ED851E3" w:rsidR="004C2DFB" w:rsidRPr="00264478" w:rsidDel="00D83964" w:rsidRDefault="004C2DFB" w:rsidP="004C2DFB">
            <w:pPr>
              <w:rPr>
                <w:rFonts w:ascii="Arial" w:hAnsi="Arial"/>
                <w:sz w:val="20"/>
                <w:szCs w:val="20"/>
              </w:rPr>
            </w:pPr>
          </w:p>
        </w:tc>
      </w:tr>
      <w:tr w:rsidR="004C2DFB" w:rsidRPr="009E7437" w14:paraId="5CA17F76" w14:textId="77777777" w:rsidTr="00D20568">
        <w:trPr>
          <w:trHeight w:val="510"/>
        </w:trPr>
        <w:tc>
          <w:tcPr>
            <w:tcW w:w="721" w:type="dxa"/>
            <w:gridSpan w:val="2"/>
            <w:noWrap/>
            <w:vAlign w:val="center"/>
          </w:tcPr>
          <w:p w14:paraId="4EACD171" w14:textId="05E880A7" w:rsidR="004C2DFB" w:rsidRDefault="004C2DFB" w:rsidP="004C2DFB">
            <w:pPr>
              <w:jc w:val="center"/>
              <w:rPr>
                <w:rFonts w:ascii="Arial" w:hAnsi="Arial"/>
                <w:sz w:val="20"/>
                <w:szCs w:val="20"/>
              </w:rPr>
            </w:pPr>
            <w:r>
              <w:rPr>
                <w:rFonts w:ascii="Arial" w:hAnsi="Arial"/>
                <w:sz w:val="20"/>
                <w:szCs w:val="20"/>
              </w:rPr>
              <w:t>3</w:t>
            </w:r>
            <w:r w:rsidR="0063622E">
              <w:rPr>
                <w:rFonts w:ascii="Arial" w:hAnsi="Arial"/>
                <w:sz w:val="20"/>
                <w:szCs w:val="20"/>
              </w:rPr>
              <w:t>4</w:t>
            </w:r>
            <w:r>
              <w:rPr>
                <w:rFonts w:ascii="Arial" w:hAnsi="Arial"/>
                <w:sz w:val="20"/>
                <w:szCs w:val="20"/>
              </w:rPr>
              <w:t>.1</w:t>
            </w:r>
          </w:p>
        </w:tc>
        <w:tc>
          <w:tcPr>
            <w:tcW w:w="6585" w:type="dxa"/>
            <w:gridSpan w:val="2"/>
            <w:vAlign w:val="center"/>
          </w:tcPr>
          <w:p w14:paraId="3A7ED266" w14:textId="10A89661" w:rsidR="004C2DFB" w:rsidRPr="002942AD" w:rsidRDefault="004C2DFB" w:rsidP="004C2DFB">
            <w:pPr>
              <w:jc w:val="both"/>
              <w:rPr>
                <w:rFonts w:ascii="Arial" w:hAnsi="Arial" w:cs="Arial"/>
                <w:sz w:val="20"/>
                <w:szCs w:val="20"/>
              </w:rPr>
            </w:pPr>
            <w:r w:rsidRPr="002942AD">
              <w:rPr>
                <w:rFonts w:ascii="Arial" w:hAnsi="Arial" w:cs="Arial"/>
                <w:sz w:val="20"/>
                <w:szCs w:val="20"/>
              </w:rPr>
              <w:t>Czy oświadczenia o braku istnienia okoliczności, o których mowa w art. 56 ust. 2</w:t>
            </w:r>
            <w:r>
              <w:rPr>
                <w:rFonts w:ascii="Arial" w:hAnsi="Arial" w:cs="Arial"/>
                <w:sz w:val="20"/>
                <w:szCs w:val="20"/>
              </w:rPr>
              <w:t xml:space="preserve"> </w:t>
            </w:r>
            <w:r w:rsidRPr="002942AD">
              <w:rPr>
                <w:rFonts w:ascii="Arial" w:hAnsi="Arial" w:cs="Arial"/>
                <w:sz w:val="20"/>
                <w:szCs w:val="20"/>
              </w:rPr>
              <w:t xml:space="preserve">zweryfikowano za pomocą ogólnie </w:t>
            </w:r>
            <w:r w:rsidRPr="006C7D2C">
              <w:rPr>
                <w:rFonts w:ascii="Arial" w:hAnsi="Arial" w:cs="Arial"/>
                <w:sz w:val="20"/>
                <w:szCs w:val="20"/>
              </w:rPr>
              <w:t xml:space="preserve">dostępnych narzędzi, tj.: KRS, CEIDG, rejestru IO, Centralnego Rejestru Beneficjentów Rzeczywistych </w:t>
            </w:r>
            <w:r>
              <w:rPr>
                <w:rFonts w:ascii="Arial" w:hAnsi="Arial" w:cs="Arial"/>
                <w:sz w:val="20"/>
                <w:szCs w:val="20"/>
              </w:rPr>
              <w:t xml:space="preserve">bądź </w:t>
            </w:r>
            <w:r w:rsidRPr="006C7D2C">
              <w:rPr>
                <w:rFonts w:ascii="Arial" w:hAnsi="Arial" w:cs="Arial"/>
                <w:sz w:val="20"/>
                <w:szCs w:val="20"/>
              </w:rPr>
              <w:t>aplikacji SKANER</w:t>
            </w:r>
            <w:r w:rsidRPr="002942AD" w:rsidDel="006C7D2C">
              <w:rPr>
                <w:rFonts w:ascii="Arial" w:hAnsi="Arial" w:cs="Arial"/>
                <w:sz w:val="20"/>
                <w:szCs w:val="20"/>
              </w:rPr>
              <w:t xml:space="preserve"> </w:t>
            </w:r>
            <w:r w:rsidRPr="002942AD">
              <w:rPr>
                <w:rFonts w:ascii="Arial" w:hAnsi="Arial" w:cs="Arial"/>
                <w:sz w:val="20"/>
                <w:szCs w:val="20"/>
              </w:rPr>
              <w:t>?</w:t>
            </w:r>
          </w:p>
          <w:p w14:paraId="2E5A6507" w14:textId="77777777" w:rsidR="004C2DFB" w:rsidRPr="002942AD" w:rsidRDefault="004C2DFB" w:rsidP="004C2DFB">
            <w:pPr>
              <w:jc w:val="both"/>
              <w:rPr>
                <w:rFonts w:ascii="Arial" w:hAnsi="Arial" w:cs="Arial"/>
                <w:sz w:val="20"/>
                <w:szCs w:val="20"/>
              </w:rPr>
            </w:pPr>
          </w:p>
          <w:p w14:paraId="5729CA7B" w14:textId="50B0BD48" w:rsidR="00203A0D" w:rsidRPr="00203A0D" w:rsidRDefault="004C2DFB" w:rsidP="00203A0D">
            <w:pPr>
              <w:jc w:val="both"/>
              <w:rPr>
                <w:rFonts w:ascii="Arial" w:hAnsi="Arial" w:cs="Arial"/>
                <w:sz w:val="20"/>
                <w:szCs w:val="20"/>
              </w:rPr>
            </w:pPr>
            <w:r w:rsidRPr="002942AD">
              <w:rPr>
                <w:rFonts w:ascii="Arial" w:hAnsi="Arial" w:cs="Arial"/>
                <w:sz w:val="20"/>
                <w:szCs w:val="20"/>
              </w:rPr>
              <w:lastRenderedPageBreak/>
              <w:t>Uwaga:</w:t>
            </w:r>
            <w:r w:rsidR="00203A0D">
              <w:rPr>
                <w:rFonts w:ascii="Arial" w:hAnsi="Arial" w:cs="Arial"/>
                <w:sz w:val="20"/>
                <w:szCs w:val="20"/>
              </w:rPr>
              <w:t xml:space="preserve"> </w:t>
            </w:r>
            <w:r w:rsidR="00203A0D" w:rsidRPr="00203A0D">
              <w:rPr>
                <w:rFonts w:ascii="Arial" w:hAnsi="Arial" w:cs="Arial"/>
                <w:sz w:val="20"/>
                <w:szCs w:val="20"/>
              </w:rPr>
              <w:t>Na potwierdzenie rzeczonej weryfikacji do dokumentacji pokontrolnej należy dołączyć skan lub inny dokument potwierdzający przeprowadzoną weryfikację.</w:t>
            </w:r>
          </w:p>
          <w:p w14:paraId="56EBBFA1" w14:textId="3306936B" w:rsidR="004C2DFB" w:rsidRPr="0082080C" w:rsidRDefault="00203A0D" w:rsidP="00203A0D">
            <w:pPr>
              <w:jc w:val="both"/>
              <w:rPr>
                <w:rFonts w:ascii="Arial" w:hAnsi="Arial" w:cs="Arial"/>
                <w:sz w:val="20"/>
                <w:szCs w:val="20"/>
              </w:rPr>
            </w:pPr>
            <w:r w:rsidRPr="00203A0D">
              <w:rPr>
                <w:rFonts w:ascii="Arial" w:hAnsi="Arial" w:cs="Arial"/>
                <w:sz w:val="20"/>
                <w:szCs w:val="20"/>
              </w:rPr>
              <w:t>Jeżeli weryfikację przeprowadzono również przy wykorzystaniu innych narzędzi niż wskazane powyżej w polu uwagi należy wskazać narzędzie oraz dołączyć do dokumentacji pokontrolnej skan lub inny dokument potwierdzający przeprowadzoną weryfikację</w:t>
            </w:r>
            <w:r>
              <w:rPr>
                <w:rFonts w:ascii="Arial" w:hAnsi="Arial" w:cs="Arial"/>
                <w:sz w:val="20"/>
                <w:szCs w:val="20"/>
              </w:rPr>
              <w:t>.</w:t>
            </w:r>
          </w:p>
        </w:tc>
        <w:tc>
          <w:tcPr>
            <w:tcW w:w="1343" w:type="dxa"/>
            <w:vAlign w:val="center"/>
          </w:tcPr>
          <w:p w14:paraId="2D236CB0" w14:textId="77777777" w:rsidR="004C2DFB" w:rsidRPr="00B37360" w:rsidRDefault="004C2DFB" w:rsidP="004C2DFB">
            <w:pPr>
              <w:jc w:val="center"/>
              <w:rPr>
                <w:rFonts w:ascii="Arial" w:hAnsi="Arial" w:cs="Arial"/>
                <w:sz w:val="16"/>
                <w:szCs w:val="20"/>
              </w:rPr>
            </w:pPr>
          </w:p>
        </w:tc>
        <w:tc>
          <w:tcPr>
            <w:tcW w:w="283" w:type="dxa"/>
            <w:vAlign w:val="center"/>
          </w:tcPr>
          <w:p w14:paraId="430D76AD" w14:textId="77777777" w:rsidR="004C2DFB" w:rsidRPr="00B37360" w:rsidRDefault="004C2DFB" w:rsidP="004C2DFB">
            <w:pPr>
              <w:jc w:val="center"/>
              <w:rPr>
                <w:rFonts w:ascii="Arial" w:eastAsia="Arial Unicode MS" w:hAnsi="Arial" w:cs="Arial"/>
                <w:b/>
                <w:sz w:val="28"/>
                <w:szCs w:val="28"/>
              </w:rPr>
            </w:pPr>
          </w:p>
        </w:tc>
        <w:tc>
          <w:tcPr>
            <w:tcW w:w="284" w:type="dxa"/>
            <w:vAlign w:val="center"/>
          </w:tcPr>
          <w:p w14:paraId="768EA369" w14:textId="77777777" w:rsidR="004C2DFB" w:rsidRPr="00B37360" w:rsidRDefault="004C2DFB" w:rsidP="004C2DFB">
            <w:pPr>
              <w:jc w:val="center"/>
              <w:rPr>
                <w:rFonts w:ascii="Arial" w:eastAsia="Arial Unicode MS" w:hAnsi="Arial" w:cs="Arial"/>
                <w:b/>
                <w:sz w:val="28"/>
                <w:szCs w:val="28"/>
              </w:rPr>
            </w:pPr>
          </w:p>
        </w:tc>
        <w:tc>
          <w:tcPr>
            <w:tcW w:w="1689" w:type="dxa"/>
          </w:tcPr>
          <w:p w14:paraId="591FE7CF" w14:textId="77777777" w:rsidR="004C2DFB" w:rsidRPr="00B37360" w:rsidRDefault="004C2DFB" w:rsidP="004C2DFB">
            <w:pPr>
              <w:rPr>
                <w:rFonts w:ascii="Arial" w:hAnsi="Arial" w:cs="Arial"/>
                <w:sz w:val="20"/>
                <w:szCs w:val="20"/>
              </w:rPr>
            </w:pPr>
          </w:p>
        </w:tc>
        <w:tc>
          <w:tcPr>
            <w:tcW w:w="3282" w:type="dxa"/>
            <w:gridSpan w:val="3"/>
            <w:noWrap/>
            <w:vAlign w:val="center"/>
          </w:tcPr>
          <w:p w14:paraId="380CC2FF" w14:textId="77777777" w:rsidR="004C2DFB" w:rsidRPr="00F775F8" w:rsidRDefault="004C2DFB" w:rsidP="004C2DFB">
            <w:pPr>
              <w:rPr>
                <w:rFonts w:ascii="Arial" w:eastAsia="Arial Unicode MS" w:hAnsi="Arial" w:cs="Arial Unicode MS"/>
                <w:sz w:val="20"/>
                <w:szCs w:val="20"/>
              </w:rPr>
            </w:pPr>
          </w:p>
        </w:tc>
      </w:tr>
      <w:tr w:rsidR="004C2DFB" w:rsidRPr="009E7437" w14:paraId="3F0C5632" w14:textId="77777777" w:rsidTr="00D20568">
        <w:trPr>
          <w:trHeight w:val="510"/>
        </w:trPr>
        <w:tc>
          <w:tcPr>
            <w:tcW w:w="721" w:type="dxa"/>
            <w:gridSpan w:val="2"/>
            <w:noWrap/>
            <w:vAlign w:val="center"/>
          </w:tcPr>
          <w:p w14:paraId="4761A408" w14:textId="69FA525C" w:rsidR="004C2DFB" w:rsidRPr="009E7437" w:rsidRDefault="004C2DFB" w:rsidP="004C2DFB">
            <w:pPr>
              <w:jc w:val="center"/>
              <w:rPr>
                <w:rFonts w:ascii="Arial" w:eastAsia="Arial Unicode MS" w:hAnsi="Arial" w:cs="Arial Unicode MS"/>
                <w:sz w:val="20"/>
                <w:szCs w:val="20"/>
              </w:rPr>
            </w:pPr>
            <w:r>
              <w:rPr>
                <w:rFonts w:ascii="Arial" w:hAnsi="Arial"/>
                <w:sz w:val="20"/>
                <w:szCs w:val="20"/>
              </w:rPr>
              <w:t>3</w:t>
            </w:r>
            <w:r w:rsidR="0063622E">
              <w:rPr>
                <w:rFonts w:ascii="Arial" w:hAnsi="Arial"/>
                <w:sz w:val="20"/>
                <w:szCs w:val="20"/>
              </w:rPr>
              <w:t>5</w:t>
            </w:r>
            <w:r>
              <w:rPr>
                <w:rFonts w:ascii="Arial" w:hAnsi="Arial"/>
                <w:sz w:val="20"/>
                <w:szCs w:val="20"/>
              </w:rPr>
              <w:t>.</w:t>
            </w:r>
          </w:p>
        </w:tc>
        <w:tc>
          <w:tcPr>
            <w:tcW w:w="6585" w:type="dxa"/>
            <w:gridSpan w:val="2"/>
            <w:vAlign w:val="center"/>
          </w:tcPr>
          <w:p w14:paraId="05A3B037" w14:textId="3D3E9A8C" w:rsidR="004C2DFB" w:rsidRPr="0082080C" w:rsidRDefault="004C2DFB" w:rsidP="004C2DFB">
            <w:pPr>
              <w:jc w:val="both"/>
              <w:rPr>
                <w:rFonts w:ascii="Arial" w:hAnsi="Arial" w:cs="Arial"/>
                <w:sz w:val="20"/>
                <w:szCs w:val="20"/>
              </w:rPr>
            </w:pPr>
            <w:r w:rsidRPr="0082080C">
              <w:rPr>
                <w:rFonts w:ascii="Arial" w:hAnsi="Arial" w:cs="Arial" w:hint="eastAsia"/>
                <w:sz w:val="20"/>
                <w:szCs w:val="20"/>
              </w:rPr>
              <w:t>Czy daty wpływu ofert</w:t>
            </w:r>
            <w:r>
              <w:rPr>
                <w:rFonts w:ascii="Arial" w:hAnsi="Arial" w:cs="Arial"/>
                <w:sz w:val="20"/>
                <w:szCs w:val="20"/>
              </w:rPr>
              <w:t>/ofert ostatecznych</w:t>
            </w:r>
            <w:r w:rsidRPr="0082080C">
              <w:rPr>
                <w:rFonts w:ascii="Arial" w:hAnsi="Arial" w:cs="Arial"/>
                <w:sz w:val="20"/>
                <w:szCs w:val="20"/>
              </w:rPr>
              <w:t xml:space="preserve"> </w:t>
            </w:r>
            <w:r w:rsidRPr="0082080C">
              <w:rPr>
                <w:rFonts w:ascii="Arial" w:hAnsi="Arial" w:cs="Arial" w:hint="eastAsia"/>
                <w:sz w:val="20"/>
                <w:szCs w:val="20"/>
              </w:rPr>
              <w:t xml:space="preserve">były zgodne z terminem podanym w ogłoszeniu </w:t>
            </w:r>
            <w:r w:rsidRPr="0082080C">
              <w:rPr>
                <w:rFonts w:ascii="Arial" w:hAnsi="Arial" w:cs="Arial"/>
                <w:sz w:val="20"/>
                <w:szCs w:val="20"/>
              </w:rPr>
              <w:t xml:space="preserve">o zamówieniu </w:t>
            </w:r>
            <w:r w:rsidRPr="0082080C">
              <w:rPr>
                <w:rFonts w:ascii="Arial" w:hAnsi="Arial" w:cs="Arial" w:hint="eastAsia"/>
                <w:sz w:val="20"/>
                <w:szCs w:val="20"/>
              </w:rPr>
              <w:t>lub zaproszeniu do składania ofert?</w:t>
            </w:r>
          </w:p>
        </w:tc>
        <w:tc>
          <w:tcPr>
            <w:tcW w:w="1343" w:type="dxa"/>
            <w:vAlign w:val="center"/>
          </w:tcPr>
          <w:p w14:paraId="73ABD610" w14:textId="77777777" w:rsidR="004C2DFB" w:rsidRPr="00B37360" w:rsidRDefault="004C2DFB" w:rsidP="004C2DFB">
            <w:pPr>
              <w:jc w:val="center"/>
              <w:rPr>
                <w:rFonts w:ascii="Arial" w:hAnsi="Arial" w:cs="Arial"/>
                <w:sz w:val="16"/>
                <w:szCs w:val="20"/>
              </w:rPr>
            </w:pPr>
          </w:p>
          <w:p w14:paraId="5CC271EF" w14:textId="15E9AD3D" w:rsidR="004C2DFB" w:rsidRDefault="004C2DFB" w:rsidP="004C2DFB">
            <w:pPr>
              <w:jc w:val="center"/>
              <w:rPr>
                <w:rFonts w:ascii="Arial" w:hAnsi="Arial" w:cs="Arial"/>
                <w:sz w:val="16"/>
                <w:szCs w:val="20"/>
              </w:rPr>
            </w:pPr>
            <w:r w:rsidRPr="00B37360">
              <w:rPr>
                <w:rFonts w:ascii="Arial" w:hAnsi="Arial" w:cs="Arial"/>
                <w:sz w:val="16"/>
                <w:szCs w:val="20"/>
              </w:rPr>
              <w:t xml:space="preserve">PZP </w:t>
            </w:r>
            <w:r>
              <w:rPr>
                <w:rFonts w:ascii="Arial" w:hAnsi="Arial" w:cs="Arial"/>
                <w:sz w:val="16"/>
                <w:szCs w:val="20"/>
              </w:rPr>
              <w:t>art. 283</w:t>
            </w:r>
          </w:p>
          <w:p w14:paraId="12B81382" w14:textId="60E21813" w:rsidR="004C2DFB" w:rsidRPr="00B37360" w:rsidRDefault="004C2DFB" w:rsidP="004C2DFB">
            <w:pPr>
              <w:jc w:val="center"/>
              <w:rPr>
                <w:rFonts w:ascii="Arial" w:hAnsi="Arial" w:cs="Arial"/>
                <w:sz w:val="16"/>
                <w:szCs w:val="16"/>
              </w:rPr>
            </w:pPr>
            <w:r>
              <w:rPr>
                <w:rFonts w:ascii="Arial" w:hAnsi="Arial" w:cs="Arial"/>
                <w:sz w:val="16"/>
                <w:szCs w:val="20"/>
              </w:rPr>
              <w:t xml:space="preserve"> art. 296</w:t>
            </w:r>
          </w:p>
          <w:p w14:paraId="3AD12BCF" w14:textId="77777777" w:rsidR="004C2DFB" w:rsidRPr="00B37360" w:rsidRDefault="004C2DFB" w:rsidP="004C2DFB">
            <w:pPr>
              <w:jc w:val="center"/>
              <w:rPr>
                <w:rFonts w:ascii="Arial" w:eastAsia="Arial Unicode MS" w:hAnsi="Arial" w:cs="Arial"/>
                <w:sz w:val="16"/>
                <w:szCs w:val="20"/>
              </w:rPr>
            </w:pPr>
          </w:p>
        </w:tc>
        <w:tc>
          <w:tcPr>
            <w:tcW w:w="283" w:type="dxa"/>
            <w:vAlign w:val="center"/>
          </w:tcPr>
          <w:p w14:paraId="058A65EA" w14:textId="1D16484B" w:rsidR="004C2DFB" w:rsidRPr="00B37360" w:rsidRDefault="004C2DFB" w:rsidP="004C2DFB">
            <w:pPr>
              <w:jc w:val="center"/>
              <w:rPr>
                <w:rFonts w:ascii="Arial" w:eastAsia="Arial Unicode MS" w:hAnsi="Arial" w:cs="Arial"/>
                <w:b/>
                <w:sz w:val="28"/>
                <w:szCs w:val="28"/>
              </w:rPr>
            </w:pPr>
          </w:p>
        </w:tc>
        <w:tc>
          <w:tcPr>
            <w:tcW w:w="284" w:type="dxa"/>
            <w:vAlign w:val="center"/>
          </w:tcPr>
          <w:p w14:paraId="297480F3" w14:textId="77777777" w:rsidR="004C2DFB" w:rsidRPr="00B37360" w:rsidRDefault="004C2DFB" w:rsidP="004C2DFB">
            <w:pPr>
              <w:jc w:val="center"/>
              <w:rPr>
                <w:rFonts w:ascii="Arial" w:eastAsia="Arial Unicode MS" w:hAnsi="Arial" w:cs="Arial"/>
                <w:b/>
                <w:sz w:val="28"/>
                <w:szCs w:val="28"/>
              </w:rPr>
            </w:pPr>
          </w:p>
        </w:tc>
        <w:tc>
          <w:tcPr>
            <w:tcW w:w="1689" w:type="dxa"/>
          </w:tcPr>
          <w:p w14:paraId="7583B3EE" w14:textId="77777777" w:rsidR="004C2DFB" w:rsidRPr="00B37360" w:rsidRDefault="004C2DFB" w:rsidP="004C2DFB">
            <w:pPr>
              <w:rPr>
                <w:rFonts w:ascii="Arial" w:eastAsia="Arial Unicode MS" w:hAnsi="Arial" w:cs="Arial"/>
                <w:sz w:val="20"/>
                <w:szCs w:val="20"/>
              </w:rPr>
            </w:pPr>
            <w:r w:rsidRPr="00B37360">
              <w:rPr>
                <w:rFonts w:ascii="Arial" w:hAnsi="Arial" w:cs="Arial" w:hint="eastAsia"/>
                <w:sz w:val="20"/>
                <w:szCs w:val="20"/>
              </w:rPr>
              <w:t> </w:t>
            </w:r>
          </w:p>
        </w:tc>
        <w:tc>
          <w:tcPr>
            <w:tcW w:w="3282" w:type="dxa"/>
            <w:gridSpan w:val="3"/>
            <w:noWrap/>
            <w:vAlign w:val="center"/>
          </w:tcPr>
          <w:p w14:paraId="589AA081" w14:textId="7BCA6A19" w:rsidR="004C2DFB" w:rsidRPr="00F775F8" w:rsidRDefault="004C2DFB" w:rsidP="004C2DFB">
            <w:pPr>
              <w:rPr>
                <w:rFonts w:ascii="Arial" w:eastAsia="Arial Unicode MS" w:hAnsi="Arial" w:cs="Arial Unicode MS"/>
                <w:sz w:val="20"/>
                <w:szCs w:val="20"/>
              </w:rPr>
            </w:pPr>
          </w:p>
        </w:tc>
      </w:tr>
      <w:tr w:rsidR="004C2DFB" w:rsidRPr="00E13CF3" w14:paraId="78E31317" w14:textId="77777777" w:rsidTr="00D20568">
        <w:trPr>
          <w:trHeight w:val="495"/>
        </w:trPr>
        <w:tc>
          <w:tcPr>
            <w:tcW w:w="721" w:type="dxa"/>
            <w:gridSpan w:val="2"/>
            <w:noWrap/>
            <w:vAlign w:val="center"/>
          </w:tcPr>
          <w:p w14:paraId="57539421" w14:textId="5643B859" w:rsidR="004C2DFB" w:rsidRPr="00616D0D" w:rsidRDefault="004C2DFB" w:rsidP="004C2DFB">
            <w:pPr>
              <w:jc w:val="center"/>
              <w:rPr>
                <w:rFonts w:ascii="Arial" w:eastAsia="Arial Unicode MS" w:hAnsi="Arial" w:cs="Arial Unicode MS"/>
                <w:sz w:val="20"/>
                <w:szCs w:val="20"/>
              </w:rPr>
            </w:pPr>
            <w:r>
              <w:rPr>
                <w:rFonts w:ascii="Arial" w:hAnsi="Arial"/>
                <w:sz w:val="20"/>
                <w:szCs w:val="20"/>
              </w:rPr>
              <w:t>3</w:t>
            </w:r>
            <w:r w:rsidR="0063622E">
              <w:rPr>
                <w:rFonts w:ascii="Arial" w:hAnsi="Arial"/>
                <w:sz w:val="20"/>
                <w:szCs w:val="20"/>
              </w:rPr>
              <w:t>6</w:t>
            </w:r>
            <w:r w:rsidRPr="00616D0D">
              <w:rPr>
                <w:rFonts w:ascii="Arial" w:hAnsi="Arial"/>
                <w:sz w:val="20"/>
                <w:szCs w:val="20"/>
              </w:rPr>
              <w:t>.</w:t>
            </w:r>
          </w:p>
        </w:tc>
        <w:tc>
          <w:tcPr>
            <w:tcW w:w="6585" w:type="dxa"/>
            <w:gridSpan w:val="2"/>
            <w:vAlign w:val="center"/>
          </w:tcPr>
          <w:p w14:paraId="21E197BF" w14:textId="1631AE0E" w:rsidR="004C2DFB" w:rsidRDefault="004C2DFB" w:rsidP="004C2DFB">
            <w:pPr>
              <w:spacing w:before="120" w:after="120"/>
              <w:jc w:val="both"/>
              <w:rPr>
                <w:rFonts w:ascii="Arial" w:eastAsia="Arial Unicode MS" w:hAnsi="Arial" w:cs="Arial"/>
                <w:sz w:val="20"/>
                <w:szCs w:val="20"/>
              </w:rPr>
            </w:pPr>
            <w:r w:rsidRPr="0082080C">
              <w:rPr>
                <w:rFonts w:ascii="Arial" w:hAnsi="Arial" w:cs="Arial"/>
                <w:sz w:val="20"/>
                <w:szCs w:val="20"/>
              </w:rPr>
              <w:t xml:space="preserve">Czy wykonawcy dołączyli do oferty </w:t>
            </w:r>
            <w:r>
              <w:rPr>
                <w:rFonts w:ascii="Arial" w:hAnsi="Arial" w:cs="Arial"/>
                <w:sz w:val="20"/>
                <w:szCs w:val="20"/>
              </w:rPr>
              <w:t xml:space="preserve">przedmiotowe środki dowodowe (jeśli były wymagane), oświadczenie stanowiące dowód potwierdzający brak podstaw wykluczenia </w:t>
            </w:r>
            <w:r w:rsidRPr="00382353">
              <w:rPr>
                <w:rFonts w:ascii="Arial" w:hAnsi="Arial" w:cs="Arial"/>
                <w:sz w:val="20"/>
                <w:szCs w:val="20"/>
              </w:rPr>
              <w:t>wykonawc</w:t>
            </w:r>
            <w:r>
              <w:rPr>
                <w:rFonts w:ascii="Arial" w:hAnsi="Arial" w:cs="Arial"/>
                <w:sz w:val="20"/>
                <w:szCs w:val="20"/>
              </w:rPr>
              <w:t>y /wykonawcy</w:t>
            </w:r>
            <w:r w:rsidRPr="00382353">
              <w:rPr>
                <w:rFonts w:ascii="Arial" w:hAnsi="Arial" w:cs="Arial"/>
                <w:sz w:val="20"/>
                <w:szCs w:val="20"/>
              </w:rPr>
              <w:t xml:space="preserve"> wspólnie ubiegając</w:t>
            </w:r>
            <w:r>
              <w:rPr>
                <w:rFonts w:ascii="Arial" w:hAnsi="Arial" w:cs="Arial"/>
                <w:sz w:val="20"/>
                <w:szCs w:val="20"/>
              </w:rPr>
              <w:t>ego</w:t>
            </w:r>
            <w:r w:rsidRPr="00382353">
              <w:rPr>
                <w:rFonts w:ascii="Arial" w:hAnsi="Arial" w:cs="Arial"/>
                <w:sz w:val="20"/>
                <w:szCs w:val="20"/>
              </w:rPr>
              <w:t xml:space="preserve"> się o udzielenie zamówienia/podmiot</w:t>
            </w:r>
            <w:r>
              <w:rPr>
                <w:rFonts w:ascii="Arial" w:hAnsi="Arial" w:cs="Arial"/>
                <w:sz w:val="20"/>
                <w:szCs w:val="20"/>
              </w:rPr>
              <w:t>u</w:t>
            </w:r>
            <w:r w:rsidRPr="00382353">
              <w:rPr>
                <w:rFonts w:ascii="Arial" w:hAnsi="Arial" w:cs="Arial"/>
                <w:sz w:val="20"/>
                <w:szCs w:val="20"/>
              </w:rPr>
              <w:t xml:space="preserve"> udostępniając</w:t>
            </w:r>
            <w:r>
              <w:rPr>
                <w:rFonts w:ascii="Arial" w:hAnsi="Arial" w:cs="Arial"/>
                <w:sz w:val="20"/>
                <w:szCs w:val="20"/>
              </w:rPr>
              <w:t>ego</w:t>
            </w:r>
            <w:r w:rsidRPr="00382353">
              <w:rPr>
                <w:rFonts w:ascii="Arial" w:hAnsi="Arial" w:cs="Arial"/>
                <w:sz w:val="20"/>
                <w:szCs w:val="20"/>
              </w:rPr>
              <w:t xml:space="preserve"> zasoby</w:t>
            </w:r>
            <w:r>
              <w:rPr>
                <w:sz w:val="20"/>
                <w:szCs w:val="20"/>
              </w:rPr>
              <w:t>¹</w:t>
            </w:r>
            <w:r w:rsidRPr="00382353">
              <w:rPr>
                <w:rFonts w:ascii="Arial" w:hAnsi="Arial" w:cs="Arial"/>
                <w:sz w:val="20"/>
                <w:szCs w:val="20"/>
              </w:rPr>
              <w:t xml:space="preserve"> </w:t>
            </w:r>
            <w:r>
              <w:rPr>
                <w:rFonts w:ascii="Arial" w:hAnsi="Arial" w:cs="Arial"/>
                <w:sz w:val="20"/>
                <w:szCs w:val="20"/>
              </w:rPr>
              <w:t>oraz spełniania warunków udziału w postępowaniu na dzień składania ofert</w:t>
            </w:r>
            <w:r w:rsidRPr="0082080C">
              <w:rPr>
                <w:rFonts w:ascii="Arial" w:eastAsia="Arial Unicode MS" w:hAnsi="Arial" w:cs="Arial"/>
                <w:sz w:val="20"/>
                <w:szCs w:val="20"/>
              </w:rPr>
              <w:t>?</w:t>
            </w:r>
          </w:p>
          <w:p w14:paraId="52E3C480" w14:textId="2D04AF60" w:rsidR="004C2DFB" w:rsidRDefault="004C2DFB" w:rsidP="004C2DFB">
            <w:pPr>
              <w:jc w:val="both"/>
              <w:rPr>
                <w:rFonts w:ascii="Arial" w:eastAsia="Arial Unicode MS" w:hAnsi="Arial" w:cs="Arial"/>
                <w:i/>
                <w:sz w:val="16"/>
                <w:szCs w:val="16"/>
              </w:rPr>
            </w:pPr>
            <w:r w:rsidRPr="00207AA4">
              <w:rPr>
                <w:rFonts w:ascii="Arial" w:eastAsia="Arial Unicode MS" w:hAnsi="Arial" w:cs="Arial"/>
                <w:i/>
                <w:sz w:val="16"/>
                <w:szCs w:val="16"/>
              </w:rPr>
              <w:t>Uwaga: Jeśli odpowiedź brzmi NIE, należy sprawdzić, czy zamawiający zastosowała procedurę określoną w art. 128 PZP</w:t>
            </w:r>
            <w:r>
              <w:rPr>
                <w:rFonts w:ascii="Arial" w:eastAsia="Arial Unicode MS" w:hAnsi="Arial" w:cs="Arial"/>
                <w:i/>
                <w:sz w:val="16"/>
                <w:szCs w:val="16"/>
              </w:rPr>
              <w:t xml:space="preserve"> lub w art. 107 ust. 2 i ust. 3 PZP.</w:t>
            </w:r>
          </w:p>
          <w:p w14:paraId="1DE756D5" w14:textId="1B4FF9B5" w:rsidR="004C2DFB" w:rsidRDefault="004C2DFB" w:rsidP="004C2DFB">
            <w:pPr>
              <w:jc w:val="both"/>
              <w:rPr>
                <w:rFonts w:ascii="Arial" w:eastAsia="Arial Unicode MS" w:hAnsi="Arial" w:cs="Arial"/>
                <w:sz w:val="20"/>
                <w:szCs w:val="20"/>
              </w:rPr>
            </w:pPr>
            <w:r>
              <w:rPr>
                <w:rFonts w:eastAsia="Arial Unicode MS"/>
                <w:sz w:val="20"/>
                <w:szCs w:val="20"/>
              </w:rPr>
              <w:t>¹</w:t>
            </w:r>
            <w:r>
              <w:rPr>
                <w:rFonts w:ascii="Arial" w:eastAsia="Arial Unicode MS" w:hAnsi="Arial" w:cs="Arial"/>
                <w:sz w:val="20"/>
                <w:szCs w:val="20"/>
              </w:rPr>
              <w:t xml:space="preserve"> Oświadczenie powinno uwzględniać </w:t>
            </w:r>
            <w:r w:rsidRPr="00704D04">
              <w:rPr>
                <w:rFonts w:ascii="Arial" w:eastAsia="Arial Unicode MS" w:hAnsi="Arial" w:cs="Arial"/>
                <w:sz w:val="20"/>
                <w:szCs w:val="20"/>
              </w:rPr>
              <w:t>regulacje „sankcyjne”</w:t>
            </w:r>
            <w:r>
              <w:rPr>
                <w:rFonts w:ascii="Arial" w:eastAsia="Arial Unicode MS" w:hAnsi="Arial" w:cs="Arial"/>
                <w:sz w:val="20"/>
                <w:szCs w:val="20"/>
              </w:rPr>
              <w:t xml:space="preserve"> (</w:t>
            </w:r>
            <w:r w:rsidRPr="00704D04">
              <w:rPr>
                <w:rFonts w:ascii="Arial" w:eastAsia="Arial Unicode MS" w:hAnsi="Arial" w:cs="Arial"/>
                <w:sz w:val="20"/>
                <w:szCs w:val="20"/>
              </w:rPr>
              <w:t>art. 7 ust. 1 ustawy z dnia 13 kwietnia 2022 r. o szczególnych rozwiązaniach w zakresie przeciwdziałania wspieraniu agresji na Ukrainę oraz służących ochronie bezpieczeństwa narodowego (Dz. U. z 2022 r., poz. 835))</w:t>
            </w:r>
          </w:p>
          <w:p w14:paraId="3C669945" w14:textId="7767598F" w:rsidR="004C2DFB" w:rsidRPr="0082080C" w:rsidRDefault="004C2DFB" w:rsidP="004C2DFB">
            <w:pPr>
              <w:jc w:val="both"/>
              <w:rPr>
                <w:rFonts w:ascii="Arial" w:eastAsia="Arial Unicode MS" w:hAnsi="Arial" w:cs="Arial"/>
                <w:sz w:val="20"/>
                <w:szCs w:val="20"/>
              </w:rPr>
            </w:pPr>
          </w:p>
        </w:tc>
        <w:tc>
          <w:tcPr>
            <w:tcW w:w="1343" w:type="dxa"/>
            <w:vAlign w:val="center"/>
          </w:tcPr>
          <w:p w14:paraId="4712B964" w14:textId="77777777" w:rsidR="004C2DFB" w:rsidRPr="00B44D9E" w:rsidRDefault="004C2DFB" w:rsidP="004C2DFB">
            <w:pPr>
              <w:jc w:val="center"/>
              <w:rPr>
                <w:rFonts w:ascii="Arial" w:hAnsi="Arial" w:cs="Arial"/>
                <w:sz w:val="16"/>
                <w:szCs w:val="20"/>
              </w:rPr>
            </w:pPr>
          </w:p>
          <w:p w14:paraId="3571CD13" w14:textId="77777777" w:rsidR="004C2DFB" w:rsidRDefault="004C2DFB" w:rsidP="004C2DFB">
            <w:pPr>
              <w:jc w:val="center"/>
              <w:rPr>
                <w:rFonts w:ascii="Arial" w:hAnsi="Arial" w:cs="Arial"/>
                <w:sz w:val="16"/>
                <w:szCs w:val="20"/>
              </w:rPr>
            </w:pPr>
            <w:r w:rsidRPr="00B44D9E">
              <w:rPr>
                <w:rFonts w:ascii="Arial" w:hAnsi="Arial" w:cs="Arial"/>
                <w:sz w:val="16"/>
                <w:szCs w:val="20"/>
              </w:rPr>
              <w:t xml:space="preserve">PZP art. </w:t>
            </w:r>
            <w:r>
              <w:rPr>
                <w:rFonts w:ascii="Arial" w:hAnsi="Arial" w:cs="Arial"/>
                <w:sz w:val="16"/>
                <w:szCs w:val="20"/>
              </w:rPr>
              <w:t xml:space="preserve">125 </w:t>
            </w:r>
          </w:p>
          <w:p w14:paraId="345F1C8D" w14:textId="53C9A0C1" w:rsidR="004C2DFB" w:rsidRDefault="004C2DFB" w:rsidP="004C2DFB">
            <w:pPr>
              <w:jc w:val="center"/>
              <w:rPr>
                <w:rFonts w:ascii="Arial" w:hAnsi="Arial" w:cs="Arial"/>
                <w:sz w:val="16"/>
                <w:szCs w:val="20"/>
              </w:rPr>
            </w:pPr>
            <w:r>
              <w:rPr>
                <w:rFonts w:ascii="Arial" w:hAnsi="Arial" w:cs="Arial"/>
                <w:sz w:val="16"/>
                <w:szCs w:val="20"/>
              </w:rPr>
              <w:t xml:space="preserve">ust. 1 oraz ust. 3 </w:t>
            </w:r>
          </w:p>
          <w:p w14:paraId="07E47B98" w14:textId="069D4730" w:rsidR="004C2DFB" w:rsidRDefault="004C2DFB" w:rsidP="004C2DFB">
            <w:pPr>
              <w:jc w:val="center"/>
              <w:rPr>
                <w:rFonts w:ascii="Arial" w:hAnsi="Arial" w:cs="Arial"/>
                <w:sz w:val="16"/>
                <w:szCs w:val="20"/>
              </w:rPr>
            </w:pPr>
            <w:r>
              <w:rPr>
                <w:rFonts w:ascii="Arial" w:hAnsi="Arial" w:cs="Arial"/>
                <w:sz w:val="16"/>
                <w:szCs w:val="20"/>
              </w:rPr>
              <w:t>art. 273 ust. 2</w:t>
            </w:r>
          </w:p>
          <w:p w14:paraId="5AC0C186" w14:textId="35A47062" w:rsidR="004C2DFB" w:rsidRPr="00B44D9E" w:rsidRDefault="004C2DFB" w:rsidP="004C2DFB">
            <w:pPr>
              <w:jc w:val="center"/>
              <w:rPr>
                <w:rFonts w:ascii="Arial" w:hAnsi="Arial" w:cs="Arial"/>
                <w:sz w:val="16"/>
                <w:szCs w:val="20"/>
              </w:rPr>
            </w:pPr>
            <w:r>
              <w:rPr>
                <w:rFonts w:ascii="Arial" w:hAnsi="Arial" w:cs="Arial"/>
                <w:sz w:val="16"/>
                <w:szCs w:val="20"/>
              </w:rPr>
              <w:t>art. 128</w:t>
            </w:r>
          </w:p>
          <w:p w14:paraId="3FD7244A" w14:textId="77777777" w:rsidR="004C2DFB" w:rsidRPr="00B44D9E" w:rsidRDefault="004C2DFB" w:rsidP="004C2DFB">
            <w:pPr>
              <w:jc w:val="center"/>
              <w:rPr>
                <w:rFonts w:ascii="Arial" w:hAnsi="Arial" w:cs="Arial"/>
                <w:sz w:val="16"/>
                <w:szCs w:val="20"/>
              </w:rPr>
            </w:pPr>
          </w:p>
          <w:p w14:paraId="3B980745" w14:textId="77777777" w:rsidR="004C2DFB" w:rsidRPr="00B44D9E" w:rsidRDefault="004C2DFB" w:rsidP="004C2DFB">
            <w:pPr>
              <w:rPr>
                <w:rFonts w:ascii="Arial" w:eastAsia="Arial Unicode MS" w:hAnsi="Arial" w:cs="Arial"/>
                <w:sz w:val="16"/>
                <w:szCs w:val="20"/>
              </w:rPr>
            </w:pPr>
          </w:p>
        </w:tc>
        <w:tc>
          <w:tcPr>
            <w:tcW w:w="283" w:type="dxa"/>
            <w:vAlign w:val="center"/>
          </w:tcPr>
          <w:p w14:paraId="525BBA7B" w14:textId="7AE02BC0" w:rsidR="004C2DFB" w:rsidRPr="00B44D9E" w:rsidRDefault="004C2DFB" w:rsidP="004C2DFB">
            <w:pPr>
              <w:jc w:val="center"/>
              <w:rPr>
                <w:rFonts w:ascii="Arial" w:eastAsia="Arial Unicode MS" w:hAnsi="Arial" w:cs="Arial"/>
                <w:b/>
                <w:sz w:val="28"/>
                <w:szCs w:val="28"/>
              </w:rPr>
            </w:pPr>
          </w:p>
        </w:tc>
        <w:tc>
          <w:tcPr>
            <w:tcW w:w="284" w:type="dxa"/>
            <w:vAlign w:val="center"/>
          </w:tcPr>
          <w:p w14:paraId="240DE76A" w14:textId="77777777" w:rsidR="004C2DFB" w:rsidRPr="00B44D9E" w:rsidRDefault="004C2DFB" w:rsidP="004C2DFB">
            <w:pPr>
              <w:jc w:val="center"/>
              <w:rPr>
                <w:rFonts w:ascii="Arial" w:eastAsia="Arial Unicode MS" w:hAnsi="Arial" w:cs="Arial"/>
                <w:b/>
                <w:sz w:val="28"/>
                <w:szCs w:val="28"/>
              </w:rPr>
            </w:pPr>
          </w:p>
        </w:tc>
        <w:tc>
          <w:tcPr>
            <w:tcW w:w="1689" w:type="dxa"/>
          </w:tcPr>
          <w:p w14:paraId="4473821C" w14:textId="77777777" w:rsidR="004C2DFB" w:rsidRPr="00B44D9E" w:rsidRDefault="004C2DFB" w:rsidP="004C2DFB">
            <w:pPr>
              <w:rPr>
                <w:rFonts w:ascii="Arial" w:eastAsia="Arial Unicode MS" w:hAnsi="Arial" w:cs="Arial"/>
                <w:sz w:val="20"/>
                <w:szCs w:val="20"/>
              </w:rPr>
            </w:pPr>
          </w:p>
        </w:tc>
        <w:tc>
          <w:tcPr>
            <w:tcW w:w="3282" w:type="dxa"/>
            <w:gridSpan w:val="3"/>
            <w:noWrap/>
            <w:vAlign w:val="center"/>
          </w:tcPr>
          <w:p w14:paraId="1E533348" w14:textId="1F552C02" w:rsidR="004C2DFB" w:rsidRPr="00F775F8" w:rsidRDefault="004C2DFB" w:rsidP="004C2DFB">
            <w:pPr>
              <w:rPr>
                <w:rFonts w:ascii="Arial" w:eastAsia="Arial Unicode MS" w:hAnsi="Arial" w:cs="Arial Unicode MS"/>
                <w:sz w:val="20"/>
                <w:szCs w:val="20"/>
              </w:rPr>
            </w:pPr>
          </w:p>
        </w:tc>
      </w:tr>
      <w:tr w:rsidR="004C2DFB" w:rsidRPr="00E13CF3" w14:paraId="364A490C" w14:textId="77777777" w:rsidTr="00D20568">
        <w:trPr>
          <w:trHeight w:val="1120"/>
        </w:trPr>
        <w:tc>
          <w:tcPr>
            <w:tcW w:w="721" w:type="dxa"/>
            <w:gridSpan w:val="2"/>
            <w:noWrap/>
            <w:vAlign w:val="center"/>
          </w:tcPr>
          <w:p w14:paraId="6CF98F85" w14:textId="34EDC122" w:rsidR="004C2DFB" w:rsidRDefault="004C2DFB" w:rsidP="004C2DFB">
            <w:pPr>
              <w:jc w:val="center"/>
              <w:rPr>
                <w:rFonts w:ascii="Arial" w:hAnsi="Arial"/>
                <w:sz w:val="20"/>
                <w:szCs w:val="20"/>
              </w:rPr>
            </w:pPr>
            <w:r>
              <w:rPr>
                <w:rFonts w:ascii="Arial" w:hAnsi="Arial"/>
                <w:sz w:val="20"/>
                <w:szCs w:val="20"/>
              </w:rPr>
              <w:t>37</w:t>
            </w:r>
          </w:p>
        </w:tc>
        <w:tc>
          <w:tcPr>
            <w:tcW w:w="6585" w:type="dxa"/>
            <w:gridSpan w:val="2"/>
            <w:vAlign w:val="center"/>
          </w:tcPr>
          <w:p w14:paraId="3D03D5D5" w14:textId="12BEEA64" w:rsidR="004C2DFB" w:rsidRPr="0082080C" w:rsidRDefault="004C2DFB" w:rsidP="004C2DFB">
            <w:pPr>
              <w:jc w:val="both"/>
              <w:rPr>
                <w:rFonts w:ascii="Arial" w:hAnsi="Arial" w:cs="Arial"/>
                <w:sz w:val="20"/>
                <w:szCs w:val="20"/>
              </w:rPr>
            </w:pPr>
            <w:r w:rsidRPr="007072CF">
              <w:rPr>
                <w:rFonts w:ascii="Arial" w:eastAsia="Calibri" w:hAnsi="Arial" w:cs="Arial"/>
                <w:sz w:val="20"/>
                <w:szCs w:val="20"/>
                <w:lang w:eastAsia="en-US"/>
              </w:rPr>
              <w:t>Czy Wykonawcy ubiegający się o udzielenie zamówienia/podmioty udostępniające zasoby nie podlegają wykluczeniu z postępowania na podstawie z art. 7 ust. 1 ustawy z dnia 13 kwietnia 2022 r. o szczególnych rozwiązaniach w zakresie przeciwdziałania wspieraniu agresji na Ukrainę oraz służących ochronie bezpieczeństwa narodowego (Dz. U. z 2022 r., poz. 835) i zostali zweryfikowani na podstawie dostępnych narzędzi</w:t>
            </w:r>
            <w:r w:rsidR="00974DDB">
              <w:rPr>
                <w:rFonts w:ascii="Arial" w:eastAsia="Calibri" w:hAnsi="Arial" w:cs="Arial"/>
                <w:sz w:val="20"/>
                <w:szCs w:val="20"/>
                <w:lang w:eastAsia="en-US"/>
              </w:rPr>
              <w:t>,</w:t>
            </w:r>
            <w:r w:rsidRPr="007072CF">
              <w:rPr>
                <w:rFonts w:ascii="Arial" w:eastAsia="Calibri" w:hAnsi="Arial" w:cs="Arial"/>
                <w:sz w:val="20"/>
                <w:szCs w:val="20"/>
                <w:lang w:eastAsia="en-US"/>
              </w:rPr>
              <w:t xml:space="preserve"> tj.:</w:t>
            </w:r>
          </w:p>
        </w:tc>
        <w:tc>
          <w:tcPr>
            <w:tcW w:w="1343" w:type="dxa"/>
            <w:vAlign w:val="center"/>
          </w:tcPr>
          <w:p w14:paraId="572F113D" w14:textId="1EE3E355" w:rsidR="004C2DFB" w:rsidRDefault="004C2DFB" w:rsidP="004C2DFB">
            <w:pPr>
              <w:jc w:val="center"/>
              <w:rPr>
                <w:rFonts w:ascii="Arial" w:hAnsi="Arial" w:cs="Arial"/>
                <w:sz w:val="16"/>
                <w:szCs w:val="20"/>
              </w:rPr>
            </w:pPr>
            <w:r w:rsidRPr="00A268BE">
              <w:rPr>
                <w:rFonts w:ascii="Arial" w:hAnsi="Arial" w:cs="Arial"/>
                <w:bCs/>
                <w:sz w:val="16"/>
                <w:szCs w:val="20"/>
              </w:rPr>
              <w:t>art. 7 ust. 1 (Dz. U. z 2022 r., poz. 835)</w:t>
            </w:r>
          </w:p>
        </w:tc>
        <w:tc>
          <w:tcPr>
            <w:tcW w:w="283" w:type="dxa"/>
            <w:vAlign w:val="center"/>
          </w:tcPr>
          <w:p w14:paraId="43B5283A" w14:textId="77777777" w:rsidR="004C2DFB" w:rsidRPr="00B44D9E" w:rsidRDefault="004C2DFB" w:rsidP="004C2DFB">
            <w:pPr>
              <w:jc w:val="center"/>
              <w:rPr>
                <w:rFonts w:ascii="Arial" w:eastAsia="Arial Unicode MS" w:hAnsi="Arial" w:cs="Arial"/>
                <w:b/>
                <w:sz w:val="28"/>
                <w:szCs w:val="28"/>
              </w:rPr>
            </w:pPr>
          </w:p>
        </w:tc>
        <w:tc>
          <w:tcPr>
            <w:tcW w:w="284" w:type="dxa"/>
            <w:vAlign w:val="center"/>
          </w:tcPr>
          <w:p w14:paraId="17D51576" w14:textId="77777777" w:rsidR="004C2DFB" w:rsidRPr="00B44D9E" w:rsidRDefault="004C2DFB" w:rsidP="004C2DFB">
            <w:pPr>
              <w:jc w:val="center"/>
              <w:rPr>
                <w:rFonts w:ascii="Arial" w:eastAsia="Arial Unicode MS" w:hAnsi="Arial" w:cs="Arial"/>
                <w:b/>
                <w:sz w:val="28"/>
                <w:szCs w:val="28"/>
              </w:rPr>
            </w:pPr>
          </w:p>
        </w:tc>
        <w:tc>
          <w:tcPr>
            <w:tcW w:w="1689" w:type="dxa"/>
          </w:tcPr>
          <w:p w14:paraId="64A501EB" w14:textId="77777777" w:rsidR="004C2DFB" w:rsidRPr="00B44D9E" w:rsidRDefault="004C2DFB" w:rsidP="004C2DFB">
            <w:pPr>
              <w:rPr>
                <w:rFonts w:ascii="Arial" w:eastAsia="Arial Unicode MS" w:hAnsi="Arial" w:cs="Arial"/>
                <w:sz w:val="20"/>
                <w:szCs w:val="20"/>
              </w:rPr>
            </w:pPr>
          </w:p>
        </w:tc>
        <w:tc>
          <w:tcPr>
            <w:tcW w:w="3282" w:type="dxa"/>
            <w:gridSpan w:val="3"/>
            <w:noWrap/>
            <w:vAlign w:val="center"/>
          </w:tcPr>
          <w:p w14:paraId="29477B19" w14:textId="77777777" w:rsidR="004C2DFB" w:rsidRPr="00F775F8" w:rsidRDefault="004C2DFB" w:rsidP="004C2DFB">
            <w:pPr>
              <w:rPr>
                <w:rFonts w:ascii="Arial" w:eastAsia="Arial Unicode MS" w:hAnsi="Arial" w:cs="Arial Unicode MS"/>
                <w:sz w:val="20"/>
                <w:szCs w:val="20"/>
              </w:rPr>
            </w:pPr>
          </w:p>
        </w:tc>
      </w:tr>
      <w:tr w:rsidR="0063622E" w:rsidRPr="00E13CF3" w14:paraId="14EFE711" w14:textId="77777777" w:rsidTr="00D20568">
        <w:trPr>
          <w:trHeight w:val="1120"/>
        </w:trPr>
        <w:tc>
          <w:tcPr>
            <w:tcW w:w="721" w:type="dxa"/>
            <w:gridSpan w:val="2"/>
            <w:tcBorders>
              <w:top w:val="single" w:sz="4" w:space="0" w:color="auto"/>
              <w:left w:val="single" w:sz="4" w:space="0" w:color="auto"/>
              <w:bottom w:val="single" w:sz="4" w:space="0" w:color="auto"/>
              <w:right w:val="single" w:sz="4" w:space="0" w:color="auto"/>
            </w:tcBorders>
            <w:noWrap/>
          </w:tcPr>
          <w:p w14:paraId="0C0DBC6B" w14:textId="21E84E9E" w:rsidR="0063622E" w:rsidRDefault="0063622E" w:rsidP="0063622E">
            <w:pPr>
              <w:jc w:val="center"/>
              <w:rPr>
                <w:rFonts w:ascii="Arial" w:hAnsi="Arial"/>
                <w:sz w:val="20"/>
                <w:szCs w:val="20"/>
              </w:rPr>
            </w:pPr>
            <w:r>
              <w:rPr>
                <w:rFonts w:ascii="Arial" w:hAnsi="Arial" w:cs="Arial"/>
                <w:sz w:val="20"/>
                <w:szCs w:val="20"/>
                <w:lang w:eastAsia="en-US"/>
              </w:rPr>
              <w:t>a)</w:t>
            </w:r>
          </w:p>
        </w:tc>
        <w:tc>
          <w:tcPr>
            <w:tcW w:w="6585" w:type="dxa"/>
            <w:gridSpan w:val="2"/>
            <w:tcBorders>
              <w:top w:val="single" w:sz="4" w:space="0" w:color="auto"/>
              <w:left w:val="single" w:sz="4" w:space="0" w:color="auto"/>
              <w:bottom w:val="single" w:sz="4" w:space="0" w:color="auto"/>
              <w:right w:val="single" w:sz="4" w:space="0" w:color="auto"/>
            </w:tcBorders>
          </w:tcPr>
          <w:p w14:paraId="542C5735" w14:textId="77777777" w:rsidR="0063622E" w:rsidRDefault="0063622E" w:rsidP="0063622E">
            <w:pPr>
              <w:spacing w:line="276" w:lineRule="auto"/>
              <w:jc w:val="both"/>
              <w:rPr>
                <w:rFonts w:ascii="Arial" w:hAnsi="Arial" w:cs="Arial"/>
                <w:sz w:val="20"/>
                <w:szCs w:val="20"/>
                <w:lang w:eastAsia="en-US"/>
              </w:rPr>
            </w:pPr>
            <w:r>
              <w:rPr>
                <w:rFonts w:ascii="Arial" w:hAnsi="Arial" w:cs="Arial"/>
                <w:sz w:val="20"/>
                <w:szCs w:val="20"/>
                <w:lang w:eastAsia="en-US"/>
              </w:rPr>
              <w:t>KRS, CEIDG, rejestr.io, Centralnego Rejestru Beneficjentów Rzeczywistych bądź aplikacji SKANER</w:t>
            </w:r>
          </w:p>
          <w:p w14:paraId="441A620C" w14:textId="77777777" w:rsidR="0063622E" w:rsidRDefault="0063622E" w:rsidP="0063622E">
            <w:pPr>
              <w:spacing w:line="276" w:lineRule="auto"/>
              <w:jc w:val="both"/>
              <w:rPr>
                <w:rFonts w:ascii="Arial" w:hAnsi="Arial" w:cs="Arial"/>
                <w:sz w:val="20"/>
                <w:szCs w:val="20"/>
                <w:lang w:eastAsia="en-US"/>
              </w:rPr>
            </w:pPr>
          </w:p>
          <w:p w14:paraId="0602122B" w14:textId="27092771" w:rsidR="0063622E" w:rsidRPr="0082080C" w:rsidRDefault="0063622E" w:rsidP="0063622E">
            <w:pPr>
              <w:jc w:val="both"/>
              <w:rPr>
                <w:rFonts w:ascii="Arial" w:hAnsi="Arial" w:cs="Arial"/>
                <w:sz w:val="20"/>
                <w:szCs w:val="20"/>
              </w:rPr>
            </w:pPr>
            <w:r>
              <w:rPr>
                <w:rFonts w:ascii="Arial" w:hAnsi="Arial" w:cs="Arial"/>
                <w:sz w:val="20"/>
                <w:szCs w:val="20"/>
                <w:lang w:eastAsia="en-US"/>
              </w:rPr>
              <w:t>Uwaga: na potwierdzenie przeprowadzenia weryfikacji przez Zespół kontrolujący należy dołączyć do dokumentacji pokontrolnej skan lub inny dokument potwierdzający przeprowadzoną weryfikację</w:t>
            </w:r>
          </w:p>
        </w:tc>
        <w:tc>
          <w:tcPr>
            <w:tcW w:w="1343" w:type="dxa"/>
            <w:vAlign w:val="center"/>
          </w:tcPr>
          <w:p w14:paraId="187F9F11" w14:textId="77777777" w:rsidR="0063622E" w:rsidRDefault="0063622E" w:rsidP="0063622E">
            <w:pPr>
              <w:jc w:val="center"/>
              <w:rPr>
                <w:rFonts w:ascii="Arial" w:hAnsi="Arial" w:cs="Arial"/>
                <w:sz w:val="16"/>
                <w:szCs w:val="20"/>
              </w:rPr>
            </w:pPr>
          </w:p>
        </w:tc>
        <w:tc>
          <w:tcPr>
            <w:tcW w:w="283" w:type="dxa"/>
            <w:vAlign w:val="center"/>
          </w:tcPr>
          <w:p w14:paraId="7305FF6D" w14:textId="77777777" w:rsidR="0063622E" w:rsidRPr="00B44D9E" w:rsidRDefault="0063622E" w:rsidP="0063622E">
            <w:pPr>
              <w:jc w:val="center"/>
              <w:rPr>
                <w:rFonts w:ascii="Arial" w:eastAsia="Arial Unicode MS" w:hAnsi="Arial" w:cs="Arial"/>
                <w:b/>
                <w:sz w:val="28"/>
                <w:szCs w:val="28"/>
              </w:rPr>
            </w:pPr>
          </w:p>
        </w:tc>
        <w:tc>
          <w:tcPr>
            <w:tcW w:w="284" w:type="dxa"/>
            <w:vAlign w:val="center"/>
          </w:tcPr>
          <w:p w14:paraId="4824F7E7" w14:textId="77777777" w:rsidR="0063622E" w:rsidRPr="00B44D9E" w:rsidRDefault="0063622E" w:rsidP="0063622E">
            <w:pPr>
              <w:jc w:val="center"/>
              <w:rPr>
                <w:rFonts w:ascii="Arial" w:eastAsia="Arial Unicode MS" w:hAnsi="Arial" w:cs="Arial"/>
                <w:b/>
                <w:sz w:val="28"/>
                <w:szCs w:val="28"/>
              </w:rPr>
            </w:pPr>
          </w:p>
        </w:tc>
        <w:tc>
          <w:tcPr>
            <w:tcW w:w="1689" w:type="dxa"/>
          </w:tcPr>
          <w:p w14:paraId="4D4723C5" w14:textId="77777777" w:rsidR="0063622E" w:rsidRPr="00B44D9E" w:rsidRDefault="0063622E" w:rsidP="0063622E">
            <w:pPr>
              <w:rPr>
                <w:rFonts w:ascii="Arial" w:eastAsia="Arial Unicode MS" w:hAnsi="Arial" w:cs="Arial"/>
                <w:sz w:val="20"/>
                <w:szCs w:val="20"/>
              </w:rPr>
            </w:pPr>
          </w:p>
        </w:tc>
        <w:tc>
          <w:tcPr>
            <w:tcW w:w="3282" w:type="dxa"/>
            <w:gridSpan w:val="3"/>
            <w:noWrap/>
            <w:vAlign w:val="center"/>
          </w:tcPr>
          <w:p w14:paraId="3D342804" w14:textId="77777777" w:rsidR="0063622E" w:rsidRPr="00F775F8" w:rsidRDefault="0063622E" w:rsidP="0063622E">
            <w:pPr>
              <w:rPr>
                <w:rFonts w:ascii="Arial" w:eastAsia="Arial Unicode MS" w:hAnsi="Arial" w:cs="Arial Unicode MS"/>
                <w:sz w:val="20"/>
                <w:szCs w:val="20"/>
              </w:rPr>
            </w:pPr>
          </w:p>
        </w:tc>
      </w:tr>
      <w:tr w:rsidR="0063622E" w:rsidRPr="00E13CF3" w14:paraId="7E767085" w14:textId="77777777" w:rsidTr="00D20568">
        <w:trPr>
          <w:trHeight w:val="1120"/>
        </w:trPr>
        <w:tc>
          <w:tcPr>
            <w:tcW w:w="721" w:type="dxa"/>
            <w:gridSpan w:val="2"/>
            <w:tcBorders>
              <w:top w:val="single" w:sz="4" w:space="0" w:color="auto"/>
              <w:left w:val="single" w:sz="4" w:space="0" w:color="auto"/>
              <w:bottom w:val="single" w:sz="4" w:space="0" w:color="auto"/>
              <w:right w:val="single" w:sz="4" w:space="0" w:color="auto"/>
            </w:tcBorders>
            <w:noWrap/>
          </w:tcPr>
          <w:p w14:paraId="5D92DCDE" w14:textId="16815B38" w:rsidR="0063622E" w:rsidRDefault="0063622E" w:rsidP="0063622E">
            <w:pPr>
              <w:jc w:val="center"/>
              <w:rPr>
                <w:rFonts w:ascii="Arial" w:hAnsi="Arial"/>
                <w:sz w:val="20"/>
                <w:szCs w:val="20"/>
              </w:rPr>
            </w:pPr>
            <w:r>
              <w:rPr>
                <w:rFonts w:ascii="Arial" w:hAnsi="Arial" w:cs="Arial"/>
                <w:sz w:val="20"/>
                <w:szCs w:val="20"/>
                <w:lang w:eastAsia="en-US"/>
              </w:rPr>
              <w:lastRenderedPageBreak/>
              <w:t>b)</w:t>
            </w:r>
          </w:p>
        </w:tc>
        <w:tc>
          <w:tcPr>
            <w:tcW w:w="6585" w:type="dxa"/>
            <w:gridSpan w:val="2"/>
            <w:tcBorders>
              <w:top w:val="single" w:sz="4" w:space="0" w:color="auto"/>
              <w:left w:val="single" w:sz="4" w:space="0" w:color="auto"/>
              <w:bottom w:val="single" w:sz="4" w:space="0" w:color="auto"/>
              <w:right w:val="single" w:sz="4" w:space="0" w:color="auto"/>
            </w:tcBorders>
          </w:tcPr>
          <w:p w14:paraId="7971F83F" w14:textId="77777777" w:rsidR="0063622E" w:rsidRDefault="0063622E" w:rsidP="0063622E">
            <w:pPr>
              <w:spacing w:line="276" w:lineRule="auto"/>
              <w:jc w:val="both"/>
              <w:rPr>
                <w:rFonts w:ascii="Arial" w:hAnsi="Arial" w:cs="Arial"/>
                <w:sz w:val="20"/>
                <w:szCs w:val="20"/>
                <w:lang w:eastAsia="en-US"/>
              </w:rPr>
            </w:pPr>
            <w:r>
              <w:rPr>
                <w:rFonts w:ascii="Arial" w:hAnsi="Arial" w:cs="Arial"/>
                <w:sz w:val="20"/>
                <w:szCs w:val="20"/>
                <w:lang w:eastAsia="en-US"/>
              </w:rPr>
              <w:t>Rejestru zamieszczonego na stronie BIP MSWiA, w którym figurują osoby i podmioty względem których stosowane są środki sankcyjne</w:t>
            </w:r>
          </w:p>
          <w:p w14:paraId="244D9286" w14:textId="77777777" w:rsidR="0063622E" w:rsidRDefault="0063622E" w:rsidP="0063622E">
            <w:pPr>
              <w:spacing w:line="276" w:lineRule="auto"/>
              <w:jc w:val="both"/>
              <w:rPr>
                <w:rFonts w:ascii="Arial" w:hAnsi="Arial" w:cs="Arial"/>
                <w:sz w:val="20"/>
                <w:szCs w:val="20"/>
                <w:lang w:eastAsia="en-US"/>
              </w:rPr>
            </w:pPr>
          </w:p>
          <w:p w14:paraId="66301341" w14:textId="2381E3FF" w:rsidR="0063622E" w:rsidRPr="0082080C" w:rsidRDefault="0063622E" w:rsidP="0063622E">
            <w:pPr>
              <w:jc w:val="both"/>
              <w:rPr>
                <w:rFonts w:ascii="Arial" w:hAnsi="Arial" w:cs="Arial"/>
                <w:sz w:val="20"/>
                <w:szCs w:val="20"/>
              </w:rPr>
            </w:pPr>
            <w:r>
              <w:rPr>
                <w:rFonts w:ascii="Arial" w:hAnsi="Arial" w:cs="Arial"/>
                <w:sz w:val="20"/>
                <w:szCs w:val="20"/>
                <w:lang w:eastAsia="en-US"/>
              </w:rPr>
              <w:t>Uwaga: na potwierdzenie przeprowadzenia weryfikacji przez Zespół kontrolujący należy dołączyć do dokumentacji pokontrolnej skan lub inny dokument potwierdzający przeprowadzoną weryfikację</w:t>
            </w:r>
          </w:p>
        </w:tc>
        <w:tc>
          <w:tcPr>
            <w:tcW w:w="1343" w:type="dxa"/>
            <w:vAlign w:val="center"/>
          </w:tcPr>
          <w:p w14:paraId="5D5F7FF3" w14:textId="77777777" w:rsidR="0063622E" w:rsidRDefault="0063622E" w:rsidP="0063622E">
            <w:pPr>
              <w:jc w:val="center"/>
              <w:rPr>
                <w:rFonts w:ascii="Arial" w:hAnsi="Arial" w:cs="Arial"/>
                <w:sz w:val="16"/>
                <w:szCs w:val="20"/>
              </w:rPr>
            </w:pPr>
          </w:p>
        </w:tc>
        <w:tc>
          <w:tcPr>
            <w:tcW w:w="283" w:type="dxa"/>
            <w:vAlign w:val="center"/>
          </w:tcPr>
          <w:p w14:paraId="33BC773A" w14:textId="77777777" w:rsidR="0063622E" w:rsidRPr="00B44D9E" w:rsidRDefault="0063622E" w:rsidP="0063622E">
            <w:pPr>
              <w:jc w:val="center"/>
              <w:rPr>
                <w:rFonts w:ascii="Arial" w:eastAsia="Arial Unicode MS" w:hAnsi="Arial" w:cs="Arial"/>
                <w:b/>
                <w:sz w:val="28"/>
                <w:szCs w:val="28"/>
              </w:rPr>
            </w:pPr>
          </w:p>
        </w:tc>
        <w:tc>
          <w:tcPr>
            <w:tcW w:w="284" w:type="dxa"/>
            <w:vAlign w:val="center"/>
          </w:tcPr>
          <w:p w14:paraId="6036BFC3" w14:textId="77777777" w:rsidR="0063622E" w:rsidRPr="00B44D9E" w:rsidRDefault="0063622E" w:rsidP="0063622E">
            <w:pPr>
              <w:jc w:val="center"/>
              <w:rPr>
                <w:rFonts w:ascii="Arial" w:eastAsia="Arial Unicode MS" w:hAnsi="Arial" w:cs="Arial"/>
                <w:b/>
                <w:sz w:val="28"/>
                <w:szCs w:val="28"/>
              </w:rPr>
            </w:pPr>
          </w:p>
        </w:tc>
        <w:tc>
          <w:tcPr>
            <w:tcW w:w="1689" w:type="dxa"/>
          </w:tcPr>
          <w:p w14:paraId="2F6797EC" w14:textId="77777777" w:rsidR="0063622E" w:rsidRPr="00B44D9E" w:rsidRDefault="0063622E" w:rsidP="0063622E">
            <w:pPr>
              <w:rPr>
                <w:rFonts w:ascii="Arial" w:eastAsia="Arial Unicode MS" w:hAnsi="Arial" w:cs="Arial"/>
                <w:sz w:val="20"/>
                <w:szCs w:val="20"/>
              </w:rPr>
            </w:pPr>
          </w:p>
        </w:tc>
        <w:tc>
          <w:tcPr>
            <w:tcW w:w="3282" w:type="dxa"/>
            <w:gridSpan w:val="3"/>
            <w:noWrap/>
            <w:vAlign w:val="center"/>
          </w:tcPr>
          <w:p w14:paraId="343C0AC8" w14:textId="77777777" w:rsidR="0063622E" w:rsidRPr="00F775F8" w:rsidRDefault="0063622E" w:rsidP="0063622E">
            <w:pPr>
              <w:rPr>
                <w:rFonts w:ascii="Arial" w:eastAsia="Arial Unicode MS" w:hAnsi="Arial" w:cs="Arial Unicode MS"/>
                <w:sz w:val="20"/>
                <w:szCs w:val="20"/>
              </w:rPr>
            </w:pPr>
          </w:p>
        </w:tc>
      </w:tr>
      <w:tr w:rsidR="0063622E" w:rsidRPr="00E13CF3" w14:paraId="1C34D996" w14:textId="77777777" w:rsidTr="00D20568">
        <w:trPr>
          <w:trHeight w:val="1120"/>
        </w:trPr>
        <w:tc>
          <w:tcPr>
            <w:tcW w:w="721" w:type="dxa"/>
            <w:gridSpan w:val="2"/>
            <w:tcBorders>
              <w:top w:val="single" w:sz="4" w:space="0" w:color="auto"/>
              <w:left w:val="single" w:sz="4" w:space="0" w:color="auto"/>
              <w:bottom w:val="single" w:sz="4" w:space="0" w:color="auto"/>
              <w:right w:val="single" w:sz="4" w:space="0" w:color="auto"/>
            </w:tcBorders>
            <w:noWrap/>
          </w:tcPr>
          <w:p w14:paraId="1082ED88" w14:textId="08F547D8" w:rsidR="0063622E" w:rsidRDefault="0063622E" w:rsidP="0063622E">
            <w:pPr>
              <w:jc w:val="center"/>
              <w:rPr>
                <w:rFonts w:ascii="Arial" w:hAnsi="Arial"/>
                <w:sz w:val="20"/>
                <w:szCs w:val="20"/>
              </w:rPr>
            </w:pPr>
            <w:r>
              <w:rPr>
                <w:rFonts w:ascii="Arial" w:hAnsi="Arial" w:cs="Arial"/>
                <w:sz w:val="20"/>
                <w:szCs w:val="20"/>
                <w:lang w:eastAsia="en-US"/>
              </w:rPr>
              <w:t>c)</w:t>
            </w:r>
          </w:p>
        </w:tc>
        <w:tc>
          <w:tcPr>
            <w:tcW w:w="6585" w:type="dxa"/>
            <w:gridSpan w:val="2"/>
            <w:tcBorders>
              <w:top w:val="single" w:sz="4" w:space="0" w:color="auto"/>
              <w:left w:val="single" w:sz="4" w:space="0" w:color="auto"/>
              <w:bottom w:val="single" w:sz="4" w:space="0" w:color="auto"/>
              <w:right w:val="single" w:sz="4" w:space="0" w:color="auto"/>
            </w:tcBorders>
          </w:tcPr>
          <w:p w14:paraId="44D1D2C1" w14:textId="77777777" w:rsidR="0063622E" w:rsidRDefault="0063622E" w:rsidP="0063622E">
            <w:pPr>
              <w:spacing w:line="276" w:lineRule="auto"/>
              <w:jc w:val="both"/>
              <w:rPr>
                <w:rFonts w:ascii="Arial" w:hAnsi="Arial" w:cs="Arial"/>
                <w:sz w:val="20"/>
                <w:szCs w:val="20"/>
                <w:lang w:eastAsia="en-US"/>
              </w:rPr>
            </w:pPr>
            <w:r>
              <w:rPr>
                <w:rFonts w:ascii="Arial" w:hAnsi="Arial" w:cs="Arial"/>
                <w:sz w:val="20"/>
                <w:szCs w:val="20"/>
                <w:lang w:eastAsia="en-US"/>
              </w:rPr>
              <w:t>Innego dostępnego narzędzia (jeżeli weryfikację przeprowadzono również przy wykorzystaniu innych narzędzi niż wskazane powyżej)</w:t>
            </w:r>
          </w:p>
          <w:p w14:paraId="408F132D" w14:textId="77777777" w:rsidR="0063622E" w:rsidRDefault="0063622E" w:rsidP="0063622E">
            <w:pPr>
              <w:spacing w:line="276" w:lineRule="auto"/>
              <w:jc w:val="both"/>
              <w:rPr>
                <w:rFonts w:ascii="Arial" w:hAnsi="Arial" w:cs="Arial"/>
                <w:sz w:val="20"/>
                <w:szCs w:val="20"/>
                <w:lang w:eastAsia="en-US"/>
              </w:rPr>
            </w:pPr>
          </w:p>
          <w:p w14:paraId="09DF292A" w14:textId="4BDF6FC0" w:rsidR="0063622E" w:rsidRPr="00A20863" w:rsidRDefault="0063622E" w:rsidP="0063622E">
            <w:pPr>
              <w:jc w:val="both"/>
              <w:rPr>
                <w:rFonts w:ascii="Arial" w:hAnsi="Arial" w:cs="Arial"/>
                <w:sz w:val="20"/>
                <w:szCs w:val="20"/>
              </w:rPr>
            </w:pPr>
            <w:r>
              <w:rPr>
                <w:rFonts w:ascii="Arial" w:hAnsi="Arial" w:cs="Arial"/>
                <w:sz w:val="20"/>
                <w:szCs w:val="20"/>
                <w:lang w:eastAsia="en-US"/>
              </w:rPr>
              <w:t>Uwaga: należy wskazać narzędzie w polu uwagi oraz dołączyć do dokumentacji pokontrolnej skan lub inny dokument potwierdzający przeprowadzoną weryfikację</w:t>
            </w:r>
          </w:p>
        </w:tc>
        <w:tc>
          <w:tcPr>
            <w:tcW w:w="1343" w:type="dxa"/>
            <w:vAlign w:val="center"/>
          </w:tcPr>
          <w:p w14:paraId="513AF0EC" w14:textId="77777777" w:rsidR="0063622E" w:rsidRDefault="0063622E" w:rsidP="0063622E">
            <w:pPr>
              <w:jc w:val="center"/>
              <w:rPr>
                <w:rFonts w:ascii="Arial" w:hAnsi="Arial" w:cs="Arial"/>
                <w:sz w:val="16"/>
                <w:szCs w:val="20"/>
              </w:rPr>
            </w:pPr>
          </w:p>
        </w:tc>
        <w:tc>
          <w:tcPr>
            <w:tcW w:w="283" w:type="dxa"/>
            <w:vAlign w:val="center"/>
          </w:tcPr>
          <w:p w14:paraId="5D395E35" w14:textId="77777777" w:rsidR="0063622E" w:rsidRPr="00B44D9E" w:rsidRDefault="0063622E" w:rsidP="0063622E">
            <w:pPr>
              <w:jc w:val="center"/>
              <w:rPr>
                <w:rFonts w:ascii="Arial" w:eastAsia="Arial Unicode MS" w:hAnsi="Arial" w:cs="Arial"/>
                <w:b/>
                <w:sz w:val="28"/>
                <w:szCs w:val="28"/>
              </w:rPr>
            </w:pPr>
          </w:p>
        </w:tc>
        <w:tc>
          <w:tcPr>
            <w:tcW w:w="284" w:type="dxa"/>
            <w:vAlign w:val="center"/>
          </w:tcPr>
          <w:p w14:paraId="7CDFF43D" w14:textId="77777777" w:rsidR="0063622E" w:rsidRPr="00B44D9E" w:rsidRDefault="0063622E" w:rsidP="0063622E">
            <w:pPr>
              <w:jc w:val="center"/>
              <w:rPr>
                <w:rFonts w:ascii="Arial" w:eastAsia="Arial Unicode MS" w:hAnsi="Arial" w:cs="Arial"/>
                <w:b/>
                <w:sz w:val="28"/>
                <w:szCs w:val="28"/>
              </w:rPr>
            </w:pPr>
          </w:p>
        </w:tc>
        <w:tc>
          <w:tcPr>
            <w:tcW w:w="1689" w:type="dxa"/>
          </w:tcPr>
          <w:p w14:paraId="36A9B1F6" w14:textId="77777777" w:rsidR="0063622E" w:rsidRPr="00B44D9E" w:rsidRDefault="0063622E" w:rsidP="0063622E">
            <w:pPr>
              <w:rPr>
                <w:rFonts w:ascii="Arial" w:eastAsia="Arial Unicode MS" w:hAnsi="Arial" w:cs="Arial"/>
                <w:sz w:val="20"/>
                <w:szCs w:val="20"/>
              </w:rPr>
            </w:pPr>
          </w:p>
        </w:tc>
        <w:tc>
          <w:tcPr>
            <w:tcW w:w="3282" w:type="dxa"/>
            <w:gridSpan w:val="3"/>
            <w:noWrap/>
            <w:vAlign w:val="center"/>
          </w:tcPr>
          <w:p w14:paraId="271CF021" w14:textId="77777777" w:rsidR="0063622E" w:rsidRPr="00F775F8" w:rsidRDefault="0063622E" w:rsidP="0063622E">
            <w:pPr>
              <w:rPr>
                <w:rFonts w:ascii="Arial" w:eastAsia="Arial Unicode MS" w:hAnsi="Arial" w:cs="Arial Unicode MS"/>
                <w:sz w:val="20"/>
                <w:szCs w:val="20"/>
              </w:rPr>
            </w:pPr>
          </w:p>
        </w:tc>
      </w:tr>
      <w:tr w:rsidR="004C2DFB" w:rsidRPr="00E13CF3" w14:paraId="4DEA8589" w14:textId="77777777" w:rsidTr="00D20568">
        <w:trPr>
          <w:trHeight w:val="1120"/>
        </w:trPr>
        <w:tc>
          <w:tcPr>
            <w:tcW w:w="721" w:type="dxa"/>
            <w:gridSpan w:val="2"/>
            <w:noWrap/>
            <w:vAlign w:val="center"/>
          </w:tcPr>
          <w:p w14:paraId="3ED46D0D" w14:textId="5421392A" w:rsidR="004C2DFB" w:rsidRPr="00616D0D" w:rsidRDefault="004C2DFB" w:rsidP="004C2DFB">
            <w:pPr>
              <w:jc w:val="center"/>
              <w:rPr>
                <w:rFonts w:ascii="Arial" w:hAnsi="Arial"/>
                <w:sz w:val="20"/>
                <w:szCs w:val="20"/>
              </w:rPr>
            </w:pPr>
            <w:r>
              <w:rPr>
                <w:rFonts w:ascii="Arial" w:hAnsi="Arial"/>
                <w:sz w:val="20"/>
                <w:szCs w:val="20"/>
              </w:rPr>
              <w:t>38.</w:t>
            </w:r>
          </w:p>
        </w:tc>
        <w:tc>
          <w:tcPr>
            <w:tcW w:w="6585" w:type="dxa"/>
            <w:gridSpan w:val="2"/>
            <w:vAlign w:val="center"/>
          </w:tcPr>
          <w:p w14:paraId="3E45E025" w14:textId="00783F84" w:rsidR="004C2DFB" w:rsidRPr="0082080C" w:rsidRDefault="004C2DFB" w:rsidP="004C2DFB">
            <w:pPr>
              <w:jc w:val="both"/>
              <w:rPr>
                <w:rFonts w:ascii="Arial" w:hAnsi="Arial" w:cs="Arial"/>
                <w:sz w:val="20"/>
                <w:szCs w:val="20"/>
              </w:rPr>
            </w:pPr>
            <w:r w:rsidRPr="0082080C">
              <w:rPr>
                <w:rFonts w:ascii="Arial" w:hAnsi="Arial" w:cs="Arial" w:hint="eastAsia"/>
                <w:sz w:val="20"/>
                <w:szCs w:val="20"/>
              </w:rPr>
              <w:t>Czy do dalszej oceny zostały zakwalifikowane oferty spełniające wymogi ważności ofert?</w:t>
            </w:r>
            <w:r w:rsidRPr="0082080C">
              <w:rPr>
                <w:rFonts w:ascii="Arial" w:hAnsi="Arial" w:cs="Arial"/>
                <w:sz w:val="20"/>
                <w:szCs w:val="20"/>
              </w:rPr>
              <w:t xml:space="preserve"> </w:t>
            </w:r>
          </w:p>
          <w:p w14:paraId="76686E66" w14:textId="30661C3A" w:rsidR="004C2DFB" w:rsidRPr="0082080C" w:rsidRDefault="004C2DFB" w:rsidP="004C2DFB">
            <w:pPr>
              <w:spacing w:before="120"/>
              <w:jc w:val="both"/>
              <w:rPr>
                <w:rFonts w:ascii="Arial" w:hAnsi="Arial" w:cs="Arial"/>
                <w:sz w:val="20"/>
                <w:szCs w:val="20"/>
              </w:rPr>
            </w:pPr>
            <w:r w:rsidRPr="0082080C">
              <w:rPr>
                <w:rFonts w:ascii="Arial" w:hAnsi="Arial" w:cs="Arial"/>
                <w:i/>
                <w:sz w:val="16"/>
                <w:szCs w:val="16"/>
              </w:rPr>
              <w:t xml:space="preserve">Uwaga: W przypadku ofert odrzuconych, </w:t>
            </w:r>
            <w:r>
              <w:rPr>
                <w:rFonts w:ascii="Arial" w:hAnsi="Arial" w:cs="Arial"/>
                <w:i/>
                <w:sz w:val="16"/>
                <w:szCs w:val="16"/>
              </w:rPr>
              <w:t xml:space="preserve">należy sprawdzić zasadność dokonanej czynności </w:t>
            </w:r>
            <w:r w:rsidRPr="0082080C">
              <w:rPr>
                <w:rFonts w:ascii="Arial" w:hAnsi="Arial" w:cs="Arial"/>
                <w:i/>
                <w:sz w:val="16"/>
                <w:szCs w:val="16"/>
              </w:rPr>
              <w:t xml:space="preserve"> </w:t>
            </w:r>
            <w:r>
              <w:rPr>
                <w:rFonts w:ascii="Arial" w:hAnsi="Arial" w:cs="Arial"/>
                <w:i/>
                <w:sz w:val="16"/>
                <w:szCs w:val="16"/>
              </w:rPr>
              <w:t xml:space="preserve">(ocenie podlega stan prawny i faktyczny). </w:t>
            </w:r>
          </w:p>
        </w:tc>
        <w:tc>
          <w:tcPr>
            <w:tcW w:w="1343" w:type="dxa"/>
            <w:vAlign w:val="center"/>
          </w:tcPr>
          <w:p w14:paraId="1F6047BA" w14:textId="00C7A760" w:rsidR="004C2DFB" w:rsidRPr="00B44D9E" w:rsidRDefault="004C2DFB" w:rsidP="004C2DFB">
            <w:pPr>
              <w:jc w:val="center"/>
              <w:rPr>
                <w:rFonts w:ascii="Arial" w:hAnsi="Arial" w:cs="Arial"/>
                <w:sz w:val="16"/>
                <w:szCs w:val="20"/>
              </w:rPr>
            </w:pPr>
            <w:r>
              <w:rPr>
                <w:rFonts w:ascii="Arial" w:hAnsi="Arial" w:cs="Arial"/>
                <w:sz w:val="16"/>
                <w:szCs w:val="20"/>
              </w:rPr>
              <w:t>PZP art. 226</w:t>
            </w:r>
          </w:p>
        </w:tc>
        <w:tc>
          <w:tcPr>
            <w:tcW w:w="283" w:type="dxa"/>
            <w:vAlign w:val="center"/>
          </w:tcPr>
          <w:p w14:paraId="4BAC6A09" w14:textId="77777777" w:rsidR="004C2DFB" w:rsidRPr="00B44D9E" w:rsidRDefault="004C2DFB" w:rsidP="004C2DFB">
            <w:pPr>
              <w:jc w:val="center"/>
              <w:rPr>
                <w:rFonts w:ascii="Arial" w:eastAsia="Arial Unicode MS" w:hAnsi="Arial" w:cs="Arial"/>
                <w:b/>
                <w:sz w:val="28"/>
                <w:szCs w:val="28"/>
              </w:rPr>
            </w:pPr>
          </w:p>
        </w:tc>
        <w:tc>
          <w:tcPr>
            <w:tcW w:w="284" w:type="dxa"/>
            <w:vAlign w:val="center"/>
          </w:tcPr>
          <w:p w14:paraId="306CAF57" w14:textId="77777777" w:rsidR="004C2DFB" w:rsidRPr="00B44D9E" w:rsidRDefault="004C2DFB" w:rsidP="004C2DFB">
            <w:pPr>
              <w:jc w:val="center"/>
              <w:rPr>
                <w:rFonts w:ascii="Arial" w:eastAsia="Arial Unicode MS" w:hAnsi="Arial" w:cs="Arial"/>
                <w:b/>
                <w:sz w:val="28"/>
                <w:szCs w:val="28"/>
              </w:rPr>
            </w:pPr>
          </w:p>
        </w:tc>
        <w:tc>
          <w:tcPr>
            <w:tcW w:w="1689" w:type="dxa"/>
          </w:tcPr>
          <w:p w14:paraId="548F6ECD" w14:textId="77777777" w:rsidR="004C2DFB" w:rsidRPr="00B44D9E" w:rsidRDefault="004C2DFB" w:rsidP="004C2DFB">
            <w:pPr>
              <w:rPr>
                <w:rFonts w:ascii="Arial" w:eastAsia="Arial Unicode MS" w:hAnsi="Arial" w:cs="Arial"/>
                <w:sz w:val="20"/>
                <w:szCs w:val="20"/>
              </w:rPr>
            </w:pPr>
          </w:p>
        </w:tc>
        <w:tc>
          <w:tcPr>
            <w:tcW w:w="3282" w:type="dxa"/>
            <w:gridSpan w:val="3"/>
            <w:noWrap/>
            <w:vAlign w:val="center"/>
          </w:tcPr>
          <w:p w14:paraId="1D9A9248" w14:textId="77777777" w:rsidR="004C2DFB" w:rsidRPr="00F775F8" w:rsidRDefault="004C2DFB" w:rsidP="004C2DFB">
            <w:pPr>
              <w:rPr>
                <w:rFonts w:ascii="Arial" w:eastAsia="Arial Unicode MS" w:hAnsi="Arial" w:cs="Arial Unicode MS"/>
                <w:sz w:val="20"/>
                <w:szCs w:val="20"/>
              </w:rPr>
            </w:pPr>
          </w:p>
        </w:tc>
      </w:tr>
      <w:tr w:rsidR="004C2DFB" w:rsidRPr="00E13CF3" w14:paraId="19B0A34B" w14:textId="77777777" w:rsidTr="00D20568">
        <w:trPr>
          <w:trHeight w:val="1703"/>
        </w:trPr>
        <w:tc>
          <w:tcPr>
            <w:tcW w:w="721" w:type="dxa"/>
            <w:gridSpan w:val="2"/>
            <w:noWrap/>
            <w:vAlign w:val="center"/>
          </w:tcPr>
          <w:p w14:paraId="7C1C010F" w14:textId="447496E5" w:rsidR="004C2DFB" w:rsidRPr="00616D0D" w:rsidRDefault="004C2DFB" w:rsidP="004C2DFB">
            <w:pPr>
              <w:jc w:val="center"/>
              <w:rPr>
                <w:rFonts w:ascii="Arial" w:hAnsi="Arial"/>
                <w:sz w:val="20"/>
                <w:szCs w:val="20"/>
              </w:rPr>
            </w:pPr>
            <w:r>
              <w:rPr>
                <w:rFonts w:ascii="Arial" w:hAnsi="Arial"/>
                <w:sz w:val="20"/>
                <w:szCs w:val="20"/>
              </w:rPr>
              <w:t>39.</w:t>
            </w:r>
          </w:p>
        </w:tc>
        <w:tc>
          <w:tcPr>
            <w:tcW w:w="6585" w:type="dxa"/>
            <w:gridSpan w:val="2"/>
            <w:vAlign w:val="center"/>
          </w:tcPr>
          <w:p w14:paraId="69854D2E" w14:textId="49318672" w:rsidR="004C2DFB" w:rsidRDefault="004C2DFB" w:rsidP="004C2DFB">
            <w:pPr>
              <w:spacing w:after="120"/>
              <w:jc w:val="both"/>
              <w:rPr>
                <w:rFonts w:ascii="Arial" w:hAnsi="Arial" w:cs="Arial"/>
                <w:sz w:val="20"/>
                <w:szCs w:val="20"/>
              </w:rPr>
            </w:pPr>
            <w:r w:rsidRPr="0082080C">
              <w:rPr>
                <w:rFonts w:ascii="Arial" w:hAnsi="Arial" w:cs="Arial"/>
                <w:sz w:val="20"/>
                <w:szCs w:val="20"/>
              </w:rPr>
              <w:t>Czy zamawiający dokonał oceny ofert na podstawie kryteriów określonych w Ogłoszeniu o zamówieniu/SWZ i czy kryteria te odnoszą się wyłącznie do oferty a nie do właściwości wykonawcy?</w:t>
            </w:r>
          </w:p>
          <w:p w14:paraId="596189B2" w14:textId="082B3608" w:rsidR="004C2DFB" w:rsidRPr="0082080C" w:rsidRDefault="004C2DFB" w:rsidP="004C2DFB">
            <w:pPr>
              <w:jc w:val="both"/>
              <w:rPr>
                <w:rFonts w:ascii="Arial" w:hAnsi="Arial" w:cs="Arial"/>
                <w:sz w:val="20"/>
                <w:szCs w:val="20"/>
              </w:rPr>
            </w:pPr>
            <w:r w:rsidRPr="0082080C">
              <w:rPr>
                <w:rFonts w:ascii="Arial" w:hAnsi="Arial" w:cs="Arial"/>
                <w:i/>
                <w:sz w:val="16"/>
                <w:szCs w:val="16"/>
              </w:rPr>
              <w:t xml:space="preserve">Uwaga: W przypadku przyjęcia punktowego systemu oceny ofert dokonaj </w:t>
            </w:r>
            <w:r>
              <w:rPr>
                <w:rFonts w:ascii="Arial" w:hAnsi="Arial" w:cs="Arial"/>
                <w:i/>
                <w:sz w:val="16"/>
                <w:szCs w:val="16"/>
              </w:rPr>
              <w:t xml:space="preserve">na podstawie ustalonych kryteriów oceny ofert należy dokonać </w:t>
            </w:r>
            <w:r w:rsidRPr="0082080C">
              <w:rPr>
                <w:rFonts w:ascii="Arial" w:hAnsi="Arial" w:cs="Arial"/>
                <w:i/>
                <w:sz w:val="16"/>
                <w:szCs w:val="16"/>
              </w:rPr>
              <w:t>przeglądu właściwego dokumentu</w:t>
            </w:r>
            <w:r>
              <w:rPr>
                <w:rFonts w:ascii="Arial" w:hAnsi="Arial" w:cs="Arial"/>
                <w:i/>
                <w:sz w:val="16"/>
                <w:szCs w:val="16"/>
              </w:rPr>
              <w:t>/oświadczenia</w:t>
            </w:r>
            <w:r w:rsidRPr="0082080C">
              <w:rPr>
                <w:rFonts w:ascii="Arial" w:hAnsi="Arial" w:cs="Arial"/>
                <w:i/>
                <w:sz w:val="16"/>
                <w:szCs w:val="16"/>
              </w:rPr>
              <w:t xml:space="preserve"> oraz sprawdź poprawność arytmetyczną przyznanych punktów </w:t>
            </w:r>
            <w:r>
              <w:rPr>
                <w:rFonts w:ascii="Arial" w:hAnsi="Arial" w:cs="Arial"/>
                <w:i/>
                <w:sz w:val="16"/>
                <w:szCs w:val="16"/>
              </w:rPr>
              <w:t>i</w:t>
            </w:r>
            <w:r w:rsidRPr="0082080C">
              <w:rPr>
                <w:rFonts w:ascii="Arial" w:hAnsi="Arial" w:cs="Arial"/>
                <w:i/>
                <w:sz w:val="16"/>
                <w:szCs w:val="16"/>
              </w:rPr>
              <w:t xml:space="preserve"> ich uzasadnienie.</w:t>
            </w:r>
          </w:p>
        </w:tc>
        <w:tc>
          <w:tcPr>
            <w:tcW w:w="1343" w:type="dxa"/>
            <w:vAlign w:val="center"/>
          </w:tcPr>
          <w:p w14:paraId="21527888" w14:textId="77777777" w:rsidR="004C2DFB" w:rsidRDefault="004C2DFB" w:rsidP="004C2DFB">
            <w:pPr>
              <w:jc w:val="center"/>
              <w:rPr>
                <w:rFonts w:ascii="Arial" w:hAnsi="Arial" w:cs="Arial"/>
                <w:sz w:val="16"/>
                <w:szCs w:val="20"/>
              </w:rPr>
            </w:pPr>
            <w:r>
              <w:rPr>
                <w:rFonts w:ascii="Arial" w:hAnsi="Arial" w:cs="Arial"/>
                <w:sz w:val="16"/>
                <w:szCs w:val="20"/>
              </w:rPr>
              <w:t>PZP art. 239</w:t>
            </w:r>
          </w:p>
          <w:p w14:paraId="0DEC4536" w14:textId="1B06DD82" w:rsidR="004C2DFB" w:rsidRDefault="004C2DFB" w:rsidP="004C2DFB">
            <w:pPr>
              <w:jc w:val="center"/>
              <w:rPr>
                <w:rFonts w:ascii="Arial" w:hAnsi="Arial" w:cs="Arial"/>
                <w:sz w:val="16"/>
                <w:szCs w:val="20"/>
              </w:rPr>
            </w:pPr>
            <w:r>
              <w:rPr>
                <w:rFonts w:ascii="Arial" w:hAnsi="Arial" w:cs="Arial"/>
                <w:sz w:val="16"/>
                <w:szCs w:val="20"/>
              </w:rPr>
              <w:t>art. 241 ust. 3</w:t>
            </w:r>
          </w:p>
        </w:tc>
        <w:tc>
          <w:tcPr>
            <w:tcW w:w="283" w:type="dxa"/>
            <w:vAlign w:val="center"/>
          </w:tcPr>
          <w:p w14:paraId="3C27F066" w14:textId="77777777" w:rsidR="004C2DFB" w:rsidRPr="00B44D9E" w:rsidRDefault="004C2DFB" w:rsidP="004C2DFB">
            <w:pPr>
              <w:jc w:val="center"/>
              <w:rPr>
                <w:rFonts w:ascii="Arial" w:eastAsia="Arial Unicode MS" w:hAnsi="Arial" w:cs="Arial"/>
                <w:b/>
                <w:sz w:val="28"/>
                <w:szCs w:val="28"/>
              </w:rPr>
            </w:pPr>
          </w:p>
        </w:tc>
        <w:tc>
          <w:tcPr>
            <w:tcW w:w="284" w:type="dxa"/>
            <w:vAlign w:val="center"/>
          </w:tcPr>
          <w:p w14:paraId="633E5357" w14:textId="77777777" w:rsidR="004C2DFB" w:rsidRPr="00B44D9E" w:rsidRDefault="004C2DFB" w:rsidP="004C2DFB">
            <w:pPr>
              <w:jc w:val="center"/>
              <w:rPr>
                <w:rFonts w:ascii="Arial" w:eastAsia="Arial Unicode MS" w:hAnsi="Arial" w:cs="Arial"/>
                <w:b/>
                <w:sz w:val="28"/>
                <w:szCs w:val="28"/>
              </w:rPr>
            </w:pPr>
          </w:p>
        </w:tc>
        <w:tc>
          <w:tcPr>
            <w:tcW w:w="1689" w:type="dxa"/>
          </w:tcPr>
          <w:p w14:paraId="69102C16" w14:textId="77777777" w:rsidR="004C2DFB" w:rsidRPr="00B44D9E" w:rsidRDefault="004C2DFB" w:rsidP="004C2DFB">
            <w:pPr>
              <w:rPr>
                <w:rFonts w:ascii="Arial" w:eastAsia="Arial Unicode MS" w:hAnsi="Arial" w:cs="Arial"/>
                <w:sz w:val="20"/>
                <w:szCs w:val="20"/>
              </w:rPr>
            </w:pPr>
          </w:p>
        </w:tc>
        <w:tc>
          <w:tcPr>
            <w:tcW w:w="3282" w:type="dxa"/>
            <w:gridSpan w:val="3"/>
            <w:noWrap/>
            <w:vAlign w:val="center"/>
          </w:tcPr>
          <w:p w14:paraId="2C782F05" w14:textId="77777777" w:rsidR="004C2DFB" w:rsidRPr="00F775F8" w:rsidRDefault="004C2DFB" w:rsidP="004C2DFB">
            <w:pPr>
              <w:rPr>
                <w:rFonts w:ascii="Arial" w:eastAsia="Arial Unicode MS" w:hAnsi="Arial" w:cs="Arial Unicode MS"/>
                <w:sz w:val="20"/>
                <w:szCs w:val="20"/>
              </w:rPr>
            </w:pPr>
          </w:p>
        </w:tc>
      </w:tr>
      <w:tr w:rsidR="004C2DFB" w:rsidRPr="00967A31" w14:paraId="2D868A89" w14:textId="77777777" w:rsidTr="00D20568">
        <w:trPr>
          <w:cantSplit/>
          <w:trHeight w:val="976"/>
        </w:trPr>
        <w:tc>
          <w:tcPr>
            <w:tcW w:w="721" w:type="dxa"/>
            <w:gridSpan w:val="2"/>
            <w:vAlign w:val="center"/>
          </w:tcPr>
          <w:p w14:paraId="3A605390" w14:textId="23E4AC42" w:rsidR="004C2DFB" w:rsidRPr="00616D0D" w:rsidRDefault="004C2DFB" w:rsidP="004C2DFB">
            <w:pPr>
              <w:jc w:val="center"/>
              <w:rPr>
                <w:rFonts w:ascii="Arial" w:eastAsia="Arial Unicode MS" w:hAnsi="Arial" w:cs="Arial Unicode MS"/>
                <w:sz w:val="20"/>
                <w:szCs w:val="20"/>
              </w:rPr>
            </w:pPr>
            <w:r>
              <w:rPr>
                <w:rFonts w:ascii="Arial" w:hAnsi="Arial"/>
                <w:sz w:val="20"/>
                <w:szCs w:val="20"/>
              </w:rPr>
              <w:t>40.</w:t>
            </w:r>
          </w:p>
        </w:tc>
        <w:tc>
          <w:tcPr>
            <w:tcW w:w="6585" w:type="dxa"/>
            <w:gridSpan w:val="2"/>
            <w:vAlign w:val="center"/>
          </w:tcPr>
          <w:p w14:paraId="2B510D10" w14:textId="704B3407" w:rsidR="004C2DFB" w:rsidRPr="0082080C" w:rsidRDefault="004C2DFB" w:rsidP="004C2DFB">
            <w:pPr>
              <w:jc w:val="both"/>
              <w:rPr>
                <w:rFonts w:ascii="Arial" w:eastAsia="Arial Unicode MS" w:hAnsi="Arial" w:cs="Arial"/>
                <w:sz w:val="20"/>
                <w:szCs w:val="20"/>
              </w:rPr>
            </w:pPr>
            <w:r w:rsidRPr="0082080C">
              <w:rPr>
                <w:rFonts w:ascii="Arial" w:eastAsia="Arial Unicode MS" w:hAnsi="Arial" w:cs="Arial"/>
                <w:sz w:val="20"/>
                <w:szCs w:val="20"/>
              </w:rPr>
              <w:t xml:space="preserve">Czy </w:t>
            </w:r>
            <w:r>
              <w:rPr>
                <w:rFonts w:ascii="Arial" w:eastAsia="Arial Unicode MS" w:hAnsi="Arial" w:cs="Arial"/>
                <w:sz w:val="20"/>
                <w:szCs w:val="20"/>
              </w:rPr>
              <w:t xml:space="preserve">zamawiający wezwał w terminie nie krótszym niż 5 dni do złożenia podmiotowych środków dowodowych wykonawcę, którego oferta została najwyżej oceniona? </w:t>
            </w:r>
          </w:p>
        </w:tc>
        <w:tc>
          <w:tcPr>
            <w:tcW w:w="1343" w:type="dxa"/>
            <w:vAlign w:val="center"/>
          </w:tcPr>
          <w:p w14:paraId="5F6EF833" w14:textId="77777777" w:rsidR="004C2DFB" w:rsidRPr="00B24EF1" w:rsidRDefault="004C2DFB" w:rsidP="004C2DFB">
            <w:pPr>
              <w:jc w:val="center"/>
              <w:rPr>
                <w:rFonts w:ascii="Arial" w:hAnsi="Arial" w:cs="Arial"/>
                <w:sz w:val="16"/>
                <w:szCs w:val="20"/>
              </w:rPr>
            </w:pPr>
          </w:p>
          <w:p w14:paraId="3F34B11E" w14:textId="1899C6AF" w:rsidR="004C2DFB" w:rsidRPr="00B24EF1" w:rsidRDefault="004C2DFB" w:rsidP="004C2DFB">
            <w:pPr>
              <w:jc w:val="center"/>
              <w:rPr>
                <w:rFonts w:ascii="Arial" w:hAnsi="Arial" w:cs="Arial"/>
                <w:sz w:val="16"/>
                <w:szCs w:val="20"/>
              </w:rPr>
            </w:pPr>
            <w:r w:rsidRPr="00B24EF1">
              <w:rPr>
                <w:rFonts w:ascii="Arial" w:hAnsi="Arial" w:cs="Arial"/>
                <w:sz w:val="16"/>
                <w:szCs w:val="20"/>
              </w:rPr>
              <w:t>PZP</w:t>
            </w:r>
            <w:r>
              <w:rPr>
                <w:rFonts w:ascii="Arial" w:hAnsi="Arial" w:cs="Arial"/>
                <w:sz w:val="16"/>
                <w:szCs w:val="20"/>
              </w:rPr>
              <w:t xml:space="preserve"> art. 274 </w:t>
            </w:r>
          </w:p>
          <w:p w14:paraId="637B97A6" w14:textId="77777777" w:rsidR="004C2DFB" w:rsidRPr="00B24EF1" w:rsidRDefault="004C2DFB" w:rsidP="004C2DFB">
            <w:pPr>
              <w:jc w:val="center"/>
              <w:rPr>
                <w:rFonts w:ascii="Arial" w:hAnsi="Arial" w:cs="Arial"/>
                <w:sz w:val="16"/>
                <w:szCs w:val="16"/>
              </w:rPr>
            </w:pPr>
          </w:p>
          <w:p w14:paraId="1775ADA6" w14:textId="77777777" w:rsidR="004C2DFB" w:rsidRPr="00B24EF1" w:rsidRDefault="004C2DFB" w:rsidP="004C2DFB">
            <w:pPr>
              <w:jc w:val="center"/>
              <w:rPr>
                <w:rFonts w:ascii="Arial" w:eastAsia="Arial Unicode MS" w:hAnsi="Arial" w:cs="Arial"/>
                <w:sz w:val="16"/>
                <w:szCs w:val="20"/>
              </w:rPr>
            </w:pPr>
          </w:p>
        </w:tc>
        <w:tc>
          <w:tcPr>
            <w:tcW w:w="283" w:type="dxa"/>
            <w:vAlign w:val="center"/>
          </w:tcPr>
          <w:p w14:paraId="189373D4" w14:textId="77777777" w:rsidR="004C2DFB" w:rsidRPr="00B24EF1" w:rsidRDefault="004C2DFB" w:rsidP="004C2DFB">
            <w:pPr>
              <w:jc w:val="center"/>
              <w:rPr>
                <w:rFonts w:ascii="Arial" w:eastAsia="Arial Unicode MS" w:hAnsi="Arial" w:cs="Arial"/>
                <w:b/>
                <w:sz w:val="28"/>
                <w:szCs w:val="28"/>
              </w:rPr>
            </w:pPr>
          </w:p>
        </w:tc>
        <w:tc>
          <w:tcPr>
            <w:tcW w:w="284" w:type="dxa"/>
            <w:vAlign w:val="center"/>
          </w:tcPr>
          <w:p w14:paraId="6BCF3A2B" w14:textId="2CA84F01" w:rsidR="004C2DFB" w:rsidRPr="00B24EF1" w:rsidRDefault="004C2DFB" w:rsidP="004C2DFB">
            <w:pPr>
              <w:jc w:val="center"/>
              <w:rPr>
                <w:rFonts w:ascii="Arial" w:eastAsia="Arial Unicode MS" w:hAnsi="Arial" w:cs="Arial"/>
                <w:b/>
                <w:sz w:val="28"/>
                <w:szCs w:val="28"/>
              </w:rPr>
            </w:pPr>
          </w:p>
        </w:tc>
        <w:tc>
          <w:tcPr>
            <w:tcW w:w="1689" w:type="dxa"/>
          </w:tcPr>
          <w:p w14:paraId="07F77FA2" w14:textId="77777777" w:rsidR="004C2DFB" w:rsidRPr="00B24EF1" w:rsidRDefault="004C2DFB" w:rsidP="004C2DFB">
            <w:pPr>
              <w:rPr>
                <w:rFonts w:ascii="Arial" w:eastAsia="Arial Unicode MS" w:hAnsi="Arial" w:cs="Arial"/>
                <w:sz w:val="20"/>
                <w:szCs w:val="20"/>
              </w:rPr>
            </w:pPr>
          </w:p>
        </w:tc>
        <w:tc>
          <w:tcPr>
            <w:tcW w:w="3282" w:type="dxa"/>
            <w:gridSpan w:val="3"/>
            <w:noWrap/>
            <w:vAlign w:val="center"/>
          </w:tcPr>
          <w:p w14:paraId="3CE80EA4" w14:textId="057C2337" w:rsidR="004C2DFB" w:rsidRPr="0031264B" w:rsidRDefault="004C2DFB" w:rsidP="004C2DFB">
            <w:pPr>
              <w:rPr>
                <w:rFonts w:ascii="Arial" w:eastAsia="Arial Unicode MS" w:hAnsi="Arial" w:cs="Arial Unicode MS"/>
                <w:sz w:val="20"/>
                <w:szCs w:val="20"/>
              </w:rPr>
            </w:pPr>
          </w:p>
        </w:tc>
      </w:tr>
      <w:tr w:rsidR="004C2DFB" w:rsidRPr="00967A31" w14:paraId="43388A76" w14:textId="77777777" w:rsidTr="00D20568">
        <w:trPr>
          <w:cantSplit/>
          <w:trHeight w:val="841"/>
        </w:trPr>
        <w:tc>
          <w:tcPr>
            <w:tcW w:w="721" w:type="dxa"/>
            <w:gridSpan w:val="2"/>
            <w:vAlign w:val="center"/>
          </w:tcPr>
          <w:p w14:paraId="1D7D8542" w14:textId="2F8EC325" w:rsidR="004C2DFB" w:rsidRPr="00C95A4D" w:rsidRDefault="004C2DFB" w:rsidP="004C2DFB">
            <w:pPr>
              <w:jc w:val="center"/>
              <w:rPr>
                <w:rFonts w:ascii="Arial" w:hAnsi="Arial"/>
                <w:sz w:val="20"/>
                <w:szCs w:val="20"/>
              </w:rPr>
            </w:pPr>
            <w:r>
              <w:rPr>
                <w:rFonts w:ascii="Arial" w:hAnsi="Arial"/>
                <w:sz w:val="20"/>
                <w:szCs w:val="20"/>
              </w:rPr>
              <w:t>41</w:t>
            </w:r>
            <w:r w:rsidRPr="00C95A4D">
              <w:rPr>
                <w:rFonts w:ascii="Arial" w:hAnsi="Arial"/>
                <w:sz w:val="20"/>
                <w:szCs w:val="20"/>
              </w:rPr>
              <w:t>.</w:t>
            </w:r>
          </w:p>
        </w:tc>
        <w:tc>
          <w:tcPr>
            <w:tcW w:w="6585" w:type="dxa"/>
            <w:gridSpan w:val="2"/>
            <w:vAlign w:val="center"/>
          </w:tcPr>
          <w:p w14:paraId="736E067F" w14:textId="35154D26" w:rsidR="004C2DFB" w:rsidRDefault="004C2DFB" w:rsidP="004C2DFB">
            <w:pPr>
              <w:spacing w:after="120"/>
              <w:jc w:val="both"/>
              <w:rPr>
                <w:rFonts w:ascii="Arial" w:eastAsia="Arial Unicode MS" w:hAnsi="Arial" w:cs="Arial"/>
                <w:sz w:val="20"/>
                <w:szCs w:val="20"/>
              </w:rPr>
            </w:pPr>
            <w:r>
              <w:rPr>
                <w:rFonts w:ascii="Arial" w:eastAsia="Arial Unicode MS" w:hAnsi="Arial" w:cs="Arial"/>
                <w:sz w:val="20"/>
                <w:szCs w:val="20"/>
              </w:rPr>
              <w:t xml:space="preserve">Czy wykonawca najwyżej oceniony spełnił kryteria kwalifikacji? </w:t>
            </w:r>
          </w:p>
          <w:p w14:paraId="0A959230" w14:textId="349D6DF4" w:rsidR="004C2DFB" w:rsidRPr="00EE09E8" w:rsidRDefault="004C2DFB" w:rsidP="004C2DFB">
            <w:pPr>
              <w:spacing w:after="120"/>
              <w:jc w:val="both"/>
              <w:rPr>
                <w:rFonts w:ascii="Arial" w:hAnsi="Arial" w:cs="Arial"/>
                <w:i/>
                <w:sz w:val="16"/>
                <w:szCs w:val="16"/>
              </w:rPr>
            </w:pPr>
            <w:r w:rsidRPr="00EE09E8">
              <w:rPr>
                <w:rFonts w:ascii="Arial" w:hAnsi="Arial" w:cs="Arial"/>
                <w:i/>
                <w:sz w:val="16"/>
                <w:szCs w:val="16"/>
              </w:rPr>
              <w:t xml:space="preserve">Uwaga: </w:t>
            </w:r>
            <w:r>
              <w:rPr>
                <w:rFonts w:ascii="Arial" w:hAnsi="Arial" w:cs="Arial"/>
                <w:i/>
                <w:sz w:val="16"/>
                <w:szCs w:val="16"/>
              </w:rPr>
              <w:t>N</w:t>
            </w:r>
            <w:r w:rsidRPr="00EE09E8">
              <w:rPr>
                <w:rFonts w:ascii="Arial" w:hAnsi="Arial" w:cs="Arial"/>
                <w:i/>
                <w:sz w:val="16"/>
                <w:szCs w:val="16"/>
              </w:rPr>
              <w:t>ależy ocenić, czy wykonawca najwyżej oceniony złożył podmiotowe środki dowodowe</w:t>
            </w:r>
            <w:r>
              <w:rPr>
                <w:rFonts w:ascii="Arial" w:hAnsi="Arial" w:cs="Arial"/>
                <w:i/>
                <w:sz w:val="16"/>
                <w:szCs w:val="16"/>
              </w:rPr>
              <w:t xml:space="preserve"> potwierdzające spełnianie warunków udziału w postepowaniu oraz brak podstaw wykluczenia. A jeśli został odrzucony to, </w:t>
            </w:r>
            <w:r w:rsidRPr="0082080C">
              <w:rPr>
                <w:rFonts w:ascii="Arial" w:hAnsi="Arial" w:cs="Arial"/>
                <w:i/>
                <w:sz w:val="16"/>
                <w:szCs w:val="16"/>
              </w:rPr>
              <w:t xml:space="preserve"> </w:t>
            </w:r>
            <w:r>
              <w:rPr>
                <w:rFonts w:ascii="Arial" w:hAnsi="Arial" w:cs="Arial"/>
                <w:i/>
                <w:sz w:val="16"/>
                <w:szCs w:val="16"/>
              </w:rPr>
              <w:t xml:space="preserve">należy sprawdzić zasadność dokonanej czynności </w:t>
            </w:r>
            <w:r w:rsidRPr="0082080C">
              <w:rPr>
                <w:rFonts w:ascii="Arial" w:hAnsi="Arial" w:cs="Arial"/>
                <w:i/>
                <w:sz w:val="16"/>
                <w:szCs w:val="16"/>
              </w:rPr>
              <w:t xml:space="preserve"> </w:t>
            </w:r>
            <w:r>
              <w:rPr>
                <w:rFonts w:ascii="Arial" w:hAnsi="Arial" w:cs="Arial"/>
                <w:i/>
                <w:sz w:val="16"/>
                <w:szCs w:val="16"/>
              </w:rPr>
              <w:t>(ocenie podlega stan prawny i faktyczny).</w:t>
            </w:r>
          </w:p>
        </w:tc>
        <w:tc>
          <w:tcPr>
            <w:tcW w:w="1343" w:type="dxa"/>
            <w:vAlign w:val="center"/>
          </w:tcPr>
          <w:p w14:paraId="15DCD0B3" w14:textId="77777777" w:rsidR="004C2DFB" w:rsidRDefault="004C2DFB" w:rsidP="004C2DFB">
            <w:pPr>
              <w:jc w:val="center"/>
              <w:rPr>
                <w:rFonts w:ascii="Arial" w:hAnsi="Arial" w:cs="Arial"/>
                <w:sz w:val="16"/>
                <w:szCs w:val="20"/>
              </w:rPr>
            </w:pPr>
            <w:r w:rsidRPr="00EA5DD1">
              <w:rPr>
                <w:rFonts w:ascii="Arial" w:hAnsi="Arial" w:cs="Arial"/>
                <w:sz w:val="16"/>
                <w:szCs w:val="20"/>
              </w:rPr>
              <w:t xml:space="preserve">PZP </w:t>
            </w:r>
            <w:r>
              <w:rPr>
                <w:rFonts w:ascii="Arial" w:hAnsi="Arial" w:cs="Arial"/>
                <w:sz w:val="16"/>
                <w:szCs w:val="20"/>
              </w:rPr>
              <w:t xml:space="preserve">art. 218 </w:t>
            </w:r>
          </w:p>
          <w:p w14:paraId="7657860D" w14:textId="74B9C58E" w:rsidR="004C2DFB" w:rsidRDefault="004C2DFB" w:rsidP="004C2DFB">
            <w:pPr>
              <w:jc w:val="center"/>
              <w:rPr>
                <w:rFonts w:ascii="Arial" w:hAnsi="Arial" w:cs="Arial"/>
                <w:sz w:val="16"/>
                <w:szCs w:val="20"/>
              </w:rPr>
            </w:pPr>
            <w:r>
              <w:rPr>
                <w:rFonts w:ascii="Arial" w:hAnsi="Arial" w:cs="Arial"/>
                <w:sz w:val="16"/>
                <w:szCs w:val="20"/>
              </w:rPr>
              <w:t>ust. 2</w:t>
            </w:r>
          </w:p>
          <w:p w14:paraId="15475D41" w14:textId="77777777" w:rsidR="004C2DFB" w:rsidRDefault="004C2DFB" w:rsidP="004C2DFB">
            <w:pPr>
              <w:jc w:val="center"/>
              <w:rPr>
                <w:rFonts w:ascii="Arial" w:hAnsi="Arial" w:cs="Arial"/>
                <w:sz w:val="16"/>
                <w:szCs w:val="20"/>
              </w:rPr>
            </w:pPr>
            <w:r w:rsidRPr="00EA5DD1">
              <w:rPr>
                <w:rFonts w:ascii="Arial" w:hAnsi="Arial" w:cs="Arial"/>
                <w:sz w:val="16"/>
                <w:szCs w:val="20"/>
              </w:rPr>
              <w:t xml:space="preserve"> </w:t>
            </w:r>
            <w:r>
              <w:rPr>
                <w:rFonts w:ascii="Arial" w:hAnsi="Arial" w:cs="Arial"/>
                <w:sz w:val="16"/>
                <w:szCs w:val="20"/>
              </w:rPr>
              <w:t>art. 108</w:t>
            </w:r>
          </w:p>
          <w:p w14:paraId="1FD6090C" w14:textId="77777777" w:rsidR="004C2DFB" w:rsidRDefault="004C2DFB" w:rsidP="004C2DFB">
            <w:pPr>
              <w:jc w:val="center"/>
              <w:rPr>
                <w:rFonts w:ascii="Arial" w:hAnsi="Arial" w:cs="Arial"/>
                <w:sz w:val="16"/>
                <w:szCs w:val="20"/>
              </w:rPr>
            </w:pPr>
            <w:r>
              <w:rPr>
                <w:rFonts w:ascii="Arial" w:hAnsi="Arial" w:cs="Arial"/>
                <w:sz w:val="16"/>
                <w:szCs w:val="20"/>
              </w:rPr>
              <w:t>art. 109 – art. 111</w:t>
            </w:r>
          </w:p>
          <w:p w14:paraId="30EC55F3" w14:textId="77777777" w:rsidR="004C2DFB" w:rsidRDefault="004C2DFB" w:rsidP="004C2DFB">
            <w:pPr>
              <w:jc w:val="center"/>
              <w:rPr>
                <w:rFonts w:ascii="Arial" w:hAnsi="Arial" w:cs="Arial"/>
                <w:sz w:val="16"/>
                <w:szCs w:val="20"/>
              </w:rPr>
            </w:pPr>
            <w:r>
              <w:rPr>
                <w:rFonts w:ascii="Arial" w:hAnsi="Arial" w:cs="Arial"/>
                <w:sz w:val="16"/>
                <w:szCs w:val="20"/>
              </w:rPr>
              <w:t xml:space="preserve">art. 112 – 123 </w:t>
            </w:r>
          </w:p>
          <w:p w14:paraId="2715E70C" w14:textId="50A39EB3" w:rsidR="004C2DFB" w:rsidRPr="00EA5DD1" w:rsidRDefault="004C2DFB" w:rsidP="004C2DFB">
            <w:pPr>
              <w:jc w:val="center"/>
              <w:rPr>
                <w:rFonts w:ascii="Arial" w:hAnsi="Arial" w:cs="Arial"/>
                <w:sz w:val="16"/>
                <w:szCs w:val="20"/>
              </w:rPr>
            </w:pPr>
            <w:r>
              <w:rPr>
                <w:rFonts w:ascii="Arial" w:hAnsi="Arial" w:cs="Arial"/>
                <w:sz w:val="16"/>
                <w:szCs w:val="20"/>
              </w:rPr>
              <w:t>art. 226</w:t>
            </w:r>
          </w:p>
        </w:tc>
        <w:tc>
          <w:tcPr>
            <w:tcW w:w="283" w:type="dxa"/>
            <w:vAlign w:val="center"/>
          </w:tcPr>
          <w:p w14:paraId="0E4D8643" w14:textId="77777777" w:rsidR="004C2DFB" w:rsidRPr="00EA5DD1" w:rsidRDefault="004C2DFB" w:rsidP="004C2DFB">
            <w:pPr>
              <w:jc w:val="center"/>
              <w:rPr>
                <w:rFonts w:ascii="Arial" w:eastAsia="Arial Unicode MS" w:hAnsi="Arial" w:cs="Arial"/>
                <w:b/>
                <w:sz w:val="28"/>
                <w:szCs w:val="28"/>
              </w:rPr>
            </w:pPr>
          </w:p>
        </w:tc>
        <w:tc>
          <w:tcPr>
            <w:tcW w:w="284" w:type="dxa"/>
            <w:vAlign w:val="center"/>
          </w:tcPr>
          <w:p w14:paraId="4F247615" w14:textId="2825153A" w:rsidR="004C2DFB" w:rsidRPr="00EA5DD1" w:rsidRDefault="004C2DFB" w:rsidP="004C2DFB">
            <w:pPr>
              <w:jc w:val="center"/>
              <w:rPr>
                <w:rFonts w:ascii="Arial" w:eastAsia="Arial Unicode MS" w:hAnsi="Arial" w:cs="Arial"/>
                <w:b/>
                <w:sz w:val="28"/>
                <w:szCs w:val="28"/>
              </w:rPr>
            </w:pPr>
          </w:p>
        </w:tc>
        <w:tc>
          <w:tcPr>
            <w:tcW w:w="1689" w:type="dxa"/>
          </w:tcPr>
          <w:p w14:paraId="44D2D0E1" w14:textId="7900BEE5" w:rsidR="004C2DFB" w:rsidRPr="00EA5DD1" w:rsidRDefault="004C2DFB" w:rsidP="004C2DFB">
            <w:pPr>
              <w:rPr>
                <w:rFonts w:ascii="Arial" w:eastAsia="Arial Unicode MS" w:hAnsi="Arial" w:cs="Arial"/>
                <w:sz w:val="20"/>
                <w:szCs w:val="20"/>
              </w:rPr>
            </w:pPr>
          </w:p>
        </w:tc>
        <w:tc>
          <w:tcPr>
            <w:tcW w:w="3282" w:type="dxa"/>
            <w:gridSpan w:val="3"/>
            <w:noWrap/>
            <w:vAlign w:val="center"/>
          </w:tcPr>
          <w:p w14:paraId="66A42BFE" w14:textId="065FB739" w:rsidR="004C2DFB" w:rsidRPr="00EE5B60" w:rsidRDefault="004C2DFB" w:rsidP="004C2DFB">
            <w:pPr>
              <w:rPr>
                <w:rFonts w:ascii="Arial" w:eastAsia="Arial Unicode MS" w:hAnsi="Arial" w:cs="Arial Unicode MS"/>
                <w:sz w:val="20"/>
                <w:szCs w:val="20"/>
              </w:rPr>
            </w:pPr>
          </w:p>
        </w:tc>
      </w:tr>
      <w:tr w:rsidR="004C2DFB" w:rsidRPr="008C23CA" w14:paraId="5961F6C3" w14:textId="77777777" w:rsidTr="00D20568">
        <w:trPr>
          <w:trHeight w:val="1125"/>
        </w:trPr>
        <w:tc>
          <w:tcPr>
            <w:tcW w:w="721" w:type="dxa"/>
            <w:gridSpan w:val="2"/>
            <w:noWrap/>
            <w:vAlign w:val="center"/>
          </w:tcPr>
          <w:p w14:paraId="65EFF4E6" w14:textId="56595C7B" w:rsidR="004C2DFB" w:rsidRPr="00825723" w:rsidRDefault="004C2DFB" w:rsidP="004C2DFB">
            <w:pPr>
              <w:rPr>
                <w:rFonts w:ascii="Arial" w:hAnsi="Arial"/>
                <w:sz w:val="20"/>
                <w:szCs w:val="20"/>
              </w:rPr>
            </w:pPr>
            <w:r w:rsidRPr="00825723">
              <w:rPr>
                <w:rFonts w:ascii="Arial" w:hAnsi="Arial"/>
                <w:sz w:val="20"/>
                <w:szCs w:val="20"/>
              </w:rPr>
              <w:lastRenderedPageBreak/>
              <w:t xml:space="preserve">   </w:t>
            </w:r>
            <w:r>
              <w:rPr>
                <w:rFonts w:ascii="Arial" w:hAnsi="Arial"/>
                <w:sz w:val="20"/>
                <w:szCs w:val="20"/>
              </w:rPr>
              <w:t>42</w:t>
            </w:r>
            <w:r w:rsidRPr="00825723">
              <w:rPr>
                <w:rFonts w:ascii="Arial" w:hAnsi="Arial"/>
                <w:sz w:val="20"/>
                <w:szCs w:val="20"/>
              </w:rPr>
              <w:t>.</w:t>
            </w:r>
          </w:p>
        </w:tc>
        <w:tc>
          <w:tcPr>
            <w:tcW w:w="6585" w:type="dxa"/>
            <w:gridSpan w:val="2"/>
            <w:vAlign w:val="center"/>
          </w:tcPr>
          <w:p w14:paraId="4192FD7C" w14:textId="68E9FEE2" w:rsidR="004C2DFB" w:rsidRDefault="004C2DFB" w:rsidP="004C2DFB">
            <w:pPr>
              <w:spacing w:after="120"/>
              <w:jc w:val="both"/>
              <w:rPr>
                <w:rFonts w:ascii="Arial" w:hAnsi="Arial" w:cs="Arial"/>
                <w:sz w:val="20"/>
                <w:szCs w:val="20"/>
              </w:rPr>
            </w:pPr>
            <w:r w:rsidRPr="00AF2F53">
              <w:rPr>
                <w:rFonts w:ascii="Arial" w:hAnsi="Arial" w:cs="Arial"/>
                <w:sz w:val="20"/>
                <w:szCs w:val="20"/>
              </w:rPr>
              <w:t>Czy można potwierdzić, że ustalone kryteria i zasady oceny ofert nie uległy zmianie w toku postępowania?</w:t>
            </w:r>
            <w:r w:rsidRPr="0082080C">
              <w:rPr>
                <w:rFonts w:ascii="Arial" w:hAnsi="Arial" w:cs="Arial"/>
                <w:sz w:val="20"/>
                <w:szCs w:val="20"/>
              </w:rPr>
              <w:t xml:space="preserve"> </w:t>
            </w:r>
          </w:p>
          <w:p w14:paraId="3F136765" w14:textId="3E9EAB3C" w:rsidR="004C2DFB" w:rsidRPr="00A562BE" w:rsidRDefault="004C2DFB" w:rsidP="004C2DFB">
            <w:pPr>
              <w:jc w:val="both"/>
              <w:rPr>
                <w:rFonts w:ascii="Arial" w:hAnsi="Arial" w:cs="Arial"/>
                <w:i/>
                <w:sz w:val="16"/>
                <w:szCs w:val="16"/>
              </w:rPr>
            </w:pPr>
            <w:r w:rsidRPr="00E07ED1">
              <w:rPr>
                <w:rFonts w:ascii="Arial" w:hAnsi="Arial" w:cs="Arial"/>
                <w:i/>
                <w:sz w:val="16"/>
                <w:szCs w:val="16"/>
              </w:rPr>
              <w:t xml:space="preserve">Uwaga: Pytanie dotyczy tylko postępowania prowadzonego w trybie podstawowym w wariancie wyboru najkorzystniejszej oferty bez negocjacji. </w:t>
            </w:r>
          </w:p>
        </w:tc>
        <w:tc>
          <w:tcPr>
            <w:tcW w:w="1343" w:type="dxa"/>
            <w:vAlign w:val="center"/>
          </w:tcPr>
          <w:p w14:paraId="6EB36F17" w14:textId="77777777" w:rsidR="004C2DFB" w:rsidRDefault="004C2DFB" w:rsidP="004C2DFB">
            <w:pPr>
              <w:jc w:val="center"/>
              <w:rPr>
                <w:rFonts w:ascii="Arial" w:hAnsi="Arial" w:cs="Arial"/>
                <w:bCs/>
                <w:sz w:val="16"/>
                <w:szCs w:val="20"/>
              </w:rPr>
            </w:pPr>
            <w:r w:rsidRPr="00EA5DD1">
              <w:rPr>
                <w:rFonts w:ascii="Arial" w:hAnsi="Arial" w:cs="Arial"/>
                <w:color w:val="FF0000"/>
                <w:sz w:val="16"/>
                <w:szCs w:val="16"/>
              </w:rPr>
              <w:t xml:space="preserve"> </w:t>
            </w:r>
            <w:r w:rsidRPr="00EA5DD1">
              <w:rPr>
                <w:rFonts w:ascii="Arial" w:hAnsi="Arial" w:cs="Arial"/>
                <w:bCs/>
                <w:sz w:val="16"/>
                <w:szCs w:val="20"/>
              </w:rPr>
              <w:t xml:space="preserve">PZP art. </w:t>
            </w:r>
            <w:r>
              <w:rPr>
                <w:rFonts w:ascii="Arial" w:hAnsi="Arial" w:cs="Arial"/>
                <w:bCs/>
                <w:sz w:val="16"/>
                <w:szCs w:val="20"/>
              </w:rPr>
              <w:t xml:space="preserve">239 </w:t>
            </w:r>
          </w:p>
          <w:p w14:paraId="6672765D" w14:textId="74189906" w:rsidR="004C2DFB" w:rsidRPr="00EA5DD1" w:rsidRDefault="004C2DFB" w:rsidP="004C2DFB">
            <w:pPr>
              <w:jc w:val="center"/>
              <w:rPr>
                <w:rFonts w:ascii="Arial" w:hAnsi="Arial" w:cs="Arial"/>
                <w:color w:val="FF0000"/>
                <w:sz w:val="16"/>
                <w:szCs w:val="16"/>
              </w:rPr>
            </w:pPr>
            <w:r>
              <w:rPr>
                <w:rFonts w:ascii="Arial" w:hAnsi="Arial" w:cs="Arial"/>
                <w:bCs/>
                <w:sz w:val="16"/>
                <w:szCs w:val="20"/>
              </w:rPr>
              <w:t>ust. 1</w:t>
            </w:r>
            <w:r w:rsidRPr="00EA5DD1">
              <w:rPr>
                <w:rFonts w:ascii="Arial" w:hAnsi="Arial" w:cs="Arial"/>
                <w:bCs/>
                <w:sz w:val="16"/>
                <w:szCs w:val="20"/>
              </w:rPr>
              <w:t xml:space="preserve"> </w:t>
            </w:r>
          </w:p>
          <w:p w14:paraId="5033C479" w14:textId="77777777" w:rsidR="004C2DFB" w:rsidRPr="00EA5DD1" w:rsidRDefault="004C2DFB" w:rsidP="004C2DFB">
            <w:pPr>
              <w:jc w:val="center"/>
              <w:rPr>
                <w:rFonts w:ascii="Arial" w:eastAsia="Arial Unicode MS" w:hAnsi="Arial" w:cs="Arial"/>
                <w:color w:val="FF0000"/>
                <w:sz w:val="16"/>
                <w:szCs w:val="20"/>
              </w:rPr>
            </w:pPr>
          </w:p>
        </w:tc>
        <w:tc>
          <w:tcPr>
            <w:tcW w:w="283" w:type="dxa"/>
            <w:vAlign w:val="center"/>
          </w:tcPr>
          <w:p w14:paraId="6D052501" w14:textId="2B2EA2FA" w:rsidR="004C2DFB" w:rsidRPr="00EA5DD1" w:rsidRDefault="004C2DFB" w:rsidP="004C2DFB">
            <w:pPr>
              <w:jc w:val="center"/>
              <w:rPr>
                <w:rFonts w:ascii="Arial" w:eastAsia="Arial Unicode MS" w:hAnsi="Arial" w:cs="Arial"/>
                <w:b/>
                <w:sz w:val="28"/>
                <w:szCs w:val="28"/>
              </w:rPr>
            </w:pPr>
          </w:p>
        </w:tc>
        <w:tc>
          <w:tcPr>
            <w:tcW w:w="284" w:type="dxa"/>
            <w:vAlign w:val="center"/>
          </w:tcPr>
          <w:p w14:paraId="79698967" w14:textId="77777777" w:rsidR="004C2DFB" w:rsidRPr="00EA5DD1" w:rsidRDefault="004C2DFB" w:rsidP="004C2DFB">
            <w:pPr>
              <w:jc w:val="center"/>
              <w:rPr>
                <w:rFonts w:ascii="Arial" w:eastAsia="Arial Unicode MS" w:hAnsi="Arial" w:cs="Arial"/>
                <w:b/>
                <w:sz w:val="28"/>
                <w:szCs w:val="28"/>
              </w:rPr>
            </w:pPr>
          </w:p>
        </w:tc>
        <w:tc>
          <w:tcPr>
            <w:tcW w:w="1689" w:type="dxa"/>
          </w:tcPr>
          <w:p w14:paraId="60C91FF0" w14:textId="77777777" w:rsidR="004C2DFB" w:rsidRPr="00EA5DD1" w:rsidRDefault="004C2DFB" w:rsidP="004C2DFB">
            <w:pPr>
              <w:rPr>
                <w:rFonts w:ascii="Arial" w:hAnsi="Arial" w:cs="Arial"/>
                <w:color w:val="FF0000"/>
                <w:sz w:val="20"/>
                <w:szCs w:val="20"/>
              </w:rPr>
            </w:pPr>
          </w:p>
        </w:tc>
        <w:tc>
          <w:tcPr>
            <w:tcW w:w="3282" w:type="dxa"/>
            <w:gridSpan w:val="3"/>
            <w:noWrap/>
            <w:vAlign w:val="center"/>
          </w:tcPr>
          <w:p w14:paraId="1EDB2D34" w14:textId="2104A8B3" w:rsidR="004C2DFB" w:rsidRPr="000E6A8F" w:rsidRDefault="004C2DFB" w:rsidP="004C2DFB">
            <w:pPr>
              <w:rPr>
                <w:rFonts w:ascii="Arial" w:hAnsi="Arial"/>
                <w:sz w:val="20"/>
                <w:szCs w:val="20"/>
              </w:rPr>
            </w:pPr>
          </w:p>
        </w:tc>
      </w:tr>
      <w:tr w:rsidR="004C2DFB" w:rsidRPr="00B455ED" w14:paraId="54EE03A5" w14:textId="77777777" w:rsidTr="00D20568">
        <w:trPr>
          <w:trHeight w:val="972"/>
        </w:trPr>
        <w:tc>
          <w:tcPr>
            <w:tcW w:w="721" w:type="dxa"/>
            <w:gridSpan w:val="2"/>
            <w:noWrap/>
            <w:vAlign w:val="center"/>
          </w:tcPr>
          <w:p w14:paraId="610414F7" w14:textId="2AA777C2" w:rsidR="004C2DFB" w:rsidRPr="00B455ED" w:rsidRDefault="004C2DFB" w:rsidP="004C2DFB">
            <w:pPr>
              <w:jc w:val="center"/>
              <w:rPr>
                <w:rFonts w:ascii="Arial" w:hAnsi="Arial"/>
                <w:sz w:val="20"/>
                <w:szCs w:val="20"/>
              </w:rPr>
            </w:pPr>
            <w:r>
              <w:rPr>
                <w:rFonts w:ascii="Arial" w:hAnsi="Arial"/>
                <w:sz w:val="20"/>
                <w:szCs w:val="20"/>
              </w:rPr>
              <w:t>43</w:t>
            </w:r>
            <w:r w:rsidRPr="00B455ED">
              <w:rPr>
                <w:rFonts w:ascii="Arial" w:hAnsi="Arial"/>
                <w:sz w:val="20"/>
                <w:szCs w:val="20"/>
              </w:rPr>
              <w:t>.</w:t>
            </w:r>
          </w:p>
        </w:tc>
        <w:tc>
          <w:tcPr>
            <w:tcW w:w="6585" w:type="dxa"/>
            <w:gridSpan w:val="2"/>
            <w:vAlign w:val="center"/>
          </w:tcPr>
          <w:p w14:paraId="74A522EA" w14:textId="77777777" w:rsidR="004C2DFB" w:rsidRPr="0082080C" w:rsidRDefault="004C2DFB" w:rsidP="004C2DFB">
            <w:pPr>
              <w:jc w:val="both"/>
              <w:rPr>
                <w:rFonts w:ascii="Arial" w:hAnsi="Arial" w:cs="Arial"/>
                <w:sz w:val="20"/>
                <w:szCs w:val="20"/>
              </w:rPr>
            </w:pPr>
            <w:r w:rsidRPr="0082080C">
              <w:rPr>
                <w:rFonts w:ascii="Arial" w:hAnsi="Arial" w:cs="Arial"/>
                <w:sz w:val="20"/>
                <w:szCs w:val="20"/>
              </w:rPr>
              <w:t>Czy przed odrzuceniem oferty, która wydawała się zawierać rażąco niską cenę Zamawiający zwrócił się w formie pisemnej do wykonawcy o udzielenie wyjaśnień dot. elementów oferty mających wpływ na wysokość ceny i dokonał oceny tych wyjaśnień?</w:t>
            </w:r>
          </w:p>
        </w:tc>
        <w:tc>
          <w:tcPr>
            <w:tcW w:w="1343" w:type="dxa"/>
            <w:vAlign w:val="center"/>
          </w:tcPr>
          <w:p w14:paraId="7E396D61" w14:textId="77777777" w:rsidR="004C2DFB" w:rsidRPr="00EA5DD1" w:rsidRDefault="004C2DFB" w:rsidP="004C2DFB">
            <w:pPr>
              <w:jc w:val="center"/>
              <w:rPr>
                <w:rFonts w:ascii="Arial" w:hAnsi="Arial" w:cs="Arial"/>
                <w:sz w:val="16"/>
                <w:szCs w:val="20"/>
              </w:rPr>
            </w:pPr>
          </w:p>
          <w:p w14:paraId="7C262489" w14:textId="77C80356" w:rsidR="004C2DFB" w:rsidRPr="00EA5DD1" w:rsidRDefault="004C2DFB" w:rsidP="004C2DFB">
            <w:pPr>
              <w:jc w:val="center"/>
              <w:rPr>
                <w:rFonts w:ascii="Arial" w:hAnsi="Arial" w:cs="Arial"/>
                <w:sz w:val="16"/>
                <w:szCs w:val="20"/>
              </w:rPr>
            </w:pPr>
            <w:r w:rsidRPr="00EA5DD1">
              <w:rPr>
                <w:rFonts w:ascii="Arial" w:hAnsi="Arial" w:cs="Arial"/>
                <w:sz w:val="16"/>
                <w:szCs w:val="20"/>
              </w:rPr>
              <w:t xml:space="preserve">PZP art. </w:t>
            </w:r>
            <w:r>
              <w:rPr>
                <w:rFonts w:ascii="Arial" w:hAnsi="Arial" w:cs="Arial"/>
                <w:sz w:val="16"/>
                <w:szCs w:val="20"/>
              </w:rPr>
              <w:t>224</w:t>
            </w:r>
          </w:p>
          <w:p w14:paraId="5E54972D" w14:textId="77777777" w:rsidR="004C2DFB" w:rsidRPr="00EA5DD1" w:rsidRDefault="004C2DFB" w:rsidP="004C2DFB">
            <w:pPr>
              <w:jc w:val="center"/>
              <w:rPr>
                <w:rFonts w:ascii="Arial" w:hAnsi="Arial" w:cs="Arial"/>
                <w:sz w:val="16"/>
                <w:szCs w:val="20"/>
              </w:rPr>
            </w:pPr>
          </w:p>
          <w:p w14:paraId="6E38797A" w14:textId="77777777" w:rsidR="004C2DFB" w:rsidRPr="00EA5DD1" w:rsidRDefault="004C2DFB" w:rsidP="004C2DFB">
            <w:pPr>
              <w:rPr>
                <w:rFonts w:ascii="Arial" w:hAnsi="Arial" w:cs="Arial"/>
                <w:sz w:val="16"/>
                <w:szCs w:val="20"/>
              </w:rPr>
            </w:pPr>
          </w:p>
          <w:p w14:paraId="07993F40" w14:textId="77777777" w:rsidR="004C2DFB" w:rsidRPr="00EA5DD1" w:rsidRDefault="004C2DFB" w:rsidP="004C2DFB">
            <w:pPr>
              <w:jc w:val="center"/>
              <w:rPr>
                <w:rFonts w:ascii="Arial" w:hAnsi="Arial" w:cs="Arial"/>
                <w:sz w:val="16"/>
                <w:szCs w:val="20"/>
              </w:rPr>
            </w:pPr>
          </w:p>
        </w:tc>
        <w:tc>
          <w:tcPr>
            <w:tcW w:w="283" w:type="dxa"/>
            <w:vAlign w:val="center"/>
          </w:tcPr>
          <w:p w14:paraId="1D1C2C88" w14:textId="77777777" w:rsidR="004C2DFB" w:rsidRPr="00EA5DD1" w:rsidRDefault="004C2DFB" w:rsidP="004C2DFB">
            <w:pPr>
              <w:jc w:val="center"/>
              <w:rPr>
                <w:rFonts w:ascii="Arial" w:hAnsi="Arial" w:cs="Arial"/>
                <w:b/>
                <w:sz w:val="28"/>
                <w:szCs w:val="28"/>
              </w:rPr>
            </w:pPr>
          </w:p>
        </w:tc>
        <w:tc>
          <w:tcPr>
            <w:tcW w:w="284" w:type="dxa"/>
            <w:vAlign w:val="center"/>
          </w:tcPr>
          <w:p w14:paraId="5CE50C4F" w14:textId="372F117C" w:rsidR="004C2DFB" w:rsidRPr="00EA5DD1" w:rsidRDefault="004C2DFB" w:rsidP="004C2DFB">
            <w:pPr>
              <w:jc w:val="center"/>
              <w:rPr>
                <w:rFonts w:ascii="Arial" w:hAnsi="Arial" w:cs="Arial"/>
                <w:b/>
                <w:sz w:val="28"/>
                <w:szCs w:val="28"/>
              </w:rPr>
            </w:pPr>
          </w:p>
        </w:tc>
        <w:tc>
          <w:tcPr>
            <w:tcW w:w="1689" w:type="dxa"/>
          </w:tcPr>
          <w:p w14:paraId="5A1627A9" w14:textId="77777777" w:rsidR="004C2DFB" w:rsidRPr="00EA5DD1" w:rsidRDefault="004C2DFB" w:rsidP="004C2DFB">
            <w:pPr>
              <w:rPr>
                <w:rFonts w:ascii="Arial" w:hAnsi="Arial" w:cs="Arial"/>
                <w:sz w:val="20"/>
                <w:szCs w:val="20"/>
              </w:rPr>
            </w:pPr>
          </w:p>
        </w:tc>
        <w:tc>
          <w:tcPr>
            <w:tcW w:w="3282" w:type="dxa"/>
            <w:gridSpan w:val="3"/>
            <w:noWrap/>
            <w:vAlign w:val="center"/>
          </w:tcPr>
          <w:p w14:paraId="1EFC6CFE" w14:textId="4AC8AE33" w:rsidR="004C2DFB" w:rsidRPr="00414AC2" w:rsidRDefault="004C2DFB" w:rsidP="004C2DFB">
            <w:pPr>
              <w:rPr>
                <w:rFonts w:ascii="Arial" w:eastAsia="Arial Unicode MS" w:hAnsi="Arial" w:cs="Arial Unicode MS"/>
                <w:sz w:val="20"/>
                <w:szCs w:val="20"/>
              </w:rPr>
            </w:pPr>
          </w:p>
        </w:tc>
      </w:tr>
      <w:tr w:rsidR="004C2DFB" w:rsidRPr="00B50A3E" w14:paraId="2C7284E8" w14:textId="77777777" w:rsidTr="00D20568">
        <w:trPr>
          <w:trHeight w:val="510"/>
        </w:trPr>
        <w:tc>
          <w:tcPr>
            <w:tcW w:w="721" w:type="dxa"/>
            <w:gridSpan w:val="2"/>
            <w:noWrap/>
            <w:vAlign w:val="center"/>
          </w:tcPr>
          <w:p w14:paraId="4A0EB3B2" w14:textId="7C223F12" w:rsidR="004C2DFB" w:rsidRPr="00B50A3E" w:rsidRDefault="004C2DFB" w:rsidP="004C2DFB">
            <w:pPr>
              <w:jc w:val="center"/>
              <w:rPr>
                <w:rFonts w:ascii="Arial" w:eastAsia="Arial Unicode MS" w:hAnsi="Arial" w:cs="Arial Unicode MS"/>
                <w:sz w:val="20"/>
                <w:szCs w:val="20"/>
              </w:rPr>
            </w:pPr>
            <w:r>
              <w:rPr>
                <w:rFonts w:ascii="Arial" w:hAnsi="Arial"/>
                <w:sz w:val="20"/>
                <w:szCs w:val="20"/>
              </w:rPr>
              <w:t>44</w:t>
            </w:r>
            <w:r w:rsidRPr="00B50A3E">
              <w:rPr>
                <w:rFonts w:ascii="Arial" w:hAnsi="Arial"/>
                <w:sz w:val="20"/>
                <w:szCs w:val="20"/>
              </w:rPr>
              <w:t>.</w:t>
            </w:r>
          </w:p>
        </w:tc>
        <w:tc>
          <w:tcPr>
            <w:tcW w:w="6585" w:type="dxa"/>
            <w:gridSpan w:val="2"/>
            <w:vAlign w:val="center"/>
          </w:tcPr>
          <w:p w14:paraId="31109CF1" w14:textId="77777777" w:rsidR="004C2DFB" w:rsidRPr="0082080C" w:rsidRDefault="004C2DFB" w:rsidP="004C2DFB">
            <w:pPr>
              <w:jc w:val="both"/>
              <w:rPr>
                <w:rFonts w:ascii="Arial" w:hAnsi="Arial" w:cs="Arial"/>
                <w:sz w:val="20"/>
                <w:szCs w:val="20"/>
              </w:rPr>
            </w:pPr>
          </w:p>
          <w:p w14:paraId="656184E4" w14:textId="77777777" w:rsidR="004C2DFB" w:rsidRPr="0082080C" w:rsidRDefault="004C2DFB" w:rsidP="004C2DFB">
            <w:pPr>
              <w:jc w:val="both"/>
              <w:rPr>
                <w:rFonts w:ascii="Arial" w:hAnsi="Arial" w:cs="Arial"/>
                <w:sz w:val="20"/>
                <w:szCs w:val="20"/>
              </w:rPr>
            </w:pPr>
            <w:r w:rsidRPr="0082080C">
              <w:rPr>
                <w:rFonts w:ascii="Arial" w:hAnsi="Arial" w:cs="Arial" w:hint="eastAsia"/>
                <w:sz w:val="20"/>
                <w:szCs w:val="20"/>
              </w:rPr>
              <w:t xml:space="preserve">Czy </w:t>
            </w:r>
            <w:r w:rsidRPr="0082080C">
              <w:rPr>
                <w:rFonts w:ascii="Arial" w:hAnsi="Arial" w:cs="Arial"/>
                <w:sz w:val="20"/>
                <w:szCs w:val="20"/>
              </w:rPr>
              <w:t>zamawiający niezwłocznie po wyborze najkorzystniejszej oferty zawiadomił wykonawców, którzy złożyli oferty o wynikach postępowania?</w:t>
            </w:r>
          </w:p>
          <w:p w14:paraId="693419A2" w14:textId="77777777" w:rsidR="004C2DFB" w:rsidRPr="0082080C" w:rsidRDefault="004C2DFB" w:rsidP="004C2DFB">
            <w:pPr>
              <w:jc w:val="both"/>
              <w:rPr>
                <w:rFonts w:ascii="Arial" w:eastAsia="Arial Unicode MS" w:hAnsi="Arial" w:cs="Arial"/>
                <w:sz w:val="20"/>
                <w:szCs w:val="20"/>
              </w:rPr>
            </w:pPr>
          </w:p>
        </w:tc>
        <w:tc>
          <w:tcPr>
            <w:tcW w:w="1343" w:type="dxa"/>
            <w:vAlign w:val="center"/>
          </w:tcPr>
          <w:p w14:paraId="0EC850E5" w14:textId="5E91848E" w:rsidR="004C2DFB" w:rsidRPr="00735A90" w:rsidRDefault="004C2DFB" w:rsidP="004C2DFB">
            <w:pPr>
              <w:jc w:val="center"/>
              <w:rPr>
                <w:rFonts w:ascii="Arial" w:eastAsia="Arial Unicode MS" w:hAnsi="Arial" w:cs="Arial"/>
                <w:sz w:val="16"/>
                <w:szCs w:val="20"/>
              </w:rPr>
            </w:pPr>
            <w:r w:rsidRPr="00735A90">
              <w:rPr>
                <w:rFonts w:ascii="Arial" w:hAnsi="Arial" w:cs="Arial"/>
                <w:sz w:val="16"/>
                <w:szCs w:val="20"/>
              </w:rPr>
              <w:t xml:space="preserve">PZP </w:t>
            </w:r>
            <w:r>
              <w:rPr>
                <w:rFonts w:ascii="Arial" w:hAnsi="Arial" w:cs="Arial"/>
                <w:sz w:val="16"/>
                <w:szCs w:val="20"/>
              </w:rPr>
              <w:t xml:space="preserve">art. 253 </w:t>
            </w:r>
          </w:p>
        </w:tc>
        <w:tc>
          <w:tcPr>
            <w:tcW w:w="283" w:type="dxa"/>
            <w:vAlign w:val="center"/>
          </w:tcPr>
          <w:p w14:paraId="35D40A07" w14:textId="23BE9286" w:rsidR="004C2DFB" w:rsidRPr="00735A90" w:rsidRDefault="004C2DFB" w:rsidP="004C2DFB">
            <w:pPr>
              <w:jc w:val="center"/>
              <w:rPr>
                <w:rFonts w:ascii="Arial" w:eastAsia="Arial Unicode MS" w:hAnsi="Arial" w:cs="Arial"/>
                <w:b/>
                <w:sz w:val="28"/>
                <w:szCs w:val="28"/>
              </w:rPr>
            </w:pPr>
          </w:p>
        </w:tc>
        <w:tc>
          <w:tcPr>
            <w:tcW w:w="284" w:type="dxa"/>
            <w:vAlign w:val="center"/>
          </w:tcPr>
          <w:p w14:paraId="22918829" w14:textId="77777777" w:rsidR="004C2DFB" w:rsidRPr="00735A90" w:rsidRDefault="004C2DFB" w:rsidP="004C2DFB">
            <w:pPr>
              <w:jc w:val="center"/>
              <w:rPr>
                <w:rFonts w:ascii="Arial" w:eastAsia="Arial Unicode MS" w:hAnsi="Arial" w:cs="Arial"/>
                <w:b/>
                <w:sz w:val="28"/>
                <w:szCs w:val="28"/>
              </w:rPr>
            </w:pPr>
          </w:p>
        </w:tc>
        <w:tc>
          <w:tcPr>
            <w:tcW w:w="1689" w:type="dxa"/>
          </w:tcPr>
          <w:p w14:paraId="442149A9" w14:textId="77777777" w:rsidR="004C2DFB" w:rsidRPr="00735A90" w:rsidRDefault="004C2DFB" w:rsidP="004C2DFB">
            <w:pPr>
              <w:jc w:val="both"/>
              <w:rPr>
                <w:rFonts w:ascii="Arial" w:eastAsia="Arial Unicode MS" w:hAnsi="Arial" w:cs="Arial"/>
                <w:sz w:val="20"/>
                <w:szCs w:val="20"/>
              </w:rPr>
            </w:pPr>
            <w:r w:rsidRPr="00735A90">
              <w:rPr>
                <w:rFonts w:ascii="Arial" w:hAnsi="Arial" w:cs="Arial" w:hint="eastAsia"/>
                <w:sz w:val="20"/>
                <w:szCs w:val="20"/>
              </w:rPr>
              <w:t> </w:t>
            </w:r>
          </w:p>
        </w:tc>
        <w:tc>
          <w:tcPr>
            <w:tcW w:w="3282" w:type="dxa"/>
            <w:gridSpan w:val="3"/>
            <w:noWrap/>
            <w:vAlign w:val="center"/>
          </w:tcPr>
          <w:p w14:paraId="4C13BE26" w14:textId="0FCFA5D5" w:rsidR="004C2DFB" w:rsidRPr="00930BCB" w:rsidRDefault="004C2DFB" w:rsidP="004C2DFB">
            <w:pPr>
              <w:rPr>
                <w:rFonts w:ascii="Arial" w:eastAsia="Arial Unicode MS" w:hAnsi="Arial" w:cs="Arial Unicode MS"/>
                <w:sz w:val="20"/>
                <w:szCs w:val="20"/>
              </w:rPr>
            </w:pPr>
          </w:p>
        </w:tc>
      </w:tr>
      <w:tr w:rsidR="004C2DFB" w:rsidRPr="008A34EB" w14:paraId="3C9599AD" w14:textId="77777777" w:rsidTr="00D20568">
        <w:trPr>
          <w:trHeight w:val="255"/>
        </w:trPr>
        <w:tc>
          <w:tcPr>
            <w:tcW w:w="721" w:type="dxa"/>
            <w:gridSpan w:val="2"/>
            <w:noWrap/>
            <w:vAlign w:val="center"/>
          </w:tcPr>
          <w:p w14:paraId="40618E99" w14:textId="28C9D243" w:rsidR="004C2DFB" w:rsidRPr="00616D0D" w:rsidRDefault="004C2DFB" w:rsidP="004C2DFB">
            <w:pPr>
              <w:jc w:val="center"/>
              <w:rPr>
                <w:rFonts w:ascii="Arial" w:eastAsia="Arial Unicode MS" w:hAnsi="Arial" w:cs="Arial Unicode MS"/>
                <w:sz w:val="20"/>
                <w:szCs w:val="20"/>
              </w:rPr>
            </w:pPr>
            <w:r>
              <w:rPr>
                <w:rFonts w:ascii="Arial" w:hAnsi="Arial"/>
                <w:sz w:val="20"/>
                <w:szCs w:val="20"/>
              </w:rPr>
              <w:t>45.</w:t>
            </w:r>
          </w:p>
        </w:tc>
        <w:tc>
          <w:tcPr>
            <w:tcW w:w="6585" w:type="dxa"/>
            <w:gridSpan w:val="2"/>
            <w:vAlign w:val="center"/>
          </w:tcPr>
          <w:p w14:paraId="4C84B95A" w14:textId="47AE2CBF" w:rsidR="004C2DFB" w:rsidRPr="00A562BE" w:rsidRDefault="004C2DFB" w:rsidP="004C2DFB">
            <w:pPr>
              <w:jc w:val="both"/>
              <w:rPr>
                <w:rFonts w:ascii="Arial" w:hAnsi="Arial" w:cs="Arial"/>
                <w:sz w:val="20"/>
                <w:szCs w:val="20"/>
              </w:rPr>
            </w:pPr>
            <w:r w:rsidRPr="0082080C">
              <w:rPr>
                <w:rFonts w:ascii="Arial" w:hAnsi="Arial" w:cs="Arial"/>
                <w:sz w:val="20"/>
                <w:szCs w:val="20"/>
              </w:rPr>
              <w:t xml:space="preserve">Czy protokół z postępowania o udzielenie zamówienia oraz załączniki do niego dokumentują ocenę i wybór ofert? </w:t>
            </w:r>
          </w:p>
        </w:tc>
        <w:tc>
          <w:tcPr>
            <w:tcW w:w="1343" w:type="dxa"/>
            <w:vAlign w:val="center"/>
          </w:tcPr>
          <w:p w14:paraId="1AC794D4" w14:textId="77777777" w:rsidR="004C2DFB" w:rsidRPr="00EA5DD1" w:rsidRDefault="004C2DFB" w:rsidP="004C2DFB">
            <w:pPr>
              <w:jc w:val="center"/>
              <w:rPr>
                <w:rFonts w:ascii="Arial" w:eastAsia="Arial Unicode MS" w:hAnsi="Arial" w:cs="Arial"/>
                <w:sz w:val="16"/>
                <w:szCs w:val="20"/>
              </w:rPr>
            </w:pPr>
          </w:p>
          <w:p w14:paraId="75A54867" w14:textId="7870A16F" w:rsidR="004C2DFB" w:rsidRPr="00EA5DD1" w:rsidRDefault="004C2DFB" w:rsidP="004C2DFB">
            <w:pPr>
              <w:jc w:val="center"/>
              <w:rPr>
                <w:rFonts w:ascii="Arial" w:eastAsia="Arial Unicode MS" w:hAnsi="Arial" w:cs="Arial"/>
                <w:sz w:val="16"/>
                <w:szCs w:val="20"/>
              </w:rPr>
            </w:pPr>
            <w:r w:rsidRPr="00EA5DD1">
              <w:rPr>
                <w:rFonts w:ascii="Arial" w:eastAsia="Arial Unicode MS" w:hAnsi="Arial" w:cs="Arial"/>
                <w:sz w:val="16"/>
                <w:szCs w:val="20"/>
              </w:rPr>
              <w:t xml:space="preserve">PZP art. </w:t>
            </w:r>
            <w:r>
              <w:rPr>
                <w:rFonts w:ascii="Arial" w:eastAsia="Arial Unicode MS" w:hAnsi="Arial" w:cs="Arial"/>
                <w:sz w:val="16"/>
                <w:szCs w:val="20"/>
              </w:rPr>
              <w:t>72</w:t>
            </w:r>
          </w:p>
          <w:p w14:paraId="60D78AE1" w14:textId="77777777" w:rsidR="004C2DFB" w:rsidRPr="00EA5DD1" w:rsidRDefault="004C2DFB" w:rsidP="004C2DFB">
            <w:pPr>
              <w:jc w:val="center"/>
              <w:rPr>
                <w:rFonts w:ascii="Arial" w:eastAsia="Arial Unicode MS" w:hAnsi="Arial" w:cs="Arial"/>
                <w:sz w:val="16"/>
                <w:szCs w:val="20"/>
              </w:rPr>
            </w:pPr>
          </w:p>
          <w:p w14:paraId="47F7D67E" w14:textId="77777777" w:rsidR="004C2DFB" w:rsidRPr="00EA5DD1" w:rsidRDefault="004C2DFB" w:rsidP="004C2DFB">
            <w:pPr>
              <w:jc w:val="center"/>
              <w:rPr>
                <w:rFonts w:ascii="Arial" w:hAnsi="Arial" w:cs="Arial"/>
                <w:sz w:val="16"/>
                <w:szCs w:val="16"/>
              </w:rPr>
            </w:pPr>
          </w:p>
          <w:p w14:paraId="09EC8A2D" w14:textId="77777777" w:rsidR="004C2DFB" w:rsidRPr="00EA5DD1" w:rsidRDefault="004C2DFB" w:rsidP="004C2DFB">
            <w:pPr>
              <w:jc w:val="center"/>
              <w:rPr>
                <w:rFonts w:ascii="Arial" w:eastAsia="Arial Unicode MS" w:hAnsi="Arial" w:cs="Arial"/>
                <w:sz w:val="16"/>
                <w:szCs w:val="20"/>
              </w:rPr>
            </w:pPr>
          </w:p>
        </w:tc>
        <w:tc>
          <w:tcPr>
            <w:tcW w:w="283" w:type="dxa"/>
            <w:vAlign w:val="center"/>
          </w:tcPr>
          <w:p w14:paraId="527D9120" w14:textId="6107D54D" w:rsidR="004C2DFB" w:rsidRPr="00EA5DD1" w:rsidRDefault="004C2DFB" w:rsidP="004C2DFB">
            <w:pPr>
              <w:jc w:val="center"/>
              <w:rPr>
                <w:rFonts w:ascii="Arial" w:eastAsia="Arial Unicode MS" w:hAnsi="Arial" w:cs="Arial"/>
                <w:b/>
                <w:sz w:val="28"/>
                <w:szCs w:val="28"/>
              </w:rPr>
            </w:pPr>
          </w:p>
        </w:tc>
        <w:tc>
          <w:tcPr>
            <w:tcW w:w="284" w:type="dxa"/>
            <w:vAlign w:val="center"/>
          </w:tcPr>
          <w:p w14:paraId="36355BFB" w14:textId="77777777" w:rsidR="004C2DFB" w:rsidRPr="00EA5DD1" w:rsidRDefault="004C2DFB" w:rsidP="004C2DFB">
            <w:pPr>
              <w:jc w:val="center"/>
              <w:rPr>
                <w:rFonts w:ascii="Arial" w:eastAsia="Arial Unicode MS" w:hAnsi="Arial" w:cs="Arial"/>
                <w:b/>
                <w:sz w:val="28"/>
                <w:szCs w:val="28"/>
              </w:rPr>
            </w:pPr>
          </w:p>
        </w:tc>
        <w:tc>
          <w:tcPr>
            <w:tcW w:w="1689" w:type="dxa"/>
          </w:tcPr>
          <w:p w14:paraId="3816807B" w14:textId="77777777" w:rsidR="004C2DFB" w:rsidRPr="00EA5DD1" w:rsidRDefault="004C2DFB" w:rsidP="004C2DFB">
            <w:pPr>
              <w:rPr>
                <w:rFonts w:ascii="Arial" w:eastAsia="Arial Unicode MS" w:hAnsi="Arial" w:cs="Arial"/>
                <w:sz w:val="20"/>
                <w:szCs w:val="20"/>
              </w:rPr>
            </w:pPr>
            <w:r w:rsidRPr="00EA5DD1">
              <w:rPr>
                <w:rFonts w:ascii="Arial" w:hAnsi="Arial" w:cs="Arial" w:hint="eastAsia"/>
                <w:sz w:val="20"/>
                <w:szCs w:val="20"/>
              </w:rPr>
              <w:t> </w:t>
            </w:r>
          </w:p>
        </w:tc>
        <w:tc>
          <w:tcPr>
            <w:tcW w:w="3282" w:type="dxa"/>
            <w:gridSpan w:val="3"/>
            <w:noWrap/>
            <w:vAlign w:val="center"/>
          </w:tcPr>
          <w:p w14:paraId="524BAF6C" w14:textId="2C19A4E9" w:rsidR="004C2DFB" w:rsidRPr="009F5C61" w:rsidRDefault="004C2DFB" w:rsidP="004C2DFB">
            <w:pPr>
              <w:rPr>
                <w:rFonts w:ascii="Arial" w:eastAsia="Arial Unicode MS" w:hAnsi="Arial" w:cs="Arial Unicode MS"/>
                <w:sz w:val="20"/>
                <w:szCs w:val="20"/>
              </w:rPr>
            </w:pPr>
          </w:p>
        </w:tc>
      </w:tr>
      <w:tr w:rsidR="004C2DFB" w:rsidRPr="008C23CA" w14:paraId="63E5E24A" w14:textId="77777777" w:rsidTr="000852A9">
        <w:trPr>
          <w:trHeight w:val="493"/>
        </w:trPr>
        <w:tc>
          <w:tcPr>
            <w:tcW w:w="14187" w:type="dxa"/>
            <w:gridSpan w:val="11"/>
            <w:shd w:val="clear" w:color="auto" w:fill="C6D9F1"/>
            <w:noWrap/>
            <w:vAlign w:val="center"/>
          </w:tcPr>
          <w:p w14:paraId="52355AB6" w14:textId="77777777" w:rsidR="004C2DFB" w:rsidRPr="00414AC2" w:rsidRDefault="004C2DFB" w:rsidP="004C2DFB">
            <w:pPr>
              <w:jc w:val="center"/>
              <w:rPr>
                <w:rFonts w:ascii="Arial" w:eastAsia="Arial Unicode MS" w:hAnsi="Arial" w:cs="Arial Unicode MS"/>
                <w:sz w:val="20"/>
                <w:szCs w:val="20"/>
              </w:rPr>
            </w:pPr>
            <w:r w:rsidRPr="00414AC2">
              <w:rPr>
                <w:rFonts w:ascii="Arial" w:eastAsia="Arial Unicode MS" w:hAnsi="Arial" w:cs="Arial Unicode MS"/>
                <w:sz w:val="20"/>
                <w:szCs w:val="20"/>
              </w:rPr>
              <w:t xml:space="preserve"> </w:t>
            </w:r>
            <w:r w:rsidRPr="003B585A">
              <w:rPr>
                <w:rFonts w:ascii="Arial" w:hAnsi="Arial" w:cs="Arial"/>
                <w:b/>
                <w:bCs/>
                <w:sz w:val="20"/>
                <w:szCs w:val="20"/>
              </w:rPr>
              <w:t>Środki odwoławcze</w:t>
            </w:r>
          </w:p>
        </w:tc>
      </w:tr>
      <w:tr w:rsidR="004C2DFB" w:rsidRPr="008A34EB" w14:paraId="7D7270F1" w14:textId="77777777" w:rsidTr="00D20568">
        <w:trPr>
          <w:trHeight w:val="510"/>
        </w:trPr>
        <w:tc>
          <w:tcPr>
            <w:tcW w:w="721" w:type="dxa"/>
            <w:gridSpan w:val="2"/>
            <w:noWrap/>
            <w:vAlign w:val="center"/>
          </w:tcPr>
          <w:p w14:paraId="0527197D" w14:textId="5257DCDF" w:rsidR="004C2DFB" w:rsidRPr="00616D0D" w:rsidRDefault="004C2DFB" w:rsidP="004C2DFB">
            <w:pPr>
              <w:jc w:val="center"/>
              <w:rPr>
                <w:rFonts w:ascii="Arial" w:hAnsi="Arial"/>
                <w:sz w:val="20"/>
                <w:szCs w:val="20"/>
              </w:rPr>
            </w:pPr>
            <w:r>
              <w:rPr>
                <w:rFonts w:ascii="Arial" w:hAnsi="Arial"/>
                <w:sz w:val="20"/>
                <w:szCs w:val="20"/>
              </w:rPr>
              <w:t>46</w:t>
            </w:r>
            <w:r w:rsidRPr="00616D0D">
              <w:rPr>
                <w:rFonts w:ascii="Arial" w:hAnsi="Arial"/>
                <w:sz w:val="20"/>
                <w:szCs w:val="20"/>
              </w:rPr>
              <w:t>.</w:t>
            </w:r>
          </w:p>
        </w:tc>
        <w:tc>
          <w:tcPr>
            <w:tcW w:w="6569" w:type="dxa"/>
            <w:vAlign w:val="center"/>
          </w:tcPr>
          <w:p w14:paraId="48097367" w14:textId="6C73A3FF" w:rsidR="004C2DFB" w:rsidRPr="00616D0D" w:rsidRDefault="004C2DFB" w:rsidP="004C2DFB">
            <w:pPr>
              <w:jc w:val="both"/>
              <w:rPr>
                <w:rFonts w:ascii="Arial" w:hAnsi="Arial" w:cs="Arial"/>
                <w:sz w:val="20"/>
                <w:szCs w:val="20"/>
              </w:rPr>
            </w:pPr>
            <w:r w:rsidRPr="00616D0D">
              <w:rPr>
                <w:rFonts w:ascii="Arial" w:hAnsi="Arial" w:cs="Arial"/>
                <w:sz w:val="20"/>
                <w:szCs w:val="20"/>
              </w:rPr>
              <w:t xml:space="preserve">Czy </w:t>
            </w:r>
            <w:r>
              <w:rPr>
                <w:rFonts w:ascii="Arial" w:hAnsi="Arial" w:cs="Arial"/>
                <w:sz w:val="20"/>
                <w:szCs w:val="20"/>
              </w:rPr>
              <w:t>w toku postępowania wykonawca wniósł odwołanie do KIO?</w:t>
            </w:r>
          </w:p>
        </w:tc>
        <w:tc>
          <w:tcPr>
            <w:tcW w:w="1359" w:type="dxa"/>
            <w:gridSpan w:val="2"/>
            <w:vAlign w:val="center"/>
          </w:tcPr>
          <w:p w14:paraId="7C85B128" w14:textId="4D8BC785" w:rsidR="004C2DFB" w:rsidRPr="000E6914" w:rsidRDefault="004C2DFB" w:rsidP="004C2DFB">
            <w:pPr>
              <w:jc w:val="center"/>
              <w:rPr>
                <w:rFonts w:ascii="Arial" w:hAnsi="Arial" w:cs="Arial"/>
                <w:sz w:val="16"/>
                <w:szCs w:val="20"/>
              </w:rPr>
            </w:pPr>
            <w:r w:rsidRPr="000E6914">
              <w:rPr>
                <w:rFonts w:ascii="Arial" w:hAnsi="Arial" w:cs="Arial"/>
                <w:sz w:val="16"/>
                <w:szCs w:val="20"/>
              </w:rPr>
              <w:t xml:space="preserve">PZP art. </w:t>
            </w:r>
            <w:r>
              <w:rPr>
                <w:rFonts w:ascii="Arial" w:hAnsi="Arial" w:cs="Arial"/>
                <w:sz w:val="16"/>
                <w:szCs w:val="20"/>
              </w:rPr>
              <w:t>513</w:t>
            </w:r>
          </w:p>
        </w:tc>
        <w:tc>
          <w:tcPr>
            <w:tcW w:w="283" w:type="dxa"/>
            <w:vAlign w:val="center"/>
          </w:tcPr>
          <w:p w14:paraId="2FEA3A6D" w14:textId="77777777" w:rsidR="004C2DFB" w:rsidRPr="000E6914" w:rsidRDefault="004C2DFB" w:rsidP="004C2DFB">
            <w:pPr>
              <w:jc w:val="center"/>
              <w:rPr>
                <w:rFonts w:ascii="Arial" w:hAnsi="Arial" w:cs="Arial"/>
                <w:b/>
                <w:sz w:val="28"/>
                <w:szCs w:val="28"/>
              </w:rPr>
            </w:pPr>
          </w:p>
        </w:tc>
        <w:tc>
          <w:tcPr>
            <w:tcW w:w="284" w:type="dxa"/>
            <w:vAlign w:val="center"/>
          </w:tcPr>
          <w:p w14:paraId="47D03AD8" w14:textId="0D8B1198" w:rsidR="004C2DFB" w:rsidRPr="000E6914" w:rsidRDefault="004C2DFB" w:rsidP="004C2DFB">
            <w:pPr>
              <w:jc w:val="center"/>
              <w:rPr>
                <w:rFonts w:ascii="Arial" w:hAnsi="Arial" w:cs="Arial"/>
                <w:b/>
                <w:sz w:val="28"/>
                <w:szCs w:val="28"/>
              </w:rPr>
            </w:pPr>
          </w:p>
        </w:tc>
        <w:tc>
          <w:tcPr>
            <w:tcW w:w="1689" w:type="dxa"/>
          </w:tcPr>
          <w:p w14:paraId="1A6E42BE" w14:textId="77777777" w:rsidR="004C2DFB" w:rsidRPr="000E6914" w:rsidRDefault="004C2DFB" w:rsidP="004C2DFB">
            <w:pPr>
              <w:rPr>
                <w:rFonts w:ascii="Arial" w:hAnsi="Arial" w:cs="Arial"/>
                <w:sz w:val="16"/>
                <w:szCs w:val="16"/>
              </w:rPr>
            </w:pPr>
          </w:p>
        </w:tc>
        <w:tc>
          <w:tcPr>
            <w:tcW w:w="3282" w:type="dxa"/>
            <w:gridSpan w:val="3"/>
            <w:noWrap/>
            <w:vAlign w:val="center"/>
          </w:tcPr>
          <w:p w14:paraId="13033770" w14:textId="40793893" w:rsidR="004C2DFB" w:rsidRPr="00414AC2" w:rsidRDefault="004C2DFB" w:rsidP="004C2DFB">
            <w:pPr>
              <w:rPr>
                <w:rFonts w:ascii="Arial" w:eastAsia="Arial Unicode MS" w:hAnsi="Arial" w:cs="Arial Unicode MS"/>
                <w:sz w:val="20"/>
                <w:szCs w:val="20"/>
              </w:rPr>
            </w:pPr>
          </w:p>
        </w:tc>
      </w:tr>
      <w:tr w:rsidR="004C2DFB" w:rsidRPr="008A34EB" w14:paraId="559D176E" w14:textId="77777777" w:rsidTr="00D20568">
        <w:trPr>
          <w:trHeight w:val="1082"/>
        </w:trPr>
        <w:tc>
          <w:tcPr>
            <w:tcW w:w="721" w:type="dxa"/>
            <w:gridSpan w:val="2"/>
            <w:noWrap/>
            <w:vAlign w:val="center"/>
          </w:tcPr>
          <w:p w14:paraId="44B79111" w14:textId="1A85F3A5" w:rsidR="004C2DFB" w:rsidRPr="00616D0D" w:rsidRDefault="004C2DFB" w:rsidP="004C2DFB">
            <w:pPr>
              <w:jc w:val="center"/>
              <w:rPr>
                <w:rFonts w:ascii="Arial" w:hAnsi="Arial"/>
                <w:sz w:val="20"/>
                <w:szCs w:val="20"/>
              </w:rPr>
            </w:pPr>
            <w:r>
              <w:rPr>
                <w:rFonts w:ascii="Arial" w:hAnsi="Arial"/>
                <w:sz w:val="20"/>
                <w:szCs w:val="20"/>
              </w:rPr>
              <w:t>47.</w:t>
            </w:r>
          </w:p>
        </w:tc>
        <w:tc>
          <w:tcPr>
            <w:tcW w:w="6569" w:type="dxa"/>
            <w:vAlign w:val="center"/>
          </w:tcPr>
          <w:p w14:paraId="3DAFD018" w14:textId="77777777" w:rsidR="004C2DFB" w:rsidRDefault="004C2DFB" w:rsidP="004C2DFB">
            <w:pPr>
              <w:jc w:val="both"/>
              <w:rPr>
                <w:rFonts w:ascii="Arial" w:hAnsi="Arial" w:cs="Arial"/>
                <w:sz w:val="20"/>
                <w:szCs w:val="20"/>
              </w:rPr>
            </w:pPr>
            <w:r>
              <w:rPr>
                <w:rFonts w:ascii="Arial" w:hAnsi="Arial" w:cs="Arial"/>
                <w:sz w:val="20"/>
                <w:szCs w:val="20"/>
              </w:rPr>
              <w:t>Czy zamawiający uwzględnił zarzuty przedstawione w odwołaniu?</w:t>
            </w:r>
          </w:p>
          <w:p w14:paraId="51450D05" w14:textId="17A354AA" w:rsidR="004C2DFB" w:rsidRPr="00616D0D" w:rsidRDefault="004C2DFB" w:rsidP="004C2DFB">
            <w:pPr>
              <w:spacing w:before="120"/>
              <w:jc w:val="both"/>
              <w:rPr>
                <w:rFonts w:ascii="Arial" w:hAnsi="Arial" w:cs="Arial"/>
                <w:sz w:val="20"/>
                <w:szCs w:val="20"/>
              </w:rPr>
            </w:pPr>
            <w:r w:rsidRPr="00973141">
              <w:rPr>
                <w:rFonts w:ascii="Arial" w:hAnsi="Arial" w:cs="Arial"/>
                <w:i/>
                <w:sz w:val="16"/>
                <w:szCs w:val="16"/>
              </w:rPr>
              <w:t>Uwaga: Jeśli TAK należy sprawdzić, czy zamawiający wykonał, powtórzył, unieważnił czynności w postępowaniu o udzielenie zamówienia publicznego, zgodnie z żądaniem zawartym w odwołaniu</w:t>
            </w:r>
            <w:r>
              <w:rPr>
                <w:rFonts w:ascii="Arial" w:hAnsi="Arial" w:cs="Arial"/>
                <w:i/>
                <w:sz w:val="16"/>
                <w:szCs w:val="16"/>
              </w:rPr>
              <w:t>, i czy te czynności były zgodne z ustawą?</w:t>
            </w:r>
            <w:r>
              <w:rPr>
                <w:rFonts w:ascii="Arial" w:hAnsi="Arial" w:cs="Arial"/>
                <w:sz w:val="20"/>
                <w:szCs w:val="20"/>
              </w:rPr>
              <w:t xml:space="preserve"> </w:t>
            </w:r>
          </w:p>
        </w:tc>
        <w:tc>
          <w:tcPr>
            <w:tcW w:w="1359" w:type="dxa"/>
            <w:gridSpan w:val="2"/>
            <w:vAlign w:val="center"/>
          </w:tcPr>
          <w:p w14:paraId="61115C78" w14:textId="46114EA2" w:rsidR="004C2DFB" w:rsidRPr="000E6914" w:rsidRDefault="004C2DFB" w:rsidP="004C2DFB">
            <w:pPr>
              <w:jc w:val="center"/>
              <w:rPr>
                <w:rFonts w:ascii="Arial" w:hAnsi="Arial" w:cs="Arial"/>
                <w:sz w:val="16"/>
                <w:szCs w:val="20"/>
              </w:rPr>
            </w:pPr>
            <w:r>
              <w:rPr>
                <w:rFonts w:ascii="Arial" w:hAnsi="Arial" w:cs="Arial"/>
                <w:sz w:val="16"/>
                <w:szCs w:val="20"/>
              </w:rPr>
              <w:t>PZP art. 522</w:t>
            </w:r>
          </w:p>
        </w:tc>
        <w:tc>
          <w:tcPr>
            <w:tcW w:w="283" w:type="dxa"/>
            <w:vAlign w:val="center"/>
          </w:tcPr>
          <w:p w14:paraId="721557C2" w14:textId="77777777" w:rsidR="004C2DFB" w:rsidRPr="000E6914" w:rsidRDefault="004C2DFB" w:rsidP="004C2DFB">
            <w:pPr>
              <w:jc w:val="center"/>
              <w:rPr>
                <w:rFonts w:ascii="Arial" w:hAnsi="Arial" w:cs="Arial"/>
                <w:b/>
                <w:sz w:val="28"/>
                <w:szCs w:val="28"/>
              </w:rPr>
            </w:pPr>
          </w:p>
        </w:tc>
        <w:tc>
          <w:tcPr>
            <w:tcW w:w="284" w:type="dxa"/>
            <w:vAlign w:val="center"/>
          </w:tcPr>
          <w:p w14:paraId="37D4AA75" w14:textId="77777777" w:rsidR="004C2DFB" w:rsidRPr="000E6914" w:rsidRDefault="004C2DFB" w:rsidP="004C2DFB">
            <w:pPr>
              <w:jc w:val="center"/>
              <w:rPr>
                <w:rFonts w:ascii="Arial" w:hAnsi="Arial" w:cs="Arial"/>
                <w:b/>
                <w:sz w:val="28"/>
                <w:szCs w:val="28"/>
              </w:rPr>
            </w:pPr>
          </w:p>
        </w:tc>
        <w:tc>
          <w:tcPr>
            <w:tcW w:w="1689" w:type="dxa"/>
          </w:tcPr>
          <w:p w14:paraId="749C2371" w14:textId="77777777" w:rsidR="004C2DFB" w:rsidRPr="000E6914" w:rsidRDefault="004C2DFB" w:rsidP="004C2DFB">
            <w:pPr>
              <w:rPr>
                <w:rFonts w:ascii="Arial" w:hAnsi="Arial" w:cs="Arial"/>
                <w:sz w:val="16"/>
                <w:szCs w:val="16"/>
              </w:rPr>
            </w:pPr>
          </w:p>
        </w:tc>
        <w:tc>
          <w:tcPr>
            <w:tcW w:w="3282" w:type="dxa"/>
            <w:gridSpan w:val="3"/>
            <w:noWrap/>
            <w:vAlign w:val="center"/>
          </w:tcPr>
          <w:p w14:paraId="25089732" w14:textId="77777777" w:rsidR="004C2DFB" w:rsidRDefault="004C2DFB" w:rsidP="004C2DFB">
            <w:pPr>
              <w:rPr>
                <w:rFonts w:ascii="Arial" w:eastAsia="Arial Unicode MS" w:hAnsi="Arial" w:cs="Arial Unicode MS"/>
                <w:sz w:val="20"/>
                <w:szCs w:val="20"/>
              </w:rPr>
            </w:pPr>
          </w:p>
        </w:tc>
      </w:tr>
      <w:tr w:rsidR="004C2DFB" w:rsidRPr="0015508C" w14:paraId="7DE6E721" w14:textId="77777777" w:rsidTr="00D20568">
        <w:trPr>
          <w:trHeight w:val="842"/>
        </w:trPr>
        <w:tc>
          <w:tcPr>
            <w:tcW w:w="721" w:type="dxa"/>
            <w:gridSpan w:val="2"/>
            <w:noWrap/>
            <w:vAlign w:val="center"/>
          </w:tcPr>
          <w:p w14:paraId="2A63C2AA" w14:textId="7C2B8830" w:rsidR="004C2DFB" w:rsidRPr="0015508C" w:rsidRDefault="004C2DFB" w:rsidP="004C2DFB">
            <w:pPr>
              <w:jc w:val="center"/>
              <w:rPr>
                <w:rFonts w:ascii="Arial" w:eastAsia="Arial Unicode MS" w:hAnsi="Arial" w:cs="Arial Unicode MS"/>
                <w:sz w:val="20"/>
                <w:szCs w:val="20"/>
              </w:rPr>
            </w:pPr>
            <w:r>
              <w:rPr>
                <w:rFonts w:ascii="Arial" w:hAnsi="Arial"/>
                <w:sz w:val="20"/>
                <w:szCs w:val="20"/>
              </w:rPr>
              <w:t>48.</w:t>
            </w:r>
          </w:p>
        </w:tc>
        <w:tc>
          <w:tcPr>
            <w:tcW w:w="6569" w:type="dxa"/>
            <w:vAlign w:val="center"/>
          </w:tcPr>
          <w:p w14:paraId="4B1A1440" w14:textId="6FF3CCCE" w:rsidR="004C2DFB" w:rsidRPr="0015508C" w:rsidRDefault="004C2DFB" w:rsidP="004C2DFB">
            <w:pPr>
              <w:jc w:val="both"/>
              <w:rPr>
                <w:rFonts w:ascii="Arial" w:eastAsia="Arial Unicode MS" w:hAnsi="Arial" w:cs="Arial"/>
                <w:sz w:val="20"/>
                <w:szCs w:val="20"/>
              </w:rPr>
            </w:pPr>
            <w:r w:rsidRPr="0015508C">
              <w:rPr>
                <w:rFonts w:ascii="Arial" w:hAnsi="Arial" w:cs="Arial"/>
                <w:sz w:val="20"/>
                <w:szCs w:val="20"/>
              </w:rPr>
              <w:t xml:space="preserve">Czy </w:t>
            </w:r>
            <w:r>
              <w:rPr>
                <w:rFonts w:ascii="Arial" w:hAnsi="Arial" w:cs="Arial"/>
                <w:sz w:val="20"/>
                <w:szCs w:val="20"/>
              </w:rPr>
              <w:t xml:space="preserve">zamawiający przesłał kopie odwołania innym wykonawcom uczestniczącym w postępowaniu o udzielenie zamówienia w terminach określonych ustawą? </w:t>
            </w:r>
          </w:p>
        </w:tc>
        <w:tc>
          <w:tcPr>
            <w:tcW w:w="1359" w:type="dxa"/>
            <w:gridSpan w:val="2"/>
            <w:vAlign w:val="center"/>
          </w:tcPr>
          <w:p w14:paraId="4287BDDB" w14:textId="4B0C600F" w:rsidR="004C2DFB" w:rsidRPr="000E6914" w:rsidRDefault="004C2DFB" w:rsidP="004C2DFB">
            <w:pPr>
              <w:jc w:val="center"/>
              <w:rPr>
                <w:rFonts w:ascii="Arial" w:eastAsia="Arial Unicode MS" w:hAnsi="Arial" w:cs="Arial"/>
                <w:sz w:val="16"/>
                <w:szCs w:val="20"/>
              </w:rPr>
            </w:pPr>
            <w:r w:rsidRPr="000E6914">
              <w:rPr>
                <w:rFonts w:ascii="Arial" w:eastAsia="Arial Unicode MS" w:hAnsi="Arial" w:cs="Arial"/>
                <w:sz w:val="16"/>
                <w:szCs w:val="20"/>
              </w:rPr>
              <w:t xml:space="preserve">PZP art. </w:t>
            </w:r>
            <w:r>
              <w:rPr>
                <w:rFonts w:ascii="Arial" w:eastAsia="Arial Unicode MS" w:hAnsi="Arial" w:cs="Arial"/>
                <w:sz w:val="16"/>
                <w:szCs w:val="20"/>
              </w:rPr>
              <w:t>524</w:t>
            </w:r>
          </w:p>
        </w:tc>
        <w:tc>
          <w:tcPr>
            <w:tcW w:w="283" w:type="dxa"/>
            <w:vAlign w:val="center"/>
          </w:tcPr>
          <w:p w14:paraId="6C8B55E5" w14:textId="77777777" w:rsidR="004C2DFB" w:rsidRPr="000E6914" w:rsidRDefault="004C2DFB" w:rsidP="004C2DFB">
            <w:pPr>
              <w:jc w:val="center"/>
              <w:rPr>
                <w:rFonts w:ascii="Arial" w:eastAsia="Arial Unicode MS" w:hAnsi="Arial" w:cs="Arial"/>
                <w:b/>
                <w:sz w:val="28"/>
                <w:szCs w:val="28"/>
              </w:rPr>
            </w:pPr>
          </w:p>
        </w:tc>
        <w:tc>
          <w:tcPr>
            <w:tcW w:w="284" w:type="dxa"/>
            <w:vAlign w:val="center"/>
          </w:tcPr>
          <w:p w14:paraId="386B1C24" w14:textId="77777777" w:rsidR="004C2DFB" w:rsidRPr="000E6914" w:rsidRDefault="004C2DFB" w:rsidP="004C2DFB">
            <w:pPr>
              <w:jc w:val="center"/>
              <w:rPr>
                <w:rFonts w:ascii="Arial" w:eastAsia="Arial Unicode MS" w:hAnsi="Arial" w:cs="Arial"/>
                <w:b/>
                <w:sz w:val="28"/>
                <w:szCs w:val="28"/>
              </w:rPr>
            </w:pPr>
          </w:p>
        </w:tc>
        <w:tc>
          <w:tcPr>
            <w:tcW w:w="1689" w:type="dxa"/>
          </w:tcPr>
          <w:p w14:paraId="002364ED" w14:textId="541990AE" w:rsidR="004C2DFB" w:rsidRPr="000E6914" w:rsidRDefault="004C2DFB" w:rsidP="004C2DFB">
            <w:pPr>
              <w:rPr>
                <w:rFonts w:ascii="Arial" w:eastAsia="Arial Unicode MS" w:hAnsi="Arial" w:cs="Arial"/>
                <w:sz w:val="20"/>
                <w:szCs w:val="20"/>
              </w:rPr>
            </w:pPr>
          </w:p>
        </w:tc>
        <w:tc>
          <w:tcPr>
            <w:tcW w:w="3282" w:type="dxa"/>
            <w:gridSpan w:val="3"/>
            <w:noWrap/>
            <w:vAlign w:val="center"/>
          </w:tcPr>
          <w:p w14:paraId="68E39563" w14:textId="77777777" w:rsidR="004C2DFB" w:rsidRPr="006E04E3" w:rsidRDefault="004C2DFB" w:rsidP="004C2DFB">
            <w:pPr>
              <w:rPr>
                <w:rFonts w:ascii="Arial" w:eastAsia="Arial Unicode MS" w:hAnsi="Arial" w:cs="Arial Unicode MS"/>
                <w:sz w:val="20"/>
                <w:szCs w:val="20"/>
              </w:rPr>
            </w:pPr>
          </w:p>
        </w:tc>
      </w:tr>
      <w:tr w:rsidR="004C2DFB" w:rsidRPr="0015508C" w14:paraId="1131672C" w14:textId="77777777" w:rsidTr="00D20568">
        <w:trPr>
          <w:trHeight w:val="557"/>
        </w:trPr>
        <w:tc>
          <w:tcPr>
            <w:tcW w:w="721" w:type="dxa"/>
            <w:gridSpan w:val="2"/>
            <w:noWrap/>
            <w:vAlign w:val="center"/>
          </w:tcPr>
          <w:p w14:paraId="1E3DE85B" w14:textId="51D57BBC" w:rsidR="004C2DFB" w:rsidRDefault="004C2DFB" w:rsidP="004C2DFB">
            <w:pPr>
              <w:jc w:val="center"/>
              <w:rPr>
                <w:rFonts w:ascii="Arial" w:hAnsi="Arial"/>
                <w:sz w:val="20"/>
                <w:szCs w:val="20"/>
              </w:rPr>
            </w:pPr>
            <w:r>
              <w:rPr>
                <w:rFonts w:ascii="Arial" w:hAnsi="Arial"/>
                <w:sz w:val="20"/>
                <w:szCs w:val="20"/>
              </w:rPr>
              <w:t>49.</w:t>
            </w:r>
          </w:p>
        </w:tc>
        <w:tc>
          <w:tcPr>
            <w:tcW w:w="6569" w:type="dxa"/>
            <w:vAlign w:val="center"/>
          </w:tcPr>
          <w:p w14:paraId="4807BF34" w14:textId="7544B9A3" w:rsidR="004C2DFB" w:rsidRPr="0015508C" w:rsidRDefault="004C2DFB" w:rsidP="004C2DFB">
            <w:pPr>
              <w:jc w:val="both"/>
              <w:rPr>
                <w:rFonts w:ascii="Arial" w:hAnsi="Arial" w:cs="Arial"/>
                <w:sz w:val="20"/>
                <w:szCs w:val="20"/>
              </w:rPr>
            </w:pPr>
            <w:r>
              <w:rPr>
                <w:rFonts w:ascii="Arial" w:hAnsi="Arial" w:cs="Arial"/>
                <w:sz w:val="20"/>
                <w:szCs w:val="20"/>
              </w:rPr>
              <w:t>Czy zamawiający wykonał  postanowienie/wyrok KIO?</w:t>
            </w:r>
          </w:p>
        </w:tc>
        <w:tc>
          <w:tcPr>
            <w:tcW w:w="1359" w:type="dxa"/>
            <w:gridSpan w:val="2"/>
            <w:vAlign w:val="center"/>
          </w:tcPr>
          <w:p w14:paraId="6C3F070E" w14:textId="2D597349" w:rsidR="004C2DFB" w:rsidRPr="000E6914" w:rsidRDefault="004C2DFB" w:rsidP="004C2DFB">
            <w:pPr>
              <w:jc w:val="center"/>
              <w:rPr>
                <w:rFonts w:ascii="Arial" w:hAnsi="Arial" w:cs="Arial"/>
                <w:sz w:val="16"/>
                <w:szCs w:val="20"/>
              </w:rPr>
            </w:pPr>
            <w:r w:rsidRPr="000E6914">
              <w:rPr>
                <w:rFonts w:ascii="Arial" w:hAnsi="Arial" w:cs="Arial"/>
                <w:sz w:val="16"/>
                <w:szCs w:val="20"/>
              </w:rPr>
              <w:t xml:space="preserve">PZP art. </w:t>
            </w:r>
            <w:r>
              <w:rPr>
                <w:rFonts w:ascii="Arial" w:hAnsi="Arial" w:cs="Arial"/>
                <w:sz w:val="16"/>
                <w:szCs w:val="20"/>
              </w:rPr>
              <w:t>554</w:t>
            </w:r>
          </w:p>
        </w:tc>
        <w:tc>
          <w:tcPr>
            <w:tcW w:w="283" w:type="dxa"/>
            <w:vAlign w:val="center"/>
          </w:tcPr>
          <w:p w14:paraId="48FE83C5" w14:textId="77777777" w:rsidR="004C2DFB" w:rsidRPr="000E6914" w:rsidRDefault="004C2DFB" w:rsidP="004C2DFB">
            <w:pPr>
              <w:jc w:val="center"/>
              <w:rPr>
                <w:rFonts w:ascii="Arial" w:eastAsia="Arial Unicode MS" w:hAnsi="Arial" w:cs="Arial"/>
                <w:b/>
                <w:sz w:val="28"/>
                <w:szCs w:val="28"/>
              </w:rPr>
            </w:pPr>
          </w:p>
        </w:tc>
        <w:tc>
          <w:tcPr>
            <w:tcW w:w="284" w:type="dxa"/>
            <w:vAlign w:val="center"/>
          </w:tcPr>
          <w:p w14:paraId="6711F4C1" w14:textId="77777777" w:rsidR="004C2DFB" w:rsidRPr="000E6914" w:rsidRDefault="004C2DFB" w:rsidP="004C2DFB">
            <w:pPr>
              <w:jc w:val="center"/>
              <w:rPr>
                <w:rFonts w:ascii="Arial" w:eastAsia="Arial Unicode MS" w:hAnsi="Arial" w:cs="Arial"/>
                <w:b/>
                <w:sz w:val="28"/>
                <w:szCs w:val="28"/>
              </w:rPr>
            </w:pPr>
          </w:p>
        </w:tc>
        <w:tc>
          <w:tcPr>
            <w:tcW w:w="1689" w:type="dxa"/>
          </w:tcPr>
          <w:p w14:paraId="36E7884D" w14:textId="73D0540D" w:rsidR="004C2DFB" w:rsidRPr="000E6914" w:rsidRDefault="004C2DFB" w:rsidP="004C2DFB">
            <w:pPr>
              <w:rPr>
                <w:rFonts w:ascii="Arial" w:hAnsi="Arial" w:cs="Arial"/>
                <w:sz w:val="20"/>
                <w:szCs w:val="20"/>
              </w:rPr>
            </w:pPr>
          </w:p>
        </w:tc>
        <w:tc>
          <w:tcPr>
            <w:tcW w:w="3282" w:type="dxa"/>
            <w:gridSpan w:val="3"/>
            <w:noWrap/>
            <w:vAlign w:val="center"/>
          </w:tcPr>
          <w:p w14:paraId="6B64B2EF" w14:textId="77777777" w:rsidR="004C2DFB" w:rsidRPr="006E04E3" w:rsidRDefault="004C2DFB" w:rsidP="004C2DFB">
            <w:pPr>
              <w:rPr>
                <w:rFonts w:ascii="Arial" w:eastAsia="Arial Unicode MS" w:hAnsi="Arial" w:cs="Arial Unicode MS"/>
                <w:sz w:val="20"/>
                <w:szCs w:val="20"/>
              </w:rPr>
            </w:pPr>
          </w:p>
        </w:tc>
      </w:tr>
      <w:tr w:rsidR="004C2DFB" w:rsidRPr="0015508C" w14:paraId="6270CE85" w14:textId="77777777" w:rsidTr="00D20568">
        <w:trPr>
          <w:trHeight w:val="510"/>
        </w:trPr>
        <w:tc>
          <w:tcPr>
            <w:tcW w:w="721" w:type="dxa"/>
            <w:gridSpan w:val="2"/>
            <w:noWrap/>
            <w:vAlign w:val="center"/>
          </w:tcPr>
          <w:p w14:paraId="2F4FCFA3" w14:textId="4BEDBB3D" w:rsidR="004C2DFB" w:rsidRPr="0015508C" w:rsidRDefault="004C2DFB" w:rsidP="004C2DFB">
            <w:pPr>
              <w:jc w:val="center"/>
              <w:rPr>
                <w:rFonts w:ascii="Arial" w:eastAsia="Arial Unicode MS" w:hAnsi="Arial" w:cs="Arial Unicode MS"/>
                <w:sz w:val="20"/>
                <w:szCs w:val="20"/>
              </w:rPr>
            </w:pPr>
            <w:r>
              <w:rPr>
                <w:rFonts w:ascii="Arial" w:hAnsi="Arial"/>
                <w:sz w:val="20"/>
                <w:szCs w:val="20"/>
              </w:rPr>
              <w:t>50.</w:t>
            </w:r>
          </w:p>
        </w:tc>
        <w:tc>
          <w:tcPr>
            <w:tcW w:w="6569" w:type="dxa"/>
            <w:vAlign w:val="center"/>
          </w:tcPr>
          <w:p w14:paraId="1173E655" w14:textId="77777777" w:rsidR="004C2DFB" w:rsidRDefault="004C2DFB" w:rsidP="004C2DFB">
            <w:pPr>
              <w:spacing w:after="120"/>
              <w:jc w:val="both"/>
              <w:rPr>
                <w:rFonts w:ascii="Arial" w:hAnsi="Arial" w:cs="Arial"/>
                <w:sz w:val="20"/>
                <w:szCs w:val="20"/>
              </w:rPr>
            </w:pPr>
            <w:r w:rsidRPr="0015508C">
              <w:rPr>
                <w:rFonts w:ascii="Arial" w:hAnsi="Arial" w:cs="Arial"/>
                <w:sz w:val="20"/>
                <w:szCs w:val="20"/>
              </w:rPr>
              <w:t xml:space="preserve">Czy zamawiający zawarł umowę </w:t>
            </w:r>
            <w:r>
              <w:rPr>
                <w:rFonts w:ascii="Arial" w:hAnsi="Arial" w:cs="Arial"/>
                <w:sz w:val="20"/>
                <w:szCs w:val="20"/>
              </w:rPr>
              <w:t>przed</w:t>
            </w:r>
            <w:r w:rsidRPr="0015508C">
              <w:rPr>
                <w:rFonts w:ascii="Arial" w:hAnsi="Arial" w:cs="Arial"/>
                <w:sz w:val="20"/>
                <w:szCs w:val="20"/>
              </w:rPr>
              <w:t xml:space="preserve"> </w:t>
            </w:r>
            <w:r>
              <w:rPr>
                <w:rFonts w:ascii="Arial" w:hAnsi="Arial" w:cs="Arial"/>
                <w:sz w:val="20"/>
                <w:szCs w:val="20"/>
              </w:rPr>
              <w:t>ogłoszeniem</w:t>
            </w:r>
            <w:r w:rsidRPr="0015508C">
              <w:rPr>
                <w:rFonts w:ascii="Arial" w:hAnsi="Arial" w:cs="Arial"/>
                <w:sz w:val="20"/>
                <w:szCs w:val="20"/>
              </w:rPr>
              <w:t xml:space="preserve"> przez </w:t>
            </w:r>
            <w:r>
              <w:rPr>
                <w:rFonts w:ascii="Arial" w:hAnsi="Arial" w:cs="Arial"/>
                <w:sz w:val="20"/>
                <w:szCs w:val="20"/>
              </w:rPr>
              <w:t>KIO</w:t>
            </w:r>
            <w:r w:rsidRPr="0015508C">
              <w:rPr>
                <w:rFonts w:ascii="Arial" w:hAnsi="Arial" w:cs="Arial"/>
                <w:sz w:val="20"/>
                <w:szCs w:val="20"/>
              </w:rPr>
              <w:t xml:space="preserve"> wyroku lub postanowienia kończącego post</w:t>
            </w:r>
            <w:r>
              <w:rPr>
                <w:rFonts w:ascii="Arial" w:hAnsi="Arial" w:cs="Arial"/>
                <w:sz w:val="20"/>
                <w:szCs w:val="20"/>
              </w:rPr>
              <w:t>ęp</w:t>
            </w:r>
            <w:r w:rsidRPr="0015508C">
              <w:rPr>
                <w:rFonts w:ascii="Arial" w:hAnsi="Arial" w:cs="Arial"/>
                <w:sz w:val="20"/>
                <w:szCs w:val="20"/>
              </w:rPr>
              <w:t xml:space="preserve">owanie </w:t>
            </w:r>
            <w:r>
              <w:rPr>
                <w:rFonts w:ascii="Arial" w:hAnsi="Arial" w:cs="Arial"/>
                <w:sz w:val="20"/>
                <w:szCs w:val="20"/>
              </w:rPr>
              <w:t>odwoławcze</w:t>
            </w:r>
            <w:r w:rsidRPr="0015508C">
              <w:rPr>
                <w:rFonts w:ascii="Arial" w:hAnsi="Arial" w:cs="Arial"/>
                <w:sz w:val="20"/>
                <w:szCs w:val="20"/>
              </w:rPr>
              <w:t xml:space="preserve">? </w:t>
            </w:r>
          </w:p>
          <w:p w14:paraId="23DD7316" w14:textId="600BF47F" w:rsidR="004C2DFB" w:rsidRPr="00EE7BE2" w:rsidRDefault="004C2DFB" w:rsidP="004C2DFB">
            <w:pPr>
              <w:jc w:val="both"/>
              <w:rPr>
                <w:rFonts w:ascii="Arial" w:hAnsi="Arial" w:cs="Arial"/>
                <w:sz w:val="20"/>
                <w:szCs w:val="20"/>
              </w:rPr>
            </w:pPr>
            <w:r w:rsidRPr="00F46545">
              <w:rPr>
                <w:rFonts w:ascii="Arial" w:hAnsi="Arial" w:cs="Arial"/>
                <w:i/>
                <w:sz w:val="16"/>
                <w:szCs w:val="16"/>
              </w:rPr>
              <w:t>Uwaga: Jeśli TAK należy sprawdzić, czy zamawiający złożył wniosek do KIO o uchylenie zakazu zawarcia umowy.</w:t>
            </w:r>
          </w:p>
        </w:tc>
        <w:tc>
          <w:tcPr>
            <w:tcW w:w="1359" w:type="dxa"/>
            <w:gridSpan w:val="2"/>
            <w:vAlign w:val="center"/>
          </w:tcPr>
          <w:p w14:paraId="0194E8CA" w14:textId="1A1FF5BE" w:rsidR="004C2DFB" w:rsidRPr="000E6914" w:rsidRDefault="004C2DFB" w:rsidP="004C2DFB">
            <w:pPr>
              <w:jc w:val="center"/>
              <w:rPr>
                <w:rFonts w:ascii="Arial" w:eastAsia="Arial Unicode MS" w:hAnsi="Arial" w:cs="Arial"/>
                <w:sz w:val="16"/>
                <w:szCs w:val="20"/>
              </w:rPr>
            </w:pPr>
            <w:r w:rsidRPr="000E6914">
              <w:rPr>
                <w:rFonts w:ascii="Arial" w:hAnsi="Arial" w:cs="Arial"/>
                <w:sz w:val="16"/>
                <w:szCs w:val="20"/>
              </w:rPr>
              <w:t xml:space="preserve">PZP art. </w:t>
            </w:r>
            <w:r>
              <w:rPr>
                <w:rFonts w:ascii="Arial" w:hAnsi="Arial" w:cs="Arial"/>
                <w:sz w:val="16"/>
                <w:szCs w:val="20"/>
              </w:rPr>
              <w:t>577</w:t>
            </w:r>
          </w:p>
        </w:tc>
        <w:tc>
          <w:tcPr>
            <w:tcW w:w="283" w:type="dxa"/>
            <w:vAlign w:val="center"/>
          </w:tcPr>
          <w:p w14:paraId="48B34009" w14:textId="77777777" w:rsidR="004C2DFB" w:rsidRPr="000E6914" w:rsidRDefault="004C2DFB" w:rsidP="004C2DFB">
            <w:pPr>
              <w:jc w:val="center"/>
              <w:rPr>
                <w:rFonts w:ascii="Arial" w:eastAsia="Arial Unicode MS" w:hAnsi="Arial" w:cs="Arial"/>
                <w:b/>
                <w:sz w:val="28"/>
                <w:szCs w:val="28"/>
              </w:rPr>
            </w:pPr>
          </w:p>
        </w:tc>
        <w:tc>
          <w:tcPr>
            <w:tcW w:w="284" w:type="dxa"/>
            <w:vAlign w:val="center"/>
          </w:tcPr>
          <w:p w14:paraId="1FAC6B05" w14:textId="77777777" w:rsidR="004C2DFB" w:rsidRPr="000E6914" w:rsidRDefault="004C2DFB" w:rsidP="004C2DFB">
            <w:pPr>
              <w:jc w:val="center"/>
              <w:rPr>
                <w:rFonts w:ascii="Arial" w:eastAsia="Arial Unicode MS" w:hAnsi="Arial" w:cs="Arial"/>
                <w:b/>
                <w:sz w:val="28"/>
                <w:szCs w:val="28"/>
              </w:rPr>
            </w:pPr>
          </w:p>
        </w:tc>
        <w:tc>
          <w:tcPr>
            <w:tcW w:w="1689" w:type="dxa"/>
          </w:tcPr>
          <w:p w14:paraId="34926447" w14:textId="1A3565B2" w:rsidR="004C2DFB" w:rsidRPr="000E6914" w:rsidRDefault="004C2DFB" w:rsidP="004C2DFB">
            <w:pPr>
              <w:rPr>
                <w:rFonts w:ascii="Arial" w:eastAsia="Arial Unicode MS" w:hAnsi="Arial" w:cs="Arial"/>
                <w:sz w:val="20"/>
                <w:szCs w:val="20"/>
              </w:rPr>
            </w:pPr>
          </w:p>
        </w:tc>
        <w:tc>
          <w:tcPr>
            <w:tcW w:w="3282" w:type="dxa"/>
            <w:gridSpan w:val="3"/>
            <w:noWrap/>
            <w:vAlign w:val="center"/>
          </w:tcPr>
          <w:p w14:paraId="6F1DB9E1" w14:textId="77777777" w:rsidR="004C2DFB" w:rsidRPr="006E04E3" w:rsidRDefault="004C2DFB" w:rsidP="004C2DFB">
            <w:pPr>
              <w:rPr>
                <w:rFonts w:ascii="Arial" w:eastAsia="Arial Unicode MS" w:hAnsi="Arial" w:cs="Arial Unicode MS"/>
                <w:sz w:val="20"/>
                <w:szCs w:val="20"/>
              </w:rPr>
            </w:pPr>
          </w:p>
        </w:tc>
      </w:tr>
      <w:tr w:rsidR="004C2DFB" w:rsidRPr="008C23CA" w14:paraId="1892735C" w14:textId="77777777" w:rsidTr="000852A9">
        <w:trPr>
          <w:trHeight w:val="477"/>
        </w:trPr>
        <w:tc>
          <w:tcPr>
            <w:tcW w:w="14187" w:type="dxa"/>
            <w:gridSpan w:val="11"/>
            <w:shd w:val="clear" w:color="auto" w:fill="C6D9F1"/>
            <w:noWrap/>
            <w:vAlign w:val="center"/>
          </w:tcPr>
          <w:p w14:paraId="1CAF9FCE" w14:textId="77777777" w:rsidR="004C2DFB" w:rsidRPr="00414AC2" w:rsidRDefault="004C2DFB" w:rsidP="004C2DFB">
            <w:pPr>
              <w:jc w:val="center"/>
              <w:rPr>
                <w:rFonts w:ascii="Arial" w:eastAsia="Arial Unicode MS" w:hAnsi="Arial" w:cs="Arial Unicode MS"/>
                <w:sz w:val="20"/>
                <w:szCs w:val="20"/>
              </w:rPr>
            </w:pPr>
            <w:r w:rsidRPr="00F46545">
              <w:rPr>
                <w:rFonts w:ascii="Arial" w:hAnsi="Arial" w:cs="Arial"/>
                <w:b/>
                <w:bCs/>
                <w:sz w:val="20"/>
                <w:szCs w:val="20"/>
              </w:rPr>
              <w:lastRenderedPageBreak/>
              <w:t>Podpisanie kontraktu</w:t>
            </w:r>
          </w:p>
        </w:tc>
      </w:tr>
      <w:tr w:rsidR="004C2DFB" w:rsidRPr="00047246" w14:paraId="2C1973A8" w14:textId="77777777" w:rsidTr="00D20568">
        <w:trPr>
          <w:trHeight w:val="510"/>
        </w:trPr>
        <w:tc>
          <w:tcPr>
            <w:tcW w:w="721" w:type="dxa"/>
            <w:gridSpan w:val="2"/>
            <w:noWrap/>
            <w:vAlign w:val="center"/>
          </w:tcPr>
          <w:p w14:paraId="31F4C761" w14:textId="407F47E4" w:rsidR="004C2DFB" w:rsidRPr="00047246" w:rsidRDefault="004C2DFB" w:rsidP="004C2DFB">
            <w:pPr>
              <w:jc w:val="center"/>
              <w:rPr>
                <w:rFonts w:ascii="Arial" w:eastAsia="Arial Unicode MS" w:hAnsi="Arial" w:cs="Arial Unicode MS"/>
                <w:sz w:val="20"/>
                <w:szCs w:val="20"/>
              </w:rPr>
            </w:pPr>
            <w:r>
              <w:rPr>
                <w:rFonts w:ascii="Arial" w:hAnsi="Arial"/>
                <w:sz w:val="20"/>
                <w:szCs w:val="20"/>
              </w:rPr>
              <w:t>51.</w:t>
            </w:r>
            <w:r w:rsidRPr="00047246">
              <w:rPr>
                <w:rFonts w:ascii="Arial" w:hAnsi="Arial"/>
                <w:sz w:val="20"/>
                <w:szCs w:val="20"/>
              </w:rPr>
              <w:t>.</w:t>
            </w:r>
          </w:p>
        </w:tc>
        <w:tc>
          <w:tcPr>
            <w:tcW w:w="6585" w:type="dxa"/>
            <w:gridSpan w:val="2"/>
            <w:vAlign w:val="center"/>
          </w:tcPr>
          <w:p w14:paraId="1691A41D" w14:textId="77777777" w:rsidR="004C2DFB" w:rsidRPr="0082080C" w:rsidRDefault="004C2DFB" w:rsidP="004C2DFB">
            <w:pPr>
              <w:jc w:val="both"/>
              <w:rPr>
                <w:rFonts w:ascii="Arial" w:hAnsi="Arial" w:cs="Arial"/>
                <w:sz w:val="20"/>
                <w:szCs w:val="20"/>
              </w:rPr>
            </w:pPr>
            <w:r w:rsidRPr="0082080C">
              <w:rPr>
                <w:rFonts w:ascii="Arial" w:hAnsi="Arial" w:cs="Arial"/>
                <w:sz w:val="20"/>
                <w:szCs w:val="20"/>
              </w:rPr>
              <w:t>Czy umowa została podpisana w wymaganym terminie?</w:t>
            </w:r>
          </w:p>
        </w:tc>
        <w:tc>
          <w:tcPr>
            <w:tcW w:w="1343" w:type="dxa"/>
            <w:vAlign w:val="center"/>
          </w:tcPr>
          <w:p w14:paraId="6777A598" w14:textId="77777777" w:rsidR="004C2DFB" w:rsidRDefault="004C2DFB" w:rsidP="004C2DFB">
            <w:pPr>
              <w:jc w:val="center"/>
              <w:rPr>
                <w:rFonts w:ascii="Arial" w:hAnsi="Arial" w:cs="Arial"/>
                <w:sz w:val="16"/>
                <w:szCs w:val="20"/>
              </w:rPr>
            </w:pPr>
            <w:r w:rsidRPr="00735A90">
              <w:rPr>
                <w:rFonts w:ascii="Arial" w:hAnsi="Arial" w:cs="Arial"/>
                <w:sz w:val="16"/>
                <w:szCs w:val="20"/>
              </w:rPr>
              <w:t xml:space="preserve">PZP art. </w:t>
            </w:r>
            <w:r>
              <w:rPr>
                <w:rFonts w:ascii="Arial" w:hAnsi="Arial" w:cs="Arial"/>
                <w:sz w:val="16"/>
                <w:szCs w:val="20"/>
              </w:rPr>
              <w:t xml:space="preserve">308 </w:t>
            </w:r>
          </w:p>
          <w:p w14:paraId="6C51B823" w14:textId="3AD3B947" w:rsidR="004C2DFB" w:rsidRPr="00735A90" w:rsidRDefault="004C2DFB" w:rsidP="004C2DFB">
            <w:pPr>
              <w:jc w:val="center"/>
              <w:rPr>
                <w:rFonts w:ascii="Arial" w:eastAsia="Arial Unicode MS" w:hAnsi="Arial" w:cs="Arial"/>
                <w:sz w:val="16"/>
                <w:szCs w:val="20"/>
              </w:rPr>
            </w:pPr>
            <w:r>
              <w:rPr>
                <w:rFonts w:ascii="Arial" w:hAnsi="Arial" w:cs="Arial"/>
                <w:sz w:val="16"/>
                <w:szCs w:val="20"/>
              </w:rPr>
              <w:t>ust. 2</w:t>
            </w:r>
          </w:p>
        </w:tc>
        <w:tc>
          <w:tcPr>
            <w:tcW w:w="283" w:type="dxa"/>
            <w:vAlign w:val="center"/>
          </w:tcPr>
          <w:p w14:paraId="1611FB1F" w14:textId="2210D2B8" w:rsidR="004C2DFB" w:rsidRPr="00735A90" w:rsidRDefault="004C2DFB" w:rsidP="004C2DFB">
            <w:pPr>
              <w:jc w:val="center"/>
              <w:rPr>
                <w:rFonts w:ascii="Arial" w:eastAsia="Arial Unicode MS" w:hAnsi="Arial" w:cs="Arial"/>
                <w:b/>
                <w:sz w:val="28"/>
                <w:szCs w:val="28"/>
              </w:rPr>
            </w:pPr>
          </w:p>
        </w:tc>
        <w:tc>
          <w:tcPr>
            <w:tcW w:w="284" w:type="dxa"/>
            <w:vAlign w:val="center"/>
          </w:tcPr>
          <w:p w14:paraId="4ADB9706" w14:textId="77777777" w:rsidR="004C2DFB" w:rsidRPr="00735A90" w:rsidRDefault="004C2DFB" w:rsidP="004C2DFB">
            <w:pPr>
              <w:jc w:val="center"/>
              <w:rPr>
                <w:rFonts w:ascii="Arial" w:eastAsia="Arial Unicode MS" w:hAnsi="Arial" w:cs="Arial"/>
                <w:b/>
                <w:sz w:val="28"/>
                <w:szCs w:val="28"/>
              </w:rPr>
            </w:pPr>
          </w:p>
        </w:tc>
        <w:tc>
          <w:tcPr>
            <w:tcW w:w="1689" w:type="dxa"/>
          </w:tcPr>
          <w:p w14:paraId="653D94F3" w14:textId="77777777" w:rsidR="004C2DFB" w:rsidRPr="00735A90" w:rsidRDefault="004C2DFB" w:rsidP="004C2DFB">
            <w:pPr>
              <w:rPr>
                <w:rFonts w:ascii="Arial" w:eastAsia="Arial Unicode MS" w:hAnsi="Arial" w:cs="Arial"/>
                <w:sz w:val="20"/>
                <w:szCs w:val="20"/>
              </w:rPr>
            </w:pPr>
            <w:r w:rsidRPr="00735A90">
              <w:rPr>
                <w:rFonts w:ascii="Arial" w:hAnsi="Arial" w:cs="Arial" w:hint="eastAsia"/>
                <w:sz w:val="20"/>
                <w:szCs w:val="20"/>
              </w:rPr>
              <w:t> </w:t>
            </w:r>
          </w:p>
        </w:tc>
        <w:tc>
          <w:tcPr>
            <w:tcW w:w="3282" w:type="dxa"/>
            <w:gridSpan w:val="3"/>
            <w:noWrap/>
            <w:vAlign w:val="center"/>
          </w:tcPr>
          <w:p w14:paraId="06880AF8" w14:textId="2EA7BF1E" w:rsidR="004C2DFB" w:rsidRPr="00815259" w:rsidRDefault="004C2DFB" w:rsidP="004C2DFB">
            <w:pPr>
              <w:rPr>
                <w:rFonts w:ascii="Arial" w:hAnsi="Arial"/>
                <w:sz w:val="20"/>
                <w:szCs w:val="20"/>
                <w:highlight w:val="yellow"/>
              </w:rPr>
            </w:pPr>
          </w:p>
        </w:tc>
      </w:tr>
      <w:tr w:rsidR="004C2DFB" w:rsidRPr="00047246" w14:paraId="6AFBEBBE" w14:textId="77777777" w:rsidTr="00D20568">
        <w:trPr>
          <w:trHeight w:val="303"/>
        </w:trPr>
        <w:tc>
          <w:tcPr>
            <w:tcW w:w="721" w:type="dxa"/>
            <w:gridSpan w:val="2"/>
            <w:noWrap/>
            <w:vAlign w:val="center"/>
          </w:tcPr>
          <w:p w14:paraId="6776CA46" w14:textId="3A74AB06" w:rsidR="004C2DFB" w:rsidRPr="00047246" w:rsidRDefault="004C2DFB" w:rsidP="004C2DFB">
            <w:pPr>
              <w:jc w:val="center"/>
              <w:rPr>
                <w:rFonts w:ascii="Arial" w:hAnsi="Arial"/>
                <w:sz w:val="20"/>
                <w:szCs w:val="20"/>
              </w:rPr>
            </w:pPr>
            <w:r>
              <w:rPr>
                <w:rFonts w:ascii="Arial" w:hAnsi="Arial"/>
                <w:sz w:val="20"/>
                <w:szCs w:val="20"/>
              </w:rPr>
              <w:t>52.</w:t>
            </w:r>
          </w:p>
        </w:tc>
        <w:tc>
          <w:tcPr>
            <w:tcW w:w="6585" w:type="dxa"/>
            <w:gridSpan w:val="2"/>
            <w:vAlign w:val="center"/>
          </w:tcPr>
          <w:p w14:paraId="533ABBE4" w14:textId="77777777" w:rsidR="004C2DFB" w:rsidRPr="0082080C" w:rsidRDefault="004C2DFB" w:rsidP="004C2DFB">
            <w:pPr>
              <w:jc w:val="both"/>
              <w:rPr>
                <w:rFonts w:ascii="Arial" w:hAnsi="Arial" w:cs="Arial"/>
                <w:sz w:val="20"/>
                <w:szCs w:val="20"/>
              </w:rPr>
            </w:pPr>
            <w:r w:rsidRPr="0082080C">
              <w:rPr>
                <w:rFonts w:ascii="Arial" w:hAnsi="Arial" w:cs="Arial"/>
                <w:sz w:val="20"/>
                <w:szCs w:val="20"/>
              </w:rPr>
              <w:t>Czy umowa została zawarta w formie pisemnej na czas oznaczony przez zamawiającego oraz wykonawcę, który przedstawił najkorzystniejszą ofertę?</w:t>
            </w:r>
          </w:p>
        </w:tc>
        <w:tc>
          <w:tcPr>
            <w:tcW w:w="1343" w:type="dxa"/>
            <w:vAlign w:val="center"/>
          </w:tcPr>
          <w:p w14:paraId="0F46F937" w14:textId="77777777" w:rsidR="004C2DFB" w:rsidRPr="00B55839" w:rsidRDefault="004C2DFB" w:rsidP="004C2DFB">
            <w:pPr>
              <w:jc w:val="center"/>
              <w:rPr>
                <w:rFonts w:ascii="Arial" w:hAnsi="Arial" w:cs="Arial"/>
                <w:sz w:val="16"/>
                <w:szCs w:val="20"/>
              </w:rPr>
            </w:pPr>
          </w:p>
          <w:p w14:paraId="007F3A89" w14:textId="77777777" w:rsidR="004C2DFB" w:rsidRDefault="004C2DFB" w:rsidP="004C2DFB">
            <w:pPr>
              <w:jc w:val="center"/>
              <w:rPr>
                <w:rFonts w:ascii="Arial" w:hAnsi="Arial" w:cs="Arial"/>
                <w:sz w:val="16"/>
                <w:szCs w:val="20"/>
              </w:rPr>
            </w:pPr>
            <w:r w:rsidRPr="00B55839">
              <w:rPr>
                <w:rFonts w:ascii="Arial" w:hAnsi="Arial" w:cs="Arial"/>
                <w:sz w:val="16"/>
                <w:szCs w:val="20"/>
              </w:rPr>
              <w:t xml:space="preserve">PZP art. </w:t>
            </w:r>
            <w:r>
              <w:rPr>
                <w:rFonts w:ascii="Arial" w:hAnsi="Arial" w:cs="Arial"/>
                <w:sz w:val="16"/>
                <w:szCs w:val="20"/>
              </w:rPr>
              <w:t>432</w:t>
            </w:r>
          </w:p>
          <w:p w14:paraId="79991E79" w14:textId="0E58B0E0" w:rsidR="004C2DFB" w:rsidRDefault="004C2DFB" w:rsidP="004C2DFB">
            <w:pPr>
              <w:jc w:val="center"/>
              <w:rPr>
                <w:rFonts w:ascii="Arial" w:hAnsi="Arial" w:cs="Arial"/>
                <w:sz w:val="16"/>
                <w:szCs w:val="20"/>
              </w:rPr>
            </w:pPr>
            <w:r w:rsidRPr="00B55839">
              <w:rPr>
                <w:rFonts w:ascii="Arial" w:hAnsi="Arial" w:cs="Arial"/>
                <w:sz w:val="16"/>
                <w:szCs w:val="20"/>
              </w:rPr>
              <w:t xml:space="preserve">art. </w:t>
            </w:r>
            <w:r>
              <w:rPr>
                <w:rFonts w:ascii="Arial" w:hAnsi="Arial" w:cs="Arial"/>
                <w:sz w:val="16"/>
                <w:szCs w:val="20"/>
              </w:rPr>
              <w:t>434</w:t>
            </w:r>
          </w:p>
          <w:p w14:paraId="30D36F39" w14:textId="3F1EAFAA" w:rsidR="004C2DFB" w:rsidRPr="00B55839" w:rsidRDefault="004C2DFB" w:rsidP="004C2DFB">
            <w:pPr>
              <w:jc w:val="center"/>
              <w:rPr>
                <w:rFonts w:ascii="Arial" w:hAnsi="Arial" w:cs="Arial"/>
                <w:sz w:val="16"/>
                <w:szCs w:val="20"/>
              </w:rPr>
            </w:pPr>
            <w:r>
              <w:rPr>
                <w:rFonts w:ascii="Arial" w:hAnsi="Arial" w:cs="Arial"/>
                <w:sz w:val="16"/>
                <w:szCs w:val="20"/>
              </w:rPr>
              <w:t>art. 17 ust. 2</w:t>
            </w:r>
          </w:p>
        </w:tc>
        <w:tc>
          <w:tcPr>
            <w:tcW w:w="283" w:type="dxa"/>
            <w:vAlign w:val="center"/>
          </w:tcPr>
          <w:p w14:paraId="3A5EB90C" w14:textId="7A709C74" w:rsidR="004C2DFB" w:rsidRPr="00B55839" w:rsidRDefault="004C2DFB" w:rsidP="004C2DFB">
            <w:pPr>
              <w:jc w:val="center"/>
              <w:rPr>
                <w:rFonts w:ascii="Arial" w:hAnsi="Arial" w:cs="Arial"/>
                <w:b/>
                <w:sz w:val="28"/>
                <w:szCs w:val="28"/>
              </w:rPr>
            </w:pPr>
          </w:p>
        </w:tc>
        <w:tc>
          <w:tcPr>
            <w:tcW w:w="284" w:type="dxa"/>
            <w:vAlign w:val="center"/>
          </w:tcPr>
          <w:p w14:paraId="5EEDC4F1" w14:textId="77777777" w:rsidR="004C2DFB" w:rsidRPr="00B55839" w:rsidRDefault="004C2DFB" w:rsidP="004C2DFB">
            <w:pPr>
              <w:jc w:val="center"/>
              <w:rPr>
                <w:rFonts w:ascii="Arial" w:hAnsi="Arial" w:cs="Arial"/>
                <w:b/>
                <w:sz w:val="28"/>
                <w:szCs w:val="28"/>
              </w:rPr>
            </w:pPr>
          </w:p>
        </w:tc>
        <w:tc>
          <w:tcPr>
            <w:tcW w:w="1689" w:type="dxa"/>
          </w:tcPr>
          <w:p w14:paraId="62A94B9B" w14:textId="77777777" w:rsidR="004C2DFB" w:rsidRPr="00B55839" w:rsidRDefault="004C2DFB" w:rsidP="004C2DFB">
            <w:pPr>
              <w:rPr>
                <w:rFonts w:ascii="Arial" w:hAnsi="Arial" w:cs="Arial"/>
                <w:sz w:val="20"/>
                <w:szCs w:val="20"/>
              </w:rPr>
            </w:pPr>
          </w:p>
        </w:tc>
        <w:tc>
          <w:tcPr>
            <w:tcW w:w="3282" w:type="dxa"/>
            <w:gridSpan w:val="3"/>
            <w:noWrap/>
            <w:vAlign w:val="center"/>
          </w:tcPr>
          <w:p w14:paraId="3F924F60" w14:textId="77777777" w:rsidR="004C2DFB" w:rsidRPr="000D5A7E" w:rsidRDefault="004C2DFB" w:rsidP="004C2DFB">
            <w:pPr>
              <w:rPr>
                <w:rFonts w:ascii="Arial" w:hAnsi="Arial"/>
                <w:sz w:val="20"/>
                <w:szCs w:val="20"/>
              </w:rPr>
            </w:pPr>
          </w:p>
        </w:tc>
      </w:tr>
      <w:tr w:rsidR="004C2DFB" w:rsidRPr="00047246" w14:paraId="678C27A9" w14:textId="77777777" w:rsidTr="00D20568">
        <w:trPr>
          <w:trHeight w:val="1787"/>
        </w:trPr>
        <w:tc>
          <w:tcPr>
            <w:tcW w:w="721" w:type="dxa"/>
            <w:gridSpan w:val="2"/>
            <w:noWrap/>
            <w:vAlign w:val="center"/>
          </w:tcPr>
          <w:p w14:paraId="6AEE5475" w14:textId="78D16376" w:rsidR="004C2DFB" w:rsidRPr="00047246" w:rsidRDefault="004C2DFB" w:rsidP="004C2DFB">
            <w:pPr>
              <w:jc w:val="center"/>
              <w:rPr>
                <w:rFonts w:ascii="Arial" w:hAnsi="Arial"/>
                <w:sz w:val="20"/>
                <w:szCs w:val="20"/>
              </w:rPr>
            </w:pPr>
            <w:r>
              <w:rPr>
                <w:rFonts w:ascii="Arial" w:hAnsi="Arial"/>
                <w:sz w:val="20"/>
                <w:szCs w:val="20"/>
              </w:rPr>
              <w:t>53.</w:t>
            </w:r>
          </w:p>
        </w:tc>
        <w:tc>
          <w:tcPr>
            <w:tcW w:w="6585" w:type="dxa"/>
            <w:gridSpan w:val="2"/>
            <w:vAlign w:val="center"/>
          </w:tcPr>
          <w:p w14:paraId="542B0451" w14:textId="16B1E903" w:rsidR="004C2DFB" w:rsidRDefault="004C2DFB" w:rsidP="004C2DFB">
            <w:pPr>
              <w:jc w:val="both"/>
              <w:rPr>
                <w:rFonts w:ascii="Arial" w:hAnsi="Arial" w:cs="Arial"/>
                <w:sz w:val="20"/>
                <w:szCs w:val="20"/>
              </w:rPr>
            </w:pPr>
            <w:r>
              <w:rPr>
                <w:rFonts w:ascii="Arial" w:hAnsi="Arial" w:cs="Arial"/>
                <w:sz w:val="20"/>
                <w:szCs w:val="20"/>
              </w:rPr>
              <w:t>Jeżeli</w:t>
            </w:r>
            <w:r w:rsidRPr="0082080C">
              <w:rPr>
                <w:rFonts w:ascii="Arial" w:hAnsi="Arial" w:cs="Arial"/>
                <w:sz w:val="20"/>
                <w:szCs w:val="20"/>
              </w:rPr>
              <w:t xml:space="preserve"> dokonano zmiany umowy z wykonawcą</w:t>
            </w:r>
            <w:r>
              <w:rPr>
                <w:rFonts w:ascii="Arial" w:hAnsi="Arial" w:cs="Arial"/>
                <w:sz w:val="20"/>
                <w:szCs w:val="20"/>
              </w:rPr>
              <w:t>, to czy wprowadzona zmiana jest zgodna z ustawą i została opublikowana w BZP?</w:t>
            </w:r>
          </w:p>
          <w:p w14:paraId="115172EB" w14:textId="08B38293" w:rsidR="004C2DFB" w:rsidRPr="00A562BE" w:rsidRDefault="004C2DFB" w:rsidP="004C2DFB">
            <w:pPr>
              <w:spacing w:before="120"/>
              <w:jc w:val="both"/>
              <w:rPr>
                <w:rFonts w:ascii="Arial" w:hAnsi="Arial" w:cs="Arial"/>
                <w:i/>
                <w:sz w:val="16"/>
                <w:szCs w:val="16"/>
              </w:rPr>
            </w:pPr>
            <w:r w:rsidRPr="003C3A3B">
              <w:rPr>
                <w:rFonts w:ascii="Arial" w:hAnsi="Arial" w:cs="Arial"/>
                <w:i/>
                <w:sz w:val="16"/>
                <w:szCs w:val="16"/>
              </w:rPr>
              <w:t xml:space="preserve">Uwaga: </w:t>
            </w:r>
            <w:r>
              <w:rPr>
                <w:rFonts w:ascii="Arial" w:hAnsi="Arial" w:cs="Arial"/>
                <w:i/>
                <w:sz w:val="16"/>
                <w:szCs w:val="16"/>
              </w:rPr>
              <w:t>N</w:t>
            </w:r>
            <w:r w:rsidRPr="003C3A3B">
              <w:rPr>
                <w:rFonts w:ascii="Arial" w:hAnsi="Arial" w:cs="Arial"/>
                <w:i/>
                <w:sz w:val="16"/>
                <w:szCs w:val="16"/>
              </w:rPr>
              <w:t xml:space="preserve">ależy także przeanalizować, czy </w:t>
            </w:r>
            <w:r>
              <w:rPr>
                <w:rFonts w:ascii="Arial" w:hAnsi="Arial" w:cs="Arial"/>
                <w:i/>
                <w:sz w:val="16"/>
                <w:szCs w:val="16"/>
              </w:rPr>
              <w:t>pierwotnie zawarta</w:t>
            </w:r>
            <w:r w:rsidRPr="003C3A3B">
              <w:rPr>
                <w:rFonts w:ascii="Arial" w:hAnsi="Arial" w:cs="Arial"/>
                <w:i/>
                <w:sz w:val="16"/>
                <w:szCs w:val="16"/>
              </w:rPr>
              <w:t xml:space="preserve"> umowa</w:t>
            </w:r>
            <w:r>
              <w:rPr>
                <w:rFonts w:ascii="Arial" w:hAnsi="Arial" w:cs="Arial"/>
                <w:i/>
                <w:sz w:val="16"/>
                <w:szCs w:val="16"/>
              </w:rPr>
              <w:t xml:space="preserve"> (mimo braku aneksu)</w:t>
            </w:r>
            <w:r w:rsidRPr="003C3A3B">
              <w:rPr>
                <w:rFonts w:ascii="Arial" w:hAnsi="Arial" w:cs="Arial"/>
                <w:i/>
                <w:sz w:val="16"/>
                <w:szCs w:val="16"/>
              </w:rPr>
              <w:t xml:space="preserve"> </w:t>
            </w:r>
            <w:r>
              <w:rPr>
                <w:rFonts w:ascii="Arial" w:hAnsi="Arial" w:cs="Arial"/>
                <w:i/>
                <w:sz w:val="16"/>
                <w:szCs w:val="16"/>
              </w:rPr>
              <w:t xml:space="preserve">nie została zmieniona w stosunku do dokumentów zamówienia? Trzeba więc ocenić, czy </w:t>
            </w:r>
            <w:r w:rsidRPr="006121FE">
              <w:rPr>
                <w:rFonts w:ascii="Arial" w:hAnsi="Arial" w:cs="Arial"/>
                <w:i/>
                <w:sz w:val="16"/>
                <w:szCs w:val="16"/>
              </w:rPr>
              <w:t>postanowienia umowy są zgodne z przedmiotem zamówienia opisanym w SWZ i czy zakres świadczenia wykonawcy wynikający z umowy jest tożsamy z jego zobowiązaniem zawartym w ofercie</w:t>
            </w:r>
            <w:r>
              <w:rPr>
                <w:rFonts w:ascii="Arial" w:hAnsi="Arial" w:cs="Arial"/>
                <w:i/>
                <w:sz w:val="16"/>
                <w:szCs w:val="16"/>
              </w:rPr>
              <w:t>.</w:t>
            </w:r>
          </w:p>
        </w:tc>
        <w:tc>
          <w:tcPr>
            <w:tcW w:w="1343" w:type="dxa"/>
            <w:noWrap/>
            <w:vAlign w:val="center"/>
          </w:tcPr>
          <w:p w14:paraId="27FFC8EC" w14:textId="77777777" w:rsidR="004C2DFB" w:rsidRDefault="004C2DFB" w:rsidP="004C2DFB">
            <w:pPr>
              <w:jc w:val="center"/>
              <w:rPr>
                <w:rFonts w:ascii="Arial" w:hAnsi="Arial" w:cs="Arial"/>
                <w:sz w:val="16"/>
                <w:szCs w:val="20"/>
              </w:rPr>
            </w:pPr>
            <w:r w:rsidRPr="00713EE5">
              <w:rPr>
                <w:rFonts w:ascii="Arial" w:hAnsi="Arial" w:cs="Arial"/>
                <w:sz w:val="16"/>
                <w:szCs w:val="20"/>
              </w:rPr>
              <w:t xml:space="preserve">PZP art. </w:t>
            </w:r>
            <w:r>
              <w:rPr>
                <w:rFonts w:ascii="Arial" w:hAnsi="Arial" w:cs="Arial"/>
                <w:sz w:val="16"/>
                <w:szCs w:val="20"/>
              </w:rPr>
              <w:t>455</w:t>
            </w:r>
            <w:r w:rsidRPr="00713EE5">
              <w:rPr>
                <w:rFonts w:ascii="Arial" w:hAnsi="Arial" w:cs="Arial"/>
                <w:sz w:val="16"/>
                <w:szCs w:val="20"/>
              </w:rPr>
              <w:t xml:space="preserve"> </w:t>
            </w:r>
          </w:p>
          <w:p w14:paraId="7CB24C87" w14:textId="51AFED91" w:rsidR="004C2DFB" w:rsidRPr="00713EE5" w:rsidRDefault="004C2DFB" w:rsidP="004C2DFB">
            <w:pPr>
              <w:jc w:val="center"/>
              <w:rPr>
                <w:rFonts w:ascii="Arial" w:hAnsi="Arial" w:cs="Arial"/>
                <w:sz w:val="16"/>
                <w:szCs w:val="20"/>
              </w:rPr>
            </w:pPr>
            <w:r>
              <w:rPr>
                <w:rFonts w:ascii="Arial" w:hAnsi="Arial" w:cs="Arial"/>
                <w:sz w:val="16"/>
                <w:szCs w:val="20"/>
              </w:rPr>
              <w:t>art. 454</w:t>
            </w:r>
          </w:p>
        </w:tc>
        <w:tc>
          <w:tcPr>
            <w:tcW w:w="283" w:type="dxa"/>
            <w:noWrap/>
            <w:vAlign w:val="center"/>
          </w:tcPr>
          <w:p w14:paraId="5F2EC8DC" w14:textId="0E84A7BC" w:rsidR="004C2DFB" w:rsidRPr="00713EE5" w:rsidRDefault="004C2DFB" w:rsidP="004C2DFB">
            <w:pPr>
              <w:jc w:val="center"/>
              <w:rPr>
                <w:rFonts w:ascii="Arial" w:eastAsia="Arial Unicode MS" w:hAnsi="Arial" w:cs="Arial"/>
                <w:b/>
                <w:sz w:val="28"/>
                <w:szCs w:val="28"/>
              </w:rPr>
            </w:pPr>
          </w:p>
        </w:tc>
        <w:tc>
          <w:tcPr>
            <w:tcW w:w="284" w:type="dxa"/>
            <w:noWrap/>
            <w:vAlign w:val="center"/>
          </w:tcPr>
          <w:p w14:paraId="20DC7677" w14:textId="77777777" w:rsidR="004C2DFB" w:rsidRPr="00713EE5" w:rsidRDefault="004C2DFB" w:rsidP="004C2DFB">
            <w:pPr>
              <w:jc w:val="center"/>
              <w:rPr>
                <w:rFonts w:ascii="Arial" w:eastAsia="Arial Unicode MS" w:hAnsi="Arial" w:cs="Arial"/>
                <w:b/>
                <w:sz w:val="28"/>
                <w:szCs w:val="28"/>
              </w:rPr>
            </w:pPr>
          </w:p>
        </w:tc>
        <w:tc>
          <w:tcPr>
            <w:tcW w:w="1689" w:type="dxa"/>
            <w:noWrap/>
          </w:tcPr>
          <w:p w14:paraId="44B98534" w14:textId="2C6BD939" w:rsidR="004C2DFB" w:rsidRPr="00713EE5" w:rsidRDefault="004C2DFB" w:rsidP="004C2DFB">
            <w:pPr>
              <w:rPr>
                <w:rFonts w:ascii="Arial" w:hAnsi="Arial" w:cs="Arial"/>
                <w:sz w:val="20"/>
                <w:szCs w:val="20"/>
              </w:rPr>
            </w:pPr>
          </w:p>
        </w:tc>
        <w:tc>
          <w:tcPr>
            <w:tcW w:w="3282" w:type="dxa"/>
            <w:gridSpan w:val="3"/>
            <w:noWrap/>
            <w:vAlign w:val="center"/>
          </w:tcPr>
          <w:p w14:paraId="28372B7D" w14:textId="1E0F6269" w:rsidR="004C2DFB" w:rsidRPr="00713EE5" w:rsidRDefault="004C2DFB" w:rsidP="004C2DFB">
            <w:pPr>
              <w:rPr>
                <w:rFonts w:ascii="Arial" w:hAnsi="Arial"/>
                <w:sz w:val="20"/>
                <w:szCs w:val="20"/>
              </w:rPr>
            </w:pPr>
          </w:p>
        </w:tc>
      </w:tr>
      <w:tr w:rsidR="004C2DFB" w:rsidRPr="00047246" w14:paraId="15FDEE7E" w14:textId="77777777" w:rsidTr="00D20568">
        <w:trPr>
          <w:trHeight w:val="693"/>
        </w:trPr>
        <w:tc>
          <w:tcPr>
            <w:tcW w:w="721" w:type="dxa"/>
            <w:gridSpan w:val="2"/>
            <w:noWrap/>
            <w:vAlign w:val="center"/>
          </w:tcPr>
          <w:p w14:paraId="06DA62A7" w14:textId="24137D57" w:rsidR="004C2DFB" w:rsidRPr="00047246" w:rsidRDefault="004C2DFB" w:rsidP="004C2DFB">
            <w:pPr>
              <w:jc w:val="center"/>
              <w:rPr>
                <w:rFonts w:ascii="Arial" w:hAnsi="Arial"/>
                <w:sz w:val="20"/>
                <w:szCs w:val="20"/>
              </w:rPr>
            </w:pPr>
            <w:r>
              <w:rPr>
                <w:rFonts w:ascii="Arial" w:hAnsi="Arial"/>
                <w:sz w:val="20"/>
                <w:szCs w:val="20"/>
              </w:rPr>
              <w:t>54.</w:t>
            </w:r>
          </w:p>
        </w:tc>
        <w:tc>
          <w:tcPr>
            <w:tcW w:w="6585" w:type="dxa"/>
            <w:gridSpan w:val="2"/>
            <w:vAlign w:val="center"/>
          </w:tcPr>
          <w:p w14:paraId="4B679EC9" w14:textId="200305CA" w:rsidR="004C2DFB" w:rsidRPr="0082080C" w:rsidRDefault="004C2DFB" w:rsidP="004C2DFB">
            <w:pPr>
              <w:jc w:val="both"/>
              <w:rPr>
                <w:rFonts w:ascii="Arial" w:hAnsi="Arial" w:cs="Arial"/>
                <w:sz w:val="20"/>
                <w:szCs w:val="20"/>
              </w:rPr>
            </w:pPr>
            <w:r w:rsidRPr="0082080C">
              <w:rPr>
                <w:rFonts w:ascii="Arial" w:hAnsi="Arial" w:cs="Arial"/>
                <w:sz w:val="20"/>
                <w:szCs w:val="20"/>
              </w:rPr>
              <w:t>Czy przedmiot umowy został zrealizowany w zakresie wynikającym z ogłoszenia i SWZ</w:t>
            </w:r>
            <w:r>
              <w:rPr>
                <w:rFonts w:ascii="Arial" w:hAnsi="Arial" w:cs="Arial"/>
                <w:sz w:val="20"/>
                <w:szCs w:val="20"/>
              </w:rPr>
              <w:t>, z uwzględnieniem ewentualnych zmian umowy</w:t>
            </w:r>
            <w:r w:rsidRPr="0082080C">
              <w:rPr>
                <w:rFonts w:ascii="Arial" w:hAnsi="Arial" w:cs="Arial"/>
                <w:sz w:val="20"/>
                <w:szCs w:val="20"/>
              </w:rPr>
              <w:t>?</w:t>
            </w:r>
          </w:p>
        </w:tc>
        <w:tc>
          <w:tcPr>
            <w:tcW w:w="1343" w:type="dxa"/>
            <w:noWrap/>
            <w:vAlign w:val="center"/>
          </w:tcPr>
          <w:p w14:paraId="1FE2FC26" w14:textId="77777777" w:rsidR="004C2DFB" w:rsidRDefault="004C2DFB" w:rsidP="004C2DFB">
            <w:pPr>
              <w:jc w:val="center"/>
              <w:rPr>
                <w:rFonts w:ascii="Arial" w:hAnsi="Arial" w:cs="Arial"/>
                <w:sz w:val="16"/>
                <w:szCs w:val="20"/>
              </w:rPr>
            </w:pPr>
            <w:r w:rsidRPr="00713EE5">
              <w:rPr>
                <w:rFonts w:ascii="Arial" w:hAnsi="Arial" w:cs="Arial"/>
                <w:sz w:val="16"/>
                <w:szCs w:val="20"/>
              </w:rPr>
              <w:t>PZP</w:t>
            </w:r>
            <w:r>
              <w:rPr>
                <w:rFonts w:ascii="Arial" w:hAnsi="Arial" w:cs="Arial"/>
                <w:sz w:val="16"/>
                <w:szCs w:val="20"/>
              </w:rPr>
              <w:t xml:space="preserve"> art.</w:t>
            </w:r>
            <w:r w:rsidRPr="00713EE5">
              <w:rPr>
                <w:rFonts w:ascii="Arial" w:hAnsi="Arial" w:cs="Arial"/>
                <w:sz w:val="16"/>
                <w:szCs w:val="20"/>
              </w:rPr>
              <w:t xml:space="preserve"> </w:t>
            </w:r>
            <w:r>
              <w:rPr>
                <w:rFonts w:ascii="Arial" w:hAnsi="Arial" w:cs="Arial"/>
                <w:sz w:val="16"/>
                <w:szCs w:val="20"/>
              </w:rPr>
              <w:t>454</w:t>
            </w:r>
            <w:r w:rsidRPr="00713EE5">
              <w:rPr>
                <w:rFonts w:ascii="Arial" w:hAnsi="Arial" w:cs="Arial"/>
                <w:sz w:val="16"/>
                <w:szCs w:val="20"/>
              </w:rPr>
              <w:t xml:space="preserve"> zw. z art. </w:t>
            </w:r>
            <w:r>
              <w:rPr>
                <w:rFonts w:ascii="Arial" w:hAnsi="Arial" w:cs="Arial"/>
                <w:sz w:val="16"/>
                <w:szCs w:val="20"/>
              </w:rPr>
              <w:t>218 ust. 2</w:t>
            </w:r>
          </w:p>
          <w:p w14:paraId="614360F5" w14:textId="541F0581" w:rsidR="004C2DFB" w:rsidRPr="00713EE5" w:rsidRDefault="004C2DFB" w:rsidP="004C2DFB">
            <w:pPr>
              <w:jc w:val="center"/>
              <w:rPr>
                <w:rFonts w:ascii="Arial" w:hAnsi="Arial" w:cs="Arial"/>
                <w:sz w:val="16"/>
                <w:szCs w:val="20"/>
              </w:rPr>
            </w:pPr>
            <w:r>
              <w:rPr>
                <w:rFonts w:ascii="Arial" w:hAnsi="Arial" w:cs="Arial"/>
                <w:sz w:val="16"/>
                <w:szCs w:val="20"/>
              </w:rPr>
              <w:t>art. 455</w:t>
            </w:r>
          </w:p>
        </w:tc>
        <w:tc>
          <w:tcPr>
            <w:tcW w:w="283" w:type="dxa"/>
            <w:noWrap/>
            <w:vAlign w:val="center"/>
          </w:tcPr>
          <w:p w14:paraId="70EB82F9" w14:textId="227F698C" w:rsidR="004C2DFB" w:rsidRPr="00713EE5" w:rsidRDefault="004C2DFB" w:rsidP="004C2DFB">
            <w:pPr>
              <w:jc w:val="center"/>
              <w:rPr>
                <w:rFonts w:ascii="Arial" w:eastAsia="Arial Unicode MS" w:hAnsi="Arial" w:cs="Arial"/>
                <w:b/>
                <w:sz w:val="28"/>
                <w:szCs w:val="28"/>
              </w:rPr>
            </w:pPr>
          </w:p>
        </w:tc>
        <w:tc>
          <w:tcPr>
            <w:tcW w:w="284" w:type="dxa"/>
            <w:noWrap/>
            <w:vAlign w:val="center"/>
          </w:tcPr>
          <w:p w14:paraId="160C80D9" w14:textId="77777777" w:rsidR="004C2DFB" w:rsidRPr="00713EE5" w:rsidRDefault="004C2DFB" w:rsidP="004C2DFB">
            <w:pPr>
              <w:jc w:val="center"/>
              <w:rPr>
                <w:rFonts w:ascii="Arial" w:eastAsia="Arial Unicode MS" w:hAnsi="Arial" w:cs="Arial"/>
                <w:b/>
                <w:sz w:val="28"/>
                <w:szCs w:val="28"/>
              </w:rPr>
            </w:pPr>
          </w:p>
        </w:tc>
        <w:tc>
          <w:tcPr>
            <w:tcW w:w="1689" w:type="dxa"/>
            <w:noWrap/>
            <w:vAlign w:val="center"/>
          </w:tcPr>
          <w:p w14:paraId="78B7B801" w14:textId="44115AC7" w:rsidR="004C2DFB" w:rsidRPr="00713EE5" w:rsidRDefault="004C2DFB" w:rsidP="004C2DFB">
            <w:pPr>
              <w:rPr>
                <w:rFonts w:ascii="Arial" w:hAnsi="Arial" w:cs="Arial"/>
                <w:sz w:val="20"/>
                <w:szCs w:val="20"/>
              </w:rPr>
            </w:pPr>
          </w:p>
        </w:tc>
        <w:tc>
          <w:tcPr>
            <w:tcW w:w="3282" w:type="dxa"/>
            <w:gridSpan w:val="3"/>
            <w:noWrap/>
            <w:vAlign w:val="center"/>
          </w:tcPr>
          <w:p w14:paraId="3B1B00E4" w14:textId="2DE4084E" w:rsidR="004C2DFB" w:rsidRPr="00713EE5" w:rsidRDefault="004C2DFB" w:rsidP="004C2DFB">
            <w:pPr>
              <w:rPr>
                <w:rFonts w:ascii="Arial" w:hAnsi="Arial"/>
                <w:sz w:val="20"/>
                <w:szCs w:val="20"/>
              </w:rPr>
            </w:pPr>
          </w:p>
        </w:tc>
      </w:tr>
      <w:tr w:rsidR="004C2DFB" w:rsidRPr="006B34C6" w14:paraId="21009549" w14:textId="77777777" w:rsidTr="00D20568">
        <w:trPr>
          <w:trHeight w:val="510"/>
        </w:trPr>
        <w:tc>
          <w:tcPr>
            <w:tcW w:w="721" w:type="dxa"/>
            <w:gridSpan w:val="2"/>
            <w:noWrap/>
            <w:vAlign w:val="center"/>
          </w:tcPr>
          <w:p w14:paraId="49B30C13" w14:textId="095A2CC4" w:rsidR="004C2DFB" w:rsidRPr="006B34C6" w:rsidRDefault="004C2DFB" w:rsidP="004C2DFB">
            <w:pPr>
              <w:jc w:val="center"/>
              <w:rPr>
                <w:rFonts w:ascii="Arial" w:hAnsi="Arial"/>
                <w:sz w:val="20"/>
                <w:szCs w:val="20"/>
              </w:rPr>
            </w:pPr>
            <w:r>
              <w:rPr>
                <w:rFonts w:ascii="Arial" w:hAnsi="Arial"/>
                <w:sz w:val="20"/>
                <w:szCs w:val="20"/>
              </w:rPr>
              <w:t>55.</w:t>
            </w:r>
          </w:p>
        </w:tc>
        <w:tc>
          <w:tcPr>
            <w:tcW w:w="6585" w:type="dxa"/>
            <w:gridSpan w:val="2"/>
            <w:vAlign w:val="center"/>
          </w:tcPr>
          <w:p w14:paraId="447D2EEC" w14:textId="4523009A" w:rsidR="004C2DFB" w:rsidRPr="0082080C" w:rsidRDefault="004C2DFB" w:rsidP="004C2DFB">
            <w:pPr>
              <w:spacing w:before="120"/>
              <w:jc w:val="both"/>
              <w:rPr>
                <w:rFonts w:ascii="Arial" w:hAnsi="Arial" w:cs="Arial"/>
                <w:sz w:val="20"/>
                <w:szCs w:val="20"/>
              </w:rPr>
            </w:pPr>
            <w:r w:rsidRPr="0082080C">
              <w:rPr>
                <w:rFonts w:ascii="Arial" w:hAnsi="Arial" w:cs="Arial"/>
                <w:sz w:val="20"/>
                <w:szCs w:val="20"/>
              </w:rPr>
              <w:t>Czy</w:t>
            </w:r>
            <w:r>
              <w:rPr>
                <w:rFonts w:ascii="Arial" w:hAnsi="Arial" w:cs="Arial"/>
                <w:sz w:val="20"/>
                <w:szCs w:val="20"/>
              </w:rPr>
              <w:t>, jeśli przewidziano udzielenie zamówień o których mowa w art. 214 ust. 1 pkt 7 lub pkt 8 w zw. z art. 304 PZP</w:t>
            </w:r>
            <w:r w:rsidRPr="0082080C">
              <w:rPr>
                <w:rFonts w:ascii="Arial" w:hAnsi="Arial" w:cs="Arial"/>
                <w:sz w:val="20"/>
                <w:szCs w:val="20"/>
              </w:rPr>
              <w:t xml:space="preserve"> prawidłowo udzielono </w:t>
            </w:r>
            <w:r>
              <w:rPr>
                <w:rFonts w:ascii="Arial" w:hAnsi="Arial" w:cs="Arial"/>
                <w:sz w:val="20"/>
                <w:szCs w:val="20"/>
              </w:rPr>
              <w:t>zamówienia</w:t>
            </w:r>
            <w:r w:rsidRPr="0082080C">
              <w:rPr>
                <w:rFonts w:ascii="Arial" w:hAnsi="Arial" w:cs="Arial"/>
                <w:sz w:val="20"/>
                <w:szCs w:val="20"/>
              </w:rPr>
              <w:t xml:space="preserve"> w trybie z wolnej ręki? </w:t>
            </w:r>
          </w:p>
          <w:p w14:paraId="117DE615" w14:textId="6792D323" w:rsidR="004C2DFB" w:rsidRPr="0082080C" w:rsidRDefault="004C2DFB" w:rsidP="004C2DFB">
            <w:pPr>
              <w:spacing w:before="120"/>
              <w:jc w:val="both"/>
              <w:rPr>
                <w:rFonts w:ascii="Arial" w:hAnsi="Arial" w:cs="Arial"/>
                <w:i/>
                <w:sz w:val="20"/>
                <w:szCs w:val="20"/>
              </w:rPr>
            </w:pPr>
            <w:r w:rsidRPr="0082080C">
              <w:rPr>
                <w:rFonts w:ascii="Arial" w:hAnsi="Arial" w:cs="Arial"/>
                <w:i/>
                <w:sz w:val="16"/>
                <w:szCs w:val="16"/>
              </w:rPr>
              <w:t>Uwaga: Należy wypełnić adekwatne listy sprawdzające dla trybu z</w:t>
            </w:r>
            <w:r>
              <w:rPr>
                <w:rFonts w:ascii="Arial" w:hAnsi="Arial" w:cs="Arial"/>
                <w:i/>
                <w:sz w:val="16"/>
                <w:szCs w:val="16"/>
              </w:rPr>
              <w:t>amówienia z</w:t>
            </w:r>
            <w:r w:rsidRPr="0082080C">
              <w:rPr>
                <w:rFonts w:ascii="Arial" w:hAnsi="Arial" w:cs="Arial"/>
                <w:i/>
                <w:sz w:val="16"/>
                <w:szCs w:val="16"/>
              </w:rPr>
              <w:t xml:space="preserve">  wolnej ręki.</w:t>
            </w:r>
          </w:p>
          <w:p w14:paraId="25F07F02" w14:textId="77777777" w:rsidR="004C2DFB" w:rsidRPr="0082080C" w:rsidRDefault="004C2DFB" w:rsidP="004C2DFB">
            <w:pPr>
              <w:jc w:val="both"/>
              <w:rPr>
                <w:rFonts w:ascii="Arial" w:hAnsi="Arial" w:cs="Arial"/>
                <w:sz w:val="20"/>
                <w:szCs w:val="20"/>
              </w:rPr>
            </w:pPr>
          </w:p>
        </w:tc>
        <w:tc>
          <w:tcPr>
            <w:tcW w:w="1343" w:type="dxa"/>
            <w:noWrap/>
            <w:vAlign w:val="center"/>
          </w:tcPr>
          <w:p w14:paraId="16453F3A" w14:textId="66344E47" w:rsidR="004C2DFB" w:rsidRPr="00713EE5" w:rsidRDefault="004C2DFB" w:rsidP="004C2DFB">
            <w:pPr>
              <w:jc w:val="center"/>
              <w:rPr>
                <w:rFonts w:ascii="Arial" w:hAnsi="Arial" w:cs="Arial"/>
                <w:sz w:val="16"/>
                <w:szCs w:val="20"/>
              </w:rPr>
            </w:pPr>
            <w:r w:rsidRPr="00713EE5">
              <w:rPr>
                <w:rFonts w:ascii="Arial" w:hAnsi="Arial" w:cs="Arial"/>
                <w:sz w:val="16"/>
                <w:szCs w:val="20"/>
              </w:rPr>
              <w:t xml:space="preserve">PZP art. </w:t>
            </w:r>
            <w:r>
              <w:rPr>
                <w:rFonts w:ascii="Arial" w:hAnsi="Arial" w:cs="Arial"/>
                <w:sz w:val="16"/>
                <w:szCs w:val="20"/>
              </w:rPr>
              <w:t xml:space="preserve">214 ust. 1 pkt 7 i pkt 8 w zw. z art. 304 </w:t>
            </w:r>
          </w:p>
          <w:p w14:paraId="79976331" w14:textId="77777777" w:rsidR="004C2DFB" w:rsidRPr="00713EE5" w:rsidRDefault="004C2DFB" w:rsidP="004C2DFB">
            <w:pPr>
              <w:jc w:val="center"/>
              <w:rPr>
                <w:rFonts w:ascii="Arial" w:hAnsi="Arial" w:cs="Arial"/>
                <w:sz w:val="16"/>
                <w:szCs w:val="16"/>
              </w:rPr>
            </w:pPr>
          </w:p>
          <w:p w14:paraId="3FC547CF" w14:textId="77777777" w:rsidR="004C2DFB" w:rsidRPr="00713EE5" w:rsidRDefault="004C2DFB" w:rsidP="004C2DFB">
            <w:pPr>
              <w:jc w:val="center"/>
              <w:rPr>
                <w:rFonts w:ascii="Arial" w:hAnsi="Arial" w:cs="Arial"/>
                <w:sz w:val="16"/>
                <w:szCs w:val="20"/>
              </w:rPr>
            </w:pPr>
          </w:p>
        </w:tc>
        <w:tc>
          <w:tcPr>
            <w:tcW w:w="283" w:type="dxa"/>
            <w:noWrap/>
            <w:vAlign w:val="center"/>
          </w:tcPr>
          <w:p w14:paraId="0E60B787" w14:textId="77777777" w:rsidR="004C2DFB" w:rsidRPr="00713EE5" w:rsidRDefault="004C2DFB" w:rsidP="004C2DFB">
            <w:pPr>
              <w:jc w:val="center"/>
              <w:rPr>
                <w:rFonts w:ascii="Arial" w:eastAsia="Arial Unicode MS" w:hAnsi="Arial" w:cs="Arial"/>
                <w:b/>
                <w:sz w:val="28"/>
                <w:szCs w:val="28"/>
              </w:rPr>
            </w:pPr>
          </w:p>
        </w:tc>
        <w:tc>
          <w:tcPr>
            <w:tcW w:w="284" w:type="dxa"/>
            <w:noWrap/>
            <w:vAlign w:val="center"/>
          </w:tcPr>
          <w:p w14:paraId="2F6D7C07" w14:textId="555E77C1" w:rsidR="004C2DFB" w:rsidRPr="00713EE5" w:rsidRDefault="004C2DFB" w:rsidP="004C2DFB">
            <w:pPr>
              <w:jc w:val="center"/>
              <w:rPr>
                <w:rFonts w:ascii="Arial" w:eastAsia="Arial Unicode MS" w:hAnsi="Arial" w:cs="Arial"/>
                <w:b/>
                <w:sz w:val="28"/>
                <w:szCs w:val="28"/>
              </w:rPr>
            </w:pPr>
          </w:p>
        </w:tc>
        <w:tc>
          <w:tcPr>
            <w:tcW w:w="1689" w:type="dxa"/>
            <w:noWrap/>
            <w:vAlign w:val="center"/>
          </w:tcPr>
          <w:p w14:paraId="163BE50C" w14:textId="3FF96F17" w:rsidR="004C2DFB" w:rsidRPr="00713EE5" w:rsidRDefault="004C2DFB" w:rsidP="004C2DFB">
            <w:pPr>
              <w:jc w:val="center"/>
              <w:rPr>
                <w:rFonts w:ascii="Arial" w:hAnsi="Arial" w:cs="Arial"/>
                <w:sz w:val="20"/>
                <w:szCs w:val="20"/>
              </w:rPr>
            </w:pPr>
          </w:p>
        </w:tc>
        <w:tc>
          <w:tcPr>
            <w:tcW w:w="3282" w:type="dxa"/>
            <w:gridSpan w:val="3"/>
            <w:noWrap/>
            <w:vAlign w:val="center"/>
          </w:tcPr>
          <w:p w14:paraId="12CEC24C" w14:textId="4F3F06EC" w:rsidR="004C2DFB" w:rsidRPr="00713EE5" w:rsidRDefault="004C2DFB" w:rsidP="004C2DFB">
            <w:pPr>
              <w:rPr>
                <w:rFonts w:ascii="Arial" w:hAnsi="Arial"/>
                <w:sz w:val="20"/>
                <w:szCs w:val="20"/>
              </w:rPr>
            </w:pPr>
          </w:p>
        </w:tc>
      </w:tr>
      <w:tr w:rsidR="004C2DFB" w:rsidRPr="005932BC" w14:paraId="425CCC63" w14:textId="77777777" w:rsidTr="000852A9">
        <w:trPr>
          <w:trHeight w:val="510"/>
        </w:trPr>
        <w:tc>
          <w:tcPr>
            <w:tcW w:w="14187" w:type="dxa"/>
            <w:gridSpan w:val="11"/>
            <w:shd w:val="clear" w:color="auto" w:fill="C6D9F1"/>
            <w:noWrap/>
            <w:vAlign w:val="center"/>
          </w:tcPr>
          <w:p w14:paraId="2E6BC36C" w14:textId="77777777" w:rsidR="004C2DFB" w:rsidRPr="0082080C" w:rsidRDefault="004C2DFB" w:rsidP="004C2DFB">
            <w:pPr>
              <w:jc w:val="center"/>
              <w:rPr>
                <w:rFonts w:ascii="Arial" w:hAnsi="Arial"/>
                <w:b/>
                <w:sz w:val="20"/>
                <w:szCs w:val="20"/>
              </w:rPr>
            </w:pPr>
            <w:r w:rsidRPr="0082080C">
              <w:rPr>
                <w:rFonts w:ascii="Arial" w:hAnsi="Arial"/>
                <w:b/>
                <w:sz w:val="20"/>
                <w:szCs w:val="20"/>
              </w:rPr>
              <w:t>Zachowanie zasad uczciwej konkurencji i równego traktowania wykonawców oraz proporcjonalności i przejrzystości</w:t>
            </w:r>
          </w:p>
          <w:p w14:paraId="7734DF05" w14:textId="77777777" w:rsidR="004C2DFB" w:rsidRPr="0082080C" w:rsidRDefault="004C2DFB" w:rsidP="004C2DFB">
            <w:pPr>
              <w:jc w:val="center"/>
              <w:rPr>
                <w:rFonts w:ascii="Arial" w:hAnsi="Arial"/>
                <w:b/>
                <w:sz w:val="20"/>
                <w:szCs w:val="20"/>
              </w:rPr>
            </w:pPr>
          </w:p>
        </w:tc>
      </w:tr>
      <w:tr w:rsidR="004C2DFB" w:rsidRPr="00611882" w14:paraId="28402044" w14:textId="77777777" w:rsidTr="00D20568">
        <w:trPr>
          <w:cantSplit/>
          <w:trHeight w:val="2076"/>
        </w:trPr>
        <w:tc>
          <w:tcPr>
            <w:tcW w:w="721" w:type="dxa"/>
            <w:gridSpan w:val="2"/>
            <w:noWrap/>
            <w:vAlign w:val="center"/>
          </w:tcPr>
          <w:p w14:paraId="7D19B852" w14:textId="75DA230F" w:rsidR="004C2DFB" w:rsidRPr="00825723" w:rsidRDefault="004C2DFB" w:rsidP="004C2DFB">
            <w:pPr>
              <w:jc w:val="center"/>
              <w:rPr>
                <w:rFonts w:ascii="Arial" w:eastAsia="Arial Unicode MS" w:hAnsi="Arial" w:cs="Arial Unicode MS"/>
                <w:sz w:val="20"/>
                <w:szCs w:val="20"/>
              </w:rPr>
            </w:pPr>
            <w:r>
              <w:rPr>
                <w:rFonts w:ascii="Arial" w:hAnsi="Arial"/>
                <w:sz w:val="20"/>
                <w:szCs w:val="20"/>
              </w:rPr>
              <w:t>56.</w:t>
            </w:r>
          </w:p>
        </w:tc>
        <w:tc>
          <w:tcPr>
            <w:tcW w:w="6585" w:type="dxa"/>
            <w:gridSpan w:val="2"/>
            <w:vAlign w:val="center"/>
          </w:tcPr>
          <w:p w14:paraId="2FBB1C32" w14:textId="6550F047" w:rsidR="004C2DFB" w:rsidRPr="009A1915" w:rsidRDefault="004C2DFB" w:rsidP="004C2DFB">
            <w:pPr>
              <w:jc w:val="both"/>
              <w:rPr>
                <w:rFonts w:ascii="Arial" w:hAnsi="Arial" w:cs="Arial"/>
                <w:sz w:val="20"/>
                <w:szCs w:val="20"/>
              </w:rPr>
            </w:pPr>
            <w:r w:rsidRPr="009A1915">
              <w:rPr>
                <w:rFonts w:ascii="Arial" w:hAnsi="Arial" w:cs="Arial"/>
                <w:sz w:val="20"/>
                <w:szCs w:val="20"/>
              </w:rPr>
              <w:t xml:space="preserve">Czy w toku czynności </w:t>
            </w:r>
            <w:r w:rsidRPr="009A1915">
              <w:rPr>
                <w:rFonts w:ascii="Arial" w:hAnsi="Arial"/>
                <w:sz w:val="20"/>
                <w:szCs w:val="20"/>
              </w:rPr>
              <w:t xml:space="preserve">poprzedzających wszczęcie postępowania </w:t>
            </w:r>
            <w:r w:rsidRPr="009A1915">
              <w:rPr>
                <w:rFonts w:ascii="Arial" w:hAnsi="Arial" w:cs="Arial"/>
                <w:sz w:val="20"/>
                <w:szCs w:val="20"/>
              </w:rPr>
              <w:t xml:space="preserve">oraz w toku przeprowadzonego postępowania o udzielenie zamówienia publicznego zostały zachowane zasady uczciwej konkurencji, równego traktowania wykonawców oraz proporcjonalności i przejrzystości ? </w:t>
            </w:r>
          </w:p>
          <w:p w14:paraId="383571A5" w14:textId="740D2A75" w:rsidR="004C2DFB" w:rsidRPr="008742DA" w:rsidRDefault="004C2DFB" w:rsidP="004C2DFB">
            <w:pPr>
              <w:spacing w:before="120" w:after="120"/>
              <w:jc w:val="both"/>
              <w:rPr>
                <w:rFonts w:ascii="Arial" w:hAnsi="Arial" w:cs="Arial"/>
                <w:i/>
                <w:sz w:val="20"/>
                <w:szCs w:val="20"/>
              </w:rPr>
            </w:pPr>
            <w:r w:rsidRPr="00E227AA">
              <w:rPr>
                <w:rFonts w:ascii="Arial" w:hAnsi="Arial" w:cs="Arial"/>
                <w:i/>
                <w:sz w:val="16"/>
                <w:szCs w:val="16"/>
              </w:rPr>
              <w:t>Uwaga: Na podstawie testów oraz dokumentów wymienionych powyżej można potwierdzić, że w toku przeprowadzonego postepowania o udzielenie zamówienia publicznego zostały zachowane zasady uczciwej konkurencji, równego traktowania wykonawców oraz proporcjonalności i przejrzystości?</w:t>
            </w:r>
          </w:p>
        </w:tc>
        <w:tc>
          <w:tcPr>
            <w:tcW w:w="1343" w:type="dxa"/>
            <w:noWrap/>
            <w:vAlign w:val="center"/>
          </w:tcPr>
          <w:p w14:paraId="7555ABB8" w14:textId="33EC0788" w:rsidR="004C2DFB" w:rsidRPr="009A1915" w:rsidRDefault="004C2DFB" w:rsidP="004C2DFB">
            <w:pPr>
              <w:jc w:val="center"/>
              <w:rPr>
                <w:rFonts w:ascii="Arial" w:eastAsia="Arial Unicode MS" w:hAnsi="Arial" w:cs="Arial"/>
                <w:sz w:val="16"/>
                <w:szCs w:val="20"/>
              </w:rPr>
            </w:pPr>
            <w:r>
              <w:rPr>
                <w:rFonts w:ascii="Arial" w:eastAsia="Arial Unicode MS" w:hAnsi="Arial" w:cs="Arial"/>
                <w:sz w:val="16"/>
                <w:szCs w:val="20"/>
              </w:rPr>
              <w:t>PZP art. 16</w:t>
            </w:r>
          </w:p>
        </w:tc>
        <w:tc>
          <w:tcPr>
            <w:tcW w:w="283" w:type="dxa"/>
            <w:noWrap/>
            <w:vAlign w:val="center"/>
          </w:tcPr>
          <w:p w14:paraId="72A99772" w14:textId="5C9054C6" w:rsidR="004C2DFB" w:rsidRPr="009A1915" w:rsidRDefault="004C2DFB" w:rsidP="004C2DFB">
            <w:pPr>
              <w:jc w:val="center"/>
              <w:rPr>
                <w:rFonts w:ascii="Arial" w:eastAsia="Arial Unicode MS" w:hAnsi="Arial" w:cs="Arial"/>
                <w:b/>
                <w:sz w:val="28"/>
                <w:szCs w:val="28"/>
              </w:rPr>
            </w:pPr>
          </w:p>
        </w:tc>
        <w:tc>
          <w:tcPr>
            <w:tcW w:w="284" w:type="dxa"/>
            <w:noWrap/>
            <w:vAlign w:val="center"/>
          </w:tcPr>
          <w:p w14:paraId="6F23D5F0" w14:textId="77777777" w:rsidR="004C2DFB" w:rsidRPr="009A1915" w:rsidRDefault="004C2DFB" w:rsidP="004C2DFB">
            <w:pPr>
              <w:jc w:val="center"/>
              <w:rPr>
                <w:rFonts w:ascii="Arial" w:eastAsia="Arial Unicode MS" w:hAnsi="Arial" w:cs="Arial"/>
                <w:b/>
                <w:sz w:val="28"/>
                <w:szCs w:val="28"/>
              </w:rPr>
            </w:pPr>
          </w:p>
        </w:tc>
        <w:tc>
          <w:tcPr>
            <w:tcW w:w="1689" w:type="dxa"/>
            <w:noWrap/>
          </w:tcPr>
          <w:p w14:paraId="4CD35D2F" w14:textId="77777777" w:rsidR="004C2DFB" w:rsidRPr="009A1915" w:rsidRDefault="004C2DFB" w:rsidP="004C2DFB">
            <w:pPr>
              <w:rPr>
                <w:rFonts w:ascii="Arial" w:eastAsia="Arial Unicode MS" w:hAnsi="Arial" w:cs="Arial"/>
                <w:sz w:val="16"/>
                <w:szCs w:val="16"/>
              </w:rPr>
            </w:pPr>
            <w:r w:rsidRPr="009A1915">
              <w:rPr>
                <w:rFonts w:ascii="Arial" w:hAnsi="Arial" w:cs="Arial"/>
                <w:sz w:val="16"/>
                <w:szCs w:val="16"/>
              </w:rPr>
              <w:t>W przypadku zaznaczenia odpowiedzi NIE proszę wskazać punkt w niniejszej liście, w którym szczegółowo zostało to naruszenie opisane.</w:t>
            </w:r>
          </w:p>
        </w:tc>
        <w:tc>
          <w:tcPr>
            <w:tcW w:w="3282" w:type="dxa"/>
            <w:gridSpan w:val="3"/>
            <w:noWrap/>
            <w:vAlign w:val="center"/>
          </w:tcPr>
          <w:p w14:paraId="63AABDCC" w14:textId="2483C3C2" w:rsidR="004C2DFB" w:rsidRPr="009A1915" w:rsidRDefault="004C2DFB" w:rsidP="004C2DFB">
            <w:pPr>
              <w:rPr>
                <w:rFonts w:ascii="Arial" w:eastAsia="Arial Unicode MS" w:hAnsi="Arial" w:cs="Arial Unicode MS"/>
                <w:sz w:val="20"/>
                <w:szCs w:val="20"/>
              </w:rPr>
            </w:pPr>
            <w:r w:rsidRPr="009A1915">
              <w:rPr>
                <w:rFonts w:ascii="Arial" w:hAnsi="Arial" w:hint="eastAsia"/>
                <w:sz w:val="20"/>
                <w:szCs w:val="20"/>
              </w:rPr>
              <w:t> </w:t>
            </w:r>
            <w:r w:rsidRPr="009A1915">
              <w:rPr>
                <w:rFonts w:ascii="Arial" w:hAnsi="Arial"/>
                <w:sz w:val="20"/>
                <w:szCs w:val="20"/>
              </w:rPr>
              <w:t>.</w:t>
            </w:r>
          </w:p>
        </w:tc>
      </w:tr>
      <w:tr w:rsidR="004C2DFB" w:rsidRPr="00611882" w14:paraId="0329E85B" w14:textId="77777777" w:rsidTr="00D20568">
        <w:trPr>
          <w:cantSplit/>
          <w:trHeight w:val="510"/>
        </w:trPr>
        <w:tc>
          <w:tcPr>
            <w:tcW w:w="721" w:type="dxa"/>
            <w:gridSpan w:val="2"/>
            <w:noWrap/>
            <w:vAlign w:val="center"/>
          </w:tcPr>
          <w:p w14:paraId="47AAA76D" w14:textId="3AFB1AE3" w:rsidR="004C2DFB" w:rsidRDefault="004C2DFB" w:rsidP="004C2DFB">
            <w:pPr>
              <w:jc w:val="center"/>
              <w:rPr>
                <w:rFonts w:ascii="Arial" w:hAnsi="Arial"/>
                <w:sz w:val="20"/>
                <w:szCs w:val="20"/>
              </w:rPr>
            </w:pPr>
            <w:r>
              <w:rPr>
                <w:rFonts w:ascii="Arial" w:hAnsi="Arial"/>
                <w:sz w:val="20"/>
                <w:szCs w:val="20"/>
              </w:rPr>
              <w:t>57.</w:t>
            </w:r>
          </w:p>
        </w:tc>
        <w:tc>
          <w:tcPr>
            <w:tcW w:w="6585" w:type="dxa"/>
            <w:gridSpan w:val="2"/>
            <w:vAlign w:val="center"/>
          </w:tcPr>
          <w:p w14:paraId="78E5D484" w14:textId="594D5C86" w:rsidR="004C2DFB" w:rsidRPr="009A1915" w:rsidRDefault="004C2DFB" w:rsidP="004C2DFB">
            <w:pPr>
              <w:jc w:val="both"/>
              <w:rPr>
                <w:rFonts w:ascii="Arial" w:hAnsi="Arial" w:cs="Arial"/>
                <w:sz w:val="20"/>
                <w:szCs w:val="20"/>
              </w:rPr>
            </w:pPr>
            <w:r>
              <w:rPr>
                <w:rFonts w:ascii="Arial" w:hAnsi="Arial" w:cs="Arial"/>
                <w:sz w:val="20"/>
                <w:szCs w:val="20"/>
              </w:rPr>
              <w:t xml:space="preserve">Czy postępowanie było prowadzone z przy użyciu środków komunikacji elektronicznej? </w:t>
            </w:r>
          </w:p>
        </w:tc>
        <w:tc>
          <w:tcPr>
            <w:tcW w:w="1343" w:type="dxa"/>
            <w:noWrap/>
            <w:vAlign w:val="center"/>
          </w:tcPr>
          <w:p w14:paraId="5C015982" w14:textId="77777777" w:rsidR="004C2DFB" w:rsidRDefault="004C2DFB" w:rsidP="004C2DFB">
            <w:pPr>
              <w:jc w:val="center"/>
              <w:rPr>
                <w:rFonts w:ascii="Arial" w:eastAsia="Arial Unicode MS" w:hAnsi="Arial" w:cs="Arial"/>
                <w:sz w:val="16"/>
                <w:szCs w:val="20"/>
              </w:rPr>
            </w:pPr>
            <w:r>
              <w:rPr>
                <w:rFonts w:ascii="Arial" w:eastAsia="Arial Unicode MS" w:hAnsi="Arial" w:cs="Arial"/>
                <w:sz w:val="16"/>
                <w:szCs w:val="20"/>
              </w:rPr>
              <w:t xml:space="preserve">PZP art. 61 – </w:t>
            </w:r>
          </w:p>
          <w:p w14:paraId="2416B694" w14:textId="3D9D70E8" w:rsidR="004C2DFB" w:rsidRDefault="004C2DFB" w:rsidP="004C2DFB">
            <w:pPr>
              <w:jc w:val="center"/>
              <w:rPr>
                <w:rFonts w:ascii="Arial" w:eastAsia="Arial Unicode MS" w:hAnsi="Arial" w:cs="Arial"/>
                <w:sz w:val="16"/>
                <w:szCs w:val="20"/>
              </w:rPr>
            </w:pPr>
            <w:r>
              <w:rPr>
                <w:rFonts w:ascii="Arial" w:eastAsia="Arial Unicode MS" w:hAnsi="Arial" w:cs="Arial"/>
                <w:sz w:val="16"/>
                <w:szCs w:val="20"/>
              </w:rPr>
              <w:t>art. 70</w:t>
            </w:r>
          </w:p>
        </w:tc>
        <w:tc>
          <w:tcPr>
            <w:tcW w:w="283" w:type="dxa"/>
            <w:noWrap/>
            <w:vAlign w:val="center"/>
          </w:tcPr>
          <w:p w14:paraId="16671187" w14:textId="77777777" w:rsidR="004C2DFB" w:rsidRPr="009A1915" w:rsidRDefault="004C2DFB" w:rsidP="004C2DFB">
            <w:pPr>
              <w:jc w:val="center"/>
              <w:rPr>
                <w:rFonts w:ascii="Arial" w:eastAsia="Arial Unicode MS" w:hAnsi="Arial" w:cs="Arial"/>
                <w:b/>
                <w:sz w:val="28"/>
                <w:szCs w:val="28"/>
              </w:rPr>
            </w:pPr>
          </w:p>
        </w:tc>
        <w:tc>
          <w:tcPr>
            <w:tcW w:w="284" w:type="dxa"/>
            <w:noWrap/>
            <w:vAlign w:val="center"/>
          </w:tcPr>
          <w:p w14:paraId="0B181FA5" w14:textId="77777777" w:rsidR="004C2DFB" w:rsidRPr="009A1915" w:rsidRDefault="004C2DFB" w:rsidP="004C2DFB">
            <w:pPr>
              <w:jc w:val="center"/>
              <w:rPr>
                <w:rFonts w:ascii="Arial" w:eastAsia="Arial Unicode MS" w:hAnsi="Arial" w:cs="Arial"/>
                <w:b/>
                <w:sz w:val="28"/>
                <w:szCs w:val="28"/>
              </w:rPr>
            </w:pPr>
          </w:p>
        </w:tc>
        <w:tc>
          <w:tcPr>
            <w:tcW w:w="1689" w:type="dxa"/>
            <w:noWrap/>
          </w:tcPr>
          <w:p w14:paraId="3782A7E0" w14:textId="77777777" w:rsidR="004C2DFB" w:rsidRPr="009A1915" w:rsidRDefault="004C2DFB" w:rsidP="004C2DFB">
            <w:pPr>
              <w:rPr>
                <w:rFonts w:ascii="Arial" w:hAnsi="Arial" w:cs="Arial"/>
                <w:sz w:val="16"/>
                <w:szCs w:val="16"/>
              </w:rPr>
            </w:pPr>
          </w:p>
        </w:tc>
        <w:tc>
          <w:tcPr>
            <w:tcW w:w="3282" w:type="dxa"/>
            <w:gridSpan w:val="3"/>
            <w:noWrap/>
            <w:vAlign w:val="center"/>
          </w:tcPr>
          <w:p w14:paraId="2A6F194A" w14:textId="77777777" w:rsidR="004C2DFB" w:rsidRPr="009A1915" w:rsidRDefault="004C2DFB" w:rsidP="004C2DFB">
            <w:pPr>
              <w:rPr>
                <w:rFonts w:ascii="Arial" w:hAnsi="Arial"/>
                <w:sz w:val="20"/>
                <w:szCs w:val="20"/>
              </w:rPr>
            </w:pPr>
          </w:p>
        </w:tc>
      </w:tr>
      <w:tr w:rsidR="004C2DFB" w:rsidRPr="008C23CA" w14:paraId="2B71DC29" w14:textId="77777777" w:rsidTr="000852A9">
        <w:trPr>
          <w:trHeight w:val="510"/>
        </w:trPr>
        <w:tc>
          <w:tcPr>
            <w:tcW w:w="14187" w:type="dxa"/>
            <w:gridSpan w:val="11"/>
            <w:shd w:val="clear" w:color="auto" w:fill="C6D9F1"/>
            <w:noWrap/>
            <w:vAlign w:val="center"/>
          </w:tcPr>
          <w:p w14:paraId="3F228C6C" w14:textId="77777777" w:rsidR="004C2DFB" w:rsidRPr="009A1915" w:rsidRDefault="004C2DFB" w:rsidP="004C2DFB">
            <w:pPr>
              <w:jc w:val="center"/>
              <w:rPr>
                <w:rFonts w:ascii="Arial" w:hAnsi="Arial"/>
                <w:b/>
                <w:color w:val="FF0000"/>
                <w:sz w:val="20"/>
                <w:szCs w:val="20"/>
              </w:rPr>
            </w:pPr>
            <w:r w:rsidRPr="009A1915">
              <w:rPr>
                <w:rFonts w:ascii="Arial" w:hAnsi="Arial"/>
                <w:b/>
                <w:sz w:val="20"/>
                <w:szCs w:val="20"/>
              </w:rPr>
              <w:lastRenderedPageBreak/>
              <w:t>Przesłanki unieważnienia postępowania</w:t>
            </w:r>
          </w:p>
        </w:tc>
      </w:tr>
      <w:tr w:rsidR="004C2DFB" w:rsidRPr="00693D80" w14:paraId="2A34E8FA" w14:textId="77777777" w:rsidTr="00D20568">
        <w:trPr>
          <w:gridAfter w:val="1"/>
          <w:wAfter w:w="16" w:type="dxa"/>
          <w:trHeight w:val="1033"/>
        </w:trPr>
        <w:tc>
          <w:tcPr>
            <w:tcW w:w="721" w:type="dxa"/>
            <w:gridSpan w:val="2"/>
            <w:noWrap/>
            <w:vAlign w:val="center"/>
          </w:tcPr>
          <w:p w14:paraId="4A17CAF7" w14:textId="23057A35" w:rsidR="004C2DFB" w:rsidRPr="00693D80" w:rsidRDefault="004C2DFB" w:rsidP="004C2DFB">
            <w:pPr>
              <w:jc w:val="center"/>
              <w:rPr>
                <w:rFonts w:ascii="Arial" w:hAnsi="Arial"/>
                <w:sz w:val="20"/>
                <w:szCs w:val="20"/>
              </w:rPr>
            </w:pPr>
            <w:r>
              <w:rPr>
                <w:rFonts w:ascii="Arial" w:hAnsi="Arial"/>
                <w:sz w:val="20"/>
                <w:szCs w:val="20"/>
              </w:rPr>
              <w:t>58</w:t>
            </w:r>
            <w:r w:rsidRPr="00693D80">
              <w:rPr>
                <w:rFonts w:ascii="Arial" w:hAnsi="Arial"/>
                <w:sz w:val="20"/>
                <w:szCs w:val="20"/>
              </w:rPr>
              <w:t>.</w:t>
            </w:r>
          </w:p>
        </w:tc>
        <w:tc>
          <w:tcPr>
            <w:tcW w:w="6569" w:type="dxa"/>
            <w:vAlign w:val="center"/>
          </w:tcPr>
          <w:p w14:paraId="0DD236CE" w14:textId="1DD1F5D3" w:rsidR="004C2DFB" w:rsidRPr="00693D80" w:rsidRDefault="004C2DFB" w:rsidP="004C2DFB">
            <w:pPr>
              <w:spacing w:after="120"/>
              <w:jc w:val="both"/>
              <w:rPr>
                <w:rFonts w:ascii="Arial" w:hAnsi="Arial" w:cs="Arial"/>
                <w:sz w:val="20"/>
                <w:szCs w:val="20"/>
              </w:rPr>
            </w:pPr>
            <w:r w:rsidRPr="00693D80">
              <w:rPr>
                <w:rFonts w:ascii="Arial" w:hAnsi="Arial" w:cs="Arial"/>
                <w:sz w:val="20"/>
                <w:szCs w:val="20"/>
              </w:rPr>
              <w:t>Czy zaistniały przesłanki do unieważnienia postępowania lub stwierdzenia nieważności umowy podpisanej w wynik</w:t>
            </w:r>
            <w:r>
              <w:rPr>
                <w:rFonts w:ascii="Arial" w:hAnsi="Arial" w:cs="Arial"/>
                <w:sz w:val="20"/>
                <w:szCs w:val="20"/>
              </w:rPr>
              <w:t>u przeprowadzonego postępowania</w:t>
            </w:r>
            <w:r w:rsidRPr="00693D80">
              <w:rPr>
                <w:rFonts w:ascii="Arial" w:hAnsi="Arial" w:cs="Arial"/>
                <w:sz w:val="20"/>
                <w:szCs w:val="20"/>
              </w:rPr>
              <w:t>?</w:t>
            </w:r>
          </w:p>
        </w:tc>
        <w:tc>
          <w:tcPr>
            <w:tcW w:w="1359" w:type="dxa"/>
            <w:gridSpan w:val="2"/>
            <w:vAlign w:val="center"/>
          </w:tcPr>
          <w:p w14:paraId="64502840" w14:textId="77777777" w:rsidR="004C2DFB" w:rsidRDefault="004C2DFB" w:rsidP="004C2DFB">
            <w:pPr>
              <w:jc w:val="center"/>
              <w:rPr>
                <w:rFonts w:ascii="Arial" w:hAnsi="Arial" w:cs="Arial"/>
                <w:sz w:val="16"/>
                <w:szCs w:val="20"/>
              </w:rPr>
            </w:pPr>
            <w:r w:rsidRPr="009A1915">
              <w:rPr>
                <w:rFonts w:ascii="Arial" w:hAnsi="Arial" w:cs="Arial"/>
                <w:sz w:val="16"/>
                <w:szCs w:val="20"/>
              </w:rPr>
              <w:t xml:space="preserve">PZP art. </w:t>
            </w:r>
            <w:r>
              <w:rPr>
                <w:rFonts w:ascii="Arial" w:hAnsi="Arial" w:cs="Arial"/>
                <w:sz w:val="16"/>
                <w:szCs w:val="20"/>
              </w:rPr>
              <w:t>255 –</w:t>
            </w:r>
          </w:p>
          <w:p w14:paraId="74110AE2" w14:textId="3C64063D" w:rsidR="004C2DFB" w:rsidRDefault="004C2DFB" w:rsidP="004C2DFB">
            <w:pPr>
              <w:jc w:val="center"/>
              <w:rPr>
                <w:rFonts w:ascii="Arial" w:hAnsi="Arial" w:cs="Arial"/>
                <w:sz w:val="16"/>
                <w:szCs w:val="20"/>
              </w:rPr>
            </w:pPr>
            <w:r>
              <w:rPr>
                <w:rFonts w:ascii="Arial" w:hAnsi="Arial" w:cs="Arial"/>
                <w:sz w:val="16"/>
                <w:szCs w:val="20"/>
              </w:rPr>
              <w:t xml:space="preserve"> art. 258</w:t>
            </w:r>
          </w:p>
          <w:p w14:paraId="13826A58" w14:textId="77777777" w:rsidR="004C2DFB" w:rsidRDefault="004C2DFB" w:rsidP="004C2DFB">
            <w:pPr>
              <w:jc w:val="center"/>
              <w:rPr>
                <w:rFonts w:ascii="Arial" w:hAnsi="Arial" w:cs="Arial"/>
                <w:sz w:val="16"/>
                <w:szCs w:val="20"/>
              </w:rPr>
            </w:pPr>
            <w:r>
              <w:rPr>
                <w:rFonts w:ascii="Arial" w:hAnsi="Arial" w:cs="Arial"/>
                <w:sz w:val="16"/>
                <w:szCs w:val="20"/>
              </w:rPr>
              <w:t>art. 457</w:t>
            </w:r>
          </w:p>
          <w:p w14:paraId="4A96DB4C" w14:textId="78A7562D" w:rsidR="004C2DFB" w:rsidRPr="009A1915" w:rsidRDefault="004C2DFB" w:rsidP="004C2DFB">
            <w:pPr>
              <w:jc w:val="center"/>
              <w:rPr>
                <w:rFonts w:ascii="Arial" w:hAnsi="Arial" w:cs="Arial"/>
                <w:sz w:val="16"/>
                <w:szCs w:val="20"/>
              </w:rPr>
            </w:pPr>
            <w:r>
              <w:rPr>
                <w:rFonts w:ascii="Arial" w:hAnsi="Arial" w:cs="Arial"/>
                <w:sz w:val="16"/>
                <w:szCs w:val="20"/>
              </w:rPr>
              <w:t>art. 459</w:t>
            </w:r>
          </w:p>
        </w:tc>
        <w:tc>
          <w:tcPr>
            <w:tcW w:w="283" w:type="dxa"/>
            <w:vAlign w:val="center"/>
          </w:tcPr>
          <w:p w14:paraId="1867E1BB" w14:textId="77777777" w:rsidR="004C2DFB" w:rsidRPr="009A1915" w:rsidRDefault="004C2DFB" w:rsidP="004C2DFB">
            <w:pPr>
              <w:jc w:val="center"/>
              <w:rPr>
                <w:rFonts w:ascii="Arial" w:hAnsi="Arial" w:cs="Arial"/>
                <w:b/>
                <w:sz w:val="28"/>
                <w:szCs w:val="28"/>
              </w:rPr>
            </w:pPr>
          </w:p>
        </w:tc>
        <w:tc>
          <w:tcPr>
            <w:tcW w:w="284" w:type="dxa"/>
            <w:vAlign w:val="center"/>
          </w:tcPr>
          <w:p w14:paraId="644B84B8" w14:textId="28112019" w:rsidR="004C2DFB" w:rsidRPr="009A1915" w:rsidRDefault="004C2DFB" w:rsidP="004C2DFB">
            <w:pPr>
              <w:jc w:val="center"/>
              <w:rPr>
                <w:rFonts w:ascii="Arial" w:hAnsi="Arial" w:cs="Arial"/>
                <w:b/>
                <w:sz w:val="28"/>
                <w:szCs w:val="28"/>
              </w:rPr>
            </w:pPr>
          </w:p>
        </w:tc>
        <w:tc>
          <w:tcPr>
            <w:tcW w:w="1689" w:type="dxa"/>
          </w:tcPr>
          <w:p w14:paraId="402F731E" w14:textId="77777777" w:rsidR="004C2DFB" w:rsidRPr="009A1915" w:rsidRDefault="004C2DFB" w:rsidP="004C2DFB">
            <w:pPr>
              <w:rPr>
                <w:rFonts w:ascii="Arial" w:hAnsi="Arial" w:cs="Arial"/>
                <w:sz w:val="16"/>
                <w:szCs w:val="20"/>
              </w:rPr>
            </w:pPr>
          </w:p>
          <w:p w14:paraId="77600B6E" w14:textId="77777777" w:rsidR="004C2DFB" w:rsidRPr="009A1915" w:rsidRDefault="004C2DFB" w:rsidP="004C2DFB">
            <w:pPr>
              <w:rPr>
                <w:rFonts w:ascii="Arial" w:hAnsi="Arial" w:cs="Arial"/>
                <w:sz w:val="20"/>
                <w:szCs w:val="20"/>
              </w:rPr>
            </w:pPr>
          </w:p>
        </w:tc>
        <w:tc>
          <w:tcPr>
            <w:tcW w:w="3266" w:type="dxa"/>
            <w:gridSpan w:val="2"/>
            <w:noWrap/>
            <w:vAlign w:val="center"/>
          </w:tcPr>
          <w:p w14:paraId="3AA36A61" w14:textId="00E9CDAB" w:rsidR="004C2DFB" w:rsidRPr="009A1915" w:rsidRDefault="004C2DFB" w:rsidP="004C2DFB">
            <w:pPr>
              <w:rPr>
                <w:rFonts w:ascii="Arial" w:hAnsi="Arial"/>
                <w:sz w:val="20"/>
                <w:szCs w:val="20"/>
              </w:rPr>
            </w:pPr>
          </w:p>
        </w:tc>
      </w:tr>
    </w:tbl>
    <w:p w14:paraId="4ADA7B36" w14:textId="77777777" w:rsidR="00FA5433" w:rsidRDefault="00FA5433">
      <w:pPr>
        <w:rPr>
          <w:color w:val="FF0000"/>
        </w:rPr>
      </w:pPr>
    </w:p>
    <w:tbl>
      <w:tblPr>
        <w:tblW w:w="0" w:type="auto"/>
        <w:tblInd w:w="-252" w:type="dxa"/>
        <w:tblLook w:val="01E0" w:firstRow="1" w:lastRow="1" w:firstColumn="1" w:lastColumn="1" w:noHBand="0" w:noVBand="0"/>
      </w:tblPr>
      <w:tblGrid>
        <w:gridCol w:w="8471"/>
        <w:gridCol w:w="5785"/>
      </w:tblGrid>
      <w:tr w:rsidR="00EC2577" w:rsidRPr="001346F2" w14:paraId="38B8AF3B" w14:textId="77777777" w:rsidTr="009540E1">
        <w:tc>
          <w:tcPr>
            <w:tcW w:w="8640" w:type="dxa"/>
          </w:tcPr>
          <w:p w14:paraId="3AB5AFE4" w14:textId="77777777" w:rsidR="00105030" w:rsidRDefault="00105030" w:rsidP="009540E1">
            <w:pPr>
              <w:pStyle w:val="xl41"/>
              <w:spacing w:before="0" w:beforeAutospacing="0" w:after="0" w:afterAutospacing="0"/>
              <w:textAlignment w:val="auto"/>
              <w:rPr>
                <w:rFonts w:ascii="Times New Roman" w:eastAsia="Times New Roman" w:hAnsi="Times New Roman" w:cs="Times New Roman"/>
              </w:rPr>
            </w:pPr>
          </w:p>
          <w:p w14:paraId="67299F88" w14:textId="2AAD27E7" w:rsidR="008078C9" w:rsidRPr="001346F2" w:rsidRDefault="008078C9" w:rsidP="009540E1">
            <w:pPr>
              <w:pStyle w:val="xl41"/>
              <w:spacing w:before="0" w:beforeAutospacing="0" w:after="0" w:afterAutospacing="0"/>
              <w:textAlignment w:val="auto"/>
              <w:rPr>
                <w:rFonts w:ascii="Times New Roman" w:eastAsia="Times New Roman" w:hAnsi="Times New Roman" w:cs="Times New Roman"/>
              </w:rPr>
            </w:pPr>
            <w:r w:rsidRPr="001346F2">
              <w:rPr>
                <w:rFonts w:ascii="Times New Roman" w:eastAsia="Times New Roman" w:hAnsi="Times New Roman" w:cs="Times New Roman"/>
              </w:rPr>
              <w:t xml:space="preserve">Sporządził:          </w:t>
            </w:r>
            <w:r w:rsidR="00EC2577">
              <w:rPr>
                <w:rFonts w:ascii="Times New Roman" w:eastAsia="Times New Roman" w:hAnsi="Times New Roman" w:cs="Times New Roman"/>
              </w:rPr>
              <w:t>……………………………………………</w:t>
            </w:r>
            <w:r w:rsidRPr="001346F2">
              <w:rPr>
                <w:rFonts w:ascii="Times New Roman" w:eastAsia="Times New Roman" w:hAnsi="Times New Roman" w:cs="Times New Roman"/>
              </w:rPr>
              <w:t xml:space="preserve">                                                      </w:t>
            </w:r>
          </w:p>
        </w:tc>
        <w:tc>
          <w:tcPr>
            <w:tcW w:w="5940" w:type="dxa"/>
          </w:tcPr>
          <w:p w14:paraId="42DA1F37" w14:textId="77777777" w:rsidR="00105030" w:rsidRDefault="00105030" w:rsidP="009540E1">
            <w:pPr>
              <w:pStyle w:val="xl41"/>
              <w:spacing w:before="0" w:beforeAutospacing="0" w:after="0" w:afterAutospacing="0"/>
              <w:textAlignment w:val="auto"/>
              <w:rPr>
                <w:rFonts w:ascii="Times New Roman" w:eastAsia="Times New Roman" w:hAnsi="Times New Roman" w:cs="Times New Roman"/>
              </w:rPr>
            </w:pPr>
          </w:p>
          <w:p w14:paraId="44EC4FA8" w14:textId="406C134F" w:rsidR="008078C9" w:rsidRPr="001346F2" w:rsidRDefault="008078C9" w:rsidP="009540E1">
            <w:pPr>
              <w:pStyle w:val="xl41"/>
              <w:spacing w:before="0" w:beforeAutospacing="0" w:after="0" w:afterAutospacing="0"/>
              <w:textAlignment w:val="auto"/>
              <w:rPr>
                <w:rFonts w:ascii="Times New Roman" w:eastAsia="Times New Roman" w:hAnsi="Times New Roman" w:cs="Times New Roman"/>
              </w:rPr>
            </w:pPr>
            <w:r w:rsidRPr="001346F2">
              <w:rPr>
                <w:rFonts w:ascii="Times New Roman" w:eastAsia="Times New Roman" w:hAnsi="Times New Roman" w:cs="Times New Roman"/>
              </w:rPr>
              <w:t>Data:</w:t>
            </w:r>
            <w:r w:rsidR="00EC2577">
              <w:rPr>
                <w:rFonts w:ascii="Times New Roman" w:eastAsia="Times New Roman" w:hAnsi="Times New Roman" w:cs="Times New Roman"/>
              </w:rPr>
              <w:t xml:space="preserve"> ………………….</w:t>
            </w:r>
          </w:p>
        </w:tc>
      </w:tr>
      <w:tr w:rsidR="008078C9" w:rsidRPr="001346F2" w14:paraId="1D6A637E" w14:textId="77777777" w:rsidTr="009540E1">
        <w:tc>
          <w:tcPr>
            <w:tcW w:w="14580" w:type="dxa"/>
            <w:gridSpan w:val="2"/>
          </w:tcPr>
          <w:p w14:paraId="2027440D" w14:textId="77777777" w:rsidR="008078C9" w:rsidRPr="001346F2" w:rsidRDefault="008078C9" w:rsidP="009540E1">
            <w:pPr>
              <w:pStyle w:val="xl41"/>
              <w:spacing w:before="0" w:beforeAutospacing="0" w:after="0" w:afterAutospacing="0"/>
              <w:textAlignment w:val="auto"/>
              <w:rPr>
                <w:rFonts w:ascii="Times New Roman" w:eastAsia="Times New Roman" w:hAnsi="Times New Roman" w:cs="Times New Roman"/>
              </w:rPr>
            </w:pPr>
          </w:p>
        </w:tc>
      </w:tr>
      <w:tr w:rsidR="008078C9" w:rsidRPr="001346F2" w14:paraId="2815505C" w14:textId="77777777" w:rsidTr="009540E1">
        <w:tc>
          <w:tcPr>
            <w:tcW w:w="14580" w:type="dxa"/>
            <w:gridSpan w:val="2"/>
          </w:tcPr>
          <w:p w14:paraId="1577982A" w14:textId="77777777" w:rsidR="008078C9" w:rsidRPr="001346F2" w:rsidRDefault="008078C9" w:rsidP="009540E1">
            <w:pPr>
              <w:pStyle w:val="xl41"/>
              <w:spacing w:before="0" w:beforeAutospacing="0" w:after="0" w:afterAutospacing="0"/>
              <w:textAlignment w:val="auto"/>
              <w:rPr>
                <w:rFonts w:ascii="Times New Roman" w:eastAsia="Times New Roman" w:hAnsi="Times New Roman" w:cs="Times New Roman"/>
              </w:rPr>
            </w:pPr>
          </w:p>
        </w:tc>
      </w:tr>
      <w:tr w:rsidR="00EC2577" w:rsidRPr="001346F2" w14:paraId="0641529F" w14:textId="77777777" w:rsidTr="009540E1">
        <w:tc>
          <w:tcPr>
            <w:tcW w:w="8640" w:type="dxa"/>
          </w:tcPr>
          <w:p w14:paraId="54B8AFBD" w14:textId="6096F9EE" w:rsidR="008078C9" w:rsidRPr="001346F2" w:rsidRDefault="008078C9" w:rsidP="009540E1">
            <w:pPr>
              <w:pStyle w:val="xl41"/>
              <w:spacing w:before="0" w:beforeAutospacing="0" w:after="0" w:afterAutospacing="0"/>
              <w:textAlignment w:val="auto"/>
              <w:rPr>
                <w:rFonts w:ascii="Times New Roman" w:eastAsia="Times New Roman" w:hAnsi="Times New Roman" w:cs="Times New Roman"/>
              </w:rPr>
            </w:pPr>
            <w:r w:rsidRPr="001346F2">
              <w:rPr>
                <w:rFonts w:ascii="Times New Roman" w:eastAsia="Times New Roman" w:hAnsi="Times New Roman" w:cs="Times New Roman"/>
              </w:rPr>
              <w:t xml:space="preserve">Sprawdził: </w:t>
            </w:r>
            <w:r w:rsidRPr="001346F2">
              <w:rPr>
                <w:rFonts w:ascii="Times New Roman" w:eastAsia="Times New Roman" w:hAnsi="Times New Roman" w:cs="Times New Roman"/>
              </w:rPr>
              <w:tab/>
            </w:r>
            <w:r w:rsidR="00EC2577">
              <w:rPr>
                <w:rFonts w:ascii="Times New Roman" w:eastAsia="Times New Roman" w:hAnsi="Times New Roman" w:cs="Times New Roman"/>
              </w:rPr>
              <w:t xml:space="preserve">     ……………………………………………</w:t>
            </w:r>
            <w:r w:rsidR="00EC2577" w:rsidRPr="001346F2">
              <w:rPr>
                <w:rFonts w:ascii="Times New Roman" w:eastAsia="Times New Roman" w:hAnsi="Times New Roman" w:cs="Times New Roman"/>
              </w:rPr>
              <w:t xml:space="preserve">                                                      </w:t>
            </w:r>
            <w:r w:rsidRPr="001346F2">
              <w:rPr>
                <w:rFonts w:ascii="Times New Roman" w:eastAsia="Times New Roman" w:hAnsi="Times New Roman" w:cs="Times New Roman"/>
              </w:rPr>
              <w:tab/>
            </w:r>
            <w:r w:rsidRPr="001346F2">
              <w:rPr>
                <w:rFonts w:ascii="Times New Roman" w:eastAsia="Times New Roman" w:hAnsi="Times New Roman" w:cs="Times New Roman"/>
              </w:rPr>
              <w:tab/>
            </w:r>
            <w:r w:rsidRPr="001346F2">
              <w:rPr>
                <w:rFonts w:ascii="Times New Roman" w:eastAsia="Times New Roman" w:hAnsi="Times New Roman" w:cs="Times New Roman"/>
              </w:rPr>
              <w:tab/>
            </w:r>
          </w:p>
        </w:tc>
        <w:tc>
          <w:tcPr>
            <w:tcW w:w="5940" w:type="dxa"/>
          </w:tcPr>
          <w:p w14:paraId="4C3AC917" w14:textId="0FB8AB8A" w:rsidR="008078C9" w:rsidRPr="001346F2" w:rsidRDefault="008078C9" w:rsidP="009540E1">
            <w:pPr>
              <w:pStyle w:val="xl41"/>
              <w:spacing w:before="0" w:beforeAutospacing="0" w:after="0" w:afterAutospacing="0"/>
              <w:textAlignment w:val="auto"/>
              <w:rPr>
                <w:rFonts w:ascii="Times New Roman" w:eastAsia="Times New Roman" w:hAnsi="Times New Roman" w:cs="Times New Roman"/>
              </w:rPr>
            </w:pPr>
            <w:r w:rsidRPr="001346F2">
              <w:rPr>
                <w:rFonts w:ascii="Times New Roman" w:eastAsia="Times New Roman" w:hAnsi="Times New Roman" w:cs="Times New Roman"/>
              </w:rPr>
              <w:t>Data:</w:t>
            </w:r>
            <w:r w:rsidR="00EC2577">
              <w:rPr>
                <w:rFonts w:ascii="Times New Roman" w:eastAsia="Times New Roman" w:hAnsi="Times New Roman" w:cs="Times New Roman"/>
              </w:rPr>
              <w:t xml:space="preserve"> ………………….</w:t>
            </w:r>
          </w:p>
        </w:tc>
      </w:tr>
      <w:tr w:rsidR="008078C9" w:rsidRPr="001346F2" w14:paraId="3597130E" w14:textId="77777777" w:rsidTr="009540E1">
        <w:tc>
          <w:tcPr>
            <w:tcW w:w="14580" w:type="dxa"/>
            <w:gridSpan w:val="2"/>
          </w:tcPr>
          <w:p w14:paraId="130B5A62" w14:textId="77777777" w:rsidR="008078C9" w:rsidRPr="001346F2" w:rsidRDefault="008078C9" w:rsidP="009540E1">
            <w:pPr>
              <w:pStyle w:val="xl41"/>
              <w:spacing w:before="0" w:beforeAutospacing="0" w:after="0" w:afterAutospacing="0"/>
              <w:textAlignment w:val="auto"/>
              <w:rPr>
                <w:rFonts w:ascii="Times New Roman" w:eastAsia="Times New Roman" w:hAnsi="Times New Roman" w:cs="Times New Roman"/>
              </w:rPr>
            </w:pPr>
          </w:p>
        </w:tc>
      </w:tr>
    </w:tbl>
    <w:p w14:paraId="7FC2D56D" w14:textId="77777777" w:rsidR="008078C9" w:rsidRPr="008C23CA" w:rsidRDefault="008078C9">
      <w:pPr>
        <w:rPr>
          <w:color w:val="FF0000"/>
        </w:rPr>
      </w:pPr>
    </w:p>
    <w:sectPr w:rsidR="008078C9" w:rsidRPr="008C23CA" w:rsidSect="005C6D8B">
      <w:headerReference w:type="default" r:id="rId8"/>
      <w:headerReference w:type="first" r:id="rId9"/>
      <w:pgSz w:w="16838" w:h="11906" w:orient="landscape"/>
      <w:pgMar w:top="1705" w:right="1417" w:bottom="1417" w:left="1417" w:header="56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0AEEB4" w14:textId="77777777" w:rsidR="00B52AE5" w:rsidRDefault="00B52AE5" w:rsidP="005F09E7">
      <w:r>
        <w:separator/>
      </w:r>
    </w:p>
  </w:endnote>
  <w:endnote w:type="continuationSeparator" w:id="0">
    <w:p w14:paraId="14F3E796" w14:textId="77777777" w:rsidR="00B52AE5" w:rsidRDefault="00B52AE5" w:rsidP="005F0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91DD49" w14:textId="77777777" w:rsidR="00B52AE5" w:rsidRDefault="00B52AE5" w:rsidP="005F09E7">
      <w:r>
        <w:separator/>
      </w:r>
    </w:p>
  </w:footnote>
  <w:footnote w:type="continuationSeparator" w:id="0">
    <w:p w14:paraId="0A1677CF" w14:textId="77777777" w:rsidR="00B52AE5" w:rsidRDefault="00B52AE5" w:rsidP="005F09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848" w:type="pct"/>
      <w:tblInd w:w="-1" w:type="dxa"/>
      <w:tblCellMar>
        <w:left w:w="0" w:type="dxa"/>
        <w:right w:w="0" w:type="dxa"/>
      </w:tblCellMar>
      <w:tblLook w:val="04A0" w:firstRow="1" w:lastRow="0" w:firstColumn="1" w:lastColumn="0" w:noHBand="0" w:noVBand="1"/>
    </w:tblPr>
    <w:tblGrid>
      <w:gridCol w:w="2759"/>
      <w:gridCol w:w="4030"/>
      <w:gridCol w:w="3079"/>
      <w:gridCol w:w="3710"/>
    </w:tblGrid>
    <w:tr w:rsidR="00854469" w:rsidRPr="006A6775" w14:paraId="7D35EA30" w14:textId="77777777" w:rsidTr="005C6D8B">
      <w:tc>
        <w:tcPr>
          <w:tcW w:w="1016" w:type="pct"/>
          <w:tcMar>
            <w:left w:w="0" w:type="dxa"/>
            <w:right w:w="0" w:type="dxa"/>
          </w:tcMar>
        </w:tcPr>
        <w:p w14:paraId="50228951" w14:textId="77777777" w:rsidR="00854469" w:rsidRPr="006A6775" w:rsidRDefault="00854469" w:rsidP="006A6775">
          <w:pPr>
            <w:rPr>
              <w:rFonts w:ascii="Calibri" w:hAnsi="Calibri"/>
              <w:noProof/>
            </w:rPr>
          </w:pPr>
          <w:r w:rsidRPr="006A6775">
            <w:rPr>
              <w:rFonts w:ascii="Calibri" w:hAnsi="Calibri"/>
              <w:noProof/>
            </w:rPr>
            <w:drawing>
              <wp:inline distT="0" distB="0" distL="0" distR="0" wp14:anchorId="096FE06F" wp14:editId="2401BB32">
                <wp:extent cx="1028700" cy="434340"/>
                <wp:effectExtent l="0" t="0" r="0" b="381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434340"/>
                        </a:xfrm>
                        <a:prstGeom prst="rect">
                          <a:avLst/>
                        </a:prstGeom>
                        <a:noFill/>
                        <a:ln>
                          <a:noFill/>
                        </a:ln>
                      </pic:spPr>
                    </pic:pic>
                  </a:graphicData>
                </a:graphic>
              </wp:inline>
            </w:drawing>
          </w:r>
        </w:p>
      </w:tc>
      <w:tc>
        <w:tcPr>
          <w:tcW w:w="1484" w:type="pct"/>
          <w:tcMar>
            <w:left w:w="0" w:type="dxa"/>
            <w:right w:w="0" w:type="dxa"/>
          </w:tcMar>
        </w:tcPr>
        <w:p w14:paraId="57FAC962" w14:textId="77777777" w:rsidR="00854469" w:rsidRPr="006A6775" w:rsidRDefault="00854469" w:rsidP="006A6775">
          <w:pPr>
            <w:ind w:left="48"/>
            <w:jc w:val="center"/>
            <w:rPr>
              <w:rFonts w:ascii="Calibri" w:hAnsi="Calibri"/>
              <w:noProof/>
            </w:rPr>
          </w:pPr>
          <w:r w:rsidRPr="006A6775">
            <w:rPr>
              <w:rFonts w:ascii="Calibri" w:hAnsi="Calibri"/>
              <w:noProof/>
            </w:rPr>
            <w:drawing>
              <wp:inline distT="0" distB="0" distL="0" distR="0" wp14:anchorId="717741D5" wp14:editId="07256BF6">
                <wp:extent cx="1417320" cy="434340"/>
                <wp:effectExtent l="0" t="0" r="0" b="3810"/>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17320" cy="434340"/>
                        </a:xfrm>
                        <a:prstGeom prst="rect">
                          <a:avLst/>
                        </a:prstGeom>
                        <a:noFill/>
                        <a:ln>
                          <a:noFill/>
                        </a:ln>
                      </pic:spPr>
                    </pic:pic>
                  </a:graphicData>
                </a:graphic>
              </wp:inline>
            </w:drawing>
          </w:r>
        </w:p>
      </w:tc>
      <w:tc>
        <w:tcPr>
          <w:tcW w:w="1134" w:type="pct"/>
          <w:tcMar>
            <w:left w:w="0" w:type="dxa"/>
            <w:right w:w="0" w:type="dxa"/>
          </w:tcMar>
        </w:tcPr>
        <w:p w14:paraId="4B0C9017" w14:textId="77777777" w:rsidR="00854469" w:rsidRPr="006A6775" w:rsidRDefault="00854469" w:rsidP="006A6775">
          <w:pPr>
            <w:ind w:left="-1"/>
            <w:jc w:val="center"/>
            <w:rPr>
              <w:rFonts w:ascii="Calibri" w:hAnsi="Calibri"/>
              <w:noProof/>
            </w:rPr>
          </w:pPr>
          <w:r w:rsidRPr="006A6775">
            <w:rPr>
              <w:rFonts w:ascii="Calibri" w:hAnsi="Calibri"/>
              <w:noProof/>
            </w:rPr>
            <w:drawing>
              <wp:inline distT="0" distB="0" distL="0" distR="0" wp14:anchorId="41AB7F47" wp14:editId="6B3EA87F">
                <wp:extent cx="960120" cy="434340"/>
                <wp:effectExtent l="0" t="0" r="0" b="3810"/>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60120" cy="434340"/>
                        </a:xfrm>
                        <a:prstGeom prst="rect">
                          <a:avLst/>
                        </a:prstGeom>
                        <a:noFill/>
                        <a:ln>
                          <a:noFill/>
                        </a:ln>
                      </pic:spPr>
                    </pic:pic>
                  </a:graphicData>
                </a:graphic>
              </wp:inline>
            </w:drawing>
          </w:r>
        </w:p>
      </w:tc>
      <w:tc>
        <w:tcPr>
          <w:tcW w:w="1366" w:type="pct"/>
          <w:tcMar>
            <w:left w:w="0" w:type="dxa"/>
            <w:right w:w="0" w:type="dxa"/>
          </w:tcMar>
        </w:tcPr>
        <w:p w14:paraId="3C0093E1" w14:textId="77777777" w:rsidR="00854469" w:rsidRPr="006A6775" w:rsidRDefault="00854469" w:rsidP="006A6775">
          <w:pPr>
            <w:ind w:right="-1"/>
            <w:jc w:val="right"/>
            <w:rPr>
              <w:rFonts w:ascii="Calibri" w:hAnsi="Calibri"/>
              <w:noProof/>
            </w:rPr>
          </w:pPr>
          <w:r w:rsidRPr="006A6775">
            <w:rPr>
              <w:rFonts w:ascii="Calibri" w:hAnsi="Calibri"/>
              <w:noProof/>
            </w:rPr>
            <w:drawing>
              <wp:inline distT="0" distB="0" distL="0" distR="0" wp14:anchorId="5DD30AF1" wp14:editId="0457B4AB">
                <wp:extent cx="1455420" cy="434340"/>
                <wp:effectExtent l="0" t="0" r="0" b="3810"/>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55420" cy="434340"/>
                        </a:xfrm>
                        <a:prstGeom prst="rect">
                          <a:avLst/>
                        </a:prstGeom>
                        <a:noFill/>
                        <a:ln>
                          <a:noFill/>
                        </a:ln>
                      </pic:spPr>
                    </pic:pic>
                  </a:graphicData>
                </a:graphic>
              </wp:inline>
            </w:drawing>
          </w:r>
        </w:p>
      </w:tc>
    </w:tr>
  </w:tbl>
  <w:p w14:paraId="18663045" w14:textId="77777777" w:rsidR="00854469" w:rsidRPr="005125AD" w:rsidRDefault="00854469" w:rsidP="005C6D8B">
    <w:pPr>
      <w:pStyle w:val="xl41"/>
      <w:spacing w:before="0" w:beforeAutospacing="0" w:after="0" w:afterAutospacing="0"/>
      <w:jc w:val="right"/>
      <w:textAlignment w:val="auto"/>
      <w:rPr>
        <w:rFonts w:ascii="Times New Roman" w:eastAsia="Times New Roman" w:hAnsi="Times New Roman" w:cs="Times New Roman"/>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848" w:type="pct"/>
      <w:tblInd w:w="-1" w:type="dxa"/>
      <w:tblCellMar>
        <w:left w:w="0" w:type="dxa"/>
        <w:right w:w="0" w:type="dxa"/>
      </w:tblCellMar>
      <w:tblLook w:val="04A0" w:firstRow="1" w:lastRow="0" w:firstColumn="1" w:lastColumn="0" w:noHBand="0" w:noVBand="1"/>
    </w:tblPr>
    <w:tblGrid>
      <w:gridCol w:w="2759"/>
      <w:gridCol w:w="4030"/>
      <w:gridCol w:w="3079"/>
      <w:gridCol w:w="3710"/>
    </w:tblGrid>
    <w:tr w:rsidR="00854469" w:rsidRPr="00234B07" w14:paraId="2AA418C7" w14:textId="77777777" w:rsidTr="005C6D8B">
      <w:tc>
        <w:tcPr>
          <w:tcW w:w="1016" w:type="pct"/>
          <w:tcMar>
            <w:left w:w="0" w:type="dxa"/>
            <w:right w:w="0" w:type="dxa"/>
          </w:tcMar>
        </w:tcPr>
        <w:p w14:paraId="0A1E1221" w14:textId="77777777" w:rsidR="00854469" w:rsidRPr="00234B07" w:rsidRDefault="00854469" w:rsidP="00E7332E">
          <w:pPr>
            <w:ind w:firstLine="1"/>
            <w:rPr>
              <w:rFonts w:ascii="Calibri" w:hAnsi="Calibri"/>
              <w:noProof/>
            </w:rPr>
          </w:pPr>
          <w:r w:rsidRPr="00234B07">
            <w:rPr>
              <w:rFonts w:ascii="Calibri" w:hAnsi="Calibri"/>
              <w:noProof/>
            </w:rPr>
            <w:drawing>
              <wp:inline distT="0" distB="0" distL="0" distR="0" wp14:anchorId="33BAB3ED" wp14:editId="1C956098">
                <wp:extent cx="1028700" cy="434340"/>
                <wp:effectExtent l="0" t="0" r="0" b="381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434340"/>
                        </a:xfrm>
                        <a:prstGeom prst="rect">
                          <a:avLst/>
                        </a:prstGeom>
                        <a:noFill/>
                        <a:ln>
                          <a:noFill/>
                        </a:ln>
                      </pic:spPr>
                    </pic:pic>
                  </a:graphicData>
                </a:graphic>
              </wp:inline>
            </w:drawing>
          </w:r>
        </w:p>
      </w:tc>
      <w:tc>
        <w:tcPr>
          <w:tcW w:w="1484" w:type="pct"/>
          <w:tcMar>
            <w:left w:w="0" w:type="dxa"/>
            <w:right w:w="0" w:type="dxa"/>
          </w:tcMar>
        </w:tcPr>
        <w:p w14:paraId="3EAA20A1" w14:textId="77777777" w:rsidR="00854469" w:rsidRPr="00234B07" w:rsidRDefault="00854469" w:rsidP="00234B07">
          <w:pPr>
            <w:ind w:left="48"/>
            <w:jc w:val="center"/>
            <w:rPr>
              <w:rFonts w:ascii="Calibri" w:hAnsi="Calibri"/>
              <w:noProof/>
            </w:rPr>
          </w:pPr>
          <w:r w:rsidRPr="00234B07">
            <w:rPr>
              <w:rFonts w:ascii="Calibri" w:hAnsi="Calibri"/>
              <w:noProof/>
            </w:rPr>
            <w:drawing>
              <wp:inline distT="0" distB="0" distL="0" distR="0" wp14:anchorId="29A7645D" wp14:editId="15C1FFA8">
                <wp:extent cx="1417320" cy="434340"/>
                <wp:effectExtent l="0" t="0" r="0" b="381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17320" cy="434340"/>
                        </a:xfrm>
                        <a:prstGeom prst="rect">
                          <a:avLst/>
                        </a:prstGeom>
                        <a:noFill/>
                        <a:ln>
                          <a:noFill/>
                        </a:ln>
                      </pic:spPr>
                    </pic:pic>
                  </a:graphicData>
                </a:graphic>
              </wp:inline>
            </w:drawing>
          </w:r>
        </w:p>
      </w:tc>
      <w:tc>
        <w:tcPr>
          <w:tcW w:w="1134" w:type="pct"/>
          <w:tcMar>
            <w:left w:w="0" w:type="dxa"/>
            <w:right w:w="0" w:type="dxa"/>
          </w:tcMar>
        </w:tcPr>
        <w:p w14:paraId="1FB29383" w14:textId="77777777" w:rsidR="00854469" w:rsidRPr="00234B07" w:rsidRDefault="00854469" w:rsidP="00234B07">
          <w:pPr>
            <w:ind w:left="-1"/>
            <w:jc w:val="center"/>
            <w:rPr>
              <w:rFonts w:ascii="Calibri" w:hAnsi="Calibri"/>
              <w:noProof/>
            </w:rPr>
          </w:pPr>
          <w:r w:rsidRPr="00234B07">
            <w:rPr>
              <w:rFonts w:ascii="Calibri" w:hAnsi="Calibri"/>
              <w:noProof/>
            </w:rPr>
            <w:drawing>
              <wp:inline distT="0" distB="0" distL="0" distR="0" wp14:anchorId="4E798887" wp14:editId="27777B3C">
                <wp:extent cx="960120" cy="434340"/>
                <wp:effectExtent l="0" t="0" r="0" b="381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60120" cy="434340"/>
                        </a:xfrm>
                        <a:prstGeom prst="rect">
                          <a:avLst/>
                        </a:prstGeom>
                        <a:noFill/>
                        <a:ln>
                          <a:noFill/>
                        </a:ln>
                      </pic:spPr>
                    </pic:pic>
                  </a:graphicData>
                </a:graphic>
              </wp:inline>
            </w:drawing>
          </w:r>
        </w:p>
      </w:tc>
      <w:tc>
        <w:tcPr>
          <w:tcW w:w="1366" w:type="pct"/>
          <w:tcMar>
            <w:left w:w="0" w:type="dxa"/>
            <w:right w:w="0" w:type="dxa"/>
          </w:tcMar>
        </w:tcPr>
        <w:p w14:paraId="20D1C5F5" w14:textId="77777777" w:rsidR="00854469" w:rsidRPr="00234B07" w:rsidRDefault="00854469" w:rsidP="00E7332E">
          <w:pPr>
            <w:ind w:right="-1"/>
            <w:jc w:val="center"/>
            <w:rPr>
              <w:rFonts w:ascii="Calibri" w:hAnsi="Calibri"/>
              <w:noProof/>
            </w:rPr>
          </w:pPr>
          <w:r>
            <w:rPr>
              <w:rFonts w:ascii="Calibri" w:hAnsi="Calibri"/>
              <w:noProof/>
            </w:rPr>
            <w:t xml:space="preserve">                      </w:t>
          </w:r>
          <w:r w:rsidRPr="00234B07">
            <w:rPr>
              <w:rFonts w:ascii="Calibri" w:hAnsi="Calibri"/>
              <w:noProof/>
            </w:rPr>
            <w:drawing>
              <wp:inline distT="0" distB="0" distL="0" distR="0" wp14:anchorId="2DBF7E9F" wp14:editId="26695ABA">
                <wp:extent cx="1455420" cy="434340"/>
                <wp:effectExtent l="0" t="0" r="0" b="381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55420" cy="434340"/>
                        </a:xfrm>
                        <a:prstGeom prst="rect">
                          <a:avLst/>
                        </a:prstGeom>
                        <a:noFill/>
                        <a:ln>
                          <a:noFill/>
                        </a:ln>
                      </pic:spPr>
                    </pic:pic>
                  </a:graphicData>
                </a:graphic>
              </wp:inline>
            </w:drawing>
          </w:r>
        </w:p>
      </w:tc>
    </w:tr>
  </w:tbl>
  <w:p w14:paraId="74575CC9" w14:textId="77777777" w:rsidR="00854469" w:rsidRDefault="00854469" w:rsidP="00051672">
    <w:pPr>
      <w:pStyle w:val="Nagwek"/>
      <w:jc w:val="right"/>
    </w:pPr>
  </w:p>
  <w:p w14:paraId="568F8AB2" w14:textId="0397C850" w:rsidR="00854469" w:rsidRDefault="00854469" w:rsidP="00236206">
    <w:pPr>
      <w:pStyle w:val="Nagwek"/>
      <w:jc w:val="right"/>
    </w:pPr>
    <w:r>
      <w:t>Załącznik nr KC.I</w:t>
    </w:r>
    <w:r w:rsidR="00E1780D">
      <w:t>.19A</w:t>
    </w:r>
    <w:r>
      <w:t xml:space="preserve"> do Instrukcji Wykonawczej IZ RPOWŚ</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D3C6D"/>
    <w:multiLevelType w:val="hybridMultilevel"/>
    <w:tmpl w:val="2FF642B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EB04A1"/>
    <w:multiLevelType w:val="hybridMultilevel"/>
    <w:tmpl w:val="2FF642B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C3738E9"/>
    <w:multiLevelType w:val="hybridMultilevel"/>
    <w:tmpl w:val="A8D2FDBA"/>
    <w:lvl w:ilvl="0" w:tplc="A50C3474">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C927353"/>
    <w:multiLevelType w:val="hybridMultilevel"/>
    <w:tmpl w:val="8CFC1F1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FB754AB"/>
    <w:multiLevelType w:val="hybridMultilevel"/>
    <w:tmpl w:val="B9522DF8"/>
    <w:lvl w:ilvl="0" w:tplc="CA7CB346">
      <w:start w:val="1"/>
      <w:numFmt w:val="bullet"/>
      <w:lvlText w:val=""/>
      <w:lvlJc w:val="left"/>
      <w:pPr>
        <w:tabs>
          <w:tab w:val="num" w:pos="720"/>
        </w:tabs>
        <w:ind w:left="720" w:hanging="360"/>
      </w:pPr>
      <w:rPr>
        <w:rFonts w:ascii="Wingdings" w:hAnsi="Wingdings" w:hint="default"/>
      </w:rPr>
    </w:lvl>
    <w:lvl w:ilvl="1" w:tplc="34BC7E1C" w:tentative="1">
      <w:start w:val="1"/>
      <w:numFmt w:val="bullet"/>
      <w:lvlText w:val=""/>
      <w:lvlJc w:val="left"/>
      <w:pPr>
        <w:tabs>
          <w:tab w:val="num" w:pos="1440"/>
        </w:tabs>
        <w:ind w:left="1440" w:hanging="360"/>
      </w:pPr>
      <w:rPr>
        <w:rFonts w:ascii="Wingdings" w:hAnsi="Wingdings" w:hint="default"/>
      </w:rPr>
    </w:lvl>
    <w:lvl w:ilvl="2" w:tplc="65305648" w:tentative="1">
      <w:start w:val="1"/>
      <w:numFmt w:val="bullet"/>
      <w:lvlText w:val=""/>
      <w:lvlJc w:val="left"/>
      <w:pPr>
        <w:tabs>
          <w:tab w:val="num" w:pos="2160"/>
        </w:tabs>
        <w:ind w:left="2160" w:hanging="360"/>
      </w:pPr>
      <w:rPr>
        <w:rFonts w:ascii="Wingdings" w:hAnsi="Wingdings" w:hint="default"/>
      </w:rPr>
    </w:lvl>
    <w:lvl w:ilvl="3" w:tplc="A41E980C" w:tentative="1">
      <w:start w:val="1"/>
      <w:numFmt w:val="bullet"/>
      <w:lvlText w:val=""/>
      <w:lvlJc w:val="left"/>
      <w:pPr>
        <w:tabs>
          <w:tab w:val="num" w:pos="2880"/>
        </w:tabs>
        <w:ind w:left="2880" w:hanging="360"/>
      </w:pPr>
      <w:rPr>
        <w:rFonts w:ascii="Wingdings" w:hAnsi="Wingdings" w:hint="default"/>
      </w:rPr>
    </w:lvl>
    <w:lvl w:ilvl="4" w:tplc="9530D182" w:tentative="1">
      <w:start w:val="1"/>
      <w:numFmt w:val="bullet"/>
      <w:lvlText w:val=""/>
      <w:lvlJc w:val="left"/>
      <w:pPr>
        <w:tabs>
          <w:tab w:val="num" w:pos="3600"/>
        </w:tabs>
        <w:ind w:left="3600" w:hanging="360"/>
      </w:pPr>
      <w:rPr>
        <w:rFonts w:ascii="Wingdings" w:hAnsi="Wingdings" w:hint="default"/>
      </w:rPr>
    </w:lvl>
    <w:lvl w:ilvl="5" w:tplc="1A0CB090" w:tentative="1">
      <w:start w:val="1"/>
      <w:numFmt w:val="bullet"/>
      <w:lvlText w:val=""/>
      <w:lvlJc w:val="left"/>
      <w:pPr>
        <w:tabs>
          <w:tab w:val="num" w:pos="4320"/>
        </w:tabs>
        <w:ind w:left="4320" w:hanging="360"/>
      </w:pPr>
      <w:rPr>
        <w:rFonts w:ascii="Wingdings" w:hAnsi="Wingdings" w:hint="default"/>
      </w:rPr>
    </w:lvl>
    <w:lvl w:ilvl="6" w:tplc="F5C8B1D0" w:tentative="1">
      <w:start w:val="1"/>
      <w:numFmt w:val="bullet"/>
      <w:lvlText w:val=""/>
      <w:lvlJc w:val="left"/>
      <w:pPr>
        <w:tabs>
          <w:tab w:val="num" w:pos="5040"/>
        </w:tabs>
        <w:ind w:left="5040" w:hanging="360"/>
      </w:pPr>
      <w:rPr>
        <w:rFonts w:ascii="Wingdings" w:hAnsi="Wingdings" w:hint="default"/>
      </w:rPr>
    </w:lvl>
    <w:lvl w:ilvl="7" w:tplc="F95CEA90" w:tentative="1">
      <w:start w:val="1"/>
      <w:numFmt w:val="bullet"/>
      <w:lvlText w:val=""/>
      <w:lvlJc w:val="left"/>
      <w:pPr>
        <w:tabs>
          <w:tab w:val="num" w:pos="5760"/>
        </w:tabs>
        <w:ind w:left="5760" w:hanging="360"/>
      </w:pPr>
      <w:rPr>
        <w:rFonts w:ascii="Wingdings" w:hAnsi="Wingdings" w:hint="default"/>
      </w:rPr>
    </w:lvl>
    <w:lvl w:ilvl="8" w:tplc="3CE697E4"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5B12C6E"/>
    <w:multiLevelType w:val="hybridMultilevel"/>
    <w:tmpl w:val="AF90B80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9C81106"/>
    <w:multiLevelType w:val="hybridMultilevel"/>
    <w:tmpl w:val="ACFE2A5A"/>
    <w:lvl w:ilvl="0" w:tplc="2B943B2A">
      <w:start w:val="1"/>
      <w:numFmt w:val="bullet"/>
      <w:lvlText w:val=""/>
      <w:lvlJc w:val="left"/>
      <w:pPr>
        <w:tabs>
          <w:tab w:val="num" w:pos="720"/>
        </w:tabs>
        <w:ind w:left="720" w:hanging="360"/>
      </w:pPr>
      <w:rPr>
        <w:rFonts w:ascii="Wingdings" w:hAnsi="Wingdings" w:hint="default"/>
      </w:rPr>
    </w:lvl>
    <w:lvl w:ilvl="1" w:tplc="105E5572" w:tentative="1">
      <w:start w:val="1"/>
      <w:numFmt w:val="bullet"/>
      <w:lvlText w:val=""/>
      <w:lvlJc w:val="left"/>
      <w:pPr>
        <w:tabs>
          <w:tab w:val="num" w:pos="1440"/>
        </w:tabs>
        <w:ind w:left="1440" w:hanging="360"/>
      </w:pPr>
      <w:rPr>
        <w:rFonts w:ascii="Wingdings" w:hAnsi="Wingdings" w:hint="default"/>
      </w:rPr>
    </w:lvl>
    <w:lvl w:ilvl="2" w:tplc="4CFE2EBE" w:tentative="1">
      <w:start w:val="1"/>
      <w:numFmt w:val="bullet"/>
      <w:lvlText w:val=""/>
      <w:lvlJc w:val="left"/>
      <w:pPr>
        <w:tabs>
          <w:tab w:val="num" w:pos="2160"/>
        </w:tabs>
        <w:ind w:left="2160" w:hanging="360"/>
      </w:pPr>
      <w:rPr>
        <w:rFonts w:ascii="Wingdings" w:hAnsi="Wingdings" w:hint="default"/>
      </w:rPr>
    </w:lvl>
    <w:lvl w:ilvl="3" w:tplc="BFD49ECC" w:tentative="1">
      <w:start w:val="1"/>
      <w:numFmt w:val="bullet"/>
      <w:lvlText w:val=""/>
      <w:lvlJc w:val="left"/>
      <w:pPr>
        <w:tabs>
          <w:tab w:val="num" w:pos="2880"/>
        </w:tabs>
        <w:ind w:left="2880" w:hanging="360"/>
      </w:pPr>
      <w:rPr>
        <w:rFonts w:ascii="Wingdings" w:hAnsi="Wingdings" w:hint="default"/>
      </w:rPr>
    </w:lvl>
    <w:lvl w:ilvl="4" w:tplc="95F0B8DC" w:tentative="1">
      <w:start w:val="1"/>
      <w:numFmt w:val="bullet"/>
      <w:lvlText w:val=""/>
      <w:lvlJc w:val="left"/>
      <w:pPr>
        <w:tabs>
          <w:tab w:val="num" w:pos="3600"/>
        </w:tabs>
        <w:ind w:left="3600" w:hanging="360"/>
      </w:pPr>
      <w:rPr>
        <w:rFonts w:ascii="Wingdings" w:hAnsi="Wingdings" w:hint="default"/>
      </w:rPr>
    </w:lvl>
    <w:lvl w:ilvl="5" w:tplc="4D08B57E" w:tentative="1">
      <w:start w:val="1"/>
      <w:numFmt w:val="bullet"/>
      <w:lvlText w:val=""/>
      <w:lvlJc w:val="left"/>
      <w:pPr>
        <w:tabs>
          <w:tab w:val="num" w:pos="4320"/>
        </w:tabs>
        <w:ind w:left="4320" w:hanging="360"/>
      </w:pPr>
      <w:rPr>
        <w:rFonts w:ascii="Wingdings" w:hAnsi="Wingdings" w:hint="default"/>
      </w:rPr>
    </w:lvl>
    <w:lvl w:ilvl="6" w:tplc="587ABA08" w:tentative="1">
      <w:start w:val="1"/>
      <w:numFmt w:val="bullet"/>
      <w:lvlText w:val=""/>
      <w:lvlJc w:val="left"/>
      <w:pPr>
        <w:tabs>
          <w:tab w:val="num" w:pos="5040"/>
        </w:tabs>
        <w:ind w:left="5040" w:hanging="360"/>
      </w:pPr>
      <w:rPr>
        <w:rFonts w:ascii="Wingdings" w:hAnsi="Wingdings" w:hint="default"/>
      </w:rPr>
    </w:lvl>
    <w:lvl w:ilvl="7" w:tplc="7A62799A" w:tentative="1">
      <w:start w:val="1"/>
      <w:numFmt w:val="bullet"/>
      <w:lvlText w:val=""/>
      <w:lvlJc w:val="left"/>
      <w:pPr>
        <w:tabs>
          <w:tab w:val="num" w:pos="5760"/>
        </w:tabs>
        <w:ind w:left="5760" w:hanging="360"/>
      </w:pPr>
      <w:rPr>
        <w:rFonts w:ascii="Wingdings" w:hAnsi="Wingdings" w:hint="default"/>
      </w:rPr>
    </w:lvl>
    <w:lvl w:ilvl="8" w:tplc="659EC280"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822408D"/>
    <w:multiLevelType w:val="hybridMultilevel"/>
    <w:tmpl w:val="2532316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D8A2453"/>
    <w:multiLevelType w:val="hybridMultilevel"/>
    <w:tmpl w:val="0FCA130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E5B4647"/>
    <w:multiLevelType w:val="hybridMultilevel"/>
    <w:tmpl w:val="BD0AA550"/>
    <w:lvl w:ilvl="0" w:tplc="2404187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4F6F150D"/>
    <w:multiLevelType w:val="hybridMultilevel"/>
    <w:tmpl w:val="7AC2D660"/>
    <w:lvl w:ilvl="0" w:tplc="DEDE838A">
      <w:start w:val="1"/>
      <w:numFmt w:val="lowerLetter"/>
      <w:lvlText w:val="%1)"/>
      <w:lvlJc w:val="left"/>
      <w:pPr>
        <w:ind w:left="720" w:hanging="360"/>
      </w:pPr>
      <w:rPr>
        <w:rFonts w:ascii="Arial" w:hAnsi="Arial"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3E406F7"/>
    <w:multiLevelType w:val="hybridMultilevel"/>
    <w:tmpl w:val="A2F4F394"/>
    <w:lvl w:ilvl="0" w:tplc="FF7A9CA2">
      <w:start w:val="1"/>
      <w:numFmt w:val="bullet"/>
      <w:lvlText w:val=""/>
      <w:lvlJc w:val="left"/>
      <w:pPr>
        <w:tabs>
          <w:tab w:val="num" w:pos="720"/>
        </w:tabs>
        <w:ind w:left="720" w:hanging="360"/>
      </w:pPr>
      <w:rPr>
        <w:rFonts w:ascii="Wingdings" w:hAnsi="Wingdings" w:hint="default"/>
      </w:rPr>
    </w:lvl>
    <w:lvl w:ilvl="1" w:tplc="7A6E6C40" w:tentative="1">
      <w:start w:val="1"/>
      <w:numFmt w:val="bullet"/>
      <w:lvlText w:val=""/>
      <w:lvlJc w:val="left"/>
      <w:pPr>
        <w:tabs>
          <w:tab w:val="num" w:pos="1440"/>
        </w:tabs>
        <w:ind w:left="1440" w:hanging="360"/>
      </w:pPr>
      <w:rPr>
        <w:rFonts w:ascii="Wingdings" w:hAnsi="Wingdings" w:hint="default"/>
      </w:rPr>
    </w:lvl>
    <w:lvl w:ilvl="2" w:tplc="3872F470" w:tentative="1">
      <w:start w:val="1"/>
      <w:numFmt w:val="bullet"/>
      <w:lvlText w:val=""/>
      <w:lvlJc w:val="left"/>
      <w:pPr>
        <w:tabs>
          <w:tab w:val="num" w:pos="2160"/>
        </w:tabs>
        <w:ind w:left="2160" w:hanging="360"/>
      </w:pPr>
      <w:rPr>
        <w:rFonts w:ascii="Wingdings" w:hAnsi="Wingdings" w:hint="default"/>
      </w:rPr>
    </w:lvl>
    <w:lvl w:ilvl="3" w:tplc="EEF0FCAE" w:tentative="1">
      <w:start w:val="1"/>
      <w:numFmt w:val="bullet"/>
      <w:lvlText w:val=""/>
      <w:lvlJc w:val="left"/>
      <w:pPr>
        <w:tabs>
          <w:tab w:val="num" w:pos="2880"/>
        </w:tabs>
        <w:ind w:left="2880" w:hanging="360"/>
      </w:pPr>
      <w:rPr>
        <w:rFonts w:ascii="Wingdings" w:hAnsi="Wingdings" w:hint="default"/>
      </w:rPr>
    </w:lvl>
    <w:lvl w:ilvl="4" w:tplc="4E3494C2" w:tentative="1">
      <w:start w:val="1"/>
      <w:numFmt w:val="bullet"/>
      <w:lvlText w:val=""/>
      <w:lvlJc w:val="left"/>
      <w:pPr>
        <w:tabs>
          <w:tab w:val="num" w:pos="3600"/>
        </w:tabs>
        <w:ind w:left="3600" w:hanging="360"/>
      </w:pPr>
      <w:rPr>
        <w:rFonts w:ascii="Wingdings" w:hAnsi="Wingdings" w:hint="default"/>
      </w:rPr>
    </w:lvl>
    <w:lvl w:ilvl="5" w:tplc="79AC4CDA" w:tentative="1">
      <w:start w:val="1"/>
      <w:numFmt w:val="bullet"/>
      <w:lvlText w:val=""/>
      <w:lvlJc w:val="left"/>
      <w:pPr>
        <w:tabs>
          <w:tab w:val="num" w:pos="4320"/>
        </w:tabs>
        <w:ind w:left="4320" w:hanging="360"/>
      </w:pPr>
      <w:rPr>
        <w:rFonts w:ascii="Wingdings" w:hAnsi="Wingdings" w:hint="default"/>
      </w:rPr>
    </w:lvl>
    <w:lvl w:ilvl="6" w:tplc="D474EEB2" w:tentative="1">
      <w:start w:val="1"/>
      <w:numFmt w:val="bullet"/>
      <w:lvlText w:val=""/>
      <w:lvlJc w:val="left"/>
      <w:pPr>
        <w:tabs>
          <w:tab w:val="num" w:pos="5040"/>
        </w:tabs>
        <w:ind w:left="5040" w:hanging="360"/>
      </w:pPr>
      <w:rPr>
        <w:rFonts w:ascii="Wingdings" w:hAnsi="Wingdings" w:hint="default"/>
      </w:rPr>
    </w:lvl>
    <w:lvl w:ilvl="7" w:tplc="D994C3C2" w:tentative="1">
      <w:start w:val="1"/>
      <w:numFmt w:val="bullet"/>
      <w:lvlText w:val=""/>
      <w:lvlJc w:val="left"/>
      <w:pPr>
        <w:tabs>
          <w:tab w:val="num" w:pos="5760"/>
        </w:tabs>
        <w:ind w:left="5760" w:hanging="360"/>
      </w:pPr>
      <w:rPr>
        <w:rFonts w:ascii="Wingdings" w:hAnsi="Wingdings" w:hint="default"/>
      </w:rPr>
    </w:lvl>
    <w:lvl w:ilvl="8" w:tplc="7800118E"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84E2C6F"/>
    <w:multiLevelType w:val="hybridMultilevel"/>
    <w:tmpl w:val="D7AA232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A640E93"/>
    <w:multiLevelType w:val="hybridMultilevel"/>
    <w:tmpl w:val="7C6A80D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DE168F9"/>
    <w:multiLevelType w:val="hybridMultilevel"/>
    <w:tmpl w:val="B1FA60A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03131376">
    <w:abstractNumId w:val="2"/>
  </w:num>
  <w:num w:numId="2" w16cid:durableId="321085827">
    <w:abstractNumId w:val="11"/>
  </w:num>
  <w:num w:numId="3" w16cid:durableId="2122608055">
    <w:abstractNumId w:val="6"/>
  </w:num>
  <w:num w:numId="4" w16cid:durableId="1304190366">
    <w:abstractNumId w:val="4"/>
  </w:num>
  <w:num w:numId="5" w16cid:durableId="1125388472">
    <w:abstractNumId w:val="10"/>
  </w:num>
  <w:num w:numId="6" w16cid:durableId="1414426798">
    <w:abstractNumId w:val="9"/>
  </w:num>
  <w:num w:numId="7" w16cid:durableId="176962952">
    <w:abstractNumId w:val="7"/>
  </w:num>
  <w:num w:numId="8" w16cid:durableId="309135909">
    <w:abstractNumId w:val="14"/>
  </w:num>
  <w:num w:numId="9" w16cid:durableId="631374302">
    <w:abstractNumId w:val="12"/>
  </w:num>
  <w:num w:numId="10" w16cid:durableId="180248261">
    <w:abstractNumId w:val="0"/>
  </w:num>
  <w:num w:numId="11" w16cid:durableId="856190268">
    <w:abstractNumId w:val="1"/>
  </w:num>
  <w:num w:numId="12" w16cid:durableId="68574927">
    <w:abstractNumId w:val="8"/>
  </w:num>
  <w:num w:numId="13" w16cid:durableId="1240746518">
    <w:abstractNumId w:val="3"/>
  </w:num>
  <w:num w:numId="14" w16cid:durableId="1483152908">
    <w:abstractNumId w:val="5"/>
  </w:num>
  <w:num w:numId="15" w16cid:durableId="149927327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5A20"/>
    <w:rsid w:val="000033F0"/>
    <w:rsid w:val="000038EE"/>
    <w:rsid w:val="0000460D"/>
    <w:rsid w:val="0000732A"/>
    <w:rsid w:val="00011616"/>
    <w:rsid w:val="00011C93"/>
    <w:rsid w:val="00012C63"/>
    <w:rsid w:val="00013AF1"/>
    <w:rsid w:val="00016BEE"/>
    <w:rsid w:val="0002103C"/>
    <w:rsid w:val="00026DC1"/>
    <w:rsid w:val="00027D63"/>
    <w:rsid w:val="0003197E"/>
    <w:rsid w:val="00033088"/>
    <w:rsid w:val="00040EBF"/>
    <w:rsid w:val="0004165F"/>
    <w:rsid w:val="0004550E"/>
    <w:rsid w:val="00047246"/>
    <w:rsid w:val="0004755E"/>
    <w:rsid w:val="00051672"/>
    <w:rsid w:val="00051F0E"/>
    <w:rsid w:val="0005455A"/>
    <w:rsid w:val="00060B76"/>
    <w:rsid w:val="000627E8"/>
    <w:rsid w:val="00067382"/>
    <w:rsid w:val="00077612"/>
    <w:rsid w:val="000852A9"/>
    <w:rsid w:val="000901D2"/>
    <w:rsid w:val="000915EF"/>
    <w:rsid w:val="00091D24"/>
    <w:rsid w:val="00093C50"/>
    <w:rsid w:val="00094C24"/>
    <w:rsid w:val="000956D2"/>
    <w:rsid w:val="000A6411"/>
    <w:rsid w:val="000B2D30"/>
    <w:rsid w:val="000B2E46"/>
    <w:rsid w:val="000B3EC3"/>
    <w:rsid w:val="000C004A"/>
    <w:rsid w:val="000C519B"/>
    <w:rsid w:val="000C7307"/>
    <w:rsid w:val="000D1504"/>
    <w:rsid w:val="000D5A7E"/>
    <w:rsid w:val="000D7B68"/>
    <w:rsid w:val="000E1B63"/>
    <w:rsid w:val="000E1FC2"/>
    <w:rsid w:val="000E20FE"/>
    <w:rsid w:val="000E29B2"/>
    <w:rsid w:val="000E2D36"/>
    <w:rsid w:val="000E6914"/>
    <w:rsid w:val="000E6A8F"/>
    <w:rsid w:val="000F127D"/>
    <w:rsid w:val="000F5D4B"/>
    <w:rsid w:val="000F7D33"/>
    <w:rsid w:val="00103AAE"/>
    <w:rsid w:val="00105030"/>
    <w:rsid w:val="00106C5D"/>
    <w:rsid w:val="00106CC9"/>
    <w:rsid w:val="00110164"/>
    <w:rsid w:val="00113B6D"/>
    <w:rsid w:val="0012261C"/>
    <w:rsid w:val="00125A10"/>
    <w:rsid w:val="001276E8"/>
    <w:rsid w:val="001325AA"/>
    <w:rsid w:val="00132E92"/>
    <w:rsid w:val="00136353"/>
    <w:rsid w:val="00140487"/>
    <w:rsid w:val="0014401B"/>
    <w:rsid w:val="001453BA"/>
    <w:rsid w:val="00145736"/>
    <w:rsid w:val="00146520"/>
    <w:rsid w:val="00154536"/>
    <w:rsid w:val="0015485B"/>
    <w:rsid w:val="0015508C"/>
    <w:rsid w:val="001569F5"/>
    <w:rsid w:val="0015709B"/>
    <w:rsid w:val="00163DE2"/>
    <w:rsid w:val="00164F06"/>
    <w:rsid w:val="00166BE8"/>
    <w:rsid w:val="00170D94"/>
    <w:rsid w:val="0017269E"/>
    <w:rsid w:val="00173E9F"/>
    <w:rsid w:val="00174CD8"/>
    <w:rsid w:val="0017638F"/>
    <w:rsid w:val="001776FF"/>
    <w:rsid w:val="00177AB5"/>
    <w:rsid w:val="00177FA8"/>
    <w:rsid w:val="0018264B"/>
    <w:rsid w:val="0018450E"/>
    <w:rsid w:val="001846C4"/>
    <w:rsid w:val="0018521A"/>
    <w:rsid w:val="00186D70"/>
    <w:rsid w:val="001947B0"/>
    <w:rsid w:val="0019510D"/>
    <w:rsid w:val="001A138A"/>
    <w:rsid w:val="001A30FA"/>
    <w:rsid w:val="001A4380"/>
    <w:rsid w:val="001A447B"/>
    <w:rsid w:val="001A4583"/>
    <w:rsid w:val="001B3778"/>
    <w:rsid w:val="001B4599"/>
    <w:rsid w:val="001B73CF"/>
    <w:rsid w:val="001D216B"/>
    <w:rsid w:val="001D2193"/>
    <w:rsid w:val="001D28C2"/>
    <w:rsid w:val="001D3728"/>
    <w:rsid w:val="001E254C"/>
    <w:rsid w:val="001E5AC1"/>
    <w:rsid w:val="001F25D3"/>
    <w:rsid w:val="001F328A"/>
    <w:rsid w:val="001F5181"/>
    <w:rsid w:val="001F6C40"/>
    <w:rsid w:val="001F74D9"/>
    <w:rsid w:val="00201DA7"/>
    <w:rsid w:val="00202FFF"/>
    <w:rsid w:val="00203A0D"/>
    <w:rsid w:val="00207AA4"/>
    <w:rsid w:val="00213B7B"/>
    <w:rsid w:val="0022369E"/>
    <w:rsid w:val="0023041D"/>
    <w:rsid w:val="002331FB"/>
    <w:rsid w:val="00233A79"/>
    <w:rsid w:val="00234B07"/>
    <w:rsid w:val="00236206"/>
    <w:rsid w:val="002367DD"/>
    <w:rsid w:val="002372A5"/>
    <w:rsid w:val="00242431"/>
    <w:rsid w:val="002426DA"/>
    <w:rsid w:val="00242CB7"/>
    <w:rsid w:val="00243534"/>
    <w:rsid w:val="00246CE8"/>
    <w:rsid w:val="0025022F"/>
    <w:rsid w:val="002564B4"/>
    <w:rsid w:val="00260188"/>
    <w:rsid w:val="002601BB"/>
    <w:rsid w:val="00262081"/>
    <w:rsid w:val="00264478"/>
    <w:rsid w:val="002647FA"/>
    <w:rsid w:val="00271483"/>
    <w:rsid w:val="002729F4"/>
    <w:rsid w:val="0027337C"/>
    <w:rsid w:val="002736A1"/>
    <w:rsid w:val="002772A4"/>
    <w:rsid w:val="00291252"/>
    <w:rsid w:val="0029328D"/>
    <w:rsid w:val="002942AD"/>
    <w:rsid w:val="00295EE7"/>
    <w:rsid w:val="0029676C"/>
    <w:rsid w:val="002A00ED"/>
    <w:rsid w:val="002C75E5"/>
    <w:rsid w:val="002D1063"/>
    <w:rsid w:val="002D311E"/>
    <w:rsid w:val="002E0A74"/>
    <w:rsid w:val="002E28DE"/>
    <w:rsid w:val="002E71E5"/>
    <w:rsid w:val="002F4097"/>
    <w:rsid w:val="002F5CEC"/>
    <w:rsid w:val="00304308"/>
    <w:rsid w:val="00304817"/>
    <w:rsid w:val="003101F3"/>
    <w:rsid w:val="003102FF"/>
    <w:rsid w:val="003107F2"/>
    <w:rsid w:val="00310E02"/>
    <w:rsid w:val="003122A3"/>
    <w:rsid w:val="0031264B"/>
    <w:rsid w:val="003126E0"/>
    <w:rsid w:val="00312EF9"/>
    <w:rsid w:val="0031342F"/>
    <w:rsid w:val="0031670C"/>
    <w:rsid w:val="00326341"/>
    <w:rsid w:val="00327AC1"/>
    <w:rsid w:val="00330FB3"/>
    <w:rsid w:val="0033467A"/>
    <w:rsid w:val="00341846"/>
    <w:rsid w:val="00343796"/>
    <w:rsid w:val="00344B98"/>
    <w:rsid w:val="00345225"/>
    <w:rsid w:val="0034767B"/>
    <w:rsid w:val="00347E3B"/>
    <w:rsid w:val="003502CF"/>
    <w:rsid w:val="003522E3"/>
    <w:rsid w:val="00353520"/>
    <w:rsid w:val="00354C36"/>
    <w:rsid w:val="00370202"/>
    <w:rsid w:val="00370EE2"/>
    <w:rsid w:val="003716A0"/>
    <w:rsid w:val="003774AA"/>
    <w:rsid w:val="00377DC9"/>
    <w:rsid w:val="00382353"/>
    <w:rsid w:val="003823ED"/>
    <w:rsid w:val="0038639E"/>
    <w:rsid w:val="0038664B"/>
    <w:rsid w:val="00387F8C"/>
    <w:rsid w:val="003911FE"/>
    <w:rsid w:val="00391821"/>
    <w:rsid w:val="003A44B1"/>
    <w:rsid w:val="003B1E18"/>
    <w:rsid w:val="003B5166"/>
    <w:rsid w:val="003B585A"/>
    <w:rsid w:val="003B6218"/>
    <w:rsid w:val="003B74B5"/>
    <w:rsid w:val="003C0FCB"/>
    <w:rsid w:val="003C17A3"/>
    <w:rsid w:val="003C3A3B"/>
    <w:rsid w:val="003C444C"/>
    <w:rsid w:val="003C58D5"/>
    <w:rsid w:val="003C5E9D"/>
    <w:rsid w:val="003D06A7"/>
    <w:rsid w:val="003D25EF"/>
    <w:rsid w:val="003D4BF1"/>
    <w:rsid w:val="003D5E16"/>
    <w:rsid w:val="003D6837"/>
    <w:rsid w:val="003E03EB"/>
    <w:rsid w:val="003E0EE1"/>
    <w:rsid w:val="003E26CB"/>
    <w:rsid w:val="003F38D0"/>
    <w:rsid w:val="00400CB9"/>
    <w:rsid w:val="00401618"/>
    <w:rsid w:val="00404B5C"/>
    <w:rsid w:val="00404EC9"/>
    <w:rsid w:val="004074EF"/>
    <w:rsid w:val="004108E1"/>
    <w:rsid w:val="004117B8"/>
    <w:rsid w:val="00414AC2"/>
    <w:rsid w:val="004217F7"/>
    <w:rsid w:val="00424238"/>
    <w:rsid w:val="004259AA"/>
    <w:rsid w:val="00430454"/>
    <w:rsid w:val="00430760"/>
    <w:rsid w:val="00432BCC"/>
    <w:rsid w:val="00433F8B"/>
    <w:rsid w:val="00443438"/>
    <w:rsid w:val="00447951"/>
    <w:rsid w:val="0045081D"/>
    <w:rsid w:val="00451801"/>
    <w:rsid w:val="00452E55"/>
    <w:rsid w:val="004530AB"/>
    <w:rsid w:val="0045667A"/>
    <w:rsid w:val="00456886"/>
    <w:rsid w:val="0046035F"/>
    <w:rsid w:val="00460733"/>
    <w:rsid w:val="00462B1A"/>
    <w:rsid w:val="004652CC"/>
    <w:rsid w:val="00466245"/>
    <w:rsid w:val="0046706D"/>
    <w:rsid w:val="00467CDE"/>
    <w:rsid w:val="00470C40"/>
    <w:rsid w:val="00472A6F"/>
    <w:rsid w:val="00473F57"/>
    <w:rsid w:val="00474D50"/>
    <w:rsid w:val="00487796"/>
    <w:rsid w:val="00491E69"/>
    <w:rsid w:val="004921DF"/>
    <w:rsid w:val="00492B6D"/>
    <w:rsid w:val="00495C15"/>
    <w:rsid w:val="00497392"/>
    <w:rsid w:val="004A39E8"/>
    <w:rsid w:val="004A7062"/>
    <w:rsid w:val="004A708D"/>
    <w:rsid w:val="004A7C1F"/>
    <w:rsid w:val="004B1DC1"/>
    <w:rsid w:val="004B331E"/>
    <w:rsid w:val="004B3F11"/>
    <w:rsid w:val="004B4EFC"/>
    <w:rsid w:val="004C0B8C"/>
    <w:rsid w:val="004C2DFB"/>
    <w:rsid w:val="004C4C9B"/>
    <w:rsid w:val="004D3A9A"/>
    <w:rsid w:val="004D51F0"/>
    <w:rsid w:val="004E0577"/>
    <w:rsid w:val="004F0E31"/>
    <w:rsid w:val="004F675A"/>
    <w:rsid w:val="00501890"/>
    <w:rsid w:val="00505FB4"/>
    <w:rsid w:val="00512480"/>
    <w:rsid w:val="005125AD"/>
    <w:rsid w:val="00515B4E"/>
    <w:rsid w:val="0052277D"/>
    <w:rsid w:val="005268E1"/>
    <w:rsid w:val="005276D8"/>
    <w:rsid w:val="00527969"/>
    <w:rsid w:val="005316A3"/>
    <w:rsid w:val="00532BB2"/>
    <w:rsid w:val="00534238"/>
    <w:rsid w:val="00536A61"/>
    <w:rsid w:val="00536DC7"/>
    <w:rsid w:val="0054699C"/>
    <w:rsid w:val="00551776"/>
    <w:rsid w:val="00553B41"/>
    <w:rsid w:val="005562BF"/>
    <w:rsid w:val="00574AD7"/>
    <w:rsid w:val="00574EA3"/>
    <w:rsid w:val="00577148"/>
    <w:rsid w:val="0058048D"/>
    <w:rsid w:val="00580D34"/>
    <w:rsid w:val="00590587"/>
    <w:rsid w:val="0059163E"/>
    <w:rsid w:val="00592239"/>
    <w:rsid w:val="005932BC"/>
    <w:rsid w:val="005949AD"/>
    <w:rsid w:val="00596E1C"/>
    <w:rsid w:val="005A2D2B"/>
    <w:rsid w:val="005A7DF4"/>
    <w:rsid w:val="005B4ACE"/>
    <w:rsid w:val="005B6F80"/>
    <w:rsid w:val="005C6D8B"/>
    <w:rsid w:val="005D097D"/>
    <w:rsid w:val="005D0FD5"/>
    <w:rsid w:val="005D3857"/>
    <w:rsid w:val="005D3CC2"/>
    <w:rsid w:val="005D77CB"/>
    <w:rsid w:val="005E0901"/>
    <w:rsid w:val="005E20BF"/>
    <w:rsid w:val="005E3CF4"/>
    <w:rsid w:val="005F0774"/>
    <w:rsid w:val="005F09E7"/>
    <w:rsid w:val="005F194C"/>
    <w:rsid w:val="005F2F44"/>
    <w:rsid w:val="005F49EE"/>
    <w:rsid w:val="005F6B2B"/>
    <w:rsid w:val="005F794E"/>
    <w:rsid w:val="00601FF8"/>
    <w:rsid w:val="00605F1E"/>
    <w:rsid w:val="006060EB"/>
    <w:rsid w:val="00607C71"/>
    <w:rsid w:val="006100FA"/>
    <w:rsid w:val="00611009"/>
    <w:rsid w:val="00611882"/>
    <w:rsid w:val="006121FE"/>
    <w:rsid w:val="00612763"/>
    <w:rsid w:val="00613BE3"/>
    <w:rsid w:val="00616D0D"/>
    <w:rsid w:val="006229C6"/>
    <w:rsid w:val="00623C92"/>
    <w:rsid w:val="00631E3D"/>
    <w:rsid w:val="00632A6B"/>
    <w:rsid w:val="0063312A"/>
    <w:rsid w:val="0063622E"/>
    <w:rsid w:val="006367C3"/>
    <w:rsid w:val="006428DA"/>
    <w:rsid w:val="00644A09"/>
    <w:rsid w:val="00647FEC"/>
    <w:rsid w:val="00652A3C"/>
    <w:rsid w:val="0065379D"/>
    <w:rsid w:val="00653DEB"/>
    <w:rsid w:val="00665399"/>
    <w:rsid w:val="00666EAF"/>
    <w:rsid w:val="00677554"/>
    <w:rsid w:val="00677D10"/>
    <w:rsid w:val="006847C9"/>
    <w:rsid w:val="0068634D"/>
    <w:rsid w:val="00687C37"/>
    <w:rsid w:val="00690404"/>
    <w:rsid w:val="00692611"/>
    <w:rsid w:val="00693D80"/>
    <w:rsid w:val="00695006"/>
    <w:rsid w:val="006A05A7"/>
    <w:rsid w:val="006A0E55"/>
    <w:rsid w:val="006A37C3"/>
    <w:rsid w:val="006A6775"/>
    <w:rsid w:val="006A6C54"/>
    <w:rsid w:val="006B2DBD"/>
    <w:rsid w:val="006B34C6"/>
    <w:rsid w:val="006B6425"/>
    <w:rsid w:val="006C05BE"/>
    <w:rsid w:val="006C0CFD"/>
    <w:rsid w:val="006C11A1"/>
    <w:rsid w:val="006C5D1A"/>
    <w:rsid w:val="006C6BC3"/>
    <w:rsid w:val="006C7D2C"/>
    <w:rsid w:val="006D2021"/>
    <w:rsid w:val="006E04E3"/>
    <w:rsid w:val="006E1126"/>
    <w:rsid w:val="006E4752"/>
    <w:rsid w:val="006E4C4B"/>
    <w:rsid w:val="006E4EF5"/>
    <w:rsid w:val="006E6529"/>
    <w:rsid w:val="006F1DF2"/>
    <w:rsid w:val="00704D04"/>
    <w:rsid w:val="007061A6"/>
    <w:rsid w:val="007072CF"/>
    <w:rsid w:val="0070797D"/>
    <w:rsid w:val="00710DBC"/>
    <w:rsid w:val="00710E47"/>
    <w:rsid w:val="00712068"/>
    <w:rsid w:val="00712ED5"/>
    <w:rsid w:val="00713EE5"/>
    <w:rsid w:val="007179B5"/>
    <w:rsid w:val="00720013"/>
    <w:rsid w:val="00723BB7"/>
    <w:rsid w:val="00724AA0"/>
    <w:rsid w:val="00725E1F"/>
    <w:rsid w:val="007320D9"/>
    <w:rsid w:val="0073254C"/>
    <w:rsid w:val="00732F60"/>
    <w:rsid w:val="00735A90"/>
    <w:rsid w:val="0074529B"/>
    <w:rsid w:val="007468DB"/>
    <w:rsid w:val="007627EF"/>
    <w:rsid w:val="00765493"/>
    <w:rsid w:val="007659D8"/>
    <w:rsid w:val="00765A47"/>
    <w:rsid w:val="00771805"/>
    <w:rsid w:val="00771AE8"/>
    <w:rsid w:val="007835A6"/>
    <w:rsid w:val="00785A6F"/>
    <w:rsid w:val="007915A2"/>
    <w:rsid w:val="00791C3A"/>
    <w:rsid w:val="00792843"/>
    <w:rsid w:val="00793589"/>
    <w:rsid w:val="00793DF5"/>
    <w:rsid w:val="0079424C"/>
    <w:rsid w:val="007A27DC"/>
    <w:rsid w:val="007A5DB6"/>
    <w:rsid w:val="007B3013"/>
    <w:rsid w:val="007B416E"/>
    <w:rsid w:val="007B7B4B"/>
    <w:rsid w:val="007C14D3"/>
    <w:rsid w:val="007C1802"/>
    <w:rsid w:val="007C42CE"/>
    <w:rsid w:val="007C5018"/>
    <w:rsid w:val="007C756D"/>
    <w:rsid w:val="007D38E2"/>
    <w:rsid w:val="007D7A4C"/>
    <w:rsid w:val="007E03B4"/>
    <w:rsid w:val="007E2613"/>
    <w:rsid w:val="007E28EC"/>
    <w:rsid w:val="007E2EE4"/>
    <w:rsid w:val="007E7EA1"/>
    <w:rsid w:val="007F093E"/>
    <w:rsid w:val="007F0A8F"/>
    <w:rsid w:val="007F0D23"/>
    <w:rsid w:val="007F2143"/>
    <w:rsid w:val="007F5659"/>
    <w:rsid w:val="007F5D9E"/>
    <w:rsid w:val="007F6B0D"/>
    <w:rsid w:val="0080059C"/>
    <w:rsid w:val="0080116F"/>
    <w:rsid w:val="008078C9"/>
    <w:rsid w:val="00813F19"/>
    <w:rsid w:val="00815259"/>
    <w:rsid w:val="00815BAA"/>
    <w:rsid w:val="0082080C"/>
    <w:rsid w:val="0082114E"/>
    <w:rsid w:val="00822C3D"/>
    <w:rsid w:val="00825723"/>
    <w:rsid w:val="008273D5"/>
    <w:rsid w:val="0083011C"/>
    <w:rsid w:val="00830256"/>
    <w:rsid w:val="00840181"/>
    <w:rsid w:val="008501DF"/>
    <w:rsid w:val="00854469"/>
    <w:rsid w:val="008567F0"/>
    <w:rsid w:val="00861A73"/>
    <w:rsid w:val="0086279A"/>
    <w:rsid w:val="008665F3"/>
    <w:rsid w:val="00866A54"/>
    <w:rsid w:val="00873B6B"/>
    <w:rsid w:val="00873F1A"/>
    <w:rsid w:val="008742DA"/>
    <w:rsid w:val="008746B0"/>
    <w:rsid w:val="00877DBD"/>
    <w:rsid w:val="00882B64"/>
    <w:rsid w:val="00886934"/>
    <w:rsid w:val="008909E3"/>
    <w:rsid w:val="00892F35"/>
    <w:rsid w:val="00895EF9"/>
    <w:rsid w:val="00897FCD"/>
    <w:rsid w:val="008A2EA9"/>
    <w:rsid w:val="008A34EB"/>
    <w:rsid w:val="008B6A8B"/>
    <w:rsid w:val="008C0229"/>
    <w:rsid w:val="008C23CA"/>
    <w:rsid w:val="008C5DC5"/>
    <w:rsid w:val="008C7C4A"/>
    <w:rsid w:val="008D7865"/>
    <w:rsid w:val="008E06F6"/>
    <w:rsid w:val="008F4E69"/>
    <w:rsid w:val="008F5764"/>
    <w:rsid w:val="008F57DF"/>
    <w:rsid w:val="008F7EDD"/>
    <w:rsid w:val="00901135"/>
    <w:rsid w:val="00901694"/>
    <w:rsid w:val="00911140"/>
    <w:rsid w:val="00911996"/>
    <w:rsid w:val="009138F7"/>
    <w:rsid w:val="00916527"/>
    <w:rsid w:val="009208B6"/>
    <w:rsid w:val="00920DD5"/>
    <w:rsid w:val="009227EF"/>
    <w:rsid w:val="00922BFA"/>
    <w:rsid w:val="00930BCB"/>
    <w:rsid w:val="009311A9"/>
    <w:rsid w:val="009326E1"/>
    <w:rsid w:val="00935484"/>
    <w:rsid w:val="00936727"/>
    <w:rsid w:val="00940195"/>
    <w:rsid w:val="00943EAD"/>
    <w:rsid w:val="009449F4"/>
    <w:rsid w:val="009540E1"/>
    <w:rsid w:val="00955013"/>
    <w:rsid w:val="00956395"/>
    <w:rsid w:val="0096341E"/>
    <w:rsid w:val="00967A31"/>
    <w:rsid w:val="00971439"/>
    <w:rsid w:val="00973141"/>
    <w:rsid w:val="00974DDB"/>
    <w:rsid w:val="009815C7"/>
    <w:rsid w:val="0098309B"/>
    <w:rsid w:val="0098562E"/>
    <w:rsid w:val="009A1915"/>
    <w:rsid w:val="009A4976"/>
    <w:rsid w:val="009A717F"/>
    <w:rsid w:val="009B14D3"/>
    <w:rsid w:val="009B2AD2"/>
    <w:rsid w:val="009B3E53"/>
    <w:rsid w:val="009B4E55"/>
    <w:rsid w:val="009B4ED5"/>
    <w:rsid w:val="009B7407"/>
    <w:rsid w:val="009C0F01"/>
    <w:rsid w:val="009C5A87"/>
    <w:rsid w:val="009C5F7C"/>
    <w:rsid w:val="009D1EFA"/>
    <w:rsid w:val="009D33D4"/>
    <w:rsid w:val="009D7890"/>
    <w:rsid w:val="009E2671"/>
    <w:rsid w:val="009E5C04"/>
    <w:rsid w:val="009E7437"/>
    <w:rsid w:val="009F5C61"/>
    <w:rsid w:val="00A015B3"/>
    <w:rsid w:val="00A07A1B"/>
    <w:rsid w:val="00A11764"/>
    <w:rsid w:val="00A1293E"/>
    <w:rsid w:val="00A13572"/>
    <w:rsid w:val="00A16D54"/>
    <w:rsid w:val="00A1706D"/>
    <w:rsid w:val="00A20863"/>
    <w:rsid w:val="00A22649"/>
    <w:rsid w:val="00A23C9A"/>
    <w:rsid w:val="00A24116"/>
    <w:rsid w:val="00A268BE"/>
    <w:rsid w:val="00A3541E"/>
    <w:rsid w:val="00A43A46"/>
    <w:rsid w:val="00A452B8"/>
    <w:rsid w:val="00A4728E"/>
    <w:rsid w:val="00A47A01"/>
    <w:rsid w:val="00A5051F"/>
    <w:rsid w:val="00A54E36"/>
    <w:rsid w:val="00A562BE"/>
    <w:rsid w:val="00A604B9"/>
    <w:rsid w:val="00A62350"/>
    <w:rsid w:val="00A720B9"/>
    <w:rsid w:val="00A7264A"/>
    <w:rsid w:val="00A738CE"/>
    <w:rsid w:val="00A81B20"/>
    <w:rsid w:val="00A82C42"/>
    <w:rsid w:val="00A832A2"/>
    <w:rsid w:val="00A874DA"/>
    <w:rsid w:val="00A91799"/>
    <w:rsid w:val="00A91A42"/>
    <w:rsid w:val="00A972A0"/>
    <w:rsid w:val="00AA200D"/>
    <w:rsid w:val="00AA2BD9"/>
    <w:rsid w:val="00AA4455"/>
    <w:rsid w:val="00AC07CE"/>
    <w:rsid w:val="00AC1B65"/>
    <w:rsid w:val="00AD0B7D"/>
    <w:rsid w:val="00AD29D5"/>
    <w:rsid w:val="00AD2D8F"/>
    <w:rsid w:val="00AE4F59"/>
    <w:rsid w:val="00AF0E68"/>
    <w:rsid w:val="00AF2F53"/>
    <w:rsid w:val="00B01B88"/>
    <w:rsid w:val="00B06EEC"/>
    <w:rsid w:val="00B11079"/>
    <w:rsid w:val="00B11320"/>
    <w:rsid w:val="00B12E54"/>
    <w:rsid w:val="00B13B78"/>
    <w:rsid w:val="00B13F5A"/>
    <w:rsid w:val="00B152F3"/>
    <w:rsid w:val="00B229ED"/>
    <w:rsid w:val="00B24EF1"/>
    <w:rsid w:val="00B25B36"/>
    <w:rsid w:val="00B27FB0"/>
    <w:rsid w:val="00B301AE"/>
    <w:rsid w:val="00B36209"/>
    <w:rsid w:val="00B37360"/>
    <w:rsid w:val="00B412AD"/>
    <w:rsid w:val="00B420F1"/>
    <w:rsid w:val="00B42670"/>
    <w:rsid w:val="00B437C7"/>
    <w:rsid w:val="00B44D9E"/>
    <w:rsid w:val="00B455ED"/>
    <w:rsid w:val="00B4599E"/>
    <w:rsid w:val="00B5073A"/>
    <w:rsid w:val="00B50A3E"/>
    <w:rsid w:val="00B51F20"/>
    <w:rsid w:val="00B52AE5"/>
    <w:rsid w:val="00B53234"/>
    <w:rsid w:val="00B54213"/>
    <w:rsid w:val="00B55839"/>
    <w:rsid w:val="00B60C3A"/>
    <w:rsid w:val="00B66812"/>
    <w:rsid w:val="00B742FD"/>
    <w:rsid w:val="00B748B9"/>
    <w:rsid w:val="00B752D2"/>
    <w:rsid w:val="00B75D9C"/>
    <w:rsid w:val="00B76218"/>
    <w:rsid w:val="00B82D75"/>
    <w:rsid w:val="00B82E61"/>
    <w:rsid w:val="00B84E95"/>
    <w:rsid w:val="00B85BDC"/>
    <w:rsid w:val="00B85CA4"/>
    <w:rsid w:val="00B8725B"/>
    <w:rsid w:val="00B878AD"/>
    <w:rsid w:val="00B90D4F"/>
    <w:rsid w:val="00B922F6"/>
    <w:rsid w:val="00B9668A"/>
    <w:rsid w:val="00B96785"/>
    <w:rsid w:val="00BA6CAD"/>
    <w:rsid w:val="00BA7826"/>
    <w:rsid w:val="00BB6061"/>
    <w:rsid w:val="00BC1DB7"/>
    <w:rsid w:val="00BC2090"/>
    <w:rsid w:val="00BC2B6A"/>
    <w:rsid w:val="00BC2FB7"/>
    <w:rsid w:val="00BC319F"/>
    <w:rsid w:val="00BC4A44"/>
    <w:rsid w:val="00BC6C8A"/>
    <w:rsid w:val="00BC6F9D"/>
    <w:rsid w:val="00BD315F"/>
    <w:rsid w:val="00BE51D1"/>
    <w:rsid w:val="00BE688D"/>
    <w:rsid w:val="00BF14A8"/>
    <w:rsid w:val="00BF16F5"/>
    <w:rsid w:val="00BF24E7"/>
    <w:rsid w:val="00BF5524"/>
    <w:rsid w:val="00BF5DFB"/>
    <w:rsid w:val="00BF77A0"/>
    <w:rsid w:val="00C104E9"/>
    <w:rsid w:val="00C117D3"/>
    <w:rsid w:val="00C14192"/>
    <w:rsid w:val="00C14C6A"/>
    <w:rsid w:val="00C174DC"/>
    <w:rsid w:val="00C204B8"/>
    <w:rsid w:val="00C221C7"/>
    <w:rsid w:val="00C255AA"/>
    <w:rsid w:val="00C32D04"/>
    <w:rsid w:val="00C35B75"/>
    <w:rsid w:val="00C413AE"/>
    <w:rsid w:val="00C45474"/>
    <w:rsid w:val="00C5144E"/>
    <w:rsid w:val="00C53689"/>
    <w:rsid w:val="00C53A05"/>
    <w:rsid w:val="00C54E9C"/>
    <w:rsid w:val="00C571DE"/>
    <w:rsid w:val="00C6508C"/>
    <w:rsid w:val="00C673A6"/>
    <w:rsid w:val="00C67642"/>
    <w:rsid w:val="00C67DAE"/>
    <w:rsid w:val="00C71913"/>
    <w:rsid w:val="00C72960"/>
    <w:rsid w:val="00C748E7"/>
    <w:rsid w:val="00C75846"/>
    <w:rsid w:val="00C76707"/>
    <w:rsid w:val="00C76C5F"/>
    <w:rsid w:val="00C8199A"/>
    <w:rsid w:val="00C86367"/>
    <w:rsid w:val="00C9473C"/>
    <w:rsid w:val="00C9504B"/>
    <w:rsid w:val="00C95A4D"/>
    <w:rsid w:val="00C967D7"/>
    <w:rsid w:val="00C9718D"/>
    <w:rsid w:val="00C97554"/>
    <w:rsid w:val="00CA4BE6"/>
    <w:rsid w:val="00CA56A1"/>
    <w:rsid w:val="00CB28B4"/>
    <w:rsid w:val="00CB3460"/>
    <w:rsid w:val="00CB6E98"/>
    <w:rsid w:val="00CB7119"/>
    <w:rsid w:val="00CB7439"/>
    <w:rsid w:val="00CC2408"/>
    <w:rsid w:val="00CC55C6"/>
    <w:rsid w:val="00CD3307"/>
    <w:rsid w:val="00CE1E49"/>
    <w:rsid w:val="00CE22E9"/>
    <w:rsid w:val="00CF050A"/>
    <w:rsid w:val="00CF29CF"/>
    <w:rsid w:val="00CF4D34"/>
    <w:rsid w:val="00CF4D5E"/>
    <w:rsid w:val="00D04241"/>
    <w:rsid w:val="00D06FA5"/>
    <w:rsid w:val="00D16273"/>
    <w:rsid w:val="00D17149"/>
    <w:rsid w:val="00D20568"/>
    <w:rsid w:val="00D238A9"/>
    <w:rsid w:val="00D257B6"/>
    <w:rsid w:val="00D4089C"/>
    <w:rsid w:val="00D41783"/>
    <w:rsid w:val="00D42846"/>
    <w:rsid w:val="00D432E6"/>
    <w:rsid w:val="00D46278"/>
    <w:rsid w:val="00D47777"/>
    <w:rsid w:val="00D47DBD"/>
    <w:rsid w:val="00D47E61"/>
    <w:rsid w:val="00D51682"/>
    <w:rsid w:val="00D524E5"/>
    <w:rsid w:val="00D55117"/>
    <w:rsid w:val="00D55159"/>
    <w:rsid w:val="00D706A8"/>
    <w:rsid w:val="00D75DE8"/>
    <w:rsid w:val="00D80A72"/>
    <w:rsid w:val="00D81473"/>
    <w:rsid w:val="00D87435"/>
    <w:rsid w:val="00D9078F"/>
    <w:rsid w:val="00D941AC"/>
    <w:rsid w:val="00D97203"/>
    <w:rsid w:val="00DA1425"/>
    <w:rsid w:val="00DB16E0"/>
    <w:rsid w:val="00DB18ED"/>
    <w:rsid w:val="00DB6FAF"/>
    <w:rsid w:val="00DC0D78"/>
    <w:rsid w:val="00DC1D95"/>
    <w:rsid w:val="00DD18B3"/>
    <w:rsid w:val="00DD28B0"/>
    <w:rsid w:val="00DD5BA6"/>
    <w:rsid w:val="00DD675D"/>
    <w:rsid w:val="00DE1FC1"/>
    <w:rsid w:val="00DE40E3"/>
    <w:rsid w:val="00DE4733"/>
    <w:rsid w:val="00DF2156"/>
    <w:rsid w:val="00DF5952"/>
    <w:rsid w:val="00DF6ECA"/>
    <w:rsid w:val="00DF7837"/>
    <w:rsid w:val="00E07ED1"/>
    <w:rsid w:val="00E13CF3"/>
    <w:rsid w:val="00E1780D"/>
    <w:rsid w:val="00E212F5"/>
    <w:rsid w:val="00E227AA"/>
    <w:rsid w:val="00E2655C"/>
    <w:rsid w:val="00E30194"/>
    <w:rsid w:val="00E342C8"/>
    <w:rsid w:val="00E34790"/>
    <w:rsid w:val="00E349D1"/>
    <w:rsid w:val="00E3537B"/>
    <w:rsid w:val="00E41871"/>
    <w:rsid w:val="00E424AC"/>
    <w:rsid w:val="00E42A3A"/>
    <w:rsid w:val="00E468C9"/>
    <w:rsid w:val="00E46FC8"/>
    <w:rsid w:val="00E50314"/>
    <w:rsid w:val="00E51B6C"/>
    <w:rsid w:val="00E51E9F"/>
    <w:rsid w:val="00E53A37"/>
    <w:rsid w:val="00E549ED"/>
    <w:rsid w:val="00E63A3B"/>
    <w:rsid w:val="00E6616C"/>
    <w:rsid w:val="00E70201"/>
    <w:rsid w:val="00E705AA"/>
    <w:rsid w:val="00E7126F"/>
    <w:rsid w:val="00E7332E"/>
    <w:rsid w:val="00E74B9A"/>
    <w:rsid w:val="00E76B63"/>
    <w:rsid w:val="00E82199"/>
    <w:rsid w:val="00E8388F"/>
    <w:rsid w:val="00E85282"/>
    <w:rsid w:val="00E85A20"/>
    <w:rsid w:val="00E85EEF"/>
    <w:rsid w:val="00E911AE"/>
    <w:rsid w:val="00E9392F"/>
    <w:rsid w:val="00E95792"/>
    <w:rsid w:val="00E95BB1"/>
    <w:rsid w:val="00E96689"/>
    <w:rsid w:val="00E97016"/>
    <w:rsid w:val="00EA0BCB"/>
    <w:rsid w:val="00EA50CC"/>
    <w:rsid w:val="00EA5DD1"/>
    <w:rsid w:val="00EA677E"/>
    <w:rsid w:val="00EB147E"/>
    <w:rsid w:val="00EB1CA0"/>
    <w:rsid w:val="00EB3D1F"/>
    <w:rsid w:val="00EC2577"/>
    <w:rsid w:val="00EC7223"/>
    <w:rsid w:val="00ED0C6B"/>
    <w:rsid w:val="00ED18CA"/>
    <w:rsid w:val="00ED3079"/>
    <w:rsid w:val="00ED524D"/>
    <w:rsid w:val="00ED6795"/>
    <w:rsid w:val="00EE09E8"/>
    <w:rsid w:val="00EE30CE"/>
    <w:rsid w:val="00EE3631"/>
    <w:rsid w:val="00EE5B60"/>
    <w:rsid w:val="00EE7BE2"/>
    <w:rsid w:val="00EF3B03"/>
    <w:rsid w:val="00EF40FB"/>
    <w:rsid w:val="00EF5767"/>
    <w:rsid w:val="00F03634"/>
    <w:rsid w:val="00F03839"/>
    <w:rsid w:val="00F04318"/>
    <w:rsid w:val="00F06195"/>
    <w:rsid w:val="00F066A7"/>
    <w:rsid w:val="00F12B19"/>
    <w:rsid w:val="00F13434"/>
    <w:rsid w:val="00F13445"/>
    <w:rsid w:val="00F1353D"/>
    <w:rsid w:val="00F139CA"/>
    <w:rsid w:val="00F1664A"/>
    <w:rsid w:val="00F20A2D"/>
    <w:rsid w:val="00F21FE7"/>
    <w:rsid w:val="00F26EF1"/>
    <w:rsid w:val="00F271DC"/>
    <w:rsid w:val="00F30CB2"/>
    <w:rsid w:val="00F345D5"/>
    <w:rsid w:val="00F379FC"/>
    <w:rsid w:val="00F46545"/>
    <w:rsid w:val="00F53FBF"/>
    <w:rsid w:val="00F55D29"/>
    <w:rsid w:val="00F56AEA"/>
    <w:rsid w:val="00F62177"/>
    <w:rsid w:val="00F669D5"/>
    <w:rsid w:val="00F75CD2"/>
    <w:rsid w:val="00F76ADF"/>
    <w:rsid w:val="00F775F8"/>
    <w:rsid w:val="00F87167"/>
    <w:rsid w:val="00F87CBC"/>
    <w:rsid w:val="00F9107E"/>
    <w:rsid w:val="00F91DF1"/>
    <w:rsid w:val="00F92BDC"/>
    <w:rsid w:val="00FA3F20"/>
    <w:rsid w:val="00FA4C3A"/>
    <w:rsid w:val="00FA5433"/>
    <w:rsid w:val="00FA6031"/>
    <w:rsid w:val="00FC1658"/>
    <w:rsid w:val="00FC3882"/>
    <w:rsid w:val="00FD33E8"/>
    <w:rsid w:val="00FD77A6"/>
    <w:rsid w:val="00FE335E"/>
    <w:rsid w:val="00FE4BD2"/>
    <w:rsid w:val="00FF1FEC"/>
    <w:rsid w:val="00FF610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8DAF17"/>
  <w15:docId w15:val="{0EE3D755-295F-4621-AA7E-AD47A957A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85A20"/>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font7">
    <w:name w:val="font7"/>
    <w:basedOn w:val="Normalny"/>
    <w:rsid w:val="00E85A20"/>
    <w:pPr>
      <w:spacing w:before="100" w:beforeAutospacing="1" w:after="100" w:afterAutospacing="1"/>
    </w:pPr>
    <w:rPr>
      <w:rFonts w:ascii="Arial" w:eastAsia="Arial Unicode MS" w:hAnsi="Arial" w:cs="Arial"/>
      <w:sz w:val="20"/>
      <w:szCs w:val="20"/>
    </w:rPr>
  </w:style>
  <w:style w:type="character" w:styleId="Pogrubienie">
    <w:name w:val="Strong"/>
    <w:uiPriority w:val="22"/>
    <w:qFormat/>
    <w:rsid w:val="00E85A20"/>
    <w:rPr>
      <w:b/>
      <w:bCs/>
    </w:rPr>
  </w:style>
  <w:style w:type="paragraph" w:styleId="Nagwek">
    <w:name w:val="header"/>
    <w:basedOn w:val="Normalny"/>
    <w:link w:val="NagwekZnak"/>
    <w:unhideWhenUsed/>
    <w:rsid w:val="005F09E7"/>
    <w:pPr>
      <w:tabs>
        <w:tab w:val="center" w:pos="4536"/>
        <w:tab w:val="right" w:pos="9072"/>
      </w:tabs>
    </w:pPr>
  </w:style>
  <w:style w:type="character" w:customStyle="1" w:styleId="NagwekZnak">
    <w:name w:val="Nagłówek Znak"/>
    <w:basedOn w:val="Domylnaczcionkaakapitu"/>
    <w:link w:val="Nagwek"/>
    <w:rsid w:val="005F09E7"/>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5F09E7"/>
    <w:pPr>
      <w:tabs>
        <w:tab w:val="center" w:pos="4536"/>
        <w:tab w:val="right" w:pos="9072"/>
      </w:tabs>
    </w:pPr>
  </w:style>
  <w:style w:type="character" w:customStyle="1" w:styleId="StopkaZnak">
    <w:name w:val="Stopka Znak"/>
    <w:basedOn w:val="Domylnaczcionkaakapitu"/>
    <w:link w:val="Stopka"/>
    <w:uiPriority w:val="99"/>
    <w:rsid w:val="005F09E7"/>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911996"/>
    <w:rPr>
      <w:rFonts w:ascii="Tahoma" w:hAnsi="Tahoma" w:cs="Tahoma"/>
      <w:sz w:val="16"/>
      <w:szCs w:val="16"/>
    </w:rPr>
  </w:style>
  <w:style w:type="character" w:customStyle="1" w:styleId="TekstdymkaZnak">
    <w:name w:val="Tekst dymka Znak"/>
    <w:basedOn w:val="Domylnaczcionkaakapitu"/>
    <w:link w:val="Tekstdymka"/>
    <w:uiPriority w:val="99"/>
    <w:semiHidden/>
    <w:rsid w:val="00911996"/>
    <w:rPr>
      <w:rFonts w:ascii="Tahoma" w:eastAsia="Times New Roman" w:hAnsi="Tahoma" w:cs="Tahoma"/>
      <w:sz w:val="16"/>
      <w:szCs w:val="16"/>
      <w:lang w:eastAsia="pl-PL"/>
    </w:rPr>
  </w:style>
  <w:style w:type="paragraph" w:styleId="Akapitzlist">
    <w:name w:val="List Paragraph"/>
    <w:basedOn w:val="Normalny"/>
    <w:link w:val="AkapitzlistZnak"/>
    <w:uiPriority w:val="34"/>
    <w:qFormat/>
    <w:rsid w:val="00016BEE"/>
    <w:pPr>
      <w:ind w:left="720"/>
      <w:contextualSpacing/>
    </w:pPr>
  </w:style>
  <w:style w:type="character" w:styleId="Odwoaniedokomentarza">
    <w:name w:val="annotation reference"/>
    <w:basedOn w:val="Domylnaczcionkaakapitu"/>
    <w:uiPriority w:val="99"/>
    <w:semiHidden/>
    <w:unhideWhenUsed/>
    <w:rsid w:val="00FF1FEC"/>
    <w:rPr>
      <w:sz w:val="16"/>
      <w:szCs w:val="16"/>
    </w:rPr>
  </w:style>
  <w:style w:type="paragraph" w:styleId="Tekstkomentarza">
    <w:name w:val="annotation text"/>
    <w:basedOn w:val="Normalny"/>
    <w:link w:val="TekstkomentarzaZnak"/>
    <w:uiPriority w:val="99"/>
    <w:unhideWhenUsed/>
    <w:rsid w:val="00FF1FEC"/>
    <w:rPr>
      <w:sz w:val="20"/>
      <w:szCs w:val="20"/>
    </w:rPr>
  </w:style>
  <w:style w:type="character" w:customStyle="1" w:styleId="TekstkomentarzaZnak">
    <w:name w:val="Tekst komentarza Znak"/>
    <w:basedOn w:val="Domylnaczcionkaakapitu"/>
    <w:link w:val="Tekstkomentarza"/>
    <w:uiPriority w:val="99"/>
    <w:rsid w:val="00FF1FEC"/>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FF1FEC"/>
    <w:rPr>
      <w:b/>
      <w:bCs/>
    </w:rPr>
  </w:style>
  <w:style w:type="character" w:customStyle="1" w:styleId="TematkomentarzaZnak">
    <w:name w:val="Temat komentarza Znak"/>
    <w:basedOn w:val="TekstkomentarzaZnak"/>
    <w:link w:val="Tematkomentarza"/>
    <w:uiPriority w:val="99"/>
    <w:semiHidden/>
    <w:rsid w:val="00FF1FEC"/>
    <w:rPr>
      <w:rFonts w:ascii="Times New Roman" w:eastAsia="Times New Roman" w:hAnsi="Times New Roman" w:cs="Times New Roman"/>
      <w:b/>
      <w:bCs/>
      <w:sz w:val="20"/>
      <w:szCs w:val="20"/>
      <w:lang w:eastAsia="pl-PL"/>
    </w:rPr>
  </w:style>
  <w:style w:type="paragraph" w:styleId="Poprawka">
    <w:name w:val="Revision"/>
    <w:hidden/>
    <w:uiPriority w:val="99"/>
    <w:semiHidden/>
    <w:rsid w:val="0052277D"/>
    <w:pPr>
      <w:spacing w:after="0" w:line="240" w:lineRule="auto"/>
    </w:pPr>
    <w:rPr>
      <w:rFonts w:ascii="Times New Roman" w:eastAsia="Times New Roman" w:hAnsi="Times New Roman" w:cs="Times New Roman"/>
      <w:sz w:val="24"/>
      <w:szCs w:val="24"/>
      <w:lang w:eastAsia="pl-PL"/>
    </w:rPr>
  </w:style>
  <w:style w:type="paragraph" w:customStyle="1" w:styleId="xl41">
    <w:name w:val="xl41"/>
    <w:basedOn w:val="Normalny"/>
    <w:rsid w:val="005125AD"/>
    <w:pPr>
      <w:spacing w:before="100" w:beforeAutospacing="1" w:after="100" w:afterAutospacing="1"/>
      <w:textAlignment w:val="top"/>
    </w:pPr>
    <w:rPr>
      <w:rFonts w:ascii="Arial Unicode MS" w:eastAsia="Arial Unicode MS" w:hAnsi="Arial Unicode MS" w:cs="Arial Unicode MS"/>
    </w:rPr>
  </w:style>
  <w:style w:type="character" w:styleId="Hipercze">
    <w:name w:val="Hyperlink"/>
    <w:basedOn w:val="Domylnaczcionkaakapitu"/>
    <w:uiPriority w:val="99"/>
    <w:unhideWhenUsed/>
    <w:rsid w:val="00647FEC"/>
    <w:rPr>
      <w:color w:val="0000FF" w:themeColor="hyperlink"/>
      <w:u w:val="single"/>
    </w:rPr>
  </w:style>
  <w:style w:type="character" w:styleId="Wyrnieniedelikatne">
    <w:name w:val="Subtle Emphasis"/>
    <w:basedOn w:val="Domylnaczcionkaakapitu"/>
    <w:uiPriority w:val="19"/>
    <w:qFormat/>
    <w:rsid w:val="00592239"/>
    <w:rPr>
      <w:i/>
      <w:iCs/>
      <w:color w:val="808080" w:themeColor="text1" w:themeTint="7F"/>
    </w:rPr>
  </w:style>
  <w:style w:type="character" w:customStyle="1" w:styleId="Nierozpoznanawzmianka1">
    <w:name w:val="Nierozpoznana wzmianka1"/>
    <w:basedOn w:val="Domylnaczcionkaakapitu"/>
    <w:uiPriority w:val="99"/>
    <w:semiHidden/>
    <w:unhideWhenUsed/>
    <w:rsid w:val="00C673A6"/>
    <w:rPr>
      <w:color w:val="605E5C"/>
      <w:shd w:val="clear" w:color="auto" w:fill="E1DFDD"/>
    </w:rPr>
  </w:style>
  <w:style w:type="character" w:customStyle="1" w:styleId="AkapitzlistZnak">
    <w:name w:val="Akapit z listą Znak"/>
    <w:link w:val="Akapitzlist"/>
    <w:uiPriority w:val="34"/>
    <w:rsid w:val="00BA6CAD"/>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5323792">
      <w:bodyDiv w:val="1"/>
      <w:marLeft w:val="0"/>
      <w:marRight w:val="0"/>
      <w:marTop w:val="0"/>
      <w:marBottom w:val="0"/>
      <w:divBdr>
        <w:top w:val="none" w:sz="0" w:space="0" w:color="auto"/>
        <w:left w:val="none" w:sz="0" w:space="0" w:color="auto"/>
        <w:bottom w:val="none" w:sz="0" w:space="0" w:color="auto"/>
        <w:right w:val="none" w:sz="0" w:space="0" w:color="auto"/>
      </w:divBdr>
      <w:divsChild>
        <w:div w:id="2083869025">
          <w:marLeft w:val="547"/>
          <w:marRight w:val="0"/>
          <w:marTop w:val="115"/>
          <w:marBottom w:val="0"/>
          <w:divBdr>
            <w:top w:val="none" w:sz="0" w:space="0" w:color="auto"/>
            <w:left w:val="none" w:sz="0" w:space="0" w:color="auto"/>
            <w:bottom w:val="none" w:sz="0" w:space="0" w:color="auto"/>
            <w:right w:val="none" w:sz="0" w:space="0" w:color="auto"/>
          </w:divBdr>
        </w:div>
      </w:divsChild>
    </w:div>
    <w:div w:id="452217802">
      <w:bodyDiv w:val="1"/>
      <w:marLeft w:val="0"/>
      <w:marRight w:val="0"/>
      <w:marTop w:val="0"/>
      <w:marBottom w:val="0"/>
      <w:divBdr>
        <w:top w:val="none" w:sz="0" w:space="0" w:color="auto"/>
        <w:left w:val="none" w:sz="0" w:space="0" w:color="auto"/>
        <w:bottom w:val="none" w:sz="0" w:space="0" w:color="auto"/>
        <w:right w:val="none" w:sz="0" w:space="0" w:color="auto"/>
      </w:divBdr>
      <w:divsChild>
        <w:div w:id="47458644">
          <w:marLeft w:val="547"/>
          <w:marRight w:val="0"/>
          <w:marTop w:val="115"/>
          <w:marBottom w:val="0"/>
          <w:divBdr>
            <w:top w:val="none" w:sz="0" w:space="0" w:color="auto"/>
            <w:left w:val="none" w:sz="0" w:space="0" w:color="auto"/>
            <w:bottom w:val="none" w:sz="0" w:space="0" w:color="auto"/>
            <w:right w:val="none" w:sz="0" w:space="0" w:color="auto"/>
          </w:divBdr>
        </w:div>
      </w:divsChild>
    </w:div>
    <w:div w:id="1946841018">
      <w:bodyDiv w:val="1"/>
      <w:marLeft w:val="0"/>
      <w:marRight w:val="0"/>
      <w:marTop w:val="0"/>
      <w:marBottom w:val="0"/>
      <w:divBdr>
        <w:top w:val="none" w:sz="0" w:space="0" w:color="auto"/>
        <w:left w:val="none" w:sz="0" w:space="0" w:color="auto"/>
        <w:bottom w:val="none" w:sz="0" w:space="0" w:color="auto"/>
        <w:right w:val="none" w:sz="0" w:space="0" w:color="auto"/>
      </w:divBdr>
      <w:divsChild>
        <w:div w:id="471364239">
          <w:marLeft w:val="547"/>
          <w:marRight w:val="0"/>
          <w:marTop w:val="11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566F2D-D7B1-4D63-BC91-A2D05DAB84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3221</Words>
  <Characters>19327</Characters>
  <Application>Microsoft Office Word</Application>
  <DocSecurity>0</DocSecurity>
  <Lines>161</Lines>
  <Paragraphs>45</Paragraphs>
  <ScaleCrop>false</ScaleCrop>
  <HeadingPairs>
    <vt:vector size="2" baseType="variant">
      <vt:variant>
        <vt:lpstr>Tytuł</vt:lpstr>
      </vt:variant>
      <vt:variant>
        <vt:i4>1</vt:i4>
      </vt:variant>
    </vt:vector>
  </HeadingPairs>
  <TitlesOfParts>
    <vt:vector size="1" baseType="lpstr">
      <vt:lpstr/>
    </vt:vector>
  </TitlesOfParts>
  <Company>Ministerstwo Finansów</Company>
  <LinksUpToDate>false</LinksUpToDate>
  <CharactersWithSpaces>22503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Frączkowski Mariusz</dc:creator>
  <cp:lastModifiedBy>Bzinkowska, Aleksandra</cp:lastModifiedBy>
  <cp:revision>3</cp:revision>
  <cp:lastPrinted>2021-02-04T06:35:00Z</cp:lastPrinted>
  <dcterms:created xsi:type="dcterms:W3CDTF">2022-11-25T14:02:00Z</dcterms:created>
  <dcterms:modified xsi:type="dcterms:W3CDTF">2022-11-28T10:14:00Z</dcterms:modified>
</cp:coreProperties>
</file>