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F2" w:rsidRPr="00C320BD" w:rsidRDefault="005027F2" w:rsidP="00C32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7D8" w:rsidRPr="00C320BD" w:rsidRDefault="00745C35" w:rsidP="00C320B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OZ-I.8044.10</w:t>
      </w:r>
      <w:r w:rsidR="002D611A" w:rsidRPr="00C320BD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2024</w:t>
      </w:r>
      <w:r w:rsidR="005027F2" w:rsidRPr="00C320BD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="005027F2" w:rsidRPr="00C320BD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 xml:space="preserve">                                             </w:t>
      </w:r>
      <w:r w:rsidR="00F262C8" w:rsidRPr="00C320B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                     </w:t>
      </w:r>
      <w:r w:rsidR="00C26E48" w:rsidRPr="00C320B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  </w:t>
      </w:r>
      <w:r w:rsidR="00423722" w:rsidRPr="00C320B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F262C8" w:rsidRPr="00C320BD">
        <w:rPr>
          <w:rFonts w:ascii="Times New Roman" w:eastAsiaTheme="minorHAnsi" w:hAnsi="Times New Roman" w:cs="Times New Roman"/>
          <w:color w:val="000000"/>
          <w:sz w:val="24"/>
          <w:szCs w:val="24"/>
        </w:rPr>
        <w:t>Kielce, dnia</w:t>
      </w:r>
      <w:r w:rsidR="000258D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12.03.</w:t>
      </w:r>
      <w:r>
        <w:rPr>
          <w:rFonts w:ascii="Times New Roman" w:eastAsiaTheme="minorHAnsi" w:hAnsi="Times New Roman" w:cs="Times New Roman"/>
          <w:sz w:val="24"/>
          <w:szCs w:val="24"/>
        </w:rPr>
        <w:t>2024</w:t>
      </w:r>
      <w:r w:rsidR="002F6F7A" w:rsidRPr="00C320B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B40F0" w:rsidRPr="00C320BD">
        <w:rPr>
          <w:rFonts w:ascii="Times New Roman" w:eastAsiaTheme="minorHAnsi" w:hAnsi="Times New Roman" w:cs="Times New Roman"/>
          <w:sz w:val="24"/>
          <w:szCs w:val="24"/>
        </w:rPr>
        <w:t>r.</w:t>
      </w:r>
    </w:p>
    <w:p w:rsidR="00D018C5" w:rsidRPr="00C320BD" w:rsidRDefault="00D018C5" w:rsidP="00C320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8C5" w:rsidRPr="00C320BD" w:rsidRDefault="00D018C5" w:rsidP="00C320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10E" w:rsidRPr="00C320BD" w:rsidRDefault="00F262C8" w:rsidP="00C32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0BD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F262C8" w:rsidRPr="00C320BD" w:rsidRDefault="00F262C8" w:rsidP="00C32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0BD">
        <w:rPr>
          <w:rFonts w:ascii="Times New Roman" w:hAnsi="Times New Roman" w:cs="Times New Roman"/>
          <w:b/>
          <w:sz w:val="24"/>
          <w:szCs w:val="24"/>
        </w:rPr>
        <w:t>O WYB</w:t>
      </w:r>
      <w:r w:rsidR="00C320BD" w:rsidRPr="00C320BD">
        <w:rPr>
          <w:rFonts w:ascii="Times New Roman" w:hAnsi="Times New Roman" w:cs="Times New Roman"/>
          <w:b/>
          <w:sz w:val="24"/>
          <w:szCs w:val="24"/>
        </w:rPr>
        <w:t>ORZE NAJKORZYSTNIEJSZYCH OFERT</w:t>
      </w:r>
    </w:p>
    <w:p w:rsidR="00CC48AB" w:rsidRDefault="00F262C8" w:rsidP="00DB2C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BD">
        <w:rPr>
          <w:rFonts w:ascii="Times New Roman" w:hAnsi="Times New Roman" w:cs="Times New Roman"/>
          <w:sz w:val="24"/>
          <w:szCs w:val="24"/>
        </w:rPr>
        <w:t>Województwo Świętokrzyskie – Urząd Marszałkows</w:t>
      </w:r>
      <w:r w:rsidR="00DB2C97">
        <w:rPr>
          <w:rFonts w:ascii="Times New Roman" w:hAnsi="Times New Roman" w:cs="Times New Roman"/>
          <w:sz w:val="24"/>
          <w:szCs w:val="24"/>
        </w:rPr>
        <w:t xml:space="preserve">ki Województwa Świętokrzyskiego </w:t>
      </w:r>
      <w:r w:rsidR="000258DD">
        <w:rPr>
          <w:rFonts w:ascii="Times New Roman" w:hAnsi="Times New Roman" w:cs="Times New Roman"/>
          <w:sz w:val="24"/>
          <w:szCs w:val="24"/>
        </w:rPr>
        <w:br/>
      </w:r>
      <w:r w:rsidR="00DB2C97">
        <w:rPr>
          <w:rFonts w:ascii="Times New Roman" w:hAnsi="Times New Roman" w:cs="Times New Roman"/>
          <w:sz w:val="24"/>
          <w:szCs w:val="24"/>
        </w:rPr>
        <w:t xml:space="preserve">w </w:t>
      </w:r>
      <w:r w:rsidRPr="00C320BD">
        <w:rPr>
          <w:rFonts w:ascii="Times New Roman" w:hAnsi="Times New Roman" w:cs="Times New Roman"/>
          <w:sz w:val="24"/>
          <w:szCs w:val="24"/>
        </w:rPr>
        <w:t xml:space="preserve">Kielcach  </w:t>
      </w:r>
      <w:r w:rsidR="00CC48AB">
        <w:rPr>
          <w:rFonts w:ascii="Times New Roman" w:hAnsi="Times New Roman" w:cs="Times New Roman"/>
          <w:sz w:val="24"/>
          <w:szCs w:val="24"/>
        </w:rPr>
        <w:t>przekazuje następujące informacje:</w:t>
      </w:r>
    </w:p>
    <w:p w:rsidR="00F262C8" w:rsidRDefault="004C530F" w:rsidP="004C53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4F77BF" w:rsidRPr="004C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8AB" w:rsidRPr="004C530F">
        <w:rPr>
          <w:rFonts w:ascii="Times New Roman" w:eastAsia="Times New Roman" w:hAnsi="Times New Roman" w:cs="Times New Roman"/>
          <w:sz w:val="24"/>
          <w:szCs w:val="24"/>
        </w:rPr>
        <w:t xml:space="preserve">prowadzonym </w:t>
      </w:r>
      <w:r w:rsidR="004F77BF" w:rsidRPr="004C530F">
        <w:rPr>
          <w:rFonts w:ascii="Times New Roman" w:eastAsia="Times New Roman" w:hAnsi="Times New Roman" w:cs="Times New Roman"/>
          <w:sz w:val="24"/>
          <w:szCs w:val="24"/>
        </w:rPr>
        <w:t xml:space="preserve">postępowaniu </w:t>
      </w:r>
      <w:r w:rsidR="00CC48AB" w:rsidRPr="004C530F">
        <w:rPr>
          <w:rFonts w:ascii="Times New Roman" w:eastAsia="Times New Roman" w:hAnsi="Times New Roman" w:cs="Times New Roman"/>
          <w:sz w:val="24"/>
          <w:szCs w:val="24"/>
        </w:rPr>
        <w:t xml:space="preserve">na nabór </w:t>
      </w:r>
      <w:r w:rsidRPr="004C530F">
        <w:rPr>
          <w:rFonts w:ascii="Times New Roman" w:eastAsia="Times New Roman" w:hAnsi="Times New Roman" w:cs="Times New Roman"/>
          <w:sz w:val="24"/>
          <w:szCs w:val="24"/>
        </w:rPr>
        <w:t xml:space="preserve">uprawnionych </w:t>
      </w:r>
      <w:r w:rsidR="00DB2C97">
        <w:rPr>
          <w:rFonts w:ascii="Times New Roman" w:hAnsi="Times New Roman" w:cs="Times New Roman"/>
          <w:sz w:val="24"/>
          <w:szCs w:val="24"/>
        </w:rPr>
        <w:t xml:space="preserve">lekarza/y  </w:t>
      </w:r>
      <w:r w:rsidRPr="004C530F">
        <w:rPr>
          <w:rFonts w:ascii="Times New Roman" w:hAnsi="Times New Roman" w:cs="Times New Roman"/>
          <w:sz w:val="24"/>
          <w:szCs w:val="24"/>
        </w:rPr>
        <w:t>do przeprowadzania kontroli w zakresie wynikającym z ustawy z dnia 5 stycznia 2011r.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30F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kierujących pojazdami, wpłynęły 4 oferty</w:t>
      </w:r>
      <w:r w:rsidR="006B7DB1">
        <w:rPr>
          <w:rFonts w:ascii="Times New Roman" w:hAnsi="Times New Roman" w:cs="Times New Roman"/>
          <w:sz w:val="24"/>
          <w:szCs w:val="24"/>
        </w:rPr>
        <w:t xml:space="preserve"> (2 w kategorii lekarz i 2 w kategorii psycholog)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530F" w:rsidRPr="006B7DB1" w:rsidRDefault="004C530F" w:rsidP="004C530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8"/>
          <w:szCs w:val="24"/>
        </w:rPr>
      </w:pPr>
    </w:p>
    <w:tbl>
      <w:tblPr>
        <w:tblStyle w:val="Tabela-Siatka"/>
        <w:tblW w:w="9073" w:type="dxa"/>
        <w:tblInd w:w="-5" w:type="dxa"/>
        <w:tblLook w:val="04A0" w:firstRow="1" w:lastRow="0" w:firstColumn="1" w:lastColumn="0" w:noHBand="0" w:noVBand="1"/>
      </w:tblPr>
      <w:tblGrid>
        <w:gridCol w:w="778"/>
        <w:gridCol w:w="1916"/>
        <w:gridCol w:w="1276"/>
        <w:gridCol w:w="1843"/>
        <w:gridCol w:w="1701"/>
        <w:gridCol w:w="1559"/>
      </w:tblGrid>
      <w:tr w:rsidR="004C530F" w:rsidRPr="00C320BD" w:rsidTr="000258DD">
        <w:trPr>
          <w:trHeight w:val="1065"/>
        </w:trPr>
        <w:tc>
          <w:tcPr>
            <w:tcW w:w="778" w:type="dxa"/>
            <w:shd w:val="clear" w:color="auto" w:fill="DBE5F1" w:themeFill="accent1" w:themeFillTint="33"/>
          </w:tcPr>
          <w:p w:rsidR="004C530F" w:rsidRPr="00DB2C97" w:rsidRDefault="004C530F" w:rsidP="00C320BD">
            <w:pPr>
              <w:spacing w:after="12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B2C97">
              <w:rPr>
                <w:rFonts w:ascii="Times New Roman" w:eastAsia="Times New Roman" w:hAnsi="Times New Roman" w:cs="Times New Roman"/>
                <w:b/>
              </w:rPr>
              <w:t>Nr oferty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4C530F" w:rsidRPr="00DB2C97" w:rsidRDefault="004C530F" w:rsidP="004C530F">
            <w:pPr>
              <w:spacing w:after="128"/>
              <w:rPr>
                <w:rFonts w:ascii="Times New Roman" w:eastAsia="Times New Roman" w:hAnsi="Times New Roman" w:cs="Times New Roman"/>
                <w:b/>
              </w:rPr>
            </w:pPr>
            <w:r w:rsidRPr="00DB2C97">
              <w:rPr>
                <w:rFonts w:ascii="Times New Roman" w:eastAsia="Times New Roman" w:hAnsi="Times New Roman" w:cs="Times New Roman"/>
                <w:b/>
              </w:rPr>
              <w:t>Nazwa i adres oferenta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B2C97" w:rsidRPr="00DB2C97" w:rsidRDefault="00DB2C97" w:rsidP="00DB2C97">
            <w:pPr>
              <w:rPr>
                <w:rFonts w:ascii="Times New Roman" w:hAnsi="Times New Roman" w:cs="Times New Roman"/>
                <w:b/>
              </w:rPr>
            </w:pPr>
            <w:r w:rsidRPr="00DB2C97">
              <w:rPr>
                <w:rFonts w:ascii="Times New Roman" w:hAnsi="Times New Roman" w:cs="Times New Roman"/>
                <w:b/>
              </w:rPr>
              <w:t>Kategoria</w:t>
            </w:r>
          </w:p>
          <w:p w:rsidR="004C530F" w:rsidRPr="00DB2C97" w:rsidRDefault="004C530F" w:rsidP="00DB2C97">
            <w:pPr>
              <w:rPr>
                <w:rFonts w:ascii="Times New Roman" w:eastAsia="Times New Roman" w:hAnsi="Times New Roman" w:cs="Times New Roman"/>
                <w:b/>
              </w:rPr>
            </w:pPr>
            <w:r w:rsidRPr="00DB2C97">
              <w:rPr>
                <w:rFonts w:ascii="Times New Roman" w:hAnsi="Times New Roman" w:cs="Times New Roman"/>
                <w:b/>
              </w:rPr>
              <w:t>oferty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4C530F" w:rsidRPr="00DB2C97" w:rsidRDefault="004C530F" w:rsidP="004C530F">
            <w:pPr>
              <w:spacing w:after="128"/>
              <w:rPr>
                <w:rFonts w:ascii="Times New Roman" w:eastAsia="Times New Roman" w:hAnsi="Times New Roman" w:cs="Times New Roman"/>
                <w:b/>
              </w:rPr>
            </w:pPr>
            <w:r w:rsidRPr="00DB2C97">
              <w:rPr>
                <w:rFonts w:ascii="Times New Roman" w:eastAsia="Times New Roman" w:hAnsi="Times New Roman" w:cs="Times New Roman"/>
                <w:b/>
              </w:rPr>
              <w:t>Stawka godzinowa brutto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C530F" w:rsidRPr="00DB2C97" w:rsidRDefault="004C530F" w:rsidP="004C530F">
            <w:pPr>
              <w:spacing w:after="128"/>
              <w:rPr>
                <w:rFonts w:ascii="Times New Roman" w:eastAsia="Times New Roman" w:hAnsi="Times New Roman" w:cs="Times New Roman"/>
                <w:b/>
              </w:rPr>
            </w:pPr>
            <w:r w:rsidRPr="00DB2C97">
              <w:rPr>
                <w:rFonts w:ascii="Times New Roman" w:eastAsia="Times New Roman" w:hAnsi="Times New Roman" w:cs="Times New Roman"/>
                <w:b/>
              </w:rPr>
              <w:t>Kwota za wykonanie jednej kontroli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C530F" w:rsidRPr="00DB2C97" w:rsidRDefault="004C530F" w:rsidP="004C530F">
            <w:pPr>
              <w:spacing w:after="128"/>
              <w:rPr>
                <w:rFonts w:ascii="Times New Roman" w:eastAsia="Times New Roman" w:hAnsi="Times New Roman" w:cs="Times New Roman"/>
                <w:b/>
              </w:rPr>
            </w:pPr>
            <w:r w:rsidRPr="00DB2C97">
              <w:rPr>
                <w:rFonts w:ascii="Times New Roman" w:eastAsia="Times New Roman" w:hAnsi="Times New Roman" w:cs="Times New Roman"/>
                <w:b/>
              </w:rPr>
              <w:t xml:space="preserve">Łączna ilość przyznanych punktów </w:t>
            </w:r>
          </w:p>
        </w:tc>
      </w:tr>
      <w:tr w:rsidR="004C530F" w:rsidRPr="00C320BD" w:rsidTr="000258DD">
        <w:trPr>
          <w:trHeight w:val="657"/>
        </w:trPr>
        <w:tc>
          <w:tcPr>
            <w:tcW w:w="778" w:type="dxa"/>
          </w:tcPr>
          <w:p w:rsidR="004C530F" w:rsidRPr="00C320BD" w:rsidRDefault="004C530F" w:rsidP="00C320BD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0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6" w:type="dxa"/>
          </w:tcPr>
          <w:p w:rsidR="004C530F" w:rsidRPr="00C320BD" w:rsidRDefault="000258DD" w:rsidP="0002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Dariusz Mika</w:t>
            </w:r>
          </w:p>
        </w:tc>
        <w:tc>
          <w:tcPr>
            <w:tcW w:w="1276" w:type="dxa"/>
            <w:vAlign w:val="center"/>
          </w:tcPr>
          <w:p w:rsidR="004C530F" w:rsidRPr="00C320BD" w:rsidRDefault="004C530F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0BD">
              <w:rPr>
                <w:rFonts w:ascii="Times New Roman" w:eastAsia="Times New Roman" w:hAnsi="Times New Roman" w:cs="Times New Roman"/>
                <w:sz w:val="24"/>
                <w:szCs w:val="24"/>
              </w:rPr>
              <w:t>lekarz</w:t>
            </w:r>
          </w:p>
        </w:tc>
        <w:tc>
          <w:tcPr>
            <w:tcW w:w="1843" w:type="dxa"/>
            <w:vAlign w:val="center"/>
          </w:tcPr>
          <w:p w:rsidR="004C530F" w:rsidRPr="00C320BD" w:rsidRDefault="000258DD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 zł</w:t>
            </w:r>
          </w:p>
        </w:tc>
        <w:tc>
          <w:tcPr>
            <w:tcW w:w="1701" w:type="dxa"/>
            <w:vAlign w:val="center"/>
          </w:tcPr>
          <w:p w:rsidR="004C530F" w:rsidRPr="00C320BD" w:rsidRDefault="000258DD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1 200,00 zł</w:t>
            </w:r>
          </w:p>
        </w:tc>
        <w:tc>
          <w:tcPr>
            <w:tcW w:w="1559" w:type="dxa"/>
            <w:vAlign w:val="center"/>
          </w:tcPr>
          <w:p w:rsidR="004C530F" w:rsidRPr="00C320BD" w:rsidRDefault="000258DD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530F" w:rsidRPr="00C320BD" w:rsidTr="000258DD">
        <w:trPr>
          <w:trHeight w:val="657"/>
        </w:trPr>
        <w:tc>
          <w:tcPr>
            <w:tcW w:w="778" w:type="dxa"/>
          </w:tcPr>
          <w:p w:rsidR="004C530F" w:rsidRPr="00C320BD" w:rsidRDefault="004C530F" w:rsidP="00C320BD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0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6" w:type="dxa"/>
          </w:tcPr>
          <w:p w:rsidR="004C530F" w:rsidRPr="00C320BD" w:rsidRDefault="000258DD" w:rsidP="0002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Wioleta Dąbrowska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Koniusz</w:t>
            </w:r>
            <w:proofErr w:type="spellEnd"/>
          </w:p>
        </w:tc>
        <w:tc>
          <w:tcPr>
            <w:tcW w:w="1276" w:type="dxa"/>
            <w:vAlign w:val="center"/>
          </w:tcPr>
          <w:p w:rsidR="004C530F" w:rsidRPr="00C320BD" w:rsidRDefault="004C530F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0BD">
              <w:rPr>
                <w:rFonts w:ascii="Times New Roman" w:eastAsia="Times New Roman" w:hAnsi="Times New Roman" w:cs="Times New Roman"/>
                <w:sz w:val="24"/>
                <w:szCs w:val="24"/>
              </w:rPr>
              <w:t>lekarz</w:t>
            </w:r>
          </w:p>
        </w:tc>
        <w:tc>
          <w:tcPr>
            <w:tcW w:w="1843" w:type="dxa"/>
            <w:vAlign w:val="center"/>
          </w:tcPr>
          <w:p w:rsidR="004C530F" w:rsidRPr="00C320BD" w:rsidRDefault="000258DD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 zł</w:t>
            </w:r>
          </w:p>
        </w:tc>
        <w:tc>
          <w:tcPr>
            <w:tcW w:w="1701" w:type="dxa"/>
            <w:vAlign w:val="center"/>
          </w:tcPr>
          <w:p w:rsidR="004C530F" w:rsidRPr="00C320BD" w:rsidRDefault="000258DD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1 200,00 zł</w:t>
            </w:r>
          </w:p>
        </w:tc>
        <w:tc>
          <w:tcPr>
            <w:tcW w:w="1559" w:type="dxa"/>
            <w:vAlign w:val="center"/>
          </w:tcPr>
          <w:p w:rsidR="004C530F" w:rsidRPr="00C320BD" w:rsidRDefault="000258DD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530F" w:rsidRPr="00C320BD" w:rsidTr="000258DD">
        <w:trPr>
          <w:trHeight w:val="657"/>
        </w:trPr>
        <w:tc>
          <w:tcPr>
            <w:tcW w:w="778" w:type="dxa"/>
          </w:tcPr>
          <w:p w:rsidR="004C530F" w:rsidRPr="00C320BD" w:rsidRDefault="004C530F" w:rsidP="00C320BD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0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6" w:type="dxa"/>
          </w:tcPr>
          <w:p w:rsidR="004C530F" w:rsidRPr="00C320BD" w:rsidRDefault="000258DD" w:rsidP="00C32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Gaj</w:t>
            </w:r>
          </w:p>
        </w:tc>
        <w:tc>
          <w:tcPr>
            <w:tcW w:w="1276" w:type="dxa"/>
            <w:vAlign w:val="center"/>
          </w:tcPr>
          <w:p w:rsidR="004C530F" w:rsidRPr="00C320BD" w:rsidRDefault="004C530F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0BD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843" w:type="dxa"/>
            <w:vAlign w:val="center"/>
          </w:tcPr>
          <w:p w:rsidR="004C530F" w:rsidRPr="00C320BD" w:rsidRDefault="000258DD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190,00 zł</w:t>
            </w:r>
          </w:p>
        </w:tc>
        <w:tc>
          <w:tcPr>
            <w:tcW w:w="1701" w:type="dxa"/>
            <w:vAlign w:val="center"/>
          </w:tcPr>
          <w:p w:rsidR="004C530F" w:rsidRPr="00C320BD" w:rsidRDefault="000258DD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1 140,00 zł</w:t>
            </w:r>
          </w:p>
        </w:tc>
        <w:tc>
          <w:tcPr>
            <w:tcW w:w="1559" w:type="dxa"/>
            <w:vAlign w:val="center"/>
          </w:tcPr>
          <w:p w:rsidR="004C530F" w:rsidRPr="00C320BD" w:rsidRDefault="000258DD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530F" w:rsidRPr="00C320BD" w:rsidTr="000258DD">
        <w:trPr>
          <w:trHeight w:val="657"/>
        </w:trPr>
        <w:tc>
          <w:tcPr>
            <w:tcW w:w="778" w:type="dxa"/>
          </w:tcPr>
          <w:p w:rsidR="004C530F" w:rsidRPr="00C320BD" w:rsidRDefault="004C530F" w:rsidP="00C320BD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0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6" w:type="dxa"/>
          </w:tcPr>
          <w:p w:rsidR="004C530F" w:rsidRPr="00C320BD" w:rsidRDefault="000258DD" w:rsidP="00C32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Głazowska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Skrzyniarz</w:t>
            </w:r>
          </w:p>
        </w:tc>
        <w:tc>
          <w:tcPr>
            <w:tcW w:w="1276" w:type="dxa"/>
            <w:vAlign w:val="center"/>
          </w:tcPr>
          <w:p w:rsidR="004C530F" w:rsidRPr="00C320BD" w:rsidRDefault="004C530F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0BD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843" w:type="dxa"/>
            <w:vAlign w:val="center"/>
          </w:tcPr>
          <w:p w:rsidR="004C530F" w:rsidRPr="00C320BD" w:rsidRDefault="000258DD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190,00 zł</w:t>
            </w:r>
          </w:p>
        </w:tc>
        <w:tc>
          <w:tcPr>
            <w:tcW w:w="1701" w:type="dxa"/>
            <w:vAlign w:val="center"/>
          </w:tcPr>
          <w:p w:rsidR="004C530F" w:rsidRPr="00C320BD" w:rsidRDefault="000258DD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1 140,00 zł </w:t>
            </w:r>
          </w:p>
        </w:tc>
        <w:tc>
          <w:tcPr>
            <w:tcW w:w="1559" w:type="dxa"/>
            <w:vAlign w:val="center"/>
          </w:tcPr>
          <w:p w:rsidR="004C530F" w:rsidRPr="00C320BD" w:rsidRDefault="000258DD" w:rsidP="000258DD">
            <w:pPr>
              <w:spacing w:after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530F" w:rsidRDefault="004C530F" w:rsidP="00C320BD">
      <w:pPr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4C530F" w:rsidRPr="00745C35" w:rsidRDefault="004C530F" w:rsidP="00C320BD">
      <w:pPr>
        <w:jc w:val="both"/>
        <w:rPr>
          <w:rFonts w:ascii="Times New Roman" w:eastAsia="Times New Roman" w:hAnsi="Times New Roman" w:cs="Times New Roman"/>
          <w:color w:val="434343"/>
          <w:sz w:val="8"/>
          <w:szCs w:val="24"/>
        </w:rPr>
      </w:pPr>
    </w:p>
    <w:p w:rsidR="006B7DB1" w:rsidRDefault="000258DD" w:rsidP="000258D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0BD">
        <w:rPr>
          <w:rFonts w:ascii="Times New Roman" w:eastAsia="Times New Roman" w:hAnsi="Times New Roman" w:cs="Times New Roman"/>
          <w:b/>
          <w:sz w:val="24"/>
          <w:szCs w:val="24"/>
        </w:rPr>
        <w:t>Wybrane oferty w zakresie naboru uprawnionego lekarza</w:t>
      </w:r>
      <w:r w:rsidR="006B7DB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B7DB1" w:rsidRPr="006B7DB1" w:rsidRDefault="006B7DB1" w:rsidP="006B7DB1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DB1">
        <w:rPr>
          <w:rFonts w:ascii="Times New Roman" w:eastAsia="Times New Roman" w:hAnsi="Times New Roman" w:cs="Times New Roman"/>
          <w:sz w:val="24"/>
          <w:szCs w:val="24"/>
        </w:rPr>
        <w:t>Pan Dariusz Mika,</w:t>
      </w:r>
      <w:r w:rsidR="007E0B5E">
        <w:rPr>
          <w:rFonts w:ascii="Times New Roman" w:eastAsia="Times New Roman" w:hAnsi="Times New Roman" w:cs="Times New Roman"/>
          <w:sz w:val="24"/>
          <w:szCs w:val="24"/>
        </w:rPr>
        <w:t xml:space="preserve"> zam.</w:t>
      </w:r>
      <w:r w:rsidRPr="006B7DB1">
        <w:rPr>
          <w:rFonts w:ascii="Times New Roman" w:eastAsia="Times New Roman" w:hAnsi="Times New Roman" w:cs="Times New Roman"/>
          <w:sz w:val="24"/>
          <w:szCs w:val="24"/>
        </w:rPr>
        <w:t xml:space="preserve"> ul. Zagnańska 50/3, 25-528 Kielce. Oferowana kwota za wykonanie jednej kontroli brutto </w:t>
      </w:r>
      <w:r w:rsidR="007E0B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B7DB1">
        <w:rPr>
          <w:rFonts w:ascii="Times New Roman" w:eastAsia="Times New Roman" w:hAnsi="Times New Roman" w:cs="Times New Roman"/>
          <w:sz w:val="24"/>
          <w:szCs w:val="24"/>
        </w:rPr>
        <w:t>1 200,</w:t>
      </w:r>
      <w:r>
        <w:rPr>
          <w:rFonts w:ascii="Times New Roman" w:eastAsia="Times New Roman" w:hAnsi="Times New Roman" w:cs="Times New Roman"/>
          <w:sz w:val="24"/>
          <w:szCs w:val="24"/>
        </w:rPr>
        <w:t>00 zł.</w:t>
      </w:r>
    </w:p>
    <w:p w:rsidR="000258DD" w:rsidRPr="006B7DB1" w:rsidRDefault="000258DD" w:rsidP="00C320BD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DB1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7E0B5E">
        <w:rPr>
          <w:rFonts w:ascii="Times New Roman" w:hAnsi="Times New Roman" w:cs="Times New Roman"/>
          <w:sz w:val="24"/>
          <w:szCs w:val="24"/>
        </w:rPr>
        <w:t>Wioleta Dąbrowska-</w:t>
      </w:r>
      <w:proofErr w:type="spellStart"/>
      <w:r w:rsidR="007E0B5E">
        <w:rPr>
          <w:rFonts w:ascii="Times New Roman" w:hAnsi="Times New Roman" w:cs="Times New Roman"/>
          <w:sz w:val="24"/>
          <w:szCs w:val="24"/>
        </w:rPr>
        <w:t>Koniusz</w:t>
      </w:r>
      <w:proofErr w:type="spellEnd"/>
      <w:r w:rsidR="007E0B5E">
        <w:rPr>
          <w:rFonts w:ascii="Times New Roman" w:hAnsi="Times New Roman" w:cs="Times New Roman"/>
          <w:sz w:val="24"/>
          <w:szCs w:val="24"/>
        </w:rPr>
        <w:t xml:space="preserve">, zam. </w:t>
      </w:r>
      <w:r w:rsidRPr="006B7DB1">
        <w:rPr>
          <w:rFonts w:ascii="Times New Roman" w:hAnsi="Times New Roman" w:cs="Times New Roman"/>
          <w:sz w:val="24"/>
          <w:szCs w:val="24"/>
        </w:rPr>
        <w:t xml:space="preserve">ul. Wiosenna 1a/86, 25-534 Kielce. Oferowana kwota za wykonanie jednej kontroli  brutto </w:t>
      </w:r>
      <w:r w:rsidR="007E0B5E">
        <w:rPr>
          <w:rFonts w:ascii="Times New Roman" w:hAnsi="Times New Roman" w:cs="Times New Roman"/>
          <w:sz w:val="24"/>
          <w:szCs w:val="24"/>
        </w:rPr>
        <w:t>-</w:t>
      </w:r>
      <w:r w:rsidRPr="006B7DB1">
        <w:rPr>
          <w:rFonts w:ascii="Times New Roman" w:hAnsi="Times New Roman" w:cs="Times New Roman"/>
          <w:sz w:val="24"/>
          <w:szCs w:val="24"/>
        </w:rPr>
        <w:t xml:space="preserve"> </w:t>
      </w:r>
      <w:r w:rsidR="006B7DB1">
        <w:rPr>
          <w:rFonts w:ascii="Times New Roman" w:hAnsi="Times New Roman" w:cs="Times New Roman"/>
          <w:sz w:val="24"/>
          <w:szCs w:val="24"/>
        </w:rPr>
        <w:t xml:space="preserve">1 200,00 </w:t>
      </w:r>
      <w:r w:rsidRPr="006B7DB1">
        <w:rPr>
          <w:rFonts w:ascii="Times New Roman" w:hAnsi="Times New Roman" w:cs="Times New Roman"/>
          <w:sz w:val="24"/>
          <w:szCs w:val="24"/>
        </w:rPr>
        <w:t>zł.</w:t>
      </w:r>
    </w:p>
    <w:p w:rsidR="006B7DB1" w:rsidRDefault="002F6F7A" w:rsidP="00C320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Wybrane oferty</w:t>
      </w:r>
      <w:r w:rsidR="00637ECA" w:rsidRPr="00C32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746" w:rsidRPr="00C320BD">
        <w:rPr>
          <w:rFonts w:ascii="Times New Roman" w:eastAsia="Times New Roman" w:hAnsi="Times New Roman" w:cs="Times New Roman"/>
          <w:b/>
          <w:sz w:val="24"/>
          <w:szCs w:val="24"/>
        </w:rPr>
        <w:t>w zakresie naboru uprawnionego psychologa</w:t>
      </w:r>
      <w:r w:rsidR="00C320B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B7DB1" w:rsidRPr="006B7DB1" w:rsidRDefault="00B44746" w:rsidP="007E0B5E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DB1">
        <w:rPr>
          <w:rFonts w:ascii="Times New Roman" w:hAnsi="Times New Roman" w:cs="Times New Roman"/>
          <w:sz w:val="24"/>
          <w:szCs w:val="24"/>
        </w:rPr>
        <w:t xml:space="preserve">Pani </w:t>
      </w:r>
      <w:r w:rsidR="006F5141" w:rsidRPr="006B7DB1">
        <w:rPr>
          <w:rFonts w:ascii="Times New Roman" w:hAnsi="Times New Roman" w:cs="Times New Roman"/>
          <w:sz w:val="24"/>
          <w:szCs w:val="24"/>
        </w:rPr>
        <w:t>Aneta Gaj</w:t>
      </w:r>
      <w:r w:rsidR="007E0B5E">
        <w:rPr>
          <w:rFonts w:ascii="Times New Roman" w:hAnsi="Times New Roman" w:cs="Times New Roman"/>
          <w:sz w:val="24"/>
          <w:szCs w:val="24"/>
        </w:rPr>
        <w:t xml:space="preserve">, zam. </w:t>
      </w:r>
      <w:r w:rsidR="000B40F0" w:rsidRPr="006B7DB1">
        <w:rPr>
          <w:rFonts w:ascii="Times New Roman" w:hAnsi="Times New Roman" w:cs="Times New Roman"/>
          <w:sz w:val="24"/>
          <w:szCs w:val="24"/>
        </w:rPr>
        <w:t>Skroniów 33, 28-300 Jędrzejów</w:t>
      </w:r>
      <w:r w:rsidR="006B7DB1">
        <w:rPr>
          <w:rFonts w:ascii="Times New Roman" w:hAnsi="Times New Roman" w:cs="Times New Roman"/>
          <w:sz w:val="24"/>
          <w:szCs w:val="24"/>
        </w:rPr>
        <w:t xml:space="preserve">. </w:t>
      </w:r>
      <w:r w:rsidR="006B7DB1" w:rsidRPr="006B7DB1">
        <w:rPr>
          <w:rFonts w:ascii="Times New Roman" w:hAnsi="Times New Roman" w:cs="Times New Roman"/>
          <w:sz w:val="24"/>
          <w:szCs w:val="24"/>
        </w:rPr>
        <w:t xml:space="preserve">Oferowana kwota za wykonanie jednej kontroli  brutto </w:t>
      </w:r>
      <w:r w:rsidR="007E0B5E">
        <w:rPr>
          <w:rFonts w:ascii="Times New Roman" w:hAnsi="Times New Roman" w:cs="Times New Roman"/>
          <w:sz w:val="24"/>
          <w:szCs w:val="24"/>
        </w:rPr>
        <w:t>-</w:t>
      </w:r>
      <w:r w:rsidR="006B7DB1">
        <w:rPr>
          <w:rFonts w:ascii="Times New Roman" w:hAnsi="Times New Roman" w:cs="Times New Roman"/>
          <w:sz w:val="24"/>
          <w:szCs w:val="24"/>
        </w:rPr>
        <w:t xml:space="preserve">1 140,00 </w:t>
      </w:r>
      <w:r w:rsidR="006B7DB1" w:rsidRPr="006B7DB1">
        <w:rPr>
          <w:rFonts w:ascii="Times New Roman" w:hAnsi="Times New Roman" w:cs="Times New Roman"/>
          <w:sz w:val="24"/>
          <w:szCs w:val="24"/>
        </w:rPr>
        <w:t>zł.</w:t>
      </w:r>
    </w:p>
    <w:p w:rsidR="006F5141" w:rsidRPr="006B7DB1" w:rsidRDefault="006B7DB1" w:rsidP="007E0B5E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DB1">
        <w:rPr>
          <w:rFonts w:ascii="Times New Roman" w:hAnsi="Times New Roman" w:cs="Times New Roman"/>
          <w:sz w:val="24"/>
          <w:szCs w:val="24"/>
        </w:rPr>
        <w:t xml:space="preserve"> </w:t>
      </w:r>
      <w:r w:rsidR="002F6F7A" w:rsidRPr="006B7DB1">
        <w:rPr>
          <w:rFonts w:ascii="Times New Roman" w:hAnsi="Times New Roman" w:cs="Times New Roman"/>
          <w:sz w:val="24"/>
          <w:szCs w:val="24"/>
        </w:rPr>
        <w:t xml:space="preserve">Pani Edyta </w:t>
      </w:r>
      <w:proofErr w:type="spellStart"/>
      <w:r w:rsidR="002F6F7A" w:rsidRPr="006B7DB1">
        <w:rPr>
          <w:rFonts w:ascii="Times New Roman" w:hAnsi="Times New Roman" w:cs="Times New Roman"/>
          <w:sz w:val="24"/>
          <w:szCs w:val="24"/>
        </w:rPr>
        <w:t>Głazowska</w:t>
      </w:r>
      <w:proofErr w:type="spellEnd"/>
      <w:r w:rsidR="002F6F7A" w:rsidRPr="006B7DB1">
        <w:rPr>
          <w:rFonts w:ascii="Times New Roman" w:hAnsi="Times New Roman" w:cs="Times New Roman"/>
          <w:sz w:val="24"/>
          <w:szCs w:val="24"/>
        </w:rPr>
        <w:t xml:space="preserve"> – Skrzyniarz ul. Nowy Świat 18A/6</w:t>
      </w:r>
      <w:r w:rsidR="007E0B5E">
        <w:rPr>
          <w:rFonts w:ascii="Times New Roman" w:hAnsi="Times New Roman" w:cs="Times New Roman"/>
          <w:sz w:val="24"/>
          <w:szCs w:val="24"/>
        </w:rPr>
        <w:t>1</w:t>
      </w:r>
      <w:r w:rsidR="002F6F7A" w:rsidRPr="006B7DB1">
        <w:rPr>
          <w:rFonts w:ascii="Times New Roman" w:hAnsi="Times New Roman" w:cs="Times New Roman"/>
          <w:sz w:val="24"/>
          <w:szCs w:val="24"/>
        </w:rPr>
        <w:t>, 25-522 Kielce.</w:t>
      </w:r>
      <w:r w:rsidR="00B44746" w:rsidRPr="006B7DB1">
        <w:rPr>
          <w:rFonts w:ascii="Times New Roman" w:hAnsi="Times New Roman" w:cs="Times New Roman"/>
          <w:sz w:val="24"/>
          <w:szCs w:val="24"/>
        </w:rPr>
        <w:t xml:space="preserve"> Oferowana kwota za wykonani</w:t>
      </w:r>
      <w:r w:rsidR="007E0B5E">
        <w:rPr>
          <w:rFonts w:ascii="Times New Roman" w:hAnsi="Times New Roman" w:cs="Times New Roman"/>
          <w:sz w:val="24"/>
          <w:szCs w:val="24"/>
        </w:rPr>
        <w:t>e jednej kontroli  brutto –</w:t>
      </w:r>
      <w:r w:rsidR="00533AFE" w:rsidRPr="006B7DB1">
        <w:rPr>
          <w:rFonts w:ascii="Times New Roman" w:hAnsi="Times New Roman" w:cs="Times New Roman"/>
          <w:sz w:val="24"/>
          <w:szCs w:val="24"/>
        </w:rPr>
        <w:t xml:space="preserve"> </w:t>
      </w:r>
      <w:r w:rsidR="007E0B5E">
        <w:rPr>
          <w:rFonts w:ascii="Times New Roman" w:hAnsi="Times New Roman" w:cs="Times New Roman"/>
          <w:sz w:val="24"/>
          <w:szCs w:val="24"/>
        </w:rPr>
        <w:t xml:space="preserve">1 140,00 </w:t>
      </w:r>
      <w:r w:rsidR="00B44746" w:rsidRPr="006B7DB1">
        <w:rPr>
          <w:rFonts w:ascii="Times New Roman" w:hAnsi="Times New Roman" w:cs="Times New Roman"/>
          <w:sz w:val="24"/>
          <w:szCs w:val="24"/>
        </w:rPr>
        <w:t>zł</w:t>
      </w:r>
      <w:r w:rsidR="000B40F0" w:rsidRPr="006B7DB1">
        <w:rPr>
          <w:rFonts w:ascii="Times New Roman" w:hAnsi="Times New Roman" w:cs="Times New Roman"/>
          <w:sz w:val="24"/>
          <w:szCs w:val="24"/>
        </w:rPr>
        <w:t>.</w:t>
      </w:r>
    </w:p>
    <w:p w:rsidR="00C320BD" w:rsidRDefault="00F262C8" w:rsidP="00C320BD">
      <w:pPr>
        <w:shd w:val="clear" w:color="auto" w:fill="FFFFFF"/>
        <w:spacing w:after="1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BD">
        <w:rPr>
          <w:rFonts w:ascii="Times New Roman" w:eastAsia="Times New Roman" w:hAnsi="Times New Roman" w:cs="Times New Roman"/>
          <w:b/>
          <w:sz w:val="24"/>
          <w:szCs w:val="24"/>
        </w:rPr>
        <w:t>Uzasadnienie wyboru:</w:t>
      </w:r>
      <w:r w:rsidRPr="00C3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851" w:rsidRPr="00C320BD">
        <w:rPr>
          <w:rFonts w:ascii="Times New Roman" w:eastAsia="Times New Roman" w:hAnsi="Times New Roman" w:cs="Times New Roman"/>
          <w:sz w:val="24"/>
          <w:szCs w:val="24"/>
        </w:rPr>
        <w:t>ofert</w:t>
      </w:r>
      <w:r w:rsidR="002F6F7A" w:rsidRPr="00C320BD">
        <w:rPr>
          <w:rFonts w:ascii="Times New Roman" w:eastAsia="Times New Roman" w:hAnsi="Times New Roman" w:cs="Times New Roman"/>
          <w:sz w:val="24"/>
          <w:szCs w:val="24"/>
        </w:rPr>
        <w:t>y nie podlegały odrzuceniu i otrzymały</w:t>
      </w:r>
      <w:r w:rsidRPr="00C320BD">
        <w:rPr>
          <w:rFonts w:ascii="Times New Roman" w:eastAsia="Times New Roman" w:hAnsi="Times New Roman" w:cs="Times New Roman"/>
          <w:sz w:val="24"/>
          <w:szCs w:val="24"/>
        </w:rPr>
        <w:t xml:space="preserve"> najwi</w:t>
      </w:r>
      <w:r w:rsidR="00DB2C97">
        <w:rPr>
          <w:rFonts w:ascii="Times New Roman" w:eastAsia="Times New Roman" w:hAnsi="Times New Roman" w:cs="Times New Roman"/>
          <w:sz w:val="24"/>
          <w:szCs w:val="24"/>
        </w:rPr>
        <w:t>ększą ilość punktów tj.</w:t>
      </w:r>
      <w:r w:rsidR="008A4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C97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C320BD">
        <w:rPr>
          <w:rFonts w:ascii="Times New Roman" w:eastAsia="Times New Roman" w:hAnsi="Times New Roman" w:cs="Times New Roman"/>
          <w:sz w:val="24"/>
          <w:szCs w:val="24"/>
        </w:rPr>
        <w:t xml:space="preserve"> w oparciu</w:t>
      </w:r>
      <w:r w:rsidR="008A4046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C3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746" w:rsidRPr="00C320BD">
        <w:rPr>
          <w:rFonts w:ascii="Times New Roman" w:hAnsi="Times New Roman" w:cs="Times New Roman"/>
          <w:sz w:val="24"/>
          <w:szCs w:val="24"/>
        </w:rPr>
        <w:t>kryteria wyboru ofert</w:t>
      </w:r>
      <w:r w:rsidRPr="00C320BD">
        <w:rPr>
          <w:rFonts w:ascii="Times New Roman" w:hAnsi="Times New Roman" w:cs="Times New Roman"/>
          <w:sz w:val="24"/>
          <w:szCs w:val="24"/>
        </w:rPr>
        <w:t>:</w:t>
      </w:r>
      <w:r w:rsidR="00B44746" w:rsidRPr="00C320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B2C97">
        <w:rPr>
          <w:rFonts w:ascii="Times New Roman" w:hAnsi="Times New Roman" w:cs="Times New Roman"/>
          <w:sz w:val="24"/>
          <w:szCs w:val="24"/>
        </w:rPr>
        <w:t>cena brutto – waga 95 pkt  oraz</w:t>
      </w:r>
      <w:r w:rsidR="00C320BD">
        <w:rPr>
          <w:rFonts w:ascii="Times New Roman" w:hAnsi="Times New Roman" w:cs="Times New Roman"/>
          <w:sz w:val="24"/>
          <w:szCs w:val="24"/>
        </w:rPr>
        <w:t xml:space="preserve"> wynik rozmowy </w:t>
      </w:r>
      <w:r w:rsidR="00B44746" w:rsidRPr="00C320BD">
        <w:rPr>
          <w:rFonts w:ascii="Times New Roman" w:hAnsi="Times New Roman" w:cs="Times New Roman"/>
          <w:sz w:val="24"/>
          <w:szCs w:val="24"/>
        </w:rPr>
        <w:t>kwalifikacyjnej</w:t>
      </w:r>
      <w:r w:rsidRPr="00C320BD">
        <w:rPr>
          <w:rFonts w:ascii="Times New Roman" w:hAnsi="Times New Roman" w:cs="Times New Roman"/>
          <w:sz w:val="24"/>
          <w:szCs w:val="24"/>
        </w:rPr>
        <w:t xml:space="preserve"> - waga 5 pkt.</w:t>
      </w:r>
    </w:p>
    <w:p w:rsidR="004C530F" w:rsidRPr="008A4046" w:rsidRDefault="004C530F" w:rsidP="00C320BD">
      <w:pPr>
        <w:shd w:val="clear" w:color="auto" w:fill="FFFFFF"/>
        <w:spacing w:after="128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D018C5" w:rsidRPr="00C320BD" w:rsidRDefault="00E66363" w:rsidP="00C320BD">
      <w:pPr>
        <w:shd w:val="clear" w:color="auto" w:fill="FFFFFF"/>
        <w:spacing w:after="1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BD">
        <w:rPr>
          <w:rFonts w:ascii="Times New Roman" w:eastAsia="HiddenHorzOCR" w:hAnsi="Times New Roman" w:cs="Times New Roman"/>
          <w:sz w:val="24"/>
          <w:szCs w:val="24"/>
        </w:rPr>
        <w:t xml:space="preserve">Mając powyższe na </w:t>
      </w:r>
      <w:r w:rsidR="00E027D8" w:rsidRPr="00C320BD">
        <w:rPr>
          <w:rFonts w:ascii="Times New Roman" w:eastAsia="HiddenHorzOCR" w:hAnsi="Times New Roman" w:cs="Times New Roman"/>
          <w:sz w:val="24"/>
          <w:szCs w:val="24"/>
        </w:rPr>
        <w:t>uwadze informuję, że z wybranym</w:t>
      </w:r>
      <w:r w:rsidR="00C320BD" w:rsidRPr="00C320BD">
        <w:rPr>
          <w:rFonts w:ascii="Times New Roman" w:eastAsia="HiddenHorzOCR" w:hAnsi="Times New Roman" w:cs="Times New Roman"/>
          <w:sz w:val="24"/>
          <w:szCs w:val="24"/>
        </w:rPr>
        <w:t>i</w:t>
      </w:r>
      <w:r w:rsidRPr="00C320BD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C320BD" w:rsidRPr="00C320BD">
        <w:rPr>
          <w:rFonts w:ascii="Times New Roman" w:eastAsia="HiddenHorzOCR" w:hAnsi="Times New Roman" w:cs="Times New Roman"/>
          <w:sz w:val="24"/>
          <w:szCs w:val="24"/>
        </w:rPr>
        <w:t>wykonawcami</w:t>
      </w:r>
      <w:r w:rsidR="00D8089A">
        <w:rPr>
          <w:rFonts w:ascii="Times New Roman" w:eastAsia="HiddenHorzOCR" w:hAnsi="Times New Roman" w:cs="Times New Roman"/>
          <w:sz w:val="24"/>
          <w:szCs w:val="24"/>
        </w:rPr>
        <w:t xml:space="preserve"> zostaną zawarte umowy zlecenia</w:t>
      </w:r>
      <w:r w:rsidR="00C320BD" w:rsidRPr="00C320BD">
        <w:rPr>
          <w:rFonts w:ascii="Times New Roman" w:eastAsia="HiddenHorzOCR" w:hAnsi="Times New Roman" w:cs="Times New Roman"/>
          <w:sz w:val="24"/>
          <w:szCs w:val="24"/>
        </w:rPr>
        <w:t>, których</w:t>
      </w:r>
      <w:r w:rsidR="00C26E48" w:rsidRPr="00C320BD">
        <w:rPr>
          <w:rFonts w:ascii="Times New Roman" w:eastAsia="HiddenHorzOCR" w:hAnsi="Times New Roman" w:cs="Times New Roman"/>
          <w:sz w:val="24"/>
          <w:szCs w:val="24"/>
        </w:rPr>
        <w:t xml:space="preserve"> przedmiotem będzie</w:t>
      </w:r>
      <w:r w:rsidR="00C26E48" w:rsidRPr="00C320BD">
        <w:rPr>
          <w:rFonts w:ascii="Times New Roman" w:hAnsi="Times New Roman" w:cs="Times New Roman"/>
          <w:sz w:val="24"/>
          <w:szCs w:val="24"/>
        </w:rPr>
        <w:t xml:space="preserve"> wykonywanie </w:t>
      </w:r>
      <w:r w:rsidR="00745C35">
        <w:rPr>
          <w:rFonts w:ascii="Times New Roman" w:hAnsi="Times New Roman" w:cs="Times New Roman"/>
          <w:sz w:val="24"/>
          <w:szCs w:val="24"/>
        </w:rPr>
        <w:t xml:space="preserve">w 2024 </w:t>
      </w:r>
      <w:r w:rsidR="006F5141" w:rsidRPr="00C320BD">
        <w:rPr>
          <w:rFonts w:ascii="Times New Roman" w:hAnsi="Times New Roman" w:cs="Times New Roman"/>
          <w:sz w:val="24"/>
          <w:szCs w:val="24"/>
        </w:rPr>
        <w:t>r</w:t>
      </w:r>
      <w:r w:rsidR="00533AFE" w:rsidRPr="00C320BD">
        <w:rPr>
          <w:rFonts w:ascii="Times New Roman" w:hAnsi="Times New Roman" w:cs="Times New Roman"/>
          <w:sz w:val="24"/>
          <w:szCs w:val="24"/>
        </w:rPr>
        <w:t xml:space="preserve">. </w:t>
      </w:r>
      <w:r w:rsidR="00C26E48" w:rsidRPr="00C320BD">
        <w:rPr>
          <w:rFonts w:ascii="Times New Roman" w:hAnsi="Times New Roman" w:cs="Times New Roman"/>
          <w:sz w:val="24"/>
          <w:szCs w:val="24"/>
        </w:rPr>
        <w:t xml:space="preserve">kontroli z upoważnienia Marszałka Województwa Świętokrzyskiego </w:t>
      </w:r>
      <w:r w:rsidRPr="00C320BD">
        <w:rPr>
          <w:rFonts w:ascii="Times New Roman" w:hAnsi="Times New Roman" w:cs="Times New Roman"/>
          <w:bCs/>
          <w:sz w:val="24"/>
          <w:szCs w:val="24"/>
        </w:rPr>
        <w:t>w zakresie wynikającym z ustawy</w:t>
      </w:r>
      <w:r w:rsidR="00DB2C97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C26E48" w:rsidRPr="00C320BD">
        <w:rPr>
          <w:rFonts w:ascii="Times New Roman" w:hAnsi="Times New Roman" w:cs="Times New Roman"/>
          <w:bCs/>
          <w:sz w:val="24"/>
          <w:szCs w:val="24"/>
        </w:rPr>
        <w:t xml:space="preserve"> dnia </w:t>
      </w:r>
      <w:r w:rsidR="00745C35">
        <w:rPr>
          <w:rFonts w:ascii="Times New Roman" w:hAnsi="Times New Roman" w:cs="Times New Roman"/>
          <w:bCs/>
          <w:sz w:val="24"/>
          <w:szCs w:val="24"/>
        </w:rPr>
        <w:br/>
      </w:r>
      <w:r w:rsidR="00C26E48" w:rsidRPr="00C320BD">
        <w:rPr>
          <w:rFonts w:ascii="Times New Roman" w:hAnsi="Times New Roman" w:cs="Times New Roman"/>
          <w:bCs/>
          <w:sz w:val="24"/>
          <w:szCs w:val="24"/>
        </w:rPr>
        <w:t>5 stycznia 2011</w:t>
      </w:r>
      <w:r w:rsidR="008A40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E48" w:rsidRPr="00C320BD">
        <w:rPr>
          <w:rFonts w:ascii="Times New Roman" w:hAnsi="Times New Roman" w:cs="Times New Roman"/>
          <w:bCs/>
          <w:sz w:val="24"/>
          <w:szCs w:val="24"/>
        </w:rPr>
        <w:t xml:space="preserve">r. o kierujących pojazdami </w:t>
      </w:r>
      <w:r w:rsidR="003273EF" w:rsidRPr="00C320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</w:t>
      </w:r>
      <w:r w:rsidR="00C320BD" w:rsidRPr="00C320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t.j.</w:t>
      </w:r>
      <w:r w:rsidR="00E027D8" w:rsidRPr="00C320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Dz.U.2</w:t>
      </w:r>
      <w:r w:rsidR="00C320BD" w:rsidRPr="00C320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023.622</w:t>
      </w:r>
      <w:r w:rsidR="003273EF" w:rsidRPr="00C320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).</w:t>
      </w:r>
      <w:r w:rsidR="00D018C5" w:rsidRPr="00C32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8C5" w:rsidRPr="00C320BD" w:rsidRDefault="00D018C5" w:rsidP="00C320BD">
      <w:pPr>
        <w:shd w:val="clear" w:color="auto" w:fill="FFFFFF"/>
        <w:spacing w:after="12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C5" w:rsidRPr="00C320BD" w:rsidRDefault="00D018C5" w:rsidP="00C320BD">
      <w:pPr>
        <w:shd w:val="clear" w:color="auto" w:fill="FFFFFF"/>
        <w:spacing w:after="12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BD" w:rsidRDefault="005027F2" w:rsidP="00C32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0B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320BD">
        <w:rPr>
          <w:rFonts w:ascii="Times New Roman" w:hAnsi="Times New Roman" w:cs="Times New Roman"/>
          <w:sz w:val="24"/>
          <w:szCs w:val="24"/>
        </w:rPr>
        <w:t>………</w:t>
      </w:r>
    </w:p>
    <w:p w:rsidR="005027F2" w:rsidRPr="00C320BD" w:rsidRDefault="003273EF" w:rsidP="00C32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0BD">
        <w:rPr>
          <w:rFonts w:ascii="Times New Roman" w:hAnsi="Times New Roman" w:cs="Times New Roman"/>
          <w:i/>
          <w:sz w:val="18"/>
          <w:szCs w:val="18"/>
        </w:rPr>
        <w:t xml:space="preserve">  / dat</w:t>
      </w:r>
      <w:r w:rsidR="009973A3" w:rsidRPr="00C320BD">
        <w:rPr>
          <w:rFonts w:ascii="Times New Roman" w:hAnsi="Times New Roman" w:cs="Times New Roman"/>
          <w:i/>
          <w:sz w:val="18"/>
          <w:szCs w:val="18"/>
        </w:rPr>
        <w:t>a</w:t>
      </w:r>
      <w:r w:rsidRPr="00C320BD">
        <w:rPr>
          <w:rFonts w:ascii="Times New Roman" w:hAnsi="Times New Roman" w:cs="Times New Roman"/>
          <w:i/>
          <w:sz w:val="18"/>
          <w:szCs w:val="18"/>
        </w:rPr>
        <w:t xml:space="preserve"> i p</w:t>
      </w:r>
      <w:r w:rsidR="00533AFE" w:rsidRPr="00C320BD">
        <w:rPr>
          <w:rFonts w:ascii="Times New Roman" w:hAnsi="Times New Roman" w:cs="Times New Roman"/>
          <w:i/>
          <w:sz w:val="18"/>
          <w:szCs w:val="18"/>
        </w:rPr>
        <w:t xml:space="preserve">odpis osoby </w:t>
      </w:r>
      <w:r w:rsidR="005027F2" w:rsidRPr="00C320BD">
        <w:rPr>
          <w:rFonts w:ascii="Times New Roman" w:hAnsi="Times New Roman" w:cs="Times New Roman"/>
          <w:i/>
          <w:sz w:val="18"/>
          <w:szCs w:val="18"/>
        </w:rPr>
        <w:t xml:space="preserve">sporządzającej </w:t>
      </w:r>
    </w:p>
    <w:p w:rsidR="00C320BD" w:rsidRDefault="00C320BD" w:rsidP="00C320BD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320BD" w:rsidRDefault="00C320BD" w:rsidP="00C320BD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A4046" w:rsidRDefault="008A4046" w:rsidP="00C320BD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A4046" w:rsidRPr="000C7000" w:rsidRDefault="008A4046" w:rsidP="00C320BD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:rsidR="00C320BD" w:rsidRPr="00C320BD" w:rsidRDefault="00C320BD" w:rsidP="00C320BD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027F2" w:rsidRPr="00C320BD" w:rsidRDefault="002E097B" w:rsidP="00C320B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320BD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</w:p>
    <w:p w:rsidR="005027F2" w:rsidRPr="00C320BD" w:rsidRDefault="005027F2" w:rsidP="00C320BD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320BD">
        <w:rPr>
          <w:rFonts w:ascii="Times New Roman" w:hAnsi="Times New Roman" w:cs="Times New Roman"/>
          <w:sz w:val="18"/>
          <w:szCs w:val="18"/>
        </w:rPr>
        <w:tab/>
      </w:r>
      <w:r w:rsidRPr="00C320BD">
        <w:rPr>
          <w:rFonts w:ascii="Times New Roman" w:hAnsi="Times New Roman" w:cs="Times New Roman"/>
          <w:sz w:val="18"/>
          <w:szCs w:val="18"/>
        </w:rPr>
        <w:tab/>
      </w:r>
      <w:r w:rsidRPr="00C320BD">
        <w:rPr>
          <w:rFonts w:ascii="Times New Roman" w:hAnsi="Times New Roman" w:cs="Times New Roman"/>
          <w:sz w:val="18"/>
          <w:szCs w:val="18"/>
        </w:rPr>
        <w:tab/>
      </w:r>
      <w:r w:rsidRPr="00C320BD">
        <w:rPr>
          <w:rFonts w:ascii="Times New Roman" w:hAnsi="Times New Roman" w:cs="Times New Roman"/>
          <w:sz w:val="18"/>
          <w:szCs w:val="18"/>
        </w:rPr>
        <w:tab/>
      </w:r>
      <w:r w:rsidRPr="00C320BD">
        <w:rPr>
          <w:rFonts w:ascii="Times New Roman" w:hAnsi="Times New Roman" w:cs="Times New Roman"/>
          <w:sz w:val="18"/>
          <w:szCs w:val="18"/>
        </w:rPr>
        <w:tab/>
      </w:r>
      <w:r w:rsidRPr="00C320BD">
        <w:rPr>
          <w:rFonts w:ascii="Times New Roman" w:hAnsi="Times New Roman" w:cs="Times New Roman"/>
          <w:sz w:val="18"/>
          <w:szCs w:val="18"/>
        </w:rPr>
        <w:tab/>
      </w:r>
      <w:r w:rsidRPr="00C320BD">
        <w:rPr>
          <w:rFonts w:ascii="Times New Roman" w:hAnsi="Times New Roman" w:cs="Times New Roman"/>
          <w:sz w:val="18"/>
          <w:szCs w:val="18"/>
        </w:rPr>
        <w:tab/>
      </w:r>
      <w:r w:rsidRPr="00C320BD">
        <w:rPr>
          <w:rFonts w:ascii="Times New Roman" w:hAnsi="Times New Roman" w:cs="Times New Roman"/>
          <w:sz w:val="18"/>
          <w:szCs w:val="18"/>
        </w:rPr>
        <w:tab/>
      </w:r>
      <w:r w:rsidR="00C320BD" w:rsidRPr="00C320BD">
        <w:rPr>
          <w:rFonts w:ascii="Times New Roman" w:hAnsi="Times New Roman" w:cs="Times New Roman"/>
          <w:sz w:val="18"/>
          <w:szCs w:val="18"/>
        </w:rPr>
        <w:tab/>
      </w:r>
      <w:r w:rsidR="00C320BD" w:rsidRPr="00C320BD">
        <w:rPr>
          <w:rFonts w:ascii="Times New Roman" w:hAnsi="Times New Roman" w:cs="Times New Roman"/>
          <w:sz w:val="18"/>
          <w:szCs w:val="18"/>
        </w:rPr>
        <w:tab/>
      </w:r>
      <w:r w:rsidR="00C320BD" w:rsidRPr="00C320BD">
        <w:rPr>
          <w:rFonts w:ascii="Times New Roman" w:hAnsi="Times New Roman" w:cs="Times New Roman"/>
          <w:sz w:val="18"/>
          <w:szCs w:val="18"/>
        </w:rPr>
        <w:tab/>
      </w:r>
      <w:r w:rsidR="00C320BD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E66363" w:rsidRPr="00C320BD">
        <w:rPr>
          <w:rFonts w:ascii="Times New Roman" w:hAnsi="Times New Roman" w:cs="Times New Roman"/>
          <w:sz w:val="18"/>
          <w:szCs w:val="18"/>
        </w:rPr>
        <w:t>/</w:t>
      </w:r>
      <w:r w:rsidR="002E097B" w:rsidRPr="00C320BD">
        <w:rPr>
          <w:rFonts w:ascii="Times New Roman" w:hAnsi="Times New Roman" w:cs="Times New Roman"/>
          <w:i/>
          <w:sz w:val="18"/>
          <w:szCs w:val="18"/>
        </w:rPr>
        <w:t>d</w:t>
      </w:r>
      <w:r w:rsidRPr="00C320BD">
        <w:rPr>
          <w:rFonts w:ascii="Times New Roman" w:hAnsi="Times New Roman" w:cs="Times New Roman"/>
          <w:i/>
          <w:sz w:val="18"/>
          <w:szCs w:val="18"/>
        </w:rPr>
        <w:t>ata i podpis Dyrektora Departamentu</w:t>
      </w:r>
      <w:r w:rsidR="00E66363" w:rsidRPr="00C320BD">
        <w:rPr>
          <w:rFonts w:ascii="Times New Roman" w:hAnsi="Times New Roman" w:cs="Times New Roman"/>
          <w:i/>
          <w:sz w:val="18"/>
          <w:szCs w:val="18"/>
        </w:rPr>
        <w:t xml:space="preserve"> Ochrony Zdrowia</w:t>
      </w:r>
      <w:r w:rsidR="002E097B" w:rsidRPr="00C320BD">
        <w:rPr>
          <w:rFonts w:ascii="Times New Roman" w:hAnsi="Times New Roman" w:cs="Times New Roman"/>
          <w:i/>
          <w:sz w:val="18"/>
          <w:szCs w:val="18"/>
        </w:rPr>
        <w:t>/</w:t>
      </w:r>
      <w:r w:rsidR="00E66363" w:rsidRPr="00C320B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5027F2" w:rsidRPr="00C320BD" w:rsidRDefault="005027F2" w:rsidP="00C320B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F3D83" w:rsidRPr="00C320BD" w:rsidRDefault="001F3D83" w:rsidP="00C320BD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1F3D83" w:rsidRPr="00C320BD" w:rsidSect="001F3D83">
      <w:headerReference w:type="first" r:id="rId8"/>
      <w:footerReference w:type="first" r:id="rId9"/>
      <w:pgSz w:w="11906" w:h="16838"/>
      <w:pgMar w:top="1531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0F" w:rsidRDefault="00D12B0F" w:rsidP="00A519F0">
      <w:pPr>
        <w:spacing w:after="0" w:line="240" w:lineRule="auto"/>
      </w:pPr>
      <w:r>
        <w:separator/>
      </w:r>
    </w:p>
  </w:endnote>
  <w:endnote w:type="continuationSeparator" w:id="0">
    <w:p w:rsidR="00D12B0F" w:rsidRDefault="00D12B0F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F0" w:rsidRDefault="006B7DB1" w:rsidP="00055F03">
    <w:pPr>
      <w:pStyle w:val="Stopka"/>
      <w:jc w:val="right"/>
    </w:pPr>
    <w:r>
      <w:rPr>
        <w:noProof/>
      </w:rPr>
      <w:drawing>
        <wp:inline distT="0" distB="0" distL="0" distR="0" wp14:anchorId="158A5C1F" wp14:editId="77FCBC31">
          <wp:extent cx="1188000" cy="453600"/>
          <wp:effectExtent l="0" t="0" r="0" b="3810"/>
          <wp:docPr id="4" name="Obraz 4" descr="Urząd Marszałkowski Województwa Świętokrzyskiego&#10;Departament Ochrony Zdrowia&#10;aleja IX Wieków Kielc 3, 25-516 Kielce&#10;telefon 41 395 10 36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0F" w:rsidRDefault="00D12B0F" w:rsidP="00A519F0">
      <w:pPr>
        <w:spacing w:after="0" w:line="240" w:lineRule="auto"/>
      </w:pPr>
      <w:r>
        <w:separator/>
      </w:r>
    </w:p>
  </w:footnote>
  <w:footnote w:type="continuationSeparator" w:id="0">
    <w:p w:rsidR="00D12B0F" w:rsidRDefault="00D12B0F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F0" w:rsidRDefault="00055F03">
    <w:pPr>
      <w:pStyle w:val="Nagwek"/>
    </w:pPr>
    <w:r>
      <w:rPr>
        <w:rFonts w:ascii="Times New Roman" w:eastAsiaTheme="minorHAnsi" w:hAnsi="Times New Roman"/>
        <w:noProof/>
        <w:color w:val="000000"/>
      </w:rPr>
      <w:drawing>
        <wp:anchor distT="0" distB="0" distL="114300" distR="114300" simplePos="0" relativeHeight="251659264" behindDoc="0" locked="0" layoutInCell="1" allowOverlap="1" wp14:anchorId="744CA003" wp14:editId="3AA37B3E">
          <wp:simplePos x="0" y="0"/>
          <wp:positionH relativeFrom="column">
            <wp:posOffset>3790950</wp:posOffset>
          </wp:positionH>
          <wp:positionV relativeFrom="paragraph">
            <wp:posOffset>-48260</wp:posOffset>
          </wp:positionV>
          <wp:extent cx="1866900" cy="542925"/>
          <wp:effectExtent l="19050" t="0" r="0" b="0"/>
          <wp:wrapSquare wrapText="bothSides"/>
          <wp:docPr id="2" name="Obraz 2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519F0" w:rsidRDefault="00A519F0">
    <w:pPr>
      <w:pStyle w:val="Nagwek"/>
    </w:pPr>
  </w:p>
  <w:p w:rsidR="00A519F0" w:rsidRDefault="00A519F0">
    <w:pPr>
      <w:pStyle w:val="Nagwek"/>
    </w:pPr>
  </w:p>
  <w:p w:rsidR="00A519F0" w:rsidRDefault="00A51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25B8"/>
    <w:multiLevelType w:val="hybridMultilevel"/>
    <w:tmpl w:val="E20A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850"/>
    <w:multiLevelType w:val="hybridMultilevel"/>
    <w:tmpl w:val="376EFA98"/>
    <w:lvl w:ilvl="0" w:tplc="20E097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C5220"/>
    <w:multiLevelType w:val="hybridMultilevel"/>
    <w:tmpl w:val="D29C445A"/>
    <w:lvl w:ilvl="0" w:tplc="0826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53A18"/>
    <w:multiLevelType w:val="hybridMultilevel"/>
    <w:tmpl w:val="98546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7CF2"/>
    <w:multiLevelType w:val="hybridMultilevel"/>
    <w:tmpl w:val="23E44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C3838"/>
    <w:multiLevelType w:val="hybridMultilevel"/>
    <w:tmpl w:val="2D9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5A65"/>
    <w:multiLevelType w:val="hybridMultilevel"/>
    <w:tmpl w:val="08D2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050"/>
    <w:multiLevelType w:val="hybridMultilevel"/>
    <w:tmpl w:val="3B72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C0732"/>
    <w:multiLevelType w:val="hybridMultilevel"/>
    <w:tmpl w:val="67360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41F88"/>
    <w:multiLevelType w:val="hybridMultilevel"/>
    <w:tmpl w:val="781A1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2F7DA0"/>
    <w:multiLevelType w:val="multilevel"/>
    <w:tmpl w:val="65B2BF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C9"/>
    <w:rsid w:val="0000110E"/>
    <w:rsid w:val="000258DD"/>
    <w:rsid w:val="000428CF"/>
    <w:rsid w:val="000548C9"/>
    <w:rsid w:val="00055EA0"/>
    <w:rsid w:val="00055F03"/>
    <w:rsid w:val="00067588"/>
    <w:rsid w:val="000744E2"/>
    <w:rsid w:val="0009749B"/>
    <w:rsid w:val="000B40F0"/>
    <w:rsid w:val="000C0B69"/>
    <w:rsid w:val="000C7000"/>
    <w:rsid w:val="000D7829"/>
    <w:rsid w:val="000F2032"/>
    <w:rsid w:val="001136C8"/>
    <w:rsid w:val="00123DB0"/>
    <w:rsid w:val="001B1034"/>
    <w:rsid w:val="001D5892"/>
    <w:rsid w:val="001E5DEE"/>
    <w:rsid w:val="001F3D83"/>
    <w:rsid w:val="00225523"/>
    <w:rsid w:val="00225F66"/>
    <w:rsid w:val="00227B0E"/>
    <w:rsid w:val="00255A80"/>
    <w:rsid w:val="00260EE5"/>
    <w:rsid w:val="002623B1"/>
    <w:rsid w:val="00284732"/>
    <w:rsid w:val="00290BEC"/>
    <w:rsid w:val="002D611A"/>
    <w:rsid w:val="002E097B"/>
    <w:rsid w:val="002E75F9"/>
    <w:rsid w:val="002F6F7A"/>
    <w:rsid w:val="0031291D"/>
    <w:rsid w:val="003273EF"/>
    <w:rsid w:val="00357661"/>
    <w:rsid w:val="003614AF"/>
    <w:rsid w:val="00380767"/>
    <w:rsid w:val="00381819"/>
    <w:rsid w:val="00382A23"/>
    <w:rsid w:val="003B0FA9"/>
    <w:rsid w:val="003C1F94"/>
    <w:rsid w:val="003F5B1B"/>
    <w:rsid w:val="00414B60"/>
    <w:rsid w:val="00423722"/>
    <w:rsid w:val="00424D4F"/>
    <w:rsid w:val="00460538"/>
    <w:rsid w:val="00467267"/>
    <w:rsid w:val="00487A7F"/>
    <w:rsid w:val="004A446A"/>
    <w:rsid w:val="004A59AB"/>
    <w:rsid w:val="004B2B44"/>
    <w:rsid w:val="004C3DB0"/>
    <w:rsid w:val="004C530F"/>
    <w:rsid w:val="004D3193"/>
    <w:rsid w:val="004D59B3"/>
    <w:rsid w:val="004D7376"/>
    <w:rsid w:val="004E7611"/>
    <w:rsid w:val="004F1F72"/>
    <w:rsid w:val="004F2090"/>
    <w:rsid w:val="004F77BF"/>
    <w:rsid w:val="005027F2"/>
    <w:rsid w:val="00521DE6"/>
    <w:rsid w:val="00533AFE"/>
    <w:rsid w:val="00540D14"/>
    <w:rsid w:val="005562DE"/>
    <w:rsid w:val="005B0899"/>
    <w:rsid w:val="005C00C9"/>
    <w:rsid w:val="005D2049"/>
    <w:rsid w:val="005E2199"/>
    <w:rsid w:val="005F4FD8"/>
    <w:rsid w:val="00614CD4"/>
    <w:rsid w:val="00616ADD"/>
    <w:rsid w:val="00637ECA"/>
    <w:rsid w:val="00646607"/>
    <w:rsid w:val="006B7DB1"/>
    <w:rsid w:val="006C4FF9"/>
    <w:rsid w:val="006C5C87"/>
    <w:rsid w:val="006D2886"/>
    <w:rsid w:val="006F5141"/>
    <w:rsid w:val="0071030D"/>
    <w:rsid w:val="00711FD7"/>
    <w:rsid w:val="00734393"/>
    <w:rsid w:val="00745C35"/>
    <w:rsid w:val="007A2753"/>
    <w:rsid w:val="007A4185"/>
    <w:rsid w:val="007C61EF"/>
    <w:rsid w:val="007E0B5E"/>
    <w:rsid w:val="007F44E1"/>
    <w:rsid w:val="008046B7"/>
    <w:rsid w:val="00840B32"/>
    <w:rsid w:val="00844E55"/>
    <w:rsid w:val="00854F58"/>
    <w:rsid w:val="0086236C"/>
    <w:rsid w:val="008A4046"/>
    <w:rsid w:val="008C1FED"/>
    <w:rsid w:val="008F1916"/>
    <w:rsid w:val="009366BA"/>
    <w:rsid w:val="00944E30"/>
    <w:rsid w:val="00945EB2"/>
    <w:rsid w:val="009551B7"/>
    <w:rsid w:val="009559C4"/>
    <w:rsid w:val="00984824"/>
    <w:rsid w:val="009973A3"/>
    <w:rsid w:val="009B6EC7"/>
    <w:rsid w:val="009E0B97"/>
    <w:rsid w:val="00A347C2"/>
    <w:rsid w:val="00A406DF"/>
    <w:rsid w:val="00A519F0"/>
    <w:rsid w:val="00A75F4F"/>
    <w:rsid w:val="00A92E91"/>
    <w:rsid w:val="00AA3E9E"/>
    <w:rsid w:val="00AB0B14"/>
    <w:rsid w:val="00AF1381"/>
    <w:rsid w:val="00B40C99"/>
    <w:rsid w:val="00B44746"/>
    <w:rsid w:val="00B47146"/>
    <w:rsid w:val="00B47D40"/>
    <w:rsid w:val="00B643A4"/>
    <w:rsid w:val="00B71B0C"/>
    <w:rsid w:val="00BB6A1E"/>
    <w:rsid w:val="00BD573C"/>
    <w:rsid w:val="00C26E48"/>
    <w:rsid w:val="00C320BD"/>
    <w:rsid w:val="00C47F11"/>
    <w:rsid w:val="00C63068"/>
    <w:rsid w:val="00C65053"/>
    <w:rsid w:val="00C93AA2"/>
    <w:rsid w:val="00CA0C2F"/>
    <w:rsid w:val="00CA7B11"/>
    <w:rsid w:val="00CC48AB"/>
    <w:rsid w:val="00CC57F5"/>
    <w:rsid w:val="00CE1708"/>
    <w:rsid w:val="00CF688C"/>
    <w:rsid w:val="00CF6C70"/>
    <w:rsid w:val="00D018C5"/>
    <w:rsid w:val="00D02D31"/>
    <w:rsid w:val="00D050D9"/>
    <w:rsid w:val="00D07DE7"/>
    <w:rsid w:val="00D12B0F"/>
    <w:rsid w:val="00D15F58"/>
    <w:rsid w:val="00D213CD"/>
    <w:rsid w:val="00D26851"/>
    <w:rsid w:val="00D3132F"/>
    <w:rsid w:val="00D416F8"/>
    <w:rsid w:val="00D41FA3"/>
    <w:rsid w:val="00D533DB"/>
    <w:rsid w:val="00D75B24"/>
    <w:rsid w:val="00D762CD"/>
    <w:rsid w:val="00D8089A"/>
    <w:rsid w:val="00DB2C97"/>
    <w:rsid w:val="00DB5B5B"/>
    <w:rsid w:val="00DC53E6"/>
    <w:rsid w:val="00DE4C4C"/>
    <w:rsid w:val="00E027D8"/>
    <w:rsid w:val="00E03347"/>
    <w:rsid w:val="00E24E1C"/>
    <w:rsid w:val="00E35E7E"/>
    <w:rsid w:val="00E43866"/>
    <w:rsid w:val="00E4623D"/>
    <w:rsid w:val="00E479B3"/>
    <w:rsid w:val="00E66363"/>
    <w:rsid w:val="00E77ABD"/>
    <w:rsid w:val="00E9002C"/>
    <w:rsid w:val="00EA4FA3"/>
    <w:rsid w:val="00EB1131"/>
    <w:rsid w:val="00F262C8"/>
    <w:rsid w:val="00F3590A"/>
    <w:rsid w:val="00F42C00"/>
    <w:rsid w:val="00F43719"/>
    <w:rsid w:val="00F72AD2"/>
    <w:rsid w:val="00F840BD"/>
    <w:rsid w:val="00FA5B48"/>
    <w:rsid w:val="00FB0640"/>
    <w:rsid w:val="00FD41A7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76C287-E4B3-43DD-86E5-B09444EA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">
    <w:name w:val="mark"/>
    <w:basedOn w:val="Domylnaczcionkaakapitu"/>
    <w:rsid w:val="005C00C9"/>
  </w:style>
  <w:style w:type="character" w:styleId="Hipercze">
    <w:name w:val="Hyperlink"/>
    <w:basedOn w:val="Domylnaczcionkaakapitu"/>
    <w:uiPriority w:val="99"/>
    <w:unhideWhenUsed/>
    <w:rsid w:val="005C00C9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5027F2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27F2"/>
    <w:rPr>
      <w:rFonts w:ascii="Garamond" w:eastAsia="Times New Roman" w:hAnsi="Garamond" w:cs="Times New Roman"/>
      <w:sz w:val="24"/>
      <w:szCs w:val="20"/>
    </w:rPr>
  </w:style>
  <w:style w:type="paragraph" w:customStyle="1" w:styleId="Default">
    <w:name w:val="Default"/>
    <w:rsid w:val="005027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027F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72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612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8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F2DF-037C-402F-8602-334D5D87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36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Jesionowska, Jolanta</cp:lastModifiedBy>
  <cp:revision>11</cp:revision>
  <cp:lastPrinted>2020-03-02T13:20:00Z</cp:lastPrinted>
  <dcterms:created xsi:type="dcterms:W3CDTF">2023-04-05T08:10:00Z</dcterms:created>
  <dcterms:modified xsi:type="dcterms:W3CDTF">2024-03-12T08:25:00Z</dcterms:modified>
</cp:coreProperties>
</file>