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BA7B" w14:textId="022D9808" w:rsidR="00245338" w:rsidRPr="00313A08" w:rsidRDefault="00245338" w:rsidP="00245338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 w:rsidR="002C4089" w:rsidRPr="00313A08">
        <w:rPr>
          <w:i/>
          <w:sz w:val="22"/>
          <w:szCs w:val="22"/>
        </w:rPr>
        <w:t>2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013939B0" w14:textId="77777777" w:rsidR="004A1DCA" w:rsidRPr="00313A08" w:rsidRDefault="004A1DCA" w:rsidP="003563CD">
      <w:pPr>
        <w:spacing w:after="120"/>
        <w:rPr>
          <w:szCs w:val="22"/>
        </w:rPr>
      </w:pPr>
    </w:p>
    <w:p w14:paraId="0B66CE1C" w14:textId="77777777" w:rsidR="002872F9" w:rsidRPr="00313A08" w:rsidRDefault="002872F9" w:rsidP="003563CD">
      <w:pPr>
        <w:spacing w:after="120"/>
        <w:rPr>
          <w:szCs w:val="22"/>
        </w:rPr>
      </w:pPr>
    </w:p>
    <w:p w14:paraId="01FDD25B" w14:textId="77777777" w:rsidR="00DE687D" w:rsidRPr="00313A08" w:rsidRDefault="00DE687D" w:rsidP="003563CD">
      <w:pPr>
        <w:spacing w:after="120"/>
        <w:rPr>
          <w:szCs w:val="22"/>
        </w:rPr>
      </w:pP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Pr="00313A08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17265358" w14:textId="77777777" w:rsidR="00DB0BC9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3458227F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34303F9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6A0A0B12" w14:textId="12AAE5AF" w:rsidR="002872F9" w:rsidRDefault="007E4271" w:rsidP="0065158B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D382F0C" w14:textId="77777777" w:rsidR="0065158B" w:rsidRPr="0065158B" w:rsidRDefault="0065158B" w:rsidP="0065158B">
      <w:pPr>
        <w:pStyle w:val="Akapitzlist"/>
        <w:spacing w:after="120"/>
        <w:ind w:left="1440"/>
        <w:jc w:val="both"/>
        <w:rPr>
          <w:szCs w:val="22"/>
        </w:rPr>
      </w:pPr>
    </w:p>
    <w:p w14:paraId="2E02CE75" w14:textId="77777777" w:rsidR="00DB0BC9" w:rsidRPr="00313A08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3CB732E0" w14:textId="77777777" w:rsidR="00180824" w:rsidRDefault="007E4271" w:rsidP="004F0540">
      <w:pPr>
        <w:pStyle w:val="Akapitzlist"/>
        <w:spacing w:after="120"/>
        <w:ind w:left="108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14:paraId="19FE3487" w14:textId="77777777" w:rsidR="003415CA" w:rsidRPr="00313A08" w:rsidRDefault="003415CA" w:rsidP="004F0540">
      <w:pPr>
        <w:pStyle w:val="Akapitzlist"/>
        <w:spacing w:after="120"/>
        <w:ind w:left="1080"/>
        <w:jc w:val="both"/>
        <w:rPr>
          <w:szCs w:val="22"/>
        </w:rPr>
      </w:pPr>
    </w:p>
    <w:p w14:paraId="487177A2" w14:textId="1F71DA05" w:rsidR="0065158B" w:rsidRDefault="003670FF" w:rsidP="003670FF">
      <w:pPr>
        <w:spacing w:after="120"/>
        <w:jc w:val="both"/>
      </w:pPr>
      <w:r w:rsidRPr="00313A08">
        <w:rPr>
          <w:szCs w:val="22"/>
        </w:rPr>
        <w:t>W odpowiedzi na ogłoszenie o</w:t>
      </w:r>
      <w:r w:rsidR="00AA2F5C">
        <w:rPr>
          <w:szCs w:val="22"/>
        </w:rPr>
        <w:t xml:space="preserve"> zapytaniu ofertowym nt</w:t>
      </w:r>
      <w:r w:rsidR="00055C62" w:rsidRPr="00313A08">
        <w:rPr>
          <w:szCs w:val="22"/>
        </w:rPr>
        <w:t>.: „</w:t>
      </w:r>
      <w:r w:rsidR="0065158B">
        <w:rPr>
          <w:rFonts w:eastAsia="Segoe UI"/>
          <w:lang w:val="pl"/>
        </w:rPr>
        <w:t>W</w:t>
      </w:r>
      <w:r w:rsidR="0065158B" w:rsidRPr="00204F4D">
        <w:rPr>
          <w:rFonts w:eastAsia="Segoe UI"/>
          <w:lang w:val="pl"/>
        </w:rPr>
        <w:t>ykonani</w:t>
      </w:r>
      <w:r w:rsidR="0065158B">
        <w:rPr>
          <w:rFonts w:eastAsia="Segoe UI"/>
          <w:lang w:val="pl"/>
        </w:rPr>
        <w:t>a</w:t>
      </w:r>
      <w:r w:rsidR="0065158B" w:rsidRPr="00204F4D">
        <w:rPr>
          <w:rFonts w:eastAsia="Segoe UI"/>
          <w:lang w:val="pl"/>
        </w:rPr>
        <w:t xml:space="preserve"> na rzecz Zamawiającego przez Wykonawcę: </w:t>
      </w:r>
      <w:r w:rsidR="0065158B" w:rsidRPr="001E56EC">
        <w:rPr>
          <w:rFonts w:eastAsia="Segoe UI"/>
          <w:b/>
          <w:bCs/>
          <w:lang w:val="pl"/>
        </w:rPr>
        <w:t>dokumentacji projektowej</w:t>
      </w:r>
      <w:r w:rsidR="0065158B" w:rsidRPr="001E56EC">
        <w:rPr>
          <w:rFonts w:eastAsia="Segoe UI"/>
          <w:lang w:val="pl"/>
        </w:rPr>
        <w:t xml:space="preserve"> </w:t>
      </w:r>
      <w:r w:rsidR="0065158B" w:rsidRPr="0019622F">
        <w:rPr>
          <w:rFonts w:eastAsia="Segoe UI"/>
          <w:lang w:val="pl"/>
        </w:rPr>
        <w:t>modernizacji  i przebudowy sieci instalacji energii elektrycznej</w:t>
      </w:r>
      <w:r w:rsidR="0065158B" w:rsidRPr="001E56EC">
        <w:rPr>
          <w:rFonts w:eastAsia="Segoe UI"/>
          <w:lang w:val="pl"/>
        </w:rPr>
        <w:t>,</w:t>
      </w:r>
      <w:r w:rsidR="0065158B" w:rsidRPr="00204F4D">
        <w:rPr>
          <w:rFonts w:eastAsia="Segoe UI"/>
          <w:lang w:val="pl"/>
        </w:rPr>
        <w:t xml:space="preserve"> a następnie </w:t>
      </w:r>
      <w:r w:rsidR="0065158B" w:rsidRPr="001E56EC">
        <w:rPr>
          <w:rFonts w:eastAsia="Segoe UI"/>
          <w:lang w:val="pl"/>
        </w:rPr>
        <w:t xml:space="preserve">wykonanie </w:t>
      </w:r>
      <w:r w:rsidR="0065158B" w:rsidRPr="00204F4D">
        <w:rPr>
          <w:rFonts w:eastAsia="Segoe UI"/>
          <w:lang w:val="pl"/>
        </w:rPr>
        <w:t xml:space="preserve">na podstawie przygotowanej dokumentacji projektowej </w:t>
      </w:r>
      <w:r w:rsidR="0065158B" w:rsidRPr="001E56EC">
        <w:rPr>
          <w:rFonts w:eastAsia="Segoe UI"/>
          <w:b/>
          <w:bCs/>
          <w:lang w:val="pl"/>
        </w:rPr>
        <w:t>robót budowlanych</w:t>
      </w:r>
      <w:r w:rsidR="0065158B" w:rsidRPr="001E56EC">
        <w:rPr>
          <w:rFonts w:eastAsia="Segoe UI"/>
          <w:lang w:val="pl"/>
        </w:rPr>
        <w:t xml:space="preserve"> oraz instalacyjnych związanych z przebudową </w:t>
      </w:r>
      <w:r w:rsidR="0065158B" w:rsidRPr="001E56EC">
        <w:rPr>
          <w:rFonts w:eastAsia="Segoe UI"/>
          <w:color w:val="000000" w:themeColor="text1"/>
          <w:lang w:val="pl"/>
        </w:rPr>
        <w:t xml:space="preserve">sieci instalacji energii elektrycznej na lotnisku w Masłowie </w:t>
      </w:r>
      <w:r w:rsidR="0065158B" w:rsidRPr="00204F4D">
        <w:rPr>
          <w:rFonts w:eastAsia="Segoe UI"/>
          <w:color w:val="000000" w:themeColor="text1"/>
          <w:lang w:val="pl"/>
        </w:rPr>
        <w:t xml:space="preserve">wraz z </w:t>
      </w:r>
      <w:r w:rsidR="0065158B" w:rsidRPr="001E56EC">
        <w:rPr>
          <w:rFonts w:eastAsia="Segoe UI"/>
          <w:b/>
          <w:bCs/>
          <w:lang w:val="pl"/>
        </w:rPr>
        <w:t>inwentaryzacją geodezyjną</w:t>
      </w:r>
      <w:r w:rsidR="0065158B" w:rsidRPr="00204F4D">
        <w:rPr>
          <w:rFonts w:eastAsia="Segoe UI"/>
          <w:lang w:val="pl"/>
        </w:rPr>
        <w:t xml:space="preserve"> oraz wykonaniem </w:t>
      </w:r>
      <w:r w:rsidR="0065158B" w:rsidRPr="001E56EC">
        <w:rPr>
          <w:rFonts w:eastAsia="Segoe UI"/>
          <w:b/>
          <w:bCs/>
          <w:lang w:val="pl"/>
        </w:rPr>
        <w:t>dokumentacji powykonawczej</w:t>
      </w:r>
      <w:r w:rsidR="00506C50">
        <w:t>”</w:t>
      </w:r>
      <w:r w:rsidR="00506C50" w:rsidRPr="00506C50">
        <w:t>.</w:t>
      </w:r>
    </w:p>
    <w:p w14:paraId="5462A8E6" w14:textId="77777777" w:rsidR="0065158B" w:rsidRDefault="0065158B" w:rsidP="003670FF">
      <w:pPr>
        <w:spacing w:after="120"/>
        <w:jc w:val="both"/>
      </w:pPr>
    </w:p>
    <w:p w14:paraId="072C473E" w14:textId="08E8E2A4" w:rsidR="003415CA" w:rsidRP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559"/>
      </w:tblGrid>
      <w:tr w:rsidR="00902F7D" w:rsidRPr="00313A08" w14:paraId="2200D507" w14:textId="77777777" w:rsidTr="00242258">
        <w:tc>
          <w:tcPr>
            <w:tcW w:w="3823" w:type="dxa"/>
            <w:vAlign w:val="center"/>
          </w:tcPr>
          <w:p w14:paraId="755B377E" w14:textId="77777777" w:rsidR="00902F7D" w:rsidRPr="00313A08" w:rsidRDefault="00902F7D" w:rsidP="00242258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Nazwa</w:t>
            </w:r>
          </w:p>
        </w:tc>
        <w:tc>
          <w:tcPr>
            <w:tcW w:w="1275" w:type="dxa"/>
            <w:vAlign w:val="center"/>
          </w:tcPr>
          <w:p w14:paraId="476CE0CC" w14:textId="77777777" w:rsidR="00902F7D" w:rsidRDefault="00902F7D" w:rsidP="00242258">
            <w:pPr>
              <w:spacing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36F8CE0C" w14:textId="77777777" w:rsidR="00902F7D" w:rsidRDefault="00902F7D" w:rsidP="00242258">
            <w:pPr>
              <w:spacing w:after="12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jm</w:t>
            </w:r>
            <w:proofErr w:type="spellEnd"/>
          </w:p>
        </w:tc>
        <w:tc>
          <w:tcPr>
            <w:tcW w:w="1276" w:type="dxa"/>
            <w:vAlign w:val="center"/>
          </w:tcPr>
          <w:p w14:paraId="02057755" w14:textId="77777777" w:rsidR="00902F7D" w:rsidRPr="00313A08" w:rsidRDefault="00902F7D" w:rsidP="00242258">
            <w:pPr>
              <w:spacing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Cena netto</w:t>
            </w:r>
          </w:p>
        </w:tc>
        <w:tc>
          <w:tcPr>
            <w:tcW w:w="1559" w:type="dxa"/>
            <w:vAlign w:val="center"/>
          </w:tcPr>
          <w:p w14:paraId="26BFAA9B" w14:textId="77777777" w:rsidR="00902F7D" w:rsidRPr="00313A08" w:rsidRDefault="00902F7D" w:rsidP="00242258">
            <w:pPr>
              <w:spacing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Wartość netto </w:t>
            </w:r>
          </w:p>
        </w:tc>
      </w:tr>
      <w:tr w:rsidR="00902F7D" w:rsidRPr="00313A08" w14:paraId="5212ABC9" w14:textId="77777777" w:rsidTr="00242258">
        <w:trPr>
          <w:trHeight w:val="885"/>
        </w:trPr>
        <w:tc>
          <w:tcPr>
            <w:tcW w:w="3823" w:type="dxa"/>
          </w:tcPr>
          <w:p w14:paraId="14F93A6C" w14:textId="77777777" w:rsidR="00902F7D" w:rsidRPr="005A4974" w:rsidRDefault="00902F7D" w:rsidP="00242258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opracowania technicznego przebudowywanej sieci instalacji energii elektrycznej (projekt)</w:t>
            </w:r>
          </w:p>
        </w:tc>
        <w:tc>
          <w:tcPr>
            <w:tcW w:w="1275" w:type="dxa"/>
            <w:vAlign w:val="center"/>
          </w:tcPr>
          <w:p w14:paraId="384302A6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7DC963BB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3203FD70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1E78F1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2AD0C38D" w14:textId="77777777" w:rsidTr="00242258">
        <w:trPr>
          <w:trHeight w:val="973"/>
        </w:trPr>
        <w:tc>
          <w:tcPr>
            <w:tcW w:w="3823" w:type="dxa"/>
          </w:tcPr>
          <w:p w14:paraId="31552FFD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Posadowienie złącza ZK-1 wraz z zabezpieczeniem w punkcie F </w:t>
            </w:r>
          </w:p>
        </w:tc>
        <w:tc>
          <w:tcPr>
            <w:tcW w:w="1275" w:type="dxa"/>
            <w:vAlign w:val="center"/>
          </w:tcPr>
          <w:p w14:paraId="2C1EBAF4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31F6E567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67CB7430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353221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2099E898" w14:textId="77777777" w:rsidTr="00242258">
        <w:trPr>
          <w:trHeight w:val="973"/>
        </w:trPr>
        <w:tc>
          <w:tcPr>
            <w:tcW w:w="3823" w:type="dxa"/>
          </w:tcPr>
          <w:p w14:paraId="25EACE78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Pr="00EE0FB7">
              <w:rPr>
                <w:rFonts w:eastAsia="Calibri"/>
                <w:sz w:val="20"/>
                <w:szCs w:val="20"/>
                <w:lang w:eastAsia="en-US"/>
              </w:rPr>
              <w:t xml:space="preserve">bsadzenie podwójnych rozdzielnic termoutwardzalnych z rozłącznikami oraz podlicznikami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w punktach A, B, C, D, E, </w:t>
            </w:r>
          </w:p>
        </w:tc>
        <w:tc>
          <w:tcPr>
            <w:tcW w:w="1275" w:type="dxa"/>
            <w:vAlign w:val="center"/>
          </w:tcPr>
          <w:p w14:paraId="3BFF9EB2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877E8FB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0B31C89E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EA0A4D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4309DD52" w14:textId="77777777" w:rsidTr="00242258">
        <w:trPr>
          <w:trHeight w:val="973"/>
        </w:trPr>
        <w:tc>
          <w:tcPr>
            <w:tcW w:w="3823" w:type="dxa"/>
          </w:tcPr>
          <w:p w14:paraId="4B7CC0AC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Montaż przeciwpożarowych wyłączników prądu w punktach B, D, E, F</w:t>
            </w:r>
          </w:p>
        </w:tc>
        <w:tc>
          <w:tcPr>
            <w:tcW w:w="1275" w:type="dxa"/>
            <w:vAlign w:val="center"/>
          </w:tcPr>
          <w:p w14:paraId="0BF85BD5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1E7A995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3F61A39A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290F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50C3739B" w14:textId="77777777" w:rsidTr="00242258">
        <w:trPr>
          <w:trHeight w:val="973"/>
        </w:trPr>
        <w:tc>
          <w:tcPr>
            <w:tcW w:w="3823" w:type="dxa"/>
          </w:tcPr>
          <w:p w14:paraId="6C7C6775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Wykonanie oświetlenia (halogenu) dla punktu C </w:t>
            </w:r>
          </w:p>
        </w:tc>
        <w:tc>
          <w:tcPr>
            <w:tcW w:w="1275" w:type="dxa"/>
            <w:vAlign w:val="center"/>
          </w:tcPr>
          <w:p w14:paraId="7B99D715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7DD29E7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5A9D64B3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2D0270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087B4135" w14:textId="77777777" w:rsidTr="00242258">
        <w:trPr>
          <w:trHeight w:val="973"/>
        </w:trPr>
        <w:tc>
          <w:tcPr>
            <w:tcW w:w="3823" w:type="dxa"/>
          </w:tcPr>
          <w:p w14:paraId="7536D0E1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Wykonanie zasilania i sterowania do bram (G1, G2, G3)</w:t>
            </w:r>
          </w:p>
        </w:tc>
        <w:tc>
          <w:tcPr>
            <w:tcW w:w="1275" w:type="dxa"/>
            <w:vAlign w:val="center"/>
          </w:tcPr>
          <w:p w14:paraId="52F84431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95D00C4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14:paraId="1FF32770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3CAB0F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0AAEF9DB" w14:textId="77777777" w:rsidTr="00242258">
        <w:trPr>
          <w:trHeight w:val="973"/>
        </w:trPr>
        <w:tc>
          <w:tcPr>
            <w:tcW w:w="3823" w:type="dxa"/>
          </w:tcPr>
          <w:p w14:paraId="7B815129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Wykonanie koniecznych przebić pod drogą asfaltową</w:t>
            </w:r>
          </w:p>
        </w:tc>
        <w:tc>
          <w:tcPr>
            <w:tcW w:w="1275" w:type="dxa"/>
            <w:vAlign w:val="center"/>
          </w:tcPr>
          <w:p w14:paraId="2B1399F7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2A066D2D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14:paraId="53972606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9A8360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53D81424" w14:textId="77777777" w:rsidTr="00242258">
        <w:tc>
          <w:tcPr>
            <w:tcW w:w="3823" w:type="dxa"/>
          </w:tcPr>
          <w:p w14:paraId="75B40353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zasilania od punktu F do punktu D wraz z zasilaniem do bramy w punkcie G2, łącznie z robotami ziemnymi, kablem YAKY 4x35mm i bednarką ocynkowaną Fe/Zn 30x4mm</w:t>
            </w:r>
          </w:p>
        </w:tc>
        <w:tc>
          <w:tcPr>
            <w:tcW w:w="1275" w:type="dxa"/>
            <w:vAlign w:val="center"/>
          </w:tcPr>
          <w:p w14:paraId="15F06CE8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14:paraId="438ECD88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586FBEA9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F23495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3FFE77D6" w14:textId="77777777" w:rsidTr="00242258">
        <w:tc>
          <w:tcPr>
            <w:tcW w:w="3823" w:type="dxa"/>
          </w:tcPr>
          <w:p w14:paraId="23898504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zasilania od punktu D do punktu A wraz z zasilaniem do bramy w punkcie G1, łącznie z robotami ziemnymi, kablem YAKY 4x35mm i bednarką ocynkowaną Fe/Zn 30x4mm</w:t>
            </w:r>
          </w:p>
        </w:tc>
        <w:tc>
          <w:tcPr>
            <w:tcW w:w="1275" w:type="dxa"/>
            <w:vAlign w:val="center"/>
          </w:tcPr>
          <w:p w14:paraId="6DC0BF6B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14:paraId="167C6B54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3E2E27F1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BF2BC2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28E24B00" w14:textId="77777777" w:rsidTr="00242258">
        <w:tc>
          <w:tcPr>
            <w:tcW w:w="3823" w:type="dxa"/>
          </w:tcPr>
          <w:p w14:paraId="204815B9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zasilania od punktu A do punktu B łącznie z robotami ziemnymi, kablem YAKY 4x35mm i bednarką ocynkowaną Fe/Zn 30x4mm</w:t>
            </w:r>
          </w:p>
        </w:tc>
        <w:tc>
          <w:tcPr>
            <w:tcW w:w="1275" w:type="dxa"/>
            <w:vAlign w:val="center"/>
          </w:tcPr>
          <w:p w14:paraId="087630E7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393EC777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3876E6E3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847752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71C64147" w14:textId="77777777" w:rsidTr="00242258">
        <w:tc>
          <w:tcPr>
            <w:tcW w:w="3823" w:type="dxa"/>
          </w:tcPr>
          <w:p w14:paraId="0C63FA0C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zasilania od punktu B do punktu C łącznie z robotami ziemnymi, kablem YAKY 4x35mm i bednarką ocynkowaną Fe/Zn 30x4mm</w:t>
            </w:r>
          </w:p>
        </w:tc>
        <w:tc>
          <w:tcPr>
            <w:tcW w:w="1275" w:type="dxa"/>
            <w:vAlign w:val="center"/>
          </w:tcPr>
          <w:p w14:paraId="727C56ED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14:paraId="271FC79F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0939EC9E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371250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7EBC6D9F" w14:textId="77777777" w:rsidTr="00242258">
        <w:tc>
          <w:tcPr>
            <w:tcW w:w="3823" w:type="dxa"/>
          </w:tcPr>
          <w:p w14:paraId="5DC3462A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zasilania od punktu F do punktu E wraz z zasilaniem do bramy w punkcie G3, łącznie z robotami ziemnymi, kablem YAKY 4x35mm i bednarką ocynkowaną Fe/Zn 30x4mm</w:t>
            </w:r>
          </w:p>
        </w:tc>
        <w:tc>
          <w:tcPr>
            <w:tcW w:w="1275" w:type="dxa"/>
            <w:vAlign w:val="center"/>
          </w:tcPr>
          <w:p w14:paraId="27679F63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160</w:t>
            </w:r>
          </w:p>
        </w:tc>
        <w:tc>
          <w:tcPr>
            <w:tcW w:w="1276" w:type="dxa"/>
            <w:vAlign w:val="center"/>
          </w:tcPr>
          <w:p w14:paraId="4D5A628B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1F835693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9D0458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36BE0ED6" w14:textId="77777777" w:rsidTr="00242258">
        <w:tc>
          <w:tcPr>
            <w:tcW w:w="3823" w:type="dxa"/>
          </w:tcPr>
          <w:p w14:paraId="1DC65BCF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Wykonanie inwentaryzacji geodezyjnej </w:t>
            </w:r>
          </w:p>
        </w:tc>
        <w:tc>
          <w:tcPr>
            <w:tcW w:w="1275" w:type="dxa"/>
            <w:vAlign w:val="center"/>
          </w:tcPr>
          <w:p w14:paraId="5DBCCF2B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F647C97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3D0C69C6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0429E42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0A612C69" w14:textId="77777777" w:rsidTr="00242258">
        <w:tc>
          <w:tcPr>
            <w:tcW w:w="3823" w:type="dxa"/>
          </w:tcPr>
          <w:p w14:paraId="344BFECF" w14:textId="77777777" w:rsidR="00902F7D" w:rsidRDefault="00902F7D" w:rsidP="00242258">
            <w:pPr>
              <w:tabs>
                <w:tab w:val="center" w:pos="1803"/>
              </w:tabs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powykonawczych pomiarów elektrycznych oraz wystawienie protokołów wraz z dokumentacją powykonawczą </w:t>
            </w:r>
          </w:p>
        </w:tc>
        <w:tc>
          <w:tcPr>
            <w:tcW w:w="1275" w:type="dxa"/>
            <w:vAlign w:val="center"/>
          </w:tcPr>
          <w:p w14:paraId="627B2796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29AA7DE9" w14:textId="77777777" w:rsidR="00902F7D" w:rsidRDefault="00902F7D" w:rsidP="00242258">
            <w:pPr>
              <w:spacing w:after="120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vAlign w:val="center"/>
          </w:tcPr>
          <w:p w14:paraId="0CAD1403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E56BB0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058D449E" w14:textId="77777777" w:rsidTr="00242258">
        <w:tc>
          <w:tcPr>
            <w:tcW w:w="7650" w:type="dxa"/>
            <w:gridSpan w:val="4"/>
            <w:vAlign w:val="center"/>
          </w:tcPr>
          <w:p w14:paraId="4CF17A15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Wartość robót netto</w:t>
            </w:r>
          </w:p>
        </w:tc>
        <w:tc>
          <w:tcPr>
            <w:tcW w:w="1559" w:type="dxa"/>
            <w:vAlign w:val="center"/>
          </w:tcPr>
          <w:p w14:paraId="66E54B79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7E0FCC25" w14:textId="77777777" w:rsidTr="00242258">
        <w:tc>
          <w:tcPr>
            <w:tcW w:w="7650" w:type="dxa"/>
            <w:gridSpan w:val="4"/>
            <w:vAlign w:val="center"/>
          </w:tcPr>
          <w:p w14:paraId="178E04D8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VAT</w:t>
            </w:r>
          </w:p>
        </w:tc>
        <w:tc>
          <w:tcPr>
            <w:tcW w:w="1559" w:type="dxa"/>
            <w:vAlign w:val="center"/>
          </w:tcPr>
          <w:p w14:paraId="3E5C82B9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  <w:tr w:rsidR="00902F7D" w:rsidRPr="00313A08" w14:paraId="0E039A25" w14:textId="77777777" w:rsidTr="00242258">
        <w:tc>
          <w:tcPr>
            <w:tcW w:w="7650" w:type="dxa"/>
            <w:gridSpan w:val="4"/>
            <w:vAlign w:val="center"/>
          </w:tcPr>
          <w:p w14:paraId="3F179895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Wartość robót brutto</w:t>
            </w:r>
          </w:p>
        </w:tc>
        <w:tc>
          <w:tcPr>
            <w:tcW w:w="1559" w:type="dxa"/>
            <w:vAlign w:val="center"/>
          </w:tcPr>
          <w:p w14:paraId="074570C3" w14:textId="77777777" w:rsidR="00902F7D" w:rsidRPr="00313A08" w:rsidRDefault="00902F7D" w:rsidP="00242258">
            <w:pPr>
              <w:spacing w:after="120"/>
              <w:jc w:val="center"/>
              <w:rPr>
                <w:szCs w:val="22"/>
              </w:rPr>
            </w:pPr>
          </w:p>
        </w:tc>
      </w:tr>
    </w:tbl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zapoznałem/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0F73C878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zostałem/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uprzedzony/a o odpowiedzialności karnej z art. 233 Kodeksu Karnego za złożenie nieprawdziwego oświadczenia lub zatajenie prawdy </w:t>
      </w:r>
      <w:r w:rsidR="000401C6">
        <w:rPr>
          <w:rFonts w:eastAsia="Calibri"/>
          <w:lang w:eastAsia="en-GB"/>
        </w:rPr>
        <w:br/>
      </w:r>
      <w:r w:rsidRPr="00313A08">
        <w:rPr>
          <w:rFonts w:eastAsia="Calibri"/>
          <w:lang w:eastAsia="en-GB"/>
        </w:rPr>
        <w:t xml:space="preserve">i niniejszym oświadczam, że informacje podane w niniejszej ofercie są zgodne </w:t>
      </w:r>
      <w:r w:rsidR="000401C6">
        <w:rPr>
          <w:rFonts w:eastAsia="Calibri"/>
          <w:lang w:eastAsia="en-GB"/>
        </w:rPr>
        <w:br/>
      </w:r>
      <w:r w:rsidRPr="00313A08">
        <w:rPr>
          <w:rFonts w:eastAsia="Calibri"/>
          <w:lang w:eastAsia="en-GB"/>
        </w:rPr>
        <w:t>z 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</w:t>
                            </w:r>
                            <w:proofErr w:type="spellStart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uprawnionej/-ych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49CE" w14:textId="77777777" w:rsidR="00961A88" w:rsidRDefault="00961A88">
      <w:r>
        <w:separator/>
      </w:r>
    </w:p>
  </w:endnote>
  <w:endnote w:type="continuationSeparator" w:id="0">
    <w:p w14:paraId="65C7E8C2" w14:textId="77777777" w:rsidR="00961A88" w:rsidRDefault="0096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C9391E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C9391E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27B3" w14:textId="77777777" w:rsidR="00961A88" w:rsidRDefault="00961A88">
      <w:r>
        <w:separator/>
      </w:r>
    </w:p>
  </w:footnote>
  <w:footnote w:type="continuationSeparator" w:id="0">
    <w:p w14:paraId="74E98A98" w14:textId="77777777" w:rsidR="00961A88" w:rsidRDefault="0096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994641">
    <w:abstractNumId w:val="0"/>
  </w:num>
  <w:num w:numId="2" w16cid:durableId="1809932322">
    <w:abstractNumId w:val="27"/>
  </w:num>
  <w:num w:numId="3" w16cid:durableId="1696496842">
    <w:abstractNumId w:val="18"/>
  </w:num>
  <w:num w:numId="4" w16cid:durableId="922690652">
    <w:abstractNumId w:val="16"/>
  </w:num>
  <w:num w:numId="5" w16cid:durableId="1159465523">
    <w:abstractNumId w:val="29"/>
  </w:num>
  <w:num w:numId="6" w16cid:durableId="815294556">
    <w:abstractNumId w:val="19"/>
  </w:num>
  <w:num w:numId="7" w16cid:durableId="1949193968">
    <w:abstractNumId w:val="23"/>
  </w:num>
  <w:num w:numId="8" w16cid:durableId="1066688200">
    <w:abstractNumId w:val="26"/>
  </w:num>
  <w:num w:numId="9" w16cid:durableId="722797166">
    <w:abstractNumId w:val="20"/>
  </w:num>
  <w:num w:numId="10" w16cid:durableId="717508553">
    <w:abstractNumId w:val="25"/>
  </w:num>
  <w:num w:numId="11" w16cid:durableId="362749871">
    <w:abstractNumId w:val="17"/>
  </w:num>
  <w:num w:numId="12" w16cid:durableId="68656713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2A8B"/>
    <w:rsid w:val="0003647E"/>
    <w:rsid w:val="000401C6"/>
    <w:rsid w:val="000407A7"/>
    <w:rsid w:val="0004100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158B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2F7D"/>
    <w:rsid w:val="0090673E"/>
    <w:rsid w:val="00906D4B"/>
    <w:rsid w:val="0090713E"/>
    <w:rsid w:val="00907FB5"/>
    <w:rsid w:val="00910DFC"/>
    <w:rsid w:val="00912874"/>
    <w:rsid w:val="009166B0"/>
    <w:rsid w:val="0092125A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1A88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043E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2F5C"/>
    <w:rsid w:val="00AA639A"/>
    <w:rsid w:val="00AA6A2F"/>
    <w:rsid w:val="00AB0AED"/>
    <w:rsid w:val="00AB5B43"/>
    <w:rsid w:val="00AC015E"/>
    <w:rsid w:val="00AC5F84"/>
    <w:rsid w:val="00AE4042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4568"/>
    <w:rsid w:val="00D16330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1772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532D-E849-46AE-83D2-2C376B77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Ludew, Kamila</cp:lastModifiedBy>
  <cp:revision>3</cp:revision>
  <cp:lastPrinted>2013-09-02T11:53:00Z</cp:lastPrinted>
  <dcterms:created xsi:type="dcterms:W3CDTF">2023-09-11T11:41:00Z</dcterms:created>
  <dcterms:modified xsi:type="dcterms:W3CDTF">2023-09-19T08:25:00Z</dcterms:modified>
</cp:coreProperties>
</file>