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5CBE8" w14:textId="28B69E29" w:rsidR="000304FA" w:rsidRDefault="00AE4B21" w:rsidP="001532BA">
      <w:pPr>
        <w:spacing w:after="156" w:line="240" w:lineRule="auto"/>
        <w:ind w:left="369" w:hanging="11"/>
        <w:jc w:val="center"/>
      </w:pPr>
      <w:r>
        <w:rPr>
          <w:b/>
        </w:rPr>
        <w:t xml:space="preserve">Uchwała Nr </w:t>
      </w:r>
      <w:r w:rsidR="00A86A7C">
        <w:rPr>
          <w:b/>
        </w:rPr>
        <w:t>VIII</w:t>
      </w:r>
      <w:r>
        <w:rPr>
          <w:b/>
        </w:rPr>
        <w:t>/</w:t>
      </w:r>
      <w:r w:rsidR="00A86A7C">
        <w:rPr>
          <w:b/>
        </w:rPr>
        <w:t>43</w:t>
      </w:r>
      <w:r>
        <w:rPr>
          <w:b/>
        </w:rPr>
        <w:t>/</w:t>
      </w:r>
      <w:r w:rsidR="00A86A7C">
        <w:rPr>
          <w:b/>
        </w:rPr>
        <w:t xml:space="preserve">23 </w:t>
      </w:r>
    </w:p>
    <w:p w14:paraId="38CC27B2" w14:textId="77777777" w:rsidR="000304FA" w:rsidRDefault="00AE4B21" w:rsidP="001532BA">
      <w:pPr>
        <w:spacing w:after="156" w:line="240" w:lineRule="auto"/>
        <w:ind w:left="1810" w:hanging="11"/>
        <w:jc w:val="center"/>
      </w:pPr>
      <w:r>
        <w:rPr>
          <w:b/>
        </w:rPr>
        <w:t>Młodzieżowego Sejmiku Województwa Świętokrzyskiego</w:t>
      </w:r>
    </w:p>
    <w:p w14:paraId="0B1BBC25" w14:textId="707E2358" w:rsidR="000304FA" w:rsidRDefault="00AE4B21" w:rsidP="001532BA">
      <w:pPr>
        <w:spacing w:after="156" w:line="240" w:lineRule="auto"/>
        <w:ind w:left="369" w:right="59" w:hanging="11"/>
        <w:jc w:val="center"/>
      </w:pPr>
      <w:r>
        <w:rPr>
          <w:b/>
        </w:rPr>
        <w:t xml:space="preserve">z dnia </w:t>
      </w:r>
      <w:r w:rsidR="001532BA">
        <w:rPr>
          <w:b/>
        </w:rPr>
        <w:t>1 września 2023 r.</w:t>
      </w:r>
    </w:p>
    <w:p w14:paraId="420DA12C" w14:textId="78375CBF" w:rsidR="000304FA" w:rsidRDefault="00AE4B21" w:rsidP="001532BA">
      <w:pPr>
        <w:spacing w:after="596" w:line="240" w:lineRule="auto"/>
        <w:ind w:left="625" w:hanging="11"/>
        <w:jc w:val="center"/>
      </w:pPr>
      <w:r>
        <w:rPr>
          <w:b/>
        </w:rPr>
        <w:t>w sprawie</w:t>
      </w:r>
      <w:r w:rsidR="001532BA">
        <w:rPr>
          <w:b/>
        </w:rPr>
        <w:t xml:space="preserve"> współorganizacji przez Młodzieżowy Sejmik Województwa Świętokrzyskiego </w:t>
      </w:r>
      <w:r>
        <w:rPr>
          <w:b/>
        </w:rPr>
        <w:t xml:space="preserve">I </w:t>
      </w:r>
      <w:r w:rsidR="00DF3CBB">
        <w:rPr>
          <w:b/>
        </w:rPr>
        <w:t xml:space="preserve">Międzynarodowego </w:t>
      </w:r>
      <w:r w:rsidR="008A110B">
        <w:rPr>
          <w:b/>
        </w:rPr>
        <w:t xml:space="preserve">Konkursu </w:t>
      </w:r>
      <w:r w:rsidR="00DF3CBB">
        <w:rPr>
          <w:b/>
        </w:rPr>
        <w:t xml:space="preserve">Wokalnego </w:t>
      </w:r>
      <w:r w:rsidR="001532BA">
        <w:rPr>
          <w:b/>
        </w:rPr>
        <w:br/>
      </w:r>
      <w:r w:rsidR="00DF3CBB">
        <w:rPr>
          <w:b/>
        </w:rPr>
        <w:t xml:space="preserve">im. Teodozji </w:t>
      </w:r>
      <w:proofErr w:type="spellStart"/>
      <w:r w:rsidR="00DF3CBB">
        <w:rPr>
          <w:b/>
        </w:rPr>
        <w:t>Friderici-Jakowickiej</w:t>
      </w:r>
      <w:proofErr w:type="spellEnd"/>
    </w:p>
    <w:p w14:paraId="113A8A4D" w14:textId="77777777" w:rsidR="00AC47D0" w:rsidRDefault="00AE4B21" w:rsidP="00AC47D0">
      <w:pPr>
        <w:spacing w:after="603"/>
        <w:ind w:left="115" w:right="84"/>
      </w:pPr>
      <w:r>
        <w:t xml:space="preserve">Na podstawie § </w:t>
      </w:r>
      <w:r w:rsidR="001532BA">
        <w:t xml:space="preserve">8 ust 1 </w:t>
      </w:r>
      <w:r>
        <w:t xml:space="preserve">pkt </w:t>
      </w:r>
      <w:r w:rsidR="001532BA">
        <w:t>2 i ust. 2 pkt 7</w:t>
      </w:r>
      <w:r>
        <w:t xml:space="preserve"> Statutu Młodzieżowego Sejmiku Województwa Świętokrzyskiego </w:t>
      </w:r>
      <w:r w:rsidR="001532BA" w:rsidRPr="001233A6">
        <w:rPr>
          <w:szCs w:val="26"/>
        </w:rPr>
        <w:t>(Dz. Urz. Woj. Św z 2022r., poz</w:t>
      </w:r>
      <w:r w:rsidR="001532BA">
        <w:rPr>
          <w:szCs w:val="26"/>
        </w:rPr>
        <w:t>.</w:t>
      </w:r>
      <w:r w:rsidR="001532BA" w:rsidRPr="001233A6">
        <w:rPr>
          <w:szCs w:val="26"/>
        </w:rPr>
        <w:t xml:space="preserve"> 1268) </w:t>
      </w:r>
      <w:r>
        <w:t>uchwala się, co następuje:</w:t>
      </w:r>
      <w:r w:rsidR="00AC47D0">
        <w:br/>
        <w:t xml:space="preserve">                                                                 § 1.</w:t>
      </w:r>
    </w:p>
    <w:p w14:paraId="624FB2AA" w14:textId="1D32D8C8" w:rsidR="00AC47D0" w:rsidRDefault="00AC47D0" w:rsidP="00AC47D0">
      <w:pPr>
        <w:spacing w:after="603"/>
        <w:ind w:left="105" w:right="84" w:firstLine="0"/>
        <w:jc w:val="both"/>
      </w:pPr>
      <w:r>
        <w:t xml:space="preserve">Młodzieżowy Sejmik Województwa Świętokrzyskiego wyraża wolę włączenia się </w:t>
      </w:r>
      <w:r>
        <w:br/>
        <w:t xml:space="preserve">we współorganizację </w:t>
      </w:r>
      <w:r w:rsidRPr="008A110B">
        <w:rPr>
          <w:bCs/>
        </w:rPr>
        <w:t xml:space="preserve">I Międzynarodowego </w:t>
      </w:r>
      <w:r w:rsidR="008A110B" w:rsidRPr="008A110B">
        <w:rPr>
          <w:bCs/>
        </w:rPr>
        <w:t xml:space="preserve">Konkursu </w:t>
      </w:r>
      <w:r w:rsidRPr="008A110B">
        <w:rPr>
          <w:bCs/>
        </w:rPr>
        <w:t xml:space="preserve">Wokalnego im. Teodozji </w:t>
      </w:r>
      <w:proofErr w:type="spellStart"/>
      <w:r w:rsidRPr="008A110B">
        <w:rPr>
          <w:bCs/>
        </w:rPr>
        <w:t>Friderici-Jakowickiej</w:t>
      </w:r>
      <w:proofErr w:type="spellEnd"/>
      <w:r w:rsidRPr="00AC47D0">
        <w:rPr>
          <w:bCs/>
        </w:rPr>
        <w:t>.</w:t>
      </w:r>
      <w:r>
        <w:rPr>
          <w:b/>
        </w:rPr>
        <w:t xml:space="preserve"> </w:t>
      </w:r>
      <w:r>
        <w:t>Będzie on skierowany do młodych mieszkańców całej Polski: uczniów klas wokalnych szkół muzycznych II stopnia, studentów wokalistyki uczelni wyższych, studentów studiów wokalnych I stopnia - studia licencjackie oraz studentów i absolwentów studiów wokalnych II stopnia - studia magisterskie</w:t>
      </w:r>
      <w:r w:rsidR="003D30B8">
        <w:t xml:space="preserve"> oraz osób uczących się prywatnie</w:t>
      </w:r>
      <w:r>
        <w:t xml:space="preserve">. </w:t>
      </w:r>
      <w:bookmarkStart w:id="0" w:name="_Hlk144292540"/>
      <w:r>
        <w:t>Wydarzenie ma na celu krzewienie kultury poprzez propagowanie muzyki klasycznej, promowanie młodych i zdolnych artystów, umożliwienie młodzieży i studentom publicznej prezentacji, która motywuje do systematycznego doskonalenia swoich umiejętności, upowszechnianie wiedzy o operze, jej twórcach i wykonawcach</w:t>
      </w:r>
      <w:bookmarkEnd w:id="0"/>
      <w:r>
        <w:t>. Przedsięwzięcie będzie miało charakter artystyczno-edukacyjno-kulturalny.</w:t>
      </w:r>
    </w:p>
    <w:p w14:paraId="7F36130A" w14:textId="136DBFFF" w:rsidR="00AC47D0" w:rsidRDefault="00AE4B21" w:rsidP="00AC47D0">
      <w:pPr>
        <w:spacing w:after="603"/>
        <w:ind w:right="84"/>
        <w:jc w:val="center"/>
      </w:pPr>
      <w:r>
        <w:t>§ 2.</w:t>
      </w:r>
    </w:p>
    <w:p w14:paraId="0E684C3C" w14:textId="057AC889" w:rsidR="00AC47D0" w:rsidRDefault="00AC47D0" w:rsidP="00AC47D0">
      <w:pPr>
        <w:spacing w:after="603"/>
        <w:ind w:left="120" w:right="84" w:firstLine="0"/>
        <w:jc w:val="both"/>
      </w:pPr>
      <w:r>
        <w:t>Organizację Kon</w:t>
      </w:r>
      <w:r w:rsidR="008A110B">
        <w:t>kursu</w:t>
      </w:r>
      <w:r>
        <w:t xml:space="preserve"> powierza się Komisji Edukacji i Praw Ucznia, która na dwa miesiące przed zaplanowanym terminem wydarzenia, przedstawi szczegółową informację dotyczącą tego przedsięwzięcia.</w:t>
      </w:r>
    </w:p>
    <w:p w14:paraId="05E1924A" w14:textId="77777777" w:rsidR="00AC47D0" w:rsidRDefault="00AC47D0" w:rsidP="00AC47D0">
      <w:pPr>
        <w:spacing w:after="603"/>
        <w:ind w:left="105" w:right="84" w:firstLine="0"/>
        <w:jc w:val="center"/>
      </w:pPr>
      <w:r>
        <w:t>§3.</w:t>
      </w:r>
    </w:p>
    <w:p w14:paraId="10C2F209" w14:textId="77777777" w:rsidR="00AC47D0" w:rsidRDefault="00AE4B21" w:rsidP="00AC47D0">
      <w:pPr>
        <w:spacing w:after="603"/>
        <w:ind w:left="105" w:right="84" w:firstLine="0"/>
      </w:pPr>
      <w:r>
        <w:t>Wykonanie uchwały powierza się Przewodniczącemu Młodzieżowego Sejmiku.</w:t>
      </w:r>
    </w:p>
    <w:p w14:paraId="0C22A094" w14:textId="77777777" w:rsidR="00AF774B" w:rsidRDefault="00AF774B" w:rsidP="00AC47D0">
      <w:pPr>
        <w:spacing w:after="603"/>
        <w:ind w:left="0" w:right="84" w:firstLine="0"/>
      </w:pPr>
    </w:p>
    <w:p w14:paraId="470B6C5D" w14:textId="2776FEEC" w:rsidR="00AC47D0" w:rsidRDefault="00AE4B21" w:rsidP="00AF774B">
      <w:pPr>
        <w:spacing w:after="603"/>
        <w:ind w:left="0" w:right="84" w:firstLine="0"/>
        <w:jc w:val="center"/>
      </w:pPr>
      <w:r>
        <w:lastRenderedPageBreak/>
        <w:t xml:space="preserve">§ </w:t>
      </w:r>
      <w:r w:rsidR="00AC47D0">
        <w:t>4.</w:t>
      </w:r>
    </w:p>
    <w:p w14:paraId="0E8FEA9F" w14:textId="07FE6F95" w:rsidR="000304FA" w:rsidRDefault="00AE4B21" w:rsidP="00AC47D0">
      <w:pPr>
        <w:spacing w:after="603"/>
        <w:ind w:left="105" w:right="84" w:firstLine="0"/>
        <w:jc w:val="both"/>
      </w:pPr>
      <w:r>
        <w:t>Uchwała wchodzi w życie z dniem podjęcia.</w:t>
      </w:r>
    </w:p>
    <w:p w14:paraId="4228990C" w14:textId="701C54CF" w:rsidR="000304FA" w:rsidRDefault="00AE4B21">
      <w:pPr>
        <w:spacing w:after="12" w:line="259" w:lineRule="auto"/>
        <w:ind w:left="10" w:right="300"/>
        <w:jc w:val="right"/>
      </w:pPr>
      <w:r>
        <w:t>Przewodniczący Młodzieżowego Sejmiku</w:t>
      </w:r>
      <w:r w:rsidR="00AC47D0">
        <w:br/>
      </w:r>
    </w:p>
    <w:p w14:paraId="2A843F8C" w14:textId="77777777" w:rsidR="000304FA" w:rsidRDefault="00AE4B21">
      <w:pPr>
        <w:spacing w:after="12" w:line="259" w:lineRule="auto"/>
        <w:ind w:left="10" w:right="810"/>
        <w:jc w:val="right"/>
      </w:pPr>
      <w:r>
        <w:t>Oskar Frydrych</w:t>
      </w:r>
    </w:p>
    <w:p w14:paraId="03422FF5" w14:textId="77777777" w:rsidR="00AF774B" w:rsidRDefault="00AF774B">
      <w:pPr>
        <w:spacing w:after="12" w:line="259" w:lineRule="auto"/>
        <w:ind w:left="10" w:right="810"/>
        <w:jc w:val="right"/>
      </w:pPr>
    </w:p>
    <w:p w14:paraId="4B6DAC68" w14:textId="77777777" w:rsidR="00AF774B" w:rsidRDefault="00AF774B">
      <w:pPr>
        <w:spacing w:after="12" w:line="259" w:lineRule="auto"/>
        <w:ind w:left="10" w:right="810"/>
        <w:jc w:val="right"/>
      </w:pPr>
    </w:p>
    <w:p w14:paraId="3050585A" w14:textId="77777777" w:rsidR="00AF774B" w:rsidRDefault="00AF774B">
      <w:pPr>
        <w:spacing w:after="12" w:line="259" w:lineRule="auto"/>
        <w:ind w:left="10" w:right="810"/>
        <w:jc w:val="right"/>
      </w:pPr>
    </w:p>
    <w:p w14:paraId="41D1CE7B" w14:textId="77777777" w:rsidR="00AF774B" w:rsidRDefault="00AF774B">
      <w:pPr>
        <w:spacing w:after="12" w:line="259" w:lineRule="auto"/>
        <w:ind w:left="10" w:right="810"/>
        <w:jc w:val="right"/>
      </w:pPr>
    </w:p>
    <w:p w14:paraId="5DAB9B9C" w14:textId="77777777" w:rsidR="00AF774B" w:rsidRDefault="00AF774B">
      <w:pPr>
        <w:spacing w:after="12" w:line="259" w:lineRule="auto"/>
        <w:ind w:left="10" w:right="810"/>
        <w:jc w:val="right"/>
      </w:pPr>
    </w:p>
    <w:p w14:paraId="3DE28C4B" w14:textId="77777777" w:rsidR="00AF774B" w:rsidRDefault="00AF774B">
      <w:pPr>
        <w:spacing w:after="12" w:line="259" w:lineRule="auto"/>
        <w:ind w:left="10" w:right="810"/>
        <w:jc w:val="right"/>
      </w:pPr>
    </w:p>
    <w:p w14:paraId="4F62C819" w14:textId="77777777" w:rsidR="00AF774B" w:rsidRDefault="00AF774B">
      <w:pPr>
        <w:spacing w:after="12" w:line="259" w:lineRule="auto"/>
        <w:ind w:left="10" w:right="810"/>
        <w:jc w:val="right"/>
      </w:pPr>
    </w:p>
    <w:p w14:paraId="636B5378" w14:textId="77777777" w:rsidR="00AF774B" w:rsidRDefault="00AF774B">
      <w:pPr>
        <w:spacing w:after="12" w:line="259" w:lineRule="auto"/>
        <w:ind w:left="10" w:right="810"/>
        <w:jc w:val="right"/>
      </w:pPr>
    </w:p>
    <w:p w14:paraId="45FD8C02" w14:textId="77777777" w:rsidR="00AF774B" w:rsidRDefault="00AF774B">
      <w:pPr>
        <w:spacing w:after="12" w:line="259" w:lineRule="auto"/>
        <w:ind w:left="10" w:right="810"/>
        <w:jc w:val="right"/>
      </w:pPr>
    </w:p>
    <w:p w14:paraId="79DCD347" w14:textId="77777777" w:rsidR="00AF774B" w:rsidRDefault="00AF774B">
      <w:pPr>
        <w:spacing w:after="12" w:line="259" w:lineRule="auto"/>
        <w:ind w:left="10" w:right="810"/>
        <w:jc w:val="right"/>
      </w:pPr>
    </w:p>
    <w:p w14:paraId="16973C3C" w14:textId="77777777" w:rsidR="00AF774B" w:rsidRDefault="00AF774B">
      <w:pPr>
        <w:spacing w:after="12" w:line="259" w:lineRule="auto"/>
        <w:ind w:left="10" w:right="810"/>
        <w:jc w:val="right"/>
      </w:pPr>
    </w:p>
    <w:p w14:paraId="5240187D" w14:textId="77777777" w:rsidR="00AF774B" w:rsidRDefault="00AF774B">
      <w:pPr>
        <w:spacing w:after="12" w:line="259" w:lineRule="auto"/>
        <w:ind w:left="10" w:right="810"/>
        <w:jc w:val="right"/>
      </w:pPr>
    </w:p>
    <w:p w14:paraId="75816D5B" w14:textId="77777777" w:rsidR="00AF774B" w:rsidRDefault="00AF774B">
      <w:pPr>
        <w:spacing w:after="12" w:line="259" w:lineRule="auto"/>
        <w:ind w:left="10" w:right="810"/>
        <w:jc w:val="right"/>
      </w:pPr>
    </w:p>
    <w:p w14:paraId="0A896E0A" w14:textId="77777777" w:rsidR="00AF774B" w:rsidRDefault="00AF774B">
      <w:pPr>
        <w:spacing w:after="12" w:line="259" w:lineRule="auto"/>
        <w:ind w:left="10" w:right="810"/>
        <w:jc w:val="right"/>
      </w:pPr>
    </w:p>
    <w:p w14:paraId="598CCCF9" w14:textId="77777777" w:rsidR="00AF774B" w:rsidRDefault="00AF774B">
      <w:pPr>
        <w:spacing w:after="12" w:line="259" w:lineRule="auto"/>
        <w:ind w:left="10" w:right="810"/>
        <w:jc w:val="right"/>
      </w:pPr>
    </w:p>
    <w:p w14:paraId="6622B2DB" w14:textId="77777777" w:rsidR="00AF774B" w:rsidRDefault="00AF774B">
      <w:pPr>
        <w:spacing w:after="12" w:line="259" w:lineRule="auto"/>
        <w:ind w:left="10" w:right="810"/>
        <w:jc w:val="right"/>
      </w:pPr>
    </w:p>
    <w:p w14:paraId="60B9C4D6" w14:textId="77777777" w:rsidR="00AF774B" w:rsidRDefault="00AF774B">
      <w:pPr>
        <w:spacing w:after="12" w:line="259" w:lineRule="auto"/>
        <w:ind w:left="10" w:right="810"/>
        <w:jc w:val="right"/>
      </w:pPr>
    </w:p>
    <w:p w14:paraId="78C00A7B" w14:textId="77777777" w:rsidR="00AF774B" w:rsidRDefault="00AF774B">
      <w:pPr>
        <w:spacing w:after="12" w:line="259" w:lineRule="auto"/>
        <w:ind w:left="10" w:right="810"/>
        <w:jc w:val="right"/>
      </w:pPr>
    </w:p>
    <w:p w14:paraId="288E2EE0" w14:textId="77777777" w:rsidR="00AF774B" w:rsidRDefault="00AF774B">
      <w:pPr>
        <w:spacing w:after="12" w:line="259" w:lineRule="auto"/>
        <w:ind w:left="10" w:right="810"/>
        <w:jc w:val="right"/>
      </w:pPr>
    </w:p>
    <w:p w14:paraId="7F6F1808" w14:textId="77777777" w:rsidR="00AF774B" w:rsidRDefault="00AF774B">
      <w:pPr>
        <w:spacing w:after="12" w:line="259" w:lineRule="auto"/>
        <w:ind w:left="10" w:right="810"/>
        <w:jc w:val="right"/>
      </w:pPr>
    </w:p>
    <w:p w14:paraId="028D07A7" w14:textId="77777777" w:rsidR="00AF774B" w:rsidRDefault="00AF774B">
      <w:pPr>
        <w:spacing w:after="12" w:line="259" w:lineRule="auto"/>
        <w:ind w:left="10" w:right="810"/>
        <w:jc w:val="right"/>
      </w:pPr>
    </w:p>
    <w:p w14:paraId="676E2374" w14:textId="77777777" w:rsidR="00AF774B" w:rsidRDefault="00AF774B">
      <w:pPr>
        <w:spacing w:after="12" w:line="259" w:lineRule="auto"/>
        <w:ind w:left="10" w:right="810"/>
        <w:jc w:val="right"/>
      </w:pPr>
    </w:p>
    <w:p w14:paraId="160C442B" w14:textId="77777777" w:rsidR="00AF774B" w:rsidRDefault="00AF774B">
      <w:pPr>
        <w:spacing w:after="12" w:line="259" w:lineRule="auto"/>
        <w:ind w:left="10" w:right="810"/>
        <w:jc w:val="right"/>
      </w:pPr>
    </w:p>
    <w:p w14:paraId="613332F2" w14:textId="77777777" w:rsidR="00AF774B" w:rsidRDefault="00AF774B">
      <w:pPr>
        <w:spacing w:after="12" w:line="259" w:lineRule="auto"/>
        <w:ind w:left="10" w:right="810"/>
        <w:jc w:val="right"/>
      </w:pPr>
    </w:p>
    <w:p w14:paraId="311B0C68" w14:textId="77777777" w:rsidR="00AF774B" w:rsidRDefault="00AF774B">
      <w:pPr>
        <w:spacing w:after="12" w:line="259" w:lineRule="auto"/>
        <w:ind w:left="10" w:right="810"/>
        <w:jc w:val="right"/>
      </w:pPr>
    </w:p>
    <w:p w14:paraId="2705A4B2" w14:textId="77777777" w:rsidR="00AF774B" w:rsidRDefault="00AF774B">
      <w:pPr>
        <w:spacing w:after="12" w:line="259" w:lineRule="auto"/>
        <w:ind w:left="10" w:right="810"/>
        <w:jc w:val="right"/>
      </w:pPr>
    </w:p>
    <w:p w14:paraId="7B4CCD4C" w14:textId="77777777" w:rsidR="00AF774B" w:rsidRDefault="00AF774B">
      <w:pPr>
        <w:spacing w:after="12" w:line="259" w:lineRule="auto"/>
        <w:ind w:left="10" w:right="810"/>
        <w:jc w:val="right"/>
      </w:pPr>
    </w:p>
    <w:p w14:paraId="0651B578" w14:textId="77777777" w:rsidR="00AF774B" w:rsidRDefault="00AF774B">
      <w:pPr>
        <w:spacing w:after="12" w:line="259" w:lineRule="auto"/>
        <w:ind w:left="10" w:right="810"/>
        <w:jc w:val="right"/>
      </w:pPr>
    </w:p>
    <w:p w14:paraId="5881027E" w14:textId="77777777" w:rsidR="00AF774B" w:rsidRDefault="00AF774B">
      <w:pPr>
        <w:spacing w:after="12" w:line="259" w:lineRule="auto"/>
        <w:ind w:left="10" w:right="810"/>
        <w:jc w:val="right"/>
      </w:pPr>
    </w:p>
    <w:p w14:paraId="66C167BB" w14:textId="77777777" w:rsidR="00AF774B" w:rsidRDefault="00AF774B">
      <w:pPr>
        <w:spacing w:after="12" w:line="259" w:lineRule="auto"/>
        <w:ind w:left="10" w:right="810"/>
        <w:jc w:val="right"/>
      </w:pPr>
    </w:p>
    <w:p w14:paraId="5A55BBDA" w14:textId="77777777" w:rsidR="00AF774B" w:rsidRDefault="00AF774B">
      <w:pPr>
        <w:spacing w:after="12" w:line="259" w:lineRule="auto"/>
        <w:ind w:left="10" w:right="810"/>
        <w:jc w:val="right"/>
      </w:pPr>
    </w:p>
    <w:p w14:paraId="78F97758" w14:textId="77777777" w:rsidR="00AF774B" w:rsidRDefault="00AF774B">
      <w:pPr>
        <w:spacing w:after="12" w:line="259" w:lineRule="auto"/>
        <w:ind w:left="10" w:right="810"/>
        <w:jc w:val="right"/>
      </w:pPr>
    </w:p>
    <w:p w14:paraId="48452A99" w14:textId="77777777" w:rsidR="00AF774B" w:rsidRDefault="00AF774B">
      <w:pPr>
        <w:spacing w:after="12" w:line="259" w:lineRule="auto"/>
        <w:ind w:left="10" w:right="810"/>
        <w:jc w:val="right"/>
      </w:pPr>
    </w:p>
    <w:p w14:paraId="68A9006A" w14:textId="3681E316" w:rsidR="00AF774B" w:rsidRPr="008A110B" w:rsidRDefault="00AE4B21" w:rsidP="00534579">
      <w:pPr>
        <w:pStyle w:val="Nagwek1"/>
        <w:rPr>
          <w:sz w:val="26"/>
          <w:szCs w:val="26"/>
        </w:rPr>
      </w:pPr>
      <w:r w:rsidRPr="008A110B">
        <w:rPr>
          <w:sz w:val="26"/>
          <w:szCs w:val="26"/>
        </w:rPr>
        <w:lastRenderedPageBreak/>
        <w:t>Uzasadnienie</w:t>
      </w:r>
    </w:p>
    <w:p w14:paraId="481E2251" w14:textId="77777777" w:rsidR="00BB0C1B" w:rsidRPr="008A110B" w:rsidRDefault="00AE4B21" w:rsidP="00AF774B">
      <w:pPr>
        <w:ind w:left="10" w:right="826"/>
        <w:jc w:val="both"/>
        <w:rPr>
          <w:szCs w:val="26"/>
        </w:rPr>
      </w:pPr>
      <w:r w:rsidRPr="008A110B">
        <w:rPr>
          <w:szCs w:val="26"/>
        </w:rPr>
        <w:t xml:space="preserve">Tworzona na przestrzeni tysiąca lat muzyka klasyczna zajmuje </w:t>
      </w:r>
      <w:r w:rsidR="00BB0C1B" w:rsidRPr="008A110B">
        <w:rPr>
          <w:szCs w:val="26"/>
        </w:rPr>
        <w:t xml:space="preserve">bardzo ważne </w:t>
      </w:r>
      <w:r w:rsidRPr="008A110B">
        <w:rPr>
          <w:szCs w:val="26"/>
        </w:rPr>
        <w:t>miejsce w historii muzyki. Jest bowiem zaczynem dla kolejnych twórców muzyki, która wykształciła się czerpiąc wzorce właśnie z muzyki klasycznej.</w:t>
      </w:r>
    </w:p>
    <w:p w14:paraId="3B1A6EBD" w14:textId="45629304" w:rsidR="008A110B" w:rsidRDefault="00BB0C1B" w:rsidP="00BB0C1B">
      <w:pPr>
        <w:ind w:left="0" w:right="826" w:firstLine="0"/>
        <w:jc w:val="both"/>
        <w:rPr>
          <w:szCs w:val="26"/>
        </w:rPr>
      </w:pPr>
      <w:r w:rsidRPr="008A110B">
        <w:rPr>
          <w:szCs w:val="26"/>
        </w:rPr>
        <w:t xml:space="preserve">Oprócz propagowania muzyki klasycznej oraz promowania młodych i zdolnych artystów, chcemy, żeby </w:t>
      </w:r>
      <w:r w:rsidR="008A110B">
        <w:rPr>
          <w:szCs w:val="26"/>
        </w:rPr>
        <w:t xml:space="preserve">Międzynarodowy Konkurs Wokalny </w:t>
      </w:r>
      <w:r w:rsidRPr="008A110B">
        <w:rPr>
          <w:szCs w:val="26"/>
        </w:rPr>
        <w:t xml:space="preserve">przypomniał postać jego patronki: Teodozji </w:t>
      </w:r>
      <w:proofErr w:type="spellStart"/>
      <w:r w:rsidRPr="008A110B">
        <w:rPr>
          <w:szCs w:val="26"/>
        </w:rPr>
        <w:t>Friderici-Jakowickiej</w:t>
      </w:r>
      <w:proofErr w:type="spellEnd"/>
      <w:r w:rsidRPr="008A110B">
        <w:rPr>
          <w:szCs w:val="26"/>
        </w:rPr>
        <w:t xml:space="preserve"> - </w:t>
      </w:r>
      <w:r w:rsidR="003A217C" w:rsidRPr="008A110B">
        <w:rPr>
          <w:szCs w:val="26"/>
        </w:rPr>
        <w:t>primadonn</w:t>
      </w:r>
      <w:r w:rsidRPr="008A110B">
        <w:rPr>
          <w:szCs w:val="26"/>
        </w:rPr>
        <w:t>y</w:t>
      </w:r>
      <w:r w:rsidR="00AE4B21" w:rsidRPr="008A110B">
        <w:rPr>
          <w:szCs w:val="26"/>
        </w:rPr>
        <w:t>, wybitn</w:t>
      </w:r>
      <w:r w:rsidRPr="008A110B">
        <w:rPr>
          <w:szCs w:val="26"/>
        </w:rPr>
        <w:t xml:space="preserve">ej </w:t>
      </w:r>
      <w:r w:rsidR="00AE4B21" w:rsidRPr="008A110B">
        <w:rPr>
          <w:szCs w:val="26"/>
        </w:rPr>
        <w:t>polsk</w:t>
      </w:r>
      <w:r w:rsidRPr="008A110B">
        <w:rPr>
          <w:szCs w:val="26"/>
        </w:rPr>
        <w:t xml:space="preserve">iej </w:t>
      </w:r>
      <w:r w:rsidR="00AE4B21" w:rsidRPr="008A110B">
        <w:rPr>
          <w:szCs w:val="26"/>
        </w:rPr>
        <w:t xml:space="preserve"> śpiewaczk</w:t>
      </w:r>
      <w:r w:rsidRPr="008A110B">
        <w:rPr>
          <w:szCs w:val="26"/>
        </w:rPr>
        <w:t>i</w:t>
      </w:r>
      <w:r w:rsidR="00AE4B21" w:rsidRPr="008A110B">
        <w:rPr>
          <w:szCs w:val="26"/>
        </w:rPr>
        <w:t xml:space="preserve"> </w:t>
      </w:r>
      <w:r w:rsidR="0009686F" w:rsidRPr="008A110B">
        <w:rPr>
          <w:szCs w:val="26"/>
        </w:rPr>
        <w:t>i</w:t>
      </w:r>
      <w:r w:rsidR="00AE4B21" w:rsidRPr="008A110B">
        <w:rPr>
          <w:szCs w:val="26"/>
        </w:rPr>
        <w:t xml:space="preserve"> patriotk</w:t>
      </w:r>
      <w:r w:rsidRPr="008A110B">
        <w:rPr>
          <w:szCs w:val="26"/>
        </w:rPr>
        <w:t>i, która urodziła się w Kielcach (</w:t>
      </w:r>
      <w:r w:rsidR="00547881" w:rsidRPr="008A110B">
        <w:rPr>
          <w:szCs w:val="26"/>
        </w:rPr>
        <w:t>18 czerwca 1835 roku</w:t>
      </w:r>
      <w:r w:rsidRPr="008A110B">
        <w:rPr>
          <w:szCs w:val="26"/>
        </w:rPr>
        <w:t>)</w:t>
      </w:r>
      <w:r w:rsidR="00547881" w:rsidRPr="008A110B">
        <w:rPr>
          <w:szCs w:val="26"/>
        </w:rPr>
        <w:t>.</w:t>
      </w:r>
      <w:r w:rsidR="00CE3238" w:rsidRPr="008A110B">
        <w:rPr>
          <w:szCs w:val="26"/>
        </w:rPr>
        <w:t xml:space="preserve"> </w:t>
      </w:r>
      <w:r w:rsidR="003E0653" w:rsidRPr="008A110B">
        <w:rPr>
          <w:szCs w:val="26"/>
        </w:rPr>
        <w:t xml:space="preserve">Występowała </w:t>
      </w:r>
      <w:r w:rsidR="000E2BA6" w:rsidRPr="008A110B">
        <w:rPr>
          <w:szCs w:val="26"/>
        </w:rPr>
        <w:t>na najważniejszych scenach europejskich, a także światowych, m.in. w Nowym Jorku</w:t>
      </w:r>
      <w:r w:rsidR="00FF7D93" w:rsidRPr="008A110B">
        <w:rPr>
          <w:szCs w:val="26"/>
        </w:rPr>
        <w:t xml:space="preserve">, we Włoszech, </w:t>
      </w:r>
      <w:r w:rsidR="00E1628A" w:rsidRPr="008A110B">
        <w:rPr>
          <w:szCs w:val="26"/>
        </w:rPr>
        <w:t xml:space="preserve">Hiszpanii, Petersburgu, Moskwie </w:t>
      </w:r>
      <w:r w:rsidR="008A110B">
        <w:rPr>
          <w:szCs w:val="26"/>
        </w:rPr>
        <w:br/>
      </w:r>
      <w:r w:rsidR="00E1628A" w:rsidRPr="008A110B">
        <w:rPr>
          <w:szCs w:val="26"/>
        </w:rPr>
        <w:t>i Konstantynopolu.</w:t>
      </w:r>
      <w:r w:rsidR="00FF7D93" w:rsidRPr="008A110B">
        <w:rPr>
          <w:szCs w:val="26"/>
        </w:rPr>
        <w:t xml:space="preserve"> również przyjeżdżała do Polski</w:t>
      </w:r>
      <w:r w:rsidR="000E2BA6" w:rsidRPr="008A110B">
        <w:rPr>
          <w:szCs w:val="26"/>
        </w:rPr>
        <w:t xml:space="preserve">. </w:t>
      </w:r>
      <w:r w:rsidR="00FF7D93" w:rsidRPr="008A110B">
        <w:rPr>
          <w:color w:val="0A0A0A"/>
          <w:szCs w:val="26"/>
          <w:shd w:val="clear" w:color="auto" w:fill="FFFFFF"/>
        </w:rPr>
        <w:t xml:space="preserve">W 1868 roku dała recital </w:t>
      </w:r>
      <w:r w:rsidR="008A110B">
        <w:rPr>
          <w:color w:val="0A0A0A"/>
          <w:szCs w:val="26"/>
          <w:shd w:val="clear" w:color="auto" w:fill="FFFFFF"/>
        </w:rPr>
        <w:br/>
      </w:r>
      <w:r w:rsidR="00FF7D93" w:rsidRPr="008A110B">
        <w:rPr>
          <w:color w:val="0A0A0A"/>
          <w:szCs w:val="26"/>
          <w:shd w:val="clear" w:color="auto" w:fill="FFFFFF"/>
        </w:rPr>
        <w:t xml:space="preserve">w rodzinnych Kielcach, w Teatrze </w:t>
      </w:r>
      <w:proofErr w:type="spellStart"/>
      <w:r w:rsidR="00FF7D93" w:rsidRPr="008A110B">
        <w:rPr>
          <w:color w:val="0A0A0A"/>
          <w:szCs w:val="26"/>
          <w:shd w:val="clear" w:color="auto" w:fill="FFFFFF"/>
        </w:rPr>
        <w:t>Lardellego</w:t>
      </w:r>
      <w:proofErr w:type="spellEnd"/>
      <w:r w:rsidR="00FF7D93" w:rsidRPr="008A110B">
        <w:rPr>
          <w:color w:val="0A0A0A"/>
          <w:szCs w:val="26"/>
          <w:shd w:val="clear" w:color="auto" w:fill="FFFFFF"/>
        </w:rPr>
        <w:t xml:space="preserve">, w Hotelu Europejskim. </w:t>
      </w:r>
      <w:r w:rsidR="008A110B">
        <w:rPr>
          <w:color w:val="0A0A0A"/>
          <w:szCs w:val="26"/>
          <w:shd w:val="clear" w:color="auto" w:fill="FFFFFF"/>
        </w:rPr>
        <w:br/>
      </w:r>
      <w:r w:rsidR="00E1628A" w:rsidRPr="008A110B">
        <w:rPr>
          <w:color w:val="0A0A0A"/>
          <w:szCs w:val="26"/>
          <w:shd w:val="clear" w:color="auto" w:fill="FFFFFF"/>
        </w:rPr>
        <w:t>We wrześniu 1882 roku pojawiła się tam ponownie, co ciekawe na widowni w kieleckim Teatrze Ludwika jej występ oklaskiwał młody Stefan Żeromski. Największe uznanie przyniosły jej role w </w:t>
      </w:r>
      <w:r w:rsidR="00E1628A" w:rsidRPr="008A110B">
        <w:rPr>
          <w:rStyle w:val="Uwydatnienie"/>
          <w:color w:val="0A0A0A"/>
          <w:szCs w:val="26"/>
          <w:shd w:val="clear" w:color="auto" w:fill="FFFFFF"/>
        </w:rPr>
        <w:t xml:space="preserve">Halce, Łucji z </w:t>
      </w:r>
      <w:proofErr w:type="spellStart"/>
      <w:r w:rsidR="00E1628A" w:rsidRPr="008A110B">
        <w:rPr>
          <w:rStyle w:val="Uwydatnienie"/>
          <w:color w:val="0A0A0A"/>
          <w:szCs w:val="26"/>
          <w:shd w:val="clear" w:color="auto" w:fill="FFFFFF"/>
        </w:rPr>
        <w:t>Lammermoor</w:t>
      </w:r>
      <w:proofErr w:type="spellEnd"/>
      <w:r w:rsidR="00E1628A" w:rsidRPr="008A110B">
        <w:rPr>
          <w:szCs w:val="26"/>
        </w:rPr>
        <w:t xml:space="preserve">, </w:t>
      </w:r>
      <w:r w:rsidR="008A110B" w:rsidRPr="008A110B">
        <w:rPr>
          <w:i/>
          <w:iCs/>
          <w:szCs w:val="26"/>
        </w:rPr>
        <w:t>Aidzie</w:t>
      </w:r>
      <w:r w:rsidR="008A110B" w:rsidRPr="008A110B">
        <w:rPr>
          <w:szCs w:val="26"/>
        </w:rPr>
        <w:t xml:space="preserve">, </w:t>
      </w:r>
      <w:r w:rsidR="00FF7D93" w:rsidRPr="008A110B">
        <w:rPr>
          <w:color w:val="0A0A0A"/>
          <w:szCs w:val="26"/>
          <w:shd w:val="clear" w:color="auto" w:fill="FFFFFF"/>
        </w:rPr>
        <w:t>Violett</w:t>
      </w:r>
      <w:r w:rsidR="00E1628A" w:rsidRPr="008A110B">
        <w:rPr>
          <w:color w:val="0A0A0A"/>
          <w:szCs w:val="26"/>
          <w:shd w:val="clear" w:color="auto" w:fill="FFFFFF"/>
        </w:rPr>
        <w:t>y</w:t>
      </w:r>
      <w:r w:rsidR="00FF7D93" w:rsidRPr="008A110B">
        <w:rPr>
          <w:color w:val="0A0A0A"/>
          <w:szCs w:val="26"/>
          <w:shd w:val="clear" w:color="auto" w:fill="FFFFFF"/>
        </w:rPr>
        <w:t xml:space="preserve"> w </w:t>
      </w:r>
      <w:proofErr w:type="spellStart"/>
      <w:r w:rsidR="00FF7D93" w:rsidRPr="008A110B">
        <w:rPr>
          <w:rStyle w:val="Uwydatnienie"/>
          <w:color w:val="0A0A0A"/>
          <w:szCs w:val="26"/>
          <w:shd w:val="clear" w:color="auto" w:fill="FFFFFF"/>
        </w:rPr>
        <w:t>Traviacie</w:t>
      </w:r>
      <w:proofErr w:type="spellEnd"/>
      <w:r w:rsidR="00FF7D93" w:rsidRPr="008A110B">
        <w:rPr>
          <w:rStyle w:val="Uwydatnienie"/>
          <w:color w:val="0A0A0A"/>
          <w:szCs w:val="26"/>
          <w:shd w:val="clear" w:color="auto" w:fill="FFFFFF"/>
        </w:rPr>
        <w:t>, </w:t>
      </w:r>
      <w:r w:rsidR="00FF7D93" w:rsidRPr="008A110B">
        <w:rPr>
          <w:color w:val="0A0A0A"/>
          <w:szCs w:val="26"/>
          <w:shd w:val="clear" w:color="auto" w:fill="FFFFFF"/>
        </w:rPr>
        <w:t>Rachel</w:t>
      </w:r>
      <w:r w:rsidR="00E1628A" w:rsidRPr="008A110B">
        <w:rPr>
          <w:color w:val="0A0A0A"/>
          <w:szCs w:val="26"/>
          <w:shd w:val="clear" w:color="auto" w:fill="FFFFFF"/>
        </w:rPr>
        <w:t>i</w:t>
      </w:r>
      <w:r w:rsidR="00FF7D93" w:rsidRPr="008A110B">
        <w:rPr>
          <w:color w:val="0A0A0A"/>
          <w:szCs w:val="26"/>
          <w:shd w:val="clear" w:color="auto" w:fill="FFFFFF"/>
        </w:rPr>
        <w:t xml:space="preserve"> w </w:t>
      </w:r>
      <w:r w:rsidR="00FF7D93" w:rsidRPr="008A110B">
        <w:rPr>
          <w:rStyle w:val="Uwydatnienie"/>
          <w:color w:val="0A0A0A"/>
          <w:szCs w:val="26"/>
          <w:shd w:val="clear" w:color="auto" w:fill="FFFFFF"/>
        </w:rPr>
        <w:t>Żydówce,</w:t>
      </w:r>
      <w:r w:rsidR="00E1628A" w:rsidRPr="008A110B">
        <w:rPr>
          <w:rStyle w:val="Uwydatnienie"/>
          <w:color w:val="0A0A0A"/>
          <w:szCs w:val="26"/>
          <w:shd w:val="clear" w:color="auto" w:fill="FFFFFF"/>
        </w:rPr>
        <w:t xml:space="preserve"> </w:t>
      </w:r>
      <w:r w:rsidR="000E2BA6" w:rsidRPr="008A110B">
        <w:rPr>
          <w:szCs w:val="26"/>
        </w:rPr>
        <w:t xml:space="preserve">Po zakończonej karierze scenicznej </w:t>
      </w:r>
      <w:r w:rsidR="00A86A7C" w:rsidRPr="008A110B">
        <w:rPr>
          <w:szCs w:val="26"/>
        </w:rPr>
        <w:t xml:space="preserve">uczyła śpiewać </w:t>
      </w:r>
      <w:r w:rsidR="00335355" w:rsidRPr="008A110B">
        <w:rPr>
          <w:szCs w:val="26"/>
        </w:rPr>
        <w:t xml:space="preserve">kolejnych </w:t>
      </w:r>
      <w:r w:rsidR="006E330D" w:rsidRPr="008A110B">
        <w:rPr>
          <w:szCs w:val="26"/>
        </w:rPr>
        <w:t>adeptów wokalistyki</w:t>
      </w:r>
      <w:r w:rsidR="003A217C" w:rsidRPr="008A110B">
        <w:rPr>
          <w:szCs w:val="26"/>
        </w:rPr>
        <w:t>.</w:t>
      </w:r>
      <w:r w:rsidR="006E330D" w:rsidRPr="008A110B">
        <w:rPr>
          <w:szCs w:val="26"/>
        </w:rPr>
        <w:t xml:space="preserve"> </w:t>
      </w:r>
      <w:r w:rsidR="00547881" w:rsidRPr="008A110B">
        <w:rPr>
          <w:szCs w:val="26"/>
        </w:rPr>
        <w:t xml:space="preserve"> </w:t>
      </w:r>
    </w:p>
    <w:p w14:paraId="7D5CAC92" w14:textId="0D8454D1" w:rsidR="000304FA" w:rsidRPr="008A110B" w:rsidRDefault="00AE4B21" w:rsidP="00BB0C1B">
      <w:pPr>
        <w:ind w:left="0" w:right="826" w:firstLine="0"/>
        <w:jc w:val="both"/>
        <w:rPr>
          <w:szCs w:val="26"/>
        </w:rPr>
      </w:pPr>
      <w:r w:rsidRPr="008A110B">
        <w:rPr>
          <w:szCs w:val="26"/>
        </w:rPr>
        <w:t xml:space="preserve">W </w:t>
      </w:r>
      <w:r w:rsidR="00A86A7C" w:rsidRPr="008A110B">
        <w:rPr>
          <w:szCs w:val="26"/>
        </w:rPr>
        <w:t xml:space="preserve">stolicy regionu świętokrzyskiego – </w:t>
      </w:r>
      <w:r w:rsidRPr="008A110B">
        <w:rPr>
          <w:szCs w:val="26"/>
        </w:rPr>
        <w:t>Kielcach</w:t>
      </w:r>
      <w:r w:rsidR="00FF7D93" w:rsidRPr="008A110B">
        <w:rPr>
          <w:szCs w:val="26"/>
        </w:rPr>
        <w:t xml:space="preserve">- </w:t>
      </w:r>
      <w:r w:rsidR="00A86A7C" w:rsidRPr="008A110B">
        <w:rPr>
          <w:szCs w:val="26"/>
        </w:rPr>
        <w:t xml:space="preserve"> niezwykle prężnie działają </w:t>
      </w:r>
      <w:r w:rsidRPr="008A110B">
        <w:rPr>
          <w:szCs w:val="26"/>
        </w:rPr>
        <w:t xml:space="preserve"> instytucje kultury</w:t>
      </w:r>
      <w:r w:rsidR="00A86A7C" w:rsidRPr="008A110B">
        <w:rPr>
          <w:szCs w:val="26"/>
        </w:rPr>
        <w:t xml:space="preserve">, </w:t>
      </w:r>
      <w:r w:rsidRPr="008A110B">
        <w:rPr>
          <w:szCs w:val="26"/>
        </w:rPr>
        <w:t>takie jak Filharmonia Świętokrzyska im. Oskara Kolberga</w:t>
      </w:r>
      <w:r w:rsidR="00E269FE" w:rsidRPr="008A110B">
        <w:rPr>
          <w:szCs w:val="26"/>
        </w:rPr>
        <w:t>, Wojewódzki Dom Kultury</w:t>
      </w:r>
      <w:r w:rsidRPr="008A110B">
        <w:rPr>
          <w:szCs w:val="26"/>
        </w:rPr>
        <w:t xml:space="preserve"> czy Zespół Państwowych Szkół Muzycznych. </w:t>
      </w:r>
      <w:r w:rsidR="008A110B">
        <w:rPr>
          <w:szCs w:val="26"/>
        </w:rPr>
        <w:br/>
      </w:r>
      <w:r w:rsidRPr="008A110B">
        <w:rPr>
          <w:szCs w:val="26"/>
        </w:rPr>
        <w:t xml:space="preserve">W </w:t>
      </w:r>
      <w:r w:rsidR="00A86A7C" w:rsidRPr="008A110B">
        <w:rPr>
          <w:szCs w:val="26"/>
        </w:rPr>
        <w:t>naszym kraju nie brakuje młodych uzdolnionych wokalnie artystów</w:t>
      </w:r>
      <w:r w:rsidRPr="008A110B">
        <w:rPr>
          <w:szCs w:val="26"/>
        </w:rPr>
        <w:t xml:space="preserve">, którym </w:t>
      </w:r>
      <w:r w:rsidR="00A86A7C" w:rsidRPr="008A110B">
        <w:rPr>
          <w:szCs w:val="26"/>
        </w:rPr>
        <w:t xml:space="preserve">warto </w:t>
      </w:r>
      <w:r w:rsidRPr="008A110B">
        <w:rPr>
          <w:szCs w:val="26"/>
        </w:rPr>
        <w:t>umożliwić prezentację</w:t>
      </w:r>
      <w:r w:rsidR="00A86A7C" w:rsidRPr="008A110B">
        <w:rPr>
          <w:szCs w:val="26"/>
        </w:rPr>
        <w:t xml:space="preserve"> ich umiejętności.</w:t>
      </w:r>
      <w:r w:rsidR="008A110B">
        <w:rPr>
          <w:szCs w:val="26"/>
        </w:rPr>
        <w:t xml:space="preserve"> </w:t>
      </w:r>
      <w:r w:rsidR="00FF7D93" w:rsidRPr="008A110B">
        <w:rPr>
          <w:szCs w:val="26"/>
        </w:rPr>
        <w:t xml:space="preserve">Organizowany przez nas </w:t>
      </w:r>
      <w:r w:rsidR="008A110B">
        <w:rPr>
          <w:szCs w:val="26"/>
        </w:rPr>
        <w:t xml:space="preserve">Konkurs </w:t>
      </w:r>
      <w:r w:rsidRPr="008A110B">
        <w:rPr>
          <w:szCs w:val="26"/>
        </w:rPr>
        <w:t xml:space="preserve">może </w:t>
      </w:r>
      <w:r w:rsidR="00FF7D93" w:rsidRPr="008A110B">
        <w:rPr>
          <w:szCs w:val="26"/>
        </w:rPr>
        <w:t xml:space="preserve">również </w:t>
      </w:r>
      <w:r w:rsidRPr="008A110B">
        <w:rPr>
          <w:szCs w:val="26"/>
        </w:rPr>
        <w:t xml:space="preserve">zachęcić do kształcenia muzycznego (nie tylko wokalnego) dzieci i młodzieży regionu </w:t>
      </w:r>
      <w:r w:rsidR="00FF7D93" w:rsidRPr="008A110B">
        <w:rPr>
          <w:szCs w:val="26"/>
        </w:rPr>
        <w:t xml:space="preserve">świętokrzyskiego, które będą mogły uczestniczyć w otwartych </w:t>
      </w:r>
      <w:r w:rsidRPr="008A110B">
        <w:rPr>
          <w:szCs w:val="26"/>
        </w:rPr>
        <w:t>dla publiczności przesłuchania</w:t>
      </w:r>
      <w:r w:rsidR="00FF7D93" w:rsidRPr="008A110B">
        <w:rPr>
          <w:szCs w:val="26"/>
        </w:rPr>
        <w:t>ch</w:t>
      </w:r>
      <w:r w:rsidRPr="008A110B">
        <w:rPr>
          <w:szCs w:val="26"/>
        </w:rPr>
        <w:t xml:space="preserve">. </w:t>
      </w:r>
      <w:r w:rsidR="00FF7D93" w:rsidRPr="008A110B">
        <w:rPr>
          <w:szCs w:val="26"/>
        </w:rPr>
        <w:t xml:space="preserve">Wydarzenie z pewnością </w:t>
      </w:r>
      <w:r w:rsidR="008A110B">
        <w:rPr>
          <w:szCs w:val="26"/>
        </w:rPr>
        <w:t xml:space="preserve">przyczyniłoby się </w:t>
      </w:r>
      <w:r w:rsidR="00FF7D93" w:rsidRPr="008A110B">
        <w:rPr>
          <w:szCs w:val="26"/>
        </w:rPr>
        <w:t xml:space="preserve">również </w:t>
      </w:r>
      <w:r w:rsidR="008A110B">
        <w:rPr>
          <w:szCs w:val="26"/>
        </w:rPr>
        <w:t xml:space="preserve">do </w:t>
      </w:r>
      <w:r w:rsidRPr="008A110B">
        <w:rPr>
          <w:szCs w:val="26"/>
        </w:rPr>
        <w:t>upowszechniani</w:t>
      </w:r>
      <w:r w:rsidR="008A110B">
        <w:rPr>
          <w:szCs w:val="26"/>
        </w:rPr>
        <w:t>a</w:t>
      </w:r>
      <w:r w:rsidRPr="008A110B">
        <w:rPr>
          <w:szCs w:val="26"/>
        </w:rPr>
        <w:t xml:space="preserve"> wiedzy o operze, jej twórcach i wykonawcach.</w:t>
      </w:r>
    </w:p>
    <w:p w14:paraId="0B4E487F" w14:textId="77777777" w:rsidR="008A5A26" w:rsidRDefault="008A5A26" w:rsidP="008A5A26">
      <w:pPr>
        <w:ind w:left="0" w:right="826" w:firstLine="0"/>
      </w:pPr>
    </w:p>
    <w:sectPr w:rsidR="008A5A26">
      <w:pgSz w:w="11920" w:h="16840"/>
      <w:pgMar w:top="1652" w:right="1334" w:bottom="844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4FA"/>
    <w:rsid w:val="00020FD8"/>
    <w:rsid w:val="000304FA"/>
    <w:rsid w:val="0009686F"/>
    <w:rsid w:val="000E2BA6"/>
    <w:rsid w:val="001532BA"/>
    <w:rsid w:val="00193767"/>
    <w:rsid w:val="00335355"/>
    <w:rsid w:val="003A217C"/>
    <w:rsid w:val="003D30B8"/>
    <w:rsid w:val="003E0653"/>
    <w:rsid w:val="00534579"/>
    <w:rsid w:val="00547881"/>
    <w:rsid w:val="006E330D"/>
    <w:rsid w:val="00702554"/>
    <w:rsid w:val="00762D83"/>
    <w:rsid w:val="008A110B"/>
    <w:rsid w:val="008A5A26"/>
    <w:rsid w:val="009367E0"/>
    <w:rsid w:val="009A2324"/>
    <w:rsid w:val="00A02A51"/>
    <w:rsid w:val="00A86A7C"/>
    <w:rsid w:val="00AC47D0"/>
    <w:rsid w:val="00AE4B21"/>
    <w:rsid w:val="00AF774B"/>
    <w:rsid w:val="00BB0C1B"/>
    <w:rsid w:val="00CE3238"/>
    <w:rsid w:val="00DF3CBB"/>
    <w:rsid w:val="00E1628A"/>
    <w:rsid w:val="00E269FE"/>
    <w:rsid w:val="00F04E58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55FCA"/>
  <w15:docId w15:val="{D57245A6-25E3-4BBF-B7A8-9B30C834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01" w:line="270" w:lineRule="auto"/>
      <w:ind w:left="130" w:hanging="10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09"/>
      <w:ind w:right="810"/>
      <w:jc w:val="center"/>
      <w:outlineLvl w:val="0"/>
    </w:pPr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character" w:styleId="Uwydatnienie">
    <w:name w:val="Emphasis"/>
    <w:basedOn w:val="Domylnaczcionkaakapitu"/>
    <w:uiPriority w:val="20"/>
    <w:qFormat/>
    <w:rsid w:val="00FF7D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Jurkiewicz</dc:creator>
  <cp:keywords/>
  <dc:description/>
  <cp:lastModifiedBy>Mogielska, Zofia</cp:lastModifiedBy>
  <cp:revision>2</cp:revision>
  <dcterms:created xsi:type="dcterms:W3CDTF">2023-09-11T11:43:00Z</dcterms:created>
  <dcterms:modified xsi:type="dcterms:W3CDTF">2023-09-11T11:43:00Z</dcterms:modified>
</cp:coreProperties>
</file>