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3FFFE" w14:textId="77777777" w:rsidR="008C6C54" w:rsidRPr="004A560D" w:rsidRDefault="008C6C54" w:rsidP="00E31F83">
      <w:pPr>
        <w:pStyle w:val="Wzorydata"/>
        <w:spacing w:after="0" w:line="23" w:lineRule="atLeast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A560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Załącznik nr </w:t>
      </w:r>
      <w:r w:rsidR="004D6681" w:rsidRPr="004A560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IR.6 do IW</w:t>
      </w:r>
    </w:p>
    <w:p w14:paraId="20B0A94A" w14:textId="77777777" w:rsidR="008C6C54" w:rsidRPr="004A560D" w:rsidRDefault="008C6C54" w:rsidP="00E31F83">
      <w:pPr>
        <w:pStyle w:val="Wzorydata"/>
        <w:spacing w:line="23" w:lineRule="atLeast"/>
        <w:jc w:val="left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A560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Wzór postanowienia</w:t>
      </w:r>
    </w:p>
    <w:p w14:paraId="345B32A8" w14:textId="77777777" w:rsidR="00532457" w:rsidRPr="004A560D" w:rsidRDefault="00092F4D" w:rsidP="00E31F83">
      <w:pPr>
        <w:pStyle w:val="Wzorydata"/>
        <w:spacing w:line="23" w:lineRule="atLeast"/>
        <w:ind w:left="7250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 xml:space="preserve">Kielce, dnia </w:t>
      </w:r>
    </w:p>
    <w:p w14:paraId="29B32868" w14:textId="77777777" w:rsidR="00532457" w:rsidRPr="004A560D" w:rsidRDefault="00532457" w:rsidP="00E31F83">
      <w:pPr>
        <w:pStyle w:val="Wzorytekst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Style w:val="Bold"/>
          <w:rFonts w:ascii="Arial" w:hAnsi="Arial" w:cs="Arial"/>
          <w:bCs/>
          <w:sz w:val="24"/>
          <w:szCs w:val="24"/>
        </w:rPr>
        <w:t>Znak sprawy</w:t>
      </w:r>
      <w:r w:rsidRPr="004A560D">
        <w:rPr>
          <w:rFonts w:ascii="Arial" w:hAnsi="Arial" w:cs="Arial"/>
          <w:sz w:val="24"/>
          <w:szCs w:val="24"/>
        </w:rPr>
        <w:t xml:space="preserve"> </w:t>
      </w:r>
      <w:r w:rsidR="000760B8" w:rsidRPr="004A560D">
        <w:rPr>
          <w:rFonts w:ascii="Arial" w:hAnsi="Arial" w:cs="Arial"/>
          <w:sz w:val="24"/>
          <w:szCs w:val="24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0" w:name="Tekst3"/>
      <w:r w:rsidR="000760B8" w:rsidRPr="004A560D">
        <w:rPr>
          <w:rFonts w:ascii="Arial" w:hAnsi="Arial" w:cs="Arial"/>
          <w:sz w:val="24"/>
          <w:szCs w:val="24"/>
        </w:rPr>
        <w:instrText xml:space="preserve"> FORMTEXT </w:instrText>
      </w:r>
      <w:r w:rsidR="000760B8" w:rsidRPr="004A560D">
        <w:rPr>
          <w:rFonts w:ascii="Arial" w:hAnsi="Arial" w:cs="Arial"/>
          <w:sz w:val="24"/>
          <w:szCs w:val="24"/>
        </w:rPr>
      </w:r>
      <w:r w:rsidR="000760B8" w:rsidRPr="004A560D">
        <w:rPr>
          <w:rFonts w:ascii="Arial" w:hAnsi="Arial" w:cs="Arial"/>
          <w:sz w:val="24"/>
          <w:szCs w:val="24"/>
        </w:rPr>
        <w:fldChar w:fldCharType="separate"/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5921DB4C" w14:textId="77777777" w:rsidR="00532457" w:rsidRPr="004A560D" w:rsidRDefault="00532457" w:rsidP="00E31F83">
      <w:pPr>
        <w:pStyle w:val="Wzorytekst"/>
        <w:spacing w:line="23" w:lineRule="atLeast"/>
        <w:jc w:val="left"/>
        <w:rPr>
          <w:rFonts w:ascii="Arial" w:hAnsi="Arial" w:cs="Arial"/>
          <w:sz w:val="24"/>
          <w:szCs w:val="24"/>
        </w:rPr>
      </w:pPr>
    </w:p>
    <w:p w14:paraId="02E6D153" w14:textId="77777777" w:rsidR="00532457" w:rsidRPr="004A560D" w:rsidRDefault="00092F4D" w:rsidP="00E31F83">
      <w:pPr>
        <w:pStyle w:val="Wzoryadresat"/>
        <w:spacing w:line="23" w:lineRule="atLeast"/>
        <w:rPr>
          <w:rStyle w:val="Bold"/>
          <w:rFonts w:ascii="Arial" w:hAnsi="Arial" w:cs="Arial"/>
          <w:bCs/>
          <w:sz w:val="24"/>
          <w:szCs w:val="24"/>
        </w:rPr>
      </w:pPr>
      <w:r w:rsidRPr="004A560D">
        <w:rPr>
          <w:rStyle w:val="Bold"/>
          <w:rFonts w:ascii="Arial" w:hAnsi="Arial" w:cs="Arial"/>
          <w:bCs/>
          <w:sz w:val="24"/>
          <w:szCs w:val="24"/>
        </w:rPr>
        <w:t xml:space="preserve">Marszałek / Dyrektor </w:t>
      </w:r>
    </w:p>
    <w:p w14:paraId="6BF9010A" w14:textId="77777777" w:rsidR="00092F4D" w:rsidRPr="004A560D" w:rsidRDefault="00092F4D" w:rsidP="00E31F83">
      <w:pPr>
        <w:pStyle w:val="Wzorynaglowek1"/>
        <w:spacing w:line="23" w:lineRule="atLeast"/>
        <w:jc w:val="left"/>
        <w:rPr>
          <w:rStyle w:val="Bold"/>
          <w:rFonts w:ascii="Arial" w:hAnsi="Arial" w:cs="Arial"/>
          <w:b/>
        </w:rPr>
      </w:pPr>
      <w:r w:rsidRPr="004A560D">
        <w:rPr>
          <w:rStyle w:val="Bold"/>
          <w:rFonts w:ascii="Arial" w:hAnsi="Arial" w:cs="Arial"/>
          <w:b/>
        </w:rPr>
        <w:t xml:space="preserve">Adres </w:t>
      </w:r>
    </w:p>
    <w:p w14:paraId="4AA9DD10" w14:textId="77777777" w:rsidR="00E31F83" w:rsidRPr="004A560D" w:rsidRDefault="00E31F83" w:rsidP="00E31F83">
      <w:pPr>
        <w:pStyle w:val="Wzorynaglowek1"/>
        <w:spacing w:line="23" w:lineRule="atLeast"/>
        <w:jc w:val="left"/>
        <w:rPr>
          <w:rStyle w:val="Bold"/>
          <w:rFonts w:ascii="Arial" w:hAnsi="Arial" w:cs="Arial"/>
          <w:b/>
        </w:rPr>
      </w:pPr>
    </w:p>
    <w:p w14:paraId="7192861A" w14:textId="77777777" w:rsidR="00532457" w:rsidRPr="004A560D" w:rsidRDefault="00532457" w:rsidP="004A560D">
      <w:pPr>
        <w:pStyle w:val="Wzorynaglowek1"/>
        <w:spacing w:line="23" w:lineRule="atLeast"/>
        <w:jc w:val="left"/>
        <w:rPr>
          <w:rStyle w:val="Bold"/>
          <w:rFonts w:ascii="Arial" w:hAnsi="Arial" w:cs="Arial"/>
          <w:b/>
        </w:rPr>
      </w:pPr>
      <w:r w:rsidRPr="004A560D">
        <w:rPr>
          <w:rStyle w:val="Bold"/>
          <w:rFonts w:ascii="Arial" w:hAnsi="Arial" w:cs="Arial"/>
          <w:b/>
        </w:rPr>
        <w:t>Postanowienie</w:t>
      </w:r>
    </w:p>
    <w:p w14:paraId="1D2F84BD" w14:textId="77777777" w:rsidR="00532457" w:rsidRPr="004A560D" w:rsidRDefault="00092F4D" w:rsidP="004A560D">
      <w:pPr>
        <w:pStyle w:val="Wzorytekst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 xml:space="preserve">Marszałek WŚ/ Dyrektor Departamentu </w:t>
      </w:r>
      <w:r w:rsidR="00850E43" w:rsidRPr="004A560D">
        <w:rPr>
          <w:rFonts w:ascii="Arial" w:hAnsi="Arial" w:cs="Arial"/>
          <w:sz w:val="24"/>
          <w:szCs w:val="24"/>
        </w:rPr>
        <w:t>........................</w:t>
      </w:r>
      <w:r w:rsidR="00804301" w:rsidRPr="004A560D">
        <w:rPr>
          <w:rFonts w:ascii="Arial" w:hAnsi="Arial" w:cs="Arial"/>
          <w:sz w:val="24"/>
          <w:szCs w:val="24"/>
        </w:rPr>
        <w:t xml:space="preserve"> po rozpoznaniu wniosku pracownika Pana/Pani  ……… z dnia ………..r. o wyłączenie od prowadzenia sprawy nr……</w:t>
      </w:r>
      <w:r w:rsidR="004A560D">
        <w:rPr>
          <w:rFonts w:ascii="Arial" w:hAnsi="Arial" w:cs="Arial"/>
          <w:sz w:val="24"/>
          <w:szCs w:val="24"/>
        </w:rPr>
        <w:t>…. .</w:t>
      </w:r>
      <w:r w:rsidR="00804301" w:rsidRPr="004A560D">
        <w:rPr>
          <w:rFonts w:ascii="Arial" w:hAnsi="Arial" w:cs="Arial"/>
          <w:sz w:val="24"/>
          <w:szCs w:val="24"/>
        </w:rPr>
        <w:t xml:space="preserve"> Z</w:t>
      </w:r>
      <w:r w:rsidR="00D20E6F" w:rsidRPr="004A560D">
        <w:rPr>
          <w:rFonts w:ascii="Arial" w:hAnsi="Arial" w:cs="Arial"/>
          <w:sz w:val="24"/>
          <w:szCs w:val="24"/>
        </w:rPr>
        <w:t> </w:t>
      </w:r>
      <w:r w:rsidR="00804301" w:rsidRPr="004A560D">
        <w:rPr>
          <w:rFonts w:ascii="Arial" w:hAnsi="Arial" w:cs="Arial"/>
          <w:sz w:val="24"/>
          <w:szCs w:val="24"/>
        </w:rPr>
        <w:t xml:space="preserve">uwagi na </w:t>
      </w:r>
      <w:r w:rsidRPr="004A560D">
        <w:rPr>
          <w:rFonts w:ascii="Arial" w:hAnsi="Arial" w:cs="Arial"/>
          <w:sz w:val="24"/>
          <w:szCs w:val="24"/>
        </w:rPr>
        <w:t>możliw</w:t>
      </w:r>
      <w:r w:rsidR="00804301" w:rsidRPr="004A560D">
        <w:rPr>
          <w:rFonts w:ascii="Arial" w:hAnsi="Arial" w:cs="Arial"/>
          <w:sz w:val="24"/>
          <w:szCs w:val="24"/>
        </w:rPr>
        <w:t>ość</w:t>
      </w:r>
      <w:r w:rsidRPr="004A560D">
        <w:rPr>
          <w:rFonts w:ascii="Arial" w:hAnsi="Arial" w:cs="Arial"/>
          <w:sz w:val="24"/>
          <w:szCs w:val="24"/>
        </w:rPr>
        <w:t xml:space="preserve"> wystąpieni</w:t>
      </w:r>
      <w:r w:rsidR="004A560D">
        <w:rPr>
          <w:rFonts w:ascii="Arial" w:hAnsi="Arial" w:cs="Arial"/>
          <w:sz w:val="24"/>
          <w:szCs w:val="24"/>
        </w:rPr>
        <w:t>a</w:t>
      </w:r>
      <w:r w:rsidRPr="004A560D">
        <w:rPr>
          <w:rFonts w:ascii="Arial" w:hAnsi="Arial" w:cs="Arial"/>
          <w:sz w:val="24"/>
          <w:szCs w:val="24"/>
        </w:rPr>
        <w:t xml:space="preserve"> konfliktu interesów </w:t>
      </w:r>
      <w:r w:rsidR="00532457" w:rsidRPr="004A560D">
        <w:rPr>
          <w:rFonts w:ascii="Arial" w:hAnsi="Arial" w:cs="Arial"/>
          <w:sz w:val="24"/>
          <w:szCs w:val="24"/>
        </w:rPr>
        <w:t xml:space="preserve">w </w:t>
      </w:r>
      <w:r w:rsidR="00804301" w:rsidRPr="004A560D">
        <w:rPr>
          <w:rFonts w:ascii="Arial" w:hAnsi="Arial" w:cs="Arial"/>
          <w:sz w:val="24"/>
          <w:szCs w:val="24"/>
        </w:rPr>
        <w:t xml:space="preserve">przedmiotowej </w:t>
      </w:r>
      <w:r w:rsidR="00532457" w:rsidRPr="004A560D">
        <w:rPr>
          <w:rFonts w:ascii="Arial" w:hAnsi="Arial" w:cs="Arial"/>
          <w:sz w:val="24"/>
          <w:szCs w:val="24"/>
        </w:rPr>
        <w:t xml:space="preserve">sprawie na podstawie art. 123 § 1 w zw. z art. 24 § 3 KPA, </w:t>
      </w:r>
    </w:p>
    <w:p w14:paraId="430412B6" w14:textId="77777777" w:rsidR="00532457" w:rsidRPr="004A560D" w:rsidRDefault="00532457" w:rsidP="004A560D">
      <w:pPr>
        <w:pStyle w:val="Wzorytekst1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Style w:val="Bold"/>
          <w:rFonts w:ascii="Arial" w:hAnsi="Arial" w:cs="Arial"/>
          <w:bCs/>
          <w:sz w:val="24"/>
          <w:szCs w:val="24"/>
        </w:rPr>
        <w:t>postanawia:</w:t>
      </w:r>
    </w:p>
    <w:p w14:paraId="0E4EB7F9" w14:textId="77777777" w:rsidR="00532457" w:rsidRPr="004A560D" w:rsidRDefault="00532457" w:rsidP="004A560D">
      <w:pPr>
        <w:pStyle w:val="Wzorywyliczenie1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ab/>
        <w:t>1)</w:t>
      </w:r>
      <w:r w:rsidRPr="004A560D">
        <w:rPr>
          <w:rFonts w:ascii="Arial" w:hAnsi="Arial" w:cs="Arial"/>
          <w:sz w:val="24"/>
          <w:szCs w:val="24"/>
        </w:rPr>
        <w:tab/>
        <w:t xml:space="preserve">wyłączyć pracownika, Pana/Panią </w:t>
      </w:r>
      <w:r w:rsidR="000760B8" w:rsidRPr="004A560D">
        <w:rPr>
          <w:rFonts w:ascii="Arial" w:hAnsi="Arial" w:cs="Arial"/>
          <w:sz w:val="24"/>
          <w:szCs w:val="24"/>
        </w:rPr>
        <w:fldChar w:fldCharType="begin">
          <w:ffData>
            <w:name w:val="Tekst10"/>
            <w:enabled/>
            <w:calcOnExit w:val="0"/>
            <w:textInput/>
          </w:ffData>
        </w:fldChar>
      </w:r>
      <w:bookmarkStart w:id="1" w:name="Tekst10"/>
      <w:r w:rsidR="000760B8" w:rsidRPr="004A560D">
        <w:rPr>
          <w:rFonts w:ascii="Arial" w:hAnsi="Arial" w:cs="Arial"/>
          <w:sz w:val="24"/>
          <w:szCs w:val="24"/>
        </w:rPr>
        <w:instrText xml:space="preserve"> FORMTEXT </w:instrText>
      </w:r>
      <w:r w:rsidR="000760B8" w:rsidRPr="004A560D">
        <w:rPr>
          <w:rFonts w:ascii="Arial" w:hAnsi="Arial" w:cs="Arial"/>
          <w:sz w:val="24"/>
          <w:szCs w:val="24"/>
        </w:rPr>
      </w:r>
      <w:r w:rsidR="000760B8" w:rsidRPr="004A560D">
        <w:rPr>
          <w:rFonts w:ascii="Arial" w:hAnsi="Arial" w:cs="Arial"/>
          <w:sz w:val="24"/>
          <w:szCs w:val="24"/>
        </w:rPr>
        <w:fldChar w:fldCharType="separate"/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sz w:val="24"/>
          <w:szCs w:val="24"/>
        </w:rPr>
        <w:fldChar w:fldCharType="end"/>
      </w:r>
      <w:bookmarkEnd w:id="1"/>
      <w:r w:rsidRPr="004A560D">
        <w:rPr>
          <w:rFonts w:ascii="Arial" w:hAnsi="Arial" w:cs="Arial"/>
          <w:sz w:val="24"/>
          <w:szCs w:val="24"/>
        </w:rPr>
        <w:t>, od udziału w przedmiotowym postępowaniu</w:t>
      </w:r>
      <w:r w:rsidR="00092F4D" w:rsidRPr="004A560D">
        <w:rPr>
          <w:rStyle w:val="Superscript"/>
          <w:rFonts w:ascii="Arial" w:hAnsi="Arial" w:cs="Arial"/>
          <w:sz w:val="24"/>
          <w:szCs w:val="24"/>
        </w:rPr>
        <w:t xml:space="preserve"> </w:t>
      </w:r>
      <w:r w:rsidR="00092F4D" w:rsidRPr="004A560D">
        <w:rPr>
          <w:rFonts w:ascii="Arial" w:hAnsi="Arial" w:cs="Arial"/>
          <w:sz w:val="24"/>
          <w:szCs w:val="24"/>
        </w:rPr>
        <w:t>dotyczącym……….</w:t>
      </w:r>
      <w:r w:rsidRPr="004A560D">
        <w:rPr>
          <w:rFonts w:ascii="Arial" w:hAnsi="Arial" w:cs="Arial"/>
          <w:sz w:val="24"/>
          <w:szCs w:val="24"/>
        </w:rPr>
        <w:t>,</w:t>
      </w:r>
    </w:p>
    <w:p w14:paraId="7CF4757D" w14:textId="77777777" w:rsidR="00532457" w:rsidRPr="004A560D" w:rsidRDefault="00532457" w:rsidP="004A560D">
      <w:pPr>
        <w:pStyle w:val="Wzorywyliczenie1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ab/>
        <w:t>2)</w:t>
      </w:r>
      <w:r w:rsidRPr="004A560D">
        <w:rPr>
          <w:rFonts w:ascii="Arial" w:hAnsi="Arial" w:cs="Arial"/>
          <w:sz w:val="24"/>
          <w:szCs w:val="24"/>
        </w:rPr>
        <w:tab/>
        <w:t xml:space="preserve">wyznaczyć Pana/Panią </w:t>
      </w:r>
      <w:r w:rsidR="000760B8" w:rsidRPr="004A560D">
        <w:rPr>
          <w:rFonts w:ascii="Arial" w:hAnsi="Arial" w:cs="Arial"/>
          <w:sz w:val="24"/>
          <w:szCs w:val="24"/>
        </w:rPr>
        <w:fldChar w:fldCharType="begin">
          <w:ffData>
            <w:name w:val="Tekst11"/>
            <w:enabled/>
            <w:calcOnExit w:val="0"/>
            <w:textInput/>
          </w:ffData>
        </w:fldChar>
      </w:r>
      <w:bookmarkStart w:id="2" w:name="Tekst11"/>
      <w:r w:rsidR="000760B8" w:rsidRPr="004A560D">
        <w:rPr>
          <w:rFonts w:ascii="Arial" w:hAnsi="Arial" w:cs="Arial"/>
          <w:sz w:val="24"/>
          <w:szCs w:val="24"/>
        </w:rPr>
        <w:instrText xml:space="preserve"> FORMTEXT </w:instrText>
      </w:r>
      <w:r w:rsidR="000760B8" w:rsidRPr="004A560D">
        <w:rPr>
          <w:rFonts w:ascii="Arial" w:hAnsi="Arial" w:cs="Arial"/>
          <w:sz w:val="24"/>
          <w:szCs w:val="24"/>
        </w:rPr>
      </w:r>
      <w:r w:rsidR="000760B8" w:rsidRPr="004A560D">
        <w:rPr>
          <w:rFonts w:ascii="Arial" w:hAnsi="Arial" w:cs="Arial"/>
          <w:sz w:val="24"/>
          <w:szCs w:val="24"/>
        </w:rPr>
        <w:fldChar w:fldCharType="separate"/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noProof/>
          <w:sz w:val="24"/>
          <w:szCs w:val="24"/>
        </w:rPr>
        <w:t> </w:t>
      </w:r>
      <w:r w:rsidR="000760B8" w:rsidRPr="004A560D">
        <w:rPr>
          <w:rFonts w:ascii="Arial" w:hAnsi="Arial" w:cs="Arial"/>
          <w:sz w:val="24"/>
          <w:szCs w:val="24"/>
        </w:rPr>
        <w:fldChar w:fldCharType="end"/>
      </w:r>
      <w:bookmarkEnd w:id="2"/>
      <w:r w:rsidR="000760B8" w:rsidRPr="004A560D">
        <w:rPr>
          <w:rFonts w:ascii="Arial" w:hAnsi="Arial" w:cs="Arial"/>
          <w:sz w:val="24"/>
          <w:szCs w:val="24"/>
        </w:rPr>
        <w:t xml:space="preserve"> </w:t>
      </w:r>
      <w:r w:rsidRPr="004A560D">
        <w:rPr>
          <w:rFonts w:ascii="Arial" w:hAnsi="Arial" w:cs="Arial"/>
          <w:sz w:val="24"/>
          <w:szCs w:val="24"/>
        </w:rPr>
        <w:t>do prowadzenia przedmiotowej sprawy</w:t>
      </w:r>
      <w:r w:rsidR="00092F4D" w:rsidRPr="004A560D">
        <w:rPr>
          <w:rStyle w:val="Superscript"/>
          <w:rFonts w:ascii="Arial" w:hAnsi="Arial" w:cs="Arial"/>
          <w:sz w:val="24"/>
          <w:szCs w:val="24"/>
        </w:rPr>
        <w:t>.</w:t>
      </w:r>
    </w:p>
    <w:p w14:paraId="494C38CA" w14:textId="77777777" w:rsidR="00E31F83" w:rsidRPr="004A560D" w:rsidRDefault="00E31F83" w:rsidP="004A560D">
      <w:pPr>
        <w:pStyle w:val="WzoryPouczenie"/>
        <w:spacing w:line="23" w:lineRule="atLeast"/>
        <w:jc w:val="left"/>
        <w:rPr>
          <w:rStyle w:val="Bold"/>
          <w:rFonts w:ascii="Arial" w:hAnsi="Arial" w:cs="Arial"/>
          <w:b/>
          <w:sz w:val="24"/>
          <w:szCs w:val="24"/>
        </w:rPr>
      </w:pPr>
    </w:p>
    <w:p w14:paraId="0C2B8B4E" w14:textId="77777777" w:rsidR="00532457" w:rsidRPr="004A560D" w:rsidRDefault="00532457" w:rsidP="004A560D">
      <w:pPr>
        <w:pStyle w:val="WzoryPouczenie"/>
        <w:spacing w:line="23" w:lineRule="atLeast"/>
        <w:jc w:val="left"/>
        <w:rPr>
          <w:rStyle w:val="Bold"/>
          <w:rFonts w:ascii="Arial" w:hAnsi="Arial" w:cs="Arial"/>
          <w:b/>
          <w:sz w:val="24"/>
          <w:szCs w:val="24"/>
        </w:rPr>
      </w:pPr>
      <w:r w:rsidRPr="004A560D">
        <w:rPr>
          <w:rStyle w:val="Bold"/>
          <w:rFonts w:ascii="Arial" w:hAnsi="Arial" w:cs="Arial"/>
          <w:b/>
          <w:sz w:val="24"/>
          <w:szCs w:val="24"/>
        </w:rPr>
        <w:t>Pouczenie:</w:t>
      </w:r>
    </w:p>
    <w:p w14:paraId="7D8BF4B7" w14:textId="77777777" w:rsidR="00532457" w:rsidRPr="004A560D" w:rsidRDefault="00532457" w:rsidP="004A560D">
      <w:pPr>
        <w:pStyle w:val="Wzoryuzasadnienie2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>1. Postanowienie powyższe nie wymaga uzasadnienia na podstawie art. 124 § 2</w:t>
      </w:r>
      <w:r w:rsidRPr="004A560D">
        <w:rPr>
          <w:rStyle w:val="Italic"/>
          <w:rFonts w:ascii="Arial" w:hAnsi="Arial" w:cs="Arial"/>
          <w:iCs/>
          <w:sz w:val="24"/>
          <w:szCs w:val="24"/>
        </w:rPr>
        <w:t xml:space="preserve"> </w:t>
      </w:r>
      <w:r w:rsidRPr="004A560D">
        <w:rPr>
          <w:rFonts w:ascii="Arial" w:hAnsi="Arial" w:cs="Arial"/>
          <w:sz w:val="24"/>
          <w:szCs w:val="24"/>
        </w:rPr>
        <w:t>KPA</w:t>
      </w:r>
      <w:r w:rsidR="004A560D">
        <w:rPr>
          <w:rFonts w:ascii="Arial" w:hAnsi="Arial" w:cs="Arial"/>
          <w:sz w:val="24"/>
          <w:szCs w:val="24"/>
        </w:rPr>
        <w:t>.</w:t>
      </w:r>
    </w:p>
    <w:p w14:paraId="7D381852" w14:textId="77777777" w:rsidR="00532457" w:rsidRPr="004A560D" w:rsidRDefault="00532457" w:rsidP="004A560D">
      <w:pPr>
        <w:pStyle w:val="Wzoryuzasadnienie2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>2. Na niniejsze postanowienie nie przysługuje zażalenie.</w:t>
      </w:r>
    </w:p>
    <w:p w14:paraId="6C0A0E21" w14:textId="77777777" w:rsidR="00E31F83" w:rsidRPr="004A560D" w:rsidRDefault="00E31F83" w:rsidP="004A560D">
      <w:pPr>
        <w:pStyle w:val="Wzorypodpisysrodek"/>
        <w:spacing w:line="23" w:lineRule="atLeast"/>
        <w:jc w:val="left"/>
        <w:rPr>
          <w:rFonts w:ascii="Arial" w:hAnsi="Arial" w:cs="Arial"/>
          <w:sz w:val="24"/>
          <w:szCs w:val="24"/>
        </w:rPr>
      </w:pPr>
    </w:p>
    <w:p w14:paraId="58CCEA11" w14:textId="77777777" w:rsidR="000760B8" w:rsidRPr="004A560D" w:rsidRDefault="000760B8" w:rsidP="004A560D">
      <w:pPr>
        <w:pStyle w:val="Wzorypodpisysrodek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fldChar w:fldCharType="begin">
          <w:ffData>
            <w:name w:val="Tekst12"/>
            <w:enabled/>
            <w:calcOnExit w:val="0"/>
            <w:textInput/>
          </w:ffData>
        </w:fldChar>
      </w:r>
      <w:bookmarkStart w:id="3" w:name="Tekst12"/>
      <w:r w:rsidRPr="004A560D">
        <w:rPr>
          <w:rFonts w:ascii="Arial" w:hAnsi="Arial" w:cs="Arial"/>
          <w:sz w:val="24"/>
          <w:szCs w:val="24"/>
        </w:rPr>
        <w:instrText xml:space="preserve"> FORMTEXT </w:instrText>
      </w:r>
      <w:r w:rsidRPr="004A560D">
        <w:rPr>
          <w:rFonts w:ascii="Arial" w:hAnsi="Arial" w:cs="Arial"/>
          <w:sz w:val="24"/>
          <w:szCs w:val="24"/>
        </w:rPr>
      </w:r>
      <w:r w:rsidRPr="004A560D">
        <w:rPr>
          <w:rFonts w:ascii="Arial" w:hAnsi="Arial" w:cs="Arial"/>
          <w:sz w:val="24"/>
          <w:szCs w:val="24"/>
        </w:rPr>
        <w:fldChar w:fldCharType="separate"/>
      </w:r>
      <w:r w:rsidRPr="004A560D">
        <w:rPr>
          <w:rFonts w:ascii="Arial" w:hAnsi="Arial" w:cs="Arial"/>
          <w:noProof/>
          <w:sz w:val="24"/>
          <w:szCs w:val="24"/>
        </w:rPr>
        <w:t> </w:t>
      </w:r>
      <w:r w:rsidRPr="004A560D">
        <w:rPr>
          <w:rFonts w:ascii="Arial" w:hAnsi="Arial" w:cs="Arial"/>
          <w:noProof/>
          <w:sz w:val="24"/>
          <w:szCs w:val="24"/>
        </w:rPr>
        <w:t> </w:t>
      </w:r>
      <w:r w:rsidRPr="004A560D">
        <w:rPr>
          <w:rFonts w:ascii="Arial" w:hAnsi="Arial" w:cs="Arial"/>
          <w:noProof/>
          <w:sz w:val="24"/>
          <w:szCs w:val="24"/>
        </w:rPr>
        <w:t> </w:t>
      </w:r>
      <w:r w:rsidRPr="004A560D">
        <w:rPr>
          <w:rFonts w:ascii="Arial" w:hAnsi="Arial" w:cs="Arial"/>
          <w:noProof/>
          <w:sz w:val="24"/>
          <w:szCs w:val="24"/>
        </w:rPr>
        <w:t> </w:t>
      </w:r>
      <w:r w:rsidRPr="004A560D">
        <w:rPr>
          <w:rFonts w:ascii="Arial" w:hAnsi="Arial" w:cs="Arial"/>
          <w:noProof/>
          <w:sz w:val="24"/>
          <w:szCs w:val="24"/>
        </w:rPr>
        <w:t> </w:t>
      </w:r>
      <w:r w:rsidRPr="004A560D"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483C8589" w14:textId="77777777" w:rsidR="00532457" w:rsidRPr="004A560D" w:rsidRDefault="00532457" w:rsidP="004A560D">
      <w:pPr>
        <w:pStyle w:val="Wzorypodpisysrodek"/>
        <w:spacing w:line="23" w:lineRule="atLeast"/>
        <w:jc w:val="left"/>
        <w:rPr>
          <w:rFonts w:ascii="Arial" w:hAnsi="Arial" w:cs="Arial"/>
          <w:sz w:val="24"/>
          <w:szCs w:val="24"/>
        </w:rPr>
      </w:pPr>
      <w:r w:rsidRPr="004A560D">
        <w:rPr>
          <w:rFonts w:ascii="Arial" w:hAnsi="Arial" w:cs="Arial"/>
          <w:sz w:val="24"/>
          <w:szCs w:val="24"/>
        </w:rPr>
        <w:t>(</w:t>
      </w:r>
      <w:r w:rsidRPr="004A560D">
        <w:rPr>
          <w:rFonts w:ascii="Arial" w:hAnsi="Arial" w:cs="Arial"/>
          <w:sz w:val="20"/>
          <w:szCs w:val="20"/>
        </w:rPr>
        <w:t>podpis z podaniem imienia i nazwiska</w:t>
      </w:r>
      <w:r w:rsidR="004A560D">
        <w:rPr>
          <w:rFonts w:ascii="Arial" w:hAnsi="Arial" w:cs="Arial"/>
          <w:sz w:val="20"/>
          <w:szCs w:val="20"/>
        </w:rPr>
        <w:t xml:space="preserve"> </w:t>
      </w:r>
      <w:r w:rsidR="004A560D">
        <w:rPr>
          <w:rFonts w:ascii="Arial" w:hAnsi="Arial" w:cs="Arial"/>
          <w:sz w:val="20"/>
          <w:szCs w:val="20"/>
        </w:rPr>
        <w:br/>
      </w:r>
      <w:r w:rsidRPr="004A560D">
        <w:rPr>
          <w:rFonts w:ascii="Arial" w:hAnsi="Arial" w:cs="Arial"/>
          <w:sz w:val="20"/>
          <w:szCs w:val="20"/>
        </w:rPr>
        <w:t>oraz stanowisk</w:t>
      </w:r>
      <w:r w:rsidR="00804301" w:rsidRPr="004A560D">
        <w:rPr>
          <w:rFonts w:ascii="Arial" w:hAnsi="Arial" w:cs="Arial"/>
          <w:sz w:val="20"/>
          <w:szCs w:val="20"/>
        </w:rPr>
        <w:t>o</w:t>
      </w:r>
      <w:r w:rsidRPr="004A560D">
        <w:rPr>
          <w:rFonts w:ascii="Arial" w:hAnsi="Arial" w:cs="Arial"/>
          <w:sz w:val="24"/>
          <w:szCs w:val="24"/>
        </w:rPr>
        <w:t>)</w:t>
      </w:r>
    </w:p>
    <w:p w14:paraId="54DBC02B" w14:textId="77777777" w:rsidR="00300D46" w:rsidRPr="004A560D" w:rsidRDefault="00300D46" w:rsidP="004A560D">
      <w:pPr>
        <w:spacing w:line="23" w:lineRule="atLeast"/>
        <w:rPr>
          <w:rFonts w:ascii="Arial" w:hAnsi="Arial" w:cs="Arial"/>
          <w:sz w:val="24"/>
          <w:szCs w:val="24"/>
        </w:rPr>
      </w:pPr>
    </w:p>
    <w:p w14:paraId="0D6824F0" w14:textId="77777777" w:rsidR="00E31F83" w:rsidRPr="004A560D" w:rsidRDefault="00E31F83" w:rsidP="004A560D">
      <w:pPr>
        <w:spacing w:line="23" w:lineRule="atLeast"/>
        <w:rPr>
          <w:rFonts w:ascii="Arial" w:hAnsi="Arial" w:cs="Arial"/>
          <w:sz w:val="24"/>
          <w:szCs w:val="24"/>
        </w:rPr>
      </w:pPr>
    </w:p>
    <w:sectPr w:rsidR="00E31F83" w:rsidRPr="004A560D" w:rsidSect="00300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harter ITC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457"/>
    <w:rsid w:val="000760B8"/>
    <w:rsid w:val="00092F4D"/>
    <w:rsid w:val="00127F3F"/>
    <w:rsid w:val="00300D46"/>
    <w:rsid w:val="004A560D"/>
    <w:rsid w:val="004D6681"/>
    <w:rsid w:val="00532457"/>
    <w:rsid w:val="00594F34"/>
    <w:rsid w:val="005C0AFD"/>
    <w:rsid w:val="00804301"/>
    <w:rsid w:val="00850E43"/>
    <w:rsid w:val="008C6C54"/>
    <w:rsid w:val="00901243"/>
    <w:rsid w:val="00905C12"/>
    <w:rsid w:val="00D20E6F"/>
    <w:rsid w:val="00E12974"/>
    <w:rsid w:val="00E3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8A4D58"/>
  <w15:chartTrackingRefBased/>
  <w15:docId w15:val="{8BCAF132-CECE-4562-9053-C82DFC3B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D4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orytekst">
    <w:name w:val="Wzory tekst"/>
    <w:basedOn w:val="Normalny"/>
    <w:uiPriority w:val="99"/>
    <w:rsid w:val="00532457"/>
    <w:pPr>
      <w:widowControl w:val="0"/>
      <w:autoSpaceDE w:val="0"/>
      <w:autoSpaceDN w:val="0"/>
      <w:adjustRightInd w:val="0"/>
      <w:spacing w:after="0" w:line="288" w:lineRule="auto"/>
      <w:ind w:left="170" w:right="170"/>
      <w:jc w:val="both"/>
      <w:textAlignment w:val="center"/>
    </w:pPr>
    <w:rPr>
      <w:rFonts w:ascii="Charter ITC Pro" w:eastAsia="Times New Roman" w:hAnsi="Charter ITC Pro" w:cs="Charter ITC Pro"/>
      <w:color w:val="000000"/>
      <w:sz w:val="18"/>
      <w:szCs w:val="18"/>
      <w:lang w:eastAsia="pl-PL"/>
    </w:rPr>
  </w:style>
  <w:style w:type="paragraph" w:customStyle="1" w:styleId="Wzorydata">
    <w:name w:val="Wzory data"/>
    <w:basedOn w:val="Wzorytekst"/>
    <w:uiPriority w:val="99"/>
    <w:rsid w:val="00532457"/>
    <w:pPr>
      <w:spacing w:after="454"/>
      <w:jc w:val="right"/>
    </w:pPr>
  </w:style>
  <w:style w:type="paragraph" w:customStyle="1" w:styleId="Wzoryadresat">
    <w:name w:val="Wzory adresat"/>
    <w:basedOn w:val="Normalny"/>
    <w:uiPriority w:val="99"/>
    <w:rsid w:val="00532457"/>
    <w:pPr>
      <w:widowControl w:val="0"/>
      <w:autoSpaceDE w:val="0"/>
      <w:autoSpaceDN w:val="0"/>
      <w:adjustRightInd w:val="0"/>
      <w:spacing w:after="0" w:line="288" w:lineRule="auto"/>
      <w:ind w:left="3572" w:right="170"/>
      <w:textAlignment w:val="center"/>
    </w:pPr>
    <w:rPr>
      <w:rFonts w:ascii="Charter ITC Pro" w:eastAsia="Times New Roman" w:hAnsi="Charter ITC Pro" w:cs="Charter ITC Pro"/>
      <w:color w:val="000000"/>
      <w:sz w:val="20"/>
      <w:szCs w:val="20"/>
      <w:lang w:eastAsia="pl-PL"/>
    </w:rPr>
  </w:style>
  <w:style w:type="paragraph" w:customStyle="1" w:styleId="Wzoryuzasadnienie2">
    <w:name w:val="Wzory uzasadnienie 2"/>
    <w:basedOn w:val="Normalny"/>
    <w:uiPriority w:val="99"/>
    <w:rsid w:val="00532457"/>
    <w:pPr>
      <w:widowControl w:val="0"/>
      <w:autoSpaceDE w:val="0"/>
      <w:autoSpaceDN w:val="0"/>
      <w:adjustRightInd w:val="0"/>
      <w:spacing w:after="0" w:line="200" w:lineRule="atLeast"/>
      <w:ind w:left="170" w:right="170"/>
      <w:jc w:val="both"/>
      <w:textAlignment w:val="center"/>
    </w:pPr>
    <w:rPr>
      <w:rFonts w:ascii="Charter ITC Pro" w:eastAsia="Times New Roman" w:hAnsi="Charter ITC Pro" w:cs="Charter ITC Pro"/>
      <w:color w:val="000000"/>
      <w:sz w:val="16"/>
      <w:szCs w:val="16"/>
      <w:lang w:eastAsia="pl-PL"/>
    </w:rPr>
  </w:style>
  <w:style w:type="paragraph" w:customStyle="1" w:styleId="Wzorykropki">
    <w:name w:val="Wzory kropki"/>
    <w:basedOn w:val="Wzorytekst"/>
    <w:uiPriority w:val="99"/>
    <w:rsid w:val="00532457"/>
    <w:pPr>
      <w:spacing w:before="397"/>
      <w:jc w:val="right"/>
    </w:pPr>
  </w:style>
  <w:style w:type="paragraph" w:customStyle="1" w:styleId="Wzorytekst1">
    <w:name w:val="Wzory tekst 1"/>
    <w:basedOn w:val="Wzorytekst"/>
    <w:uiPriority w:val="99"/>
    <w:rsid w:val="00532457"/>
    <w:pPr>
      <w:spacing w:before="170"/>
    </w:pPr>
  </w:style>
  <w:style w:type="paragraph" w:customStyle="1" w:styleId="Wzorynaglowek1">
    <w:name w:val="Wzory naglowek 1"/>
    <w:basedOn w:val="Normalny"/>
    <w:uiPriority w:val="99"/>
    <w:rsid w:val="00532457"/>
    <w:pPr>
      <w:keepNext/>
      <w:keepLines/>
      <w:widowControl w:val="0"/>
      <w:suppressAutoHyphens/>
      <w:autoSpaceDE w:val="0"/>
      <w:autoSpaceDN w:val="0"/>
      <w:adjustRightInd w:val="0"/>
      <w:spacing w:before="397" w:after="170" w:line="288" w:lineRule="auto"/>
      <w:ind w:left="170" w:right="170"/>
      <w:jc w:val="center"/>
      <w:textAlignment w:val="center"/>
    </w:pPr>
    <w:rPr>
      <w:rFonts w:ascii="Charter ITC Pro" w:eastAsia="Times New Roman" w:hAnsi="Charter ITC Pro" w:cs="Charter ITC Pro"/>
      <w:b/>
      <w:bCs/>
      <w:color w:val="000000"/>
      <w:sz w:val="24"/>
      <w:szCs w:val="24"/>
      <w:lang w:eastAsia="pl-PL"/>
    </w:rPr>
  </w:style>
  <w:style w:type="paragraph" w:customStyle="1" w:styleId="Wzorywyliczenie1">
    <w:name w:val="Wzory wyliczenie 1"/>
    <w:basedOn w:val="Wzorytekst"/>
    <w:uiPriority w:val="99"/>
    <w:rsid w:val="00532457"/>
    <w:pPr>
      <w:tabs>
        <w:tab w:val="right" w:pos="397"/>
      </w:tabs>
      <w:ind w:left="454" w:hanging="283"/>
    </w:pPr>
  </w:style>
  <w:style w:type="paragraph" w:customStyle="1" w:styleId="WzoryPouczenie">
    <w:name w:val="Wzory Pouczenie"/>
    <w:basedOn w:val="Wzorytekst"/>
    <w:uiPriority w:val="99"/>
    <w:rsid w:val="00532457"/>
    <w:pPr>
      <w:keepNext/>
      <w:spacing w:before="170" w:after="57"/>
    </w:pPr>
    <w:rPr>
      <w:b/>
      <w:bCs/>
    </w:rPr>
  </w:style>
  <w:style w:type="paragraph" w:customStyle="1" w:styleId="Wzorypodpisysrodek">
    <w:name w:val="Wzory podpisy srodek"/>
    <w:basedOn w:val="Normalny"/>
    <w:uiPriority w:val="99"/>
    <w:rsid w:val="00532457"/>
    <w:pPr>
      <w:keepLines/>
      <w:widowControl w:val="0"/>
      <w:autoSpaceDE w:val="0"/>
      <w:autoSpaceDN w:val="0"/>
      <w:adjustRightInd w:val="0"/>
      <w:spacing w:before="57" w:after="57" w:line="288" w:lineRule="auto"/>
      <w:ind w:left="3969" w:right="283"/>
      <w:jc w:val="center"/>
      <w:textAlignment w:val="center"/>
    </w:pPr>
    <w:rPr>
      <w:rFonts w:ascii="Charter ITC Pro" w:eastAsia="Times New Roman" w:hAnsi="Charter ITC Pro" w:cs="Charter ITC Pro"/>
      <w:color w:val="000000"/>
      <w:sz w:val="14"/>
      <w:szCs w:val="14"/>
      <w:lang w:eastAsia="pl-PL"/>
    </w:rPr>
  </w:style>
  <w:style w:type="character" w:customStyle="1" w:styleId="Bold">
    <w:name w:val="Bold"/>
    <w:uiPriority w:val="99"/>
    <w:rsid w:val="00532457"/>
    <w:rPr>
      <w:b/>
    </w:rPr>
  </w:style>
  <w:style w:type="character" w:customStyle="1" w:styleId="Superscript">
    <w:name w:val="Superscript"/>
    <w:uiPriority w:val="99"/>
    <w:rsid w:val="00532457"/>
    <w:rPr>
      <w:vertAlign w:val="superscript"/>
    </w:rPr>
  </w:style>
  <w:style w:type="character" w:customStyle="1" w:styleId="Italic">
    <w:name w:val="Italic"/>
    <w:uiPriority w:val="99"/>
    <w:rsid w:val="00532457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5C37A-99FA-4E25-9179-AD9A21A7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postanowienia</dc:title>
  <dc:subject/>
  <dc:creator>Kamil Boruta</dc:creator>
  <cp:keywords/>
  <cp:lastModifiedBy>Mazur, Beata</cp:lastModifiedBy>
  <cp:revision>2</cp:revision>
  <cp:lastPrinted>2022-08-31T09:26:00Z</cp:lastPrinted>
  <dcterms:created xsi:type="dcterms:W3CDTF">2023-04-18T05:58:00Z</dcterms:created>
  <dcterms:modified xsi:type="dcterms:W3CDTF">2023-04-18T05:58:00Z</dcterms:modified>
</cp:coreProperties>
</file>