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791FDA1A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KC-I.432.1</w:t>
            </w:r>
            <w:r w:rsidR="00AD1DE1">
              <w:t>42</w:t>
            </w:r>
            <w:r w:rsidR="00F51438">
              <w:t>.1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1E8D608F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</w:t>
            </w:r>
            <w:r w:rsidR="00AD1DE1">
              <w:rPr>
                <w:lang w:val="en-US"/>
              </w:rPr>
              <w:t>20</w:t>
            </w:r>
            <w:r w:rsidRPr="00B93E63">
              <w:rPr>
                <w:lang w:val="en-US"/>
              </w:rPr>
              <w:t>.0</w:t>
            </w:r>
            <w:r w:rsidR="00F51438">
              <w:rPr>
                <w:lang w:val="en-US"/>
              </w:rPr>
              <w:t>6</w:t>
            </w:r>
            <w:r w:rsidRPr="00B93E63">
              <w:rPr>
                <w:lang w:val="en-US"/>
              </w:rPr>
              <w:t>.2023 r.</w:t>
            </w:r>
          </w:p>
        </w:tc>
      </w:tr>
      <w:tr w:rsidR="00AD1DE1" w:rsidRPr="00B93E63" w14:paraId="12785012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3FABC275" w14:textId="77777777" w:rsidR="00AD1DE1" w:rsidRDefault="00AD1DE1" w:rsidP="00A21D12">
            <w:pPr>
              <w:ind w:left="-113"/>
            </w:pPr>
          </w:p>
          <w:p w14:paraId="4A020DFC" w14:textId="77777777" w:rsidR="00AD1DE1" w:rsidRPr="00B93E63" w:rsidRDefault="00AD1DE1" w:rsidP="00A21D12">
            <w:pPr>
              <w:ind w:left="-113"/>
            </w:pPr>
          </w:p>
        </w:tc>
        <w:tc>
          <w:tcPr>
            <w:tcW w:w="3264" w:type="dxa"/>
            <w:shd w:val="clear" w:color="auto" w:fill="auto"/>
          </w:tcPr>
          <w:p w14:paraId="4BDF4DD8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50BA3461" w14:textId="77777777" w:rsidR="00AD1DE1" w:rsidRPr="00B93E63" w:rsidRDefault="00AD1DE1" w:rsidP="00A21D12">
            <w:pPr>
              <w:jc w:val="right"/>
              <w:rPr>
                <w:lang w:val="en-US"/>
              </w:rPr>
            </w:pPr>
          </w:p>
        </w:tc>
      </w:tr>
    </w:tbl>
    <w:p w14:paraId="4E2514F2" w14:textId="77777777" w:rsidR="00AD1DE1" w:rsidRDefault="00AD1DE1" w:rsidP="00AD1DE1">
      <w:pPr>
        <w:spacing w:line="360" w:lineRule="auto"/>
        <w:rPr>
          <w:b/>
        </w:rPr>
      </w:pPr>
      <w:r>
        <w:rPr>
          <w:b/>
        </w:rPr>
        <w:t>Powiat Sandomierski</w:t>
      </w:r>
    </w:p>
    <w:p w14:paraId="7FA16951" w14:textId="77777777" w:rsidR="00AD1DE1" w:rsidRDefault="00AD1DE1" w:rsidP="00AD1DE1">
      <w:pPr>
        <w:spacing w:line="360" w:lineRule="auto"/>
        <w:rPr>
          <w:b/>
        </w:rPr>
      </w:pPr>
      <w:r>
        <w:rPr>
          <w:b/>
        </w:rPr>
        <w:t>ul. Adama Mickiewicza 34</w:t>
      </w:r>
    </w:p>
    <w:p w14:paraId="6E524DB9" w14:textId="77777777" w:rsidR="00AD1DE1" w:rsidRPr="00756D8D" w:rsidRDefault="00AD1DE1" w:rsidP="00AD1DE1">
      <w:pPr>
        <w:spacing w:line="360" w:lineRule="auto"/>
        <w:rPr>
          <w:b/>
        </w:rPr>
      </w:pPr>
      <w:r>
        <w:rPr>
          <w:b/>
        </w:rPr>
        <w:t>27-600 Sandomierz</w:t>
      </w:r>
    </w:p>
    <w:p w14:paraId="667C9170" w14:textId="0104564F" w:rsidR="00AD1DE1" w:rsidRPr="00756D8D" w:rsidRDefault="00AD1DE1" w:rsidP="00AD1DE1">
      <w:pPr>
        <w:spacing w:line="360" w:lineRule="auto"/>
        <w:ind w:left="5529" w:hanging="5529"/>
        <w:jc w:val="center"/>
        <w:rPr>
          <w:b/>
        </w:rPr>
      </w:pPr>
      <w:r w:rsidRPr="00756D8D">
        <w:rPr>
          <w:b/>
        </w:rPr>
        <w:t>Informacja Pokontrolna Nr KC-I.432.</w:t>
      </w:r>
      <w:r>
        <w:rPr>
          <w:b/>
        </w:rPr>
        <w:t>142.1.2023</w:t>
      </w:r>
      <w:r w:rsidRPr="00756D8D">
        <w:rPr>
          <w:b/>
        </w:rPr>
        <w:t>/</w:t>
      </w:r>
      <w:r>
        <w:rPr>
          <w:b/>
        </w:rPr>
        <w:t>LJ-6</w:t>
      </w:r>
    </w:p>
    <w:p w14:paraId="53E470CB" w14:textId="77777777" w:rsidR="00AD1DE1" w:rsidRPr="008436A3" w:rsidRDefault="00AD1DE1" w:rsidP="00AD1DE1">
      <w:pPr>
        <w:spacing w:line="360" w:lineRule="auto"/>
        <w:jc w:val="both"/>
        <w:rPr>
          <w:color w:val="000000"/>
        </w:rPr>
      </w:pPr>
      <w:r w:rsidRPr="008436A3">
        <w:t xml:space="preserve">z kontroli realizacji projektu nr </w:t>
      </w:r>
      <w:bookmarkStart w:id="0" w:name="_Hlk68078342"/>
      <w:r w:rsidRPr="008436A3">
        <w:rPr>
          <w:bCs/>
        </w:rPr>
        <w:t>RPSW.07.0</w:t>
      </w:r>
      <w:r>
        <w:rPr>
          <w:bCs/>
        </w:rPr>
        <w:t>1.00-26-0016/17</w:t>
      </w:r>
      <w:r w:rsidRPr="008436A3">
        <w:rPr>
          <w:b/>
        </w:rPr>
        <w:t xml:space="preserve"> </w:t>
      </w:r>
      <w:r w:rsidRPr="008436A3">
        <w:t>pn.: „</w:t>
      </w:r>
      <w:r>
        <w:t>e-Geodezja – cyfrowy zasób geodezyjny powiatów, Sandomierskiego, Opatowskiego i Staszowskiego</w:t>
      </w:r>
      <w:r w:rsidRPr="008436A3">
        <w:t>”</w:t>
      </w:r>
      <w:bookmarkEnd w:id="0"/>
      <w:r w:rsidRPr="008436A3">
        <w:t xml:space="preserve">, realizowanego </w:t>
      </w:r>
      <w:r>
        <w:br/>
      </w:r>
      <w:r w:rsidRPr="008436A3">
        <w:t>w ramach Działania 7.</w:t>
      </w:r>
      <w:r>
        <w:t>1</w:t>
      </w:r>
      <w:r w:rsidRPr="008436A3">
        <w:t xml:space="preserve"> „</w:t>
      </w:r>
      <w:r>
        <w:t>Rozwój e-społeczeństwa</w:t>
      </w:r>
      <w:r w:rsidRPr="008436A3">
        <w:t>, 7 Osi priorytetowej „Sprawne usługi publiczne” Regionalnego Programu Operacyjnego Województwa Świętokrzyskiego na lata 2014 - 2020, polegającej na weryfikacji dokumentów w zakresie prawidłowości przeprowadzenia właściwych procedur dotyczących udzielania</w:t>
      </w:r>
      <w:r>
        <w:t xml:space="preserve"> </w:t>
      </w:r>
      <w:r w:rsidRPr="008436A3">
        <w:t>zamówień</w:t>
      </w:r>
      <w:r>
        <w:t xml:space="preserve"> </w:t>
      </w:r>
      <w:r w:rsidRPr="008436A3">
        <w:t>publicznych,</w:t>
      </w:r>
      <w:r>
        <w:t xml:space="preserve"> </w:t>
      </w:r>
      <w:r w:rsidRPr="008436A3">
        <w:t xml:space="preserve">przeprowadzonej na dokumentach </w:t>
      </w:r>
      <w:r>
        <w:br/>
      </w:r>
      <w:r w:rsidRPr="008436A3">
        <w:t>w siedzibie Instytucji Zarządzającej Regionalnym Programem Operacyjnym Województwa Świętokrzyskiego na lata 2014 – 2020 w dni</w:t>
      </w:r>
      <w:r>
        <w:t>u 07.04.2023 r. oraz na dodatkowo przesłanych dokumentach do tut. Urzędu w dniu 14.06.2023 r.</w:t>
      </w:r>
    </w:p>
    <w:p w14:paraId="7DC8064A" w14:textId="77777777" w:rsidR="00AD1DE1" w:rsidRPr="008436A3" w:rsidRDefault="00AD1DE1" w:rsidP="00AD1DE1">
      <w:pPr>
        <w:spacing w:line="360" w:lineRule="auto"/>
        <w:jc w:val="both"/>
        <w:rPr>
          <w:b/>
        </w:rPr>
      </w:pPr>
      <w:r w:rsidRPr="008436A3">
        <w:rPr>
          <w:b/>
        </w:rPr>
        <w:t>I. INFORMACJE OGÓLNE:</w:t>
      </w:r>
    </w:p>
    <w:p w14:paraId="7DA65052" w14:textId="77777777" w:rsidR="00AD1DE1" w:rsidRPr="008436A3" w:rsidRDefault="00AD1DE1" w:rsidP="00AD1DE1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1.</w:t>
      </w:r>
      <w:r>
        <w:t xml:space="preserve"> </w:t>
      </w:r>
      <w:r w:rsidRPr="008436A3">
        <w:rPr>
          <w:u w:val="single"/>
        </w:rPr>
        <w:t>Nazwa i adres badanego Beneficjenta:</w:t>
      </w:r>
    </w:p>
    <w:p w14:paraId="70645B56" w14:textId="77777777" w:rsidR="00AD1DE1" w:rsidRDefault="00AD1DE1" w:rsidP="00AD1DE1">
      <w:pPr>
        <w:tabs>
          <w:tab w:val="left" w:pos="0"/>
        </w:tabs>
        <w:spacing w:line="360" w:lineRule="auto"/>
        <w:ind w:firstLine="142"/>
        <w:jc w:val="both"/>
      </w:pPr>
      <w:r>
        <w:t>Powiat Sandomierski</w:t>
      </w:r>
    </w:p>
    <w:p w14:paraId="5510F4B1" w14:textId="77777777" w:rsidR="00AD1DE1" w:rsidRDefault="00AD1DE1" w:rsidP="00AD1DE1">
      <w:pPr>
        <w:tabs>
          <w:tab w:val="left" w:pos="0"/>
        </w:tabs>
        <w:spacing w:line="360" w:lineRule="auto"/>
        <w:ind w:firstLine="142"/>
        <w:jc w:val="both"/>
      </w:pPr>
      <w:r>
        <w:t>ul. Adama Mickiewicza 34</w:t>
      </w:r>
    </w:p>
    <w:p w14:paraId="06880D49" w14:textId="77777777" w:rsidR="00AD1DE1" w:rsidRPr="00251356" w:rsidRDefault="00AD1DE1" w:rsidP="00AD1DE1">
      <w:pPr>
        <w:tabs>
          <w:tab w:val="left" w:pos="0"/>
        </w:tabs>
        <w:spacing w:line="360" w:lineRule="auto"/>
        <w:ind w:firstLine="142"/>
        <w:jc w:val="both"/>
      </w:pPr>
      <w:r>
        <w:t>27-600 Sandomierz</w:t>
      </w:r>
    </w:p>
    <w:p w14:paraId="2C725AF9" w14:textId="77777777" w:rsidR="00AD1DE1" w:rsidRPr="008436A3" w:rsidRDefault="00AD1DE1" w:rsidP="00AD1DE1">
      <w:pPr>
        <w:tabs>
          <w:tab w:val="left" w:pos="0"/>
        </w:tabs>
        <w:spacing w:line="360" w:lineRule="auto"/>
        <w:jc w:val="both"/>
        <w:rPr>
          <w:u w:val="single"/>
        </w:rPr>
      </w:pPr>
      <w:r w:rsidRPr="008436A3">
        <w:t>2.</w:t>
      </w:r>
      <w:r>
        <w:t xml:space="preserve"> </w:t>
      </w:r>
      <w:r w:rsidRPr="008436A3">
        <w:rPr>
          <w:u w:val="single"/>
        </w:rPr>
        <w:t>Status prawny Beneficjenta:</w:t>
      </w:r>
    </w:p>
    <w:p w14:paraId="3A18D7CD" w14:textId="77777777" w:rsidR="00AD1DE1" w:rsidRPr="009D01E8" w:rsidRDefault="00AD1DE1" w:rsidP="00AD1DE1">
      <w:pPr>
        <w:tabs>
          <w:tab w:val="left" w:pos="284"/>
        </w:tabs>
        <w:spacing w:line="360" w:lineRule="auto"/>
        <w:ind w:firstLine="142"/>
        <w:jc w:val="both"/>
      </w:pPr>
      <w:r>
        <w:t>Wspólnoty samorządowe</w:t>
      </w:r>
    </w:p>
    <w:p w14:paraId="661BA90A" w14:textId="77777777" w:rsidR="00AD1DE1" w:rsidRPr="009D01E8" w:rsidRDefault="00AD1DE1" w:rsidP="00AD1DE1">
      <w:pPr>
        <w:tabs>
          <w:tab w:val="left" w:pos="8010"/>
        </w:tabs>
        <w:spacing w:line="360" w:lineRule="auto"/>
        <w:rPr>
          <w:b/>
        </w:rPr>
      </w:pPr>
      <w:r w:rsidRPr="009D01E8">
        <w:rPr>
          <w:b/>
        </w:rPr>
        <w:t>II. PODSTAWA PRAWNA KONTROLI:</w:t>
      </w:r>
      <w:r w:rsidRPr="009D01E8">
        <w:rPr>
          <w:b/>
        </w:rPr>
        <w:tab/>
      </w:r>
    </w:p>
    <w:p w14:paraId="4E30CF1B" w14:textId="77777777" w:rsidR="00AD1DE1" w:rsidRPr="009D01E8" w:rsidRDefault="00AD1DE1" w:rsidP="00AD1DE1">
      <w:pPr>
        <w:spacing w:line="360" w:lineRule="auto"/>
        <w:jc w:val="both"/>
      </w:pPr>
      <w:r w:rsidRPr="009D01E8">
        <w:t xml:space="preserve">Niniejszą kontrolę przeprowadzono na podstawie art. 23 ust. 1 w związku z art. 22 ust. 4 ustawy </w:t>
      </w:r>
      <w:r w:rsidRPr="009D01E8">
        <w:br/>
        <w:t xml:space="preserve">z dnia 11 lipca 2014 r. o zasadach realizacji programów w zakresie polityki spójności finansowanych w perspektywie finansowej 2014-2020 (Dz.U. z 2020 r., poz. 818 j.t.). </w:t>
      </w:r>
    </w:p>
    <w:p w14:paraId="41861CEB" w14:textId="77777777" w:rsidR="00AD1DE1" w:rsidRPr="009D01E8" w:rsidRDefault="00AD1DE1" w:rsidP="00AD1DE1">
      <w:pPr>
        <w:spacing w:line="360" w:lineRule="auto"/>
        <w:jc w:val="both"/>
        <w:rPr>
          <w:b/>
        </w:rPr>
      </w:pPr>
      <w:r w:rsidRPr="009D01E8">
        <w:rPr>
          <w:b/>
        </w:rPr>
        <w:t>III. OBSZAR I CEL KONTROLI:</w:t>
      </w:r>
    </w:p>
    <w:p w14:paraId="5110429B" w14:textId="77777777" w:rsidR="00AD1DE1" w:rsidRPr="009D01E8" w:rsidRDefault="00AD1DE1" w:rsidP="00AD1DE1">
      <w:pPr>
        <w:tabs>
          <w:tab w:val="left" w:pos="2411"/>
        </w:tabs>
        <w:spacing w:line="360" w:lineRule="auto"/>
        <w:jc w:val="both"/>
      </w:pPr>
      <w:r w:rsidRPr="009D01E8">
        <w:lastRenderedPageBreak/>
        <w:t>1. Cel kontroli stanowi weryfikacja dokumentów w zakresie prawidłowości przeprowadzenia przez Beneficjenta właściwych procedur dotyczących udzielania zamówień publicznych w ramach realizacji projektu nr RPSW.</w:t>
      </w:r>
      <w:bookmarkStart w:id="1" w:name="_Hlk98234491"/>
      <w:r w:rsidRPr="009D01E8">
        <w:t>07.0</w:t>
      </w:r>
      <w:bookmarkEnd w:id="1"/>
      <w:r>
        <w:t>1.00-26-0016/17.</w:t>
      </w:r>
    </w:p>
    <w:p w14:paraId="77D808F9" w14:textId="77777777" w:rsidR="00AD1DE1" w:rsidRPr="0042690D" w:rsidRDefault="00AD1DE1" w:rsidP="00AD1DE1">
      <w:pPr>
        <w:tabs>
          <w:tab w:val="left" w:pos="2411"/>
        </w:tabs>
        <w:spacing w:line="360" w:lineRule="auto"/>
        <w:jc w:val="both"/>
        <w:rPr>
          <w:bCs/>
        </w:rPr>
      </w:pPr>
      <w:r w:rsidRPr="009D01E8">
        <w:t>2. Weryfikacja obejmuje dokumenty dotyczące udzielania zamówień publicznych związanych</w:t>
      </w:r>
      <w:r w:rsidRPr="009D01E8">
        <w:br/>
        <w:t xml:space="preserve">z wydatkami przedstawionymi przez Beneficjenta we wniosku o płatność nr </w:t>
      </w:r>
      <w:r>
        <w:rPr>
          <w:b/>
        </w:rPr>
        <w:t>RPSW.07.01.00-26-0016/17-015.</w:t>
      </w:r>
    </w:p>
    <w:p w14:paraId="35DD4267" w14:textId="77777777" w:rsidR="00AD1DE1" w:rsidRPr="009D01E8" w:rsidRDefault="00AD1DE1" w:rsidP="00AD1DE1">
      <w:pPr>
        <w:tabs>
          <w:tab w:val="left" w:pos="2411"/>
        </w:tabs>
        <w:spacing w:line="360" w:lineRule="auto"/>
      </w:pPr>
      <w:r w:rsidRPr="009D01E8"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04492C55" w14:textId="77777777" w:rsidR="00AD1DE1" w:rsidRPr="009D01E8" w:rsidRDefault="00AD1DE1" w:rsidP="00AD1DE1">
      <w:pPr>
        <w:tabs>
          <w:tab w:val="left" w:pos="2411"/>
        </w:tabs>
        <w:spacing w:line="360" w:lineRule="auto"/>
      </w:pPr>
      <w:r w:rsidRPr="009D01E8">
        <w:t xml:space="preserve">- Pani </w:t>
      </w:r>
      <w:r>
        <w:t>Luiza Jurczenko</w:t>
      </w:r>
      <w:r w:rsidRPr="009D01E8">
        <w:t xml:space="preserve"> </w:t>
      </w:r>
      <w:r>
        <w:t>–</w:t>
      </w:r>
      <w:r w:rsidRPr="009D01E8">
        <w:t xml:space="preserve"> </w:t>
      </w:r>
      <w:r>
        <w:t>Starszy Inspektor</w:t>
      </w:r>
      <w:r w:rsidRPr="009D01E8">
        <w:t xml:space="preserve"> (kierownik Zespołu Kontrolnego),</w:t>
      </w:r>
    </w:p>
    <w:p w14:paraId="0636743A" w14:textId="77777777" w:rsidR="00AD1DE1" w:rsidRPr="009D01E8" w:rsidRDefault="00AD1DE1" w:rsidP="00AD1DE1">
      <w:pPr>
        <w:tabs>
          <w:tab w:val="left" w:pos="2411"/>
        </w:tabs>
        <w:spacing w:line="360" w:lineRule="auto"/>
      </w:pPr>
      <w:r w:rsidRPr="009D01E8">
        <w:t>- Pan</w:t>
      </w:r>
      <w:r>
        <w:t>i Katarzyna Karbowniczek-Cebula</w:t>
      </w:r>
      <w:r w:rsidRPr="009D01E8">
        <w:t xml:space="preserve"> </w:t>
      </w:r>
      <w:r>
        <w:t>–</w:t>
      </w:r>
      <w:r w:rsidRPr="009D01E8">
        <w:t xml:space="preserve"> Główny Specjalista (członek Zespołu Kontrolnego).</w:t>
      </w:r>
    </w:p>
    <w:p w14:paraId="72158326" w14:textId="77777777" w:rsidR="00AD1DE1" w:rsidRPr="000D1DED" w:rsidRDefault="00AD1DE1" w:rsidP="00AD1DE1">
      <w:pPr>
        <w:spacing w:line="360" w:lineRule="auto"/>
        <w:rPr>
          <w:b/>
          <w:u w:val="single"/>
        </w:rPr>
      </w:pPr>
      <w:r w:rsidRPr="000D1DED">
        <w:rPr>
          <w:b/>
          <w:u w:val="single"/>
        </w:rPr>
        <w:t>IV. USTALENIA SZCZEGÓŁOWE:</w:t>
      </w:r>
    </w:p>
    <w:p w14:paraId="3E553DD8" w14:textId="77777777" w:rsidR="00AD1DE1" w:rsidRPr="000D1DED" w:rsidRDefault="00AD1DE1" w:rsidP="00AD1DE1">
      <w:pPr>
        <w:spacing w:line="360" w:lineRule="auto"/>
        <w:jc w:val="both"/>
      </w:pPr>
      <w:r w:rsidRPr="000D1DED">
        <w:t>W wyniku dokonanej w dni</w:t>
      </w:r>
      <w:r>
        <w:t xml:space="preserve">ach: 07.04.2023 </w:t>
      </w:r>
      <w:r w:rsidRPr="000D1DED">
        <w:t>r.</w:t>
      </w:r>
      <w:r>
        <w:t>-14.06.2023 r.</w:t>
      </w:r>
      <w:r w:rsidRPr="000D1DED">
        <w:t xml:space="preserve"> weryfikacji dokumentów dotyczących zamówień udzielonych w ramach projektu nr RPSW.07.0</w:t>
      </w:r>
      <w:r>
        <w:t>1.00-26-0016/17</w:t>
      </w:r>
      <w:r w:rsidRPr="000D1DED"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673256D1" w14:textId="77777777" w:rsidR="00AD1DE1" w:rsidRPr="005F218C" w:rsidRDefault="00AD1DE1" w:rsidP="00AD1DE1">
      <w:pPr>
        <w:pStyle w:val="Akapitzlist"/>
        <w:numPr>
          <w:ilvl w:val="0"/>
          <w:numId w:val="16"/>
        </w:numPr>
        <w:spacing w:line="360" w:lineRule="auto"/>
        <w:jc w:val="both"/>
        <w:rPr>
          <w:szCs w:val="24"/>
        </w:rPr>
      </w:pPr>
      <w:r w:rsidRPr="009C2D7F">
        <w:rPr>
          <w:szCs w:val="24"/>
        </w:rPr>
        <w:t>Beneficjent w ramach realizacji projektu przeprowadził w trybie określonym w art.</w:t>
      </w:r>
      <w:r>
        <w:rPr>
          <w:szCs w:val="24"/>
        </w:rPr>
        <w:t xml:space="preserve"> 132  </w:t>
      </w:r>
      <w:r w:rsidRPr="009C2D7F">
        <w:rPr>
          <w:szCs w:val="24"/>
        </w:rPr>
        <w:t xml:space="preserve"> Prawo zamówień publicznych (tj. Dz.U. z 20</w:t>
      </w:r>
      <w:r>
        <w:rPr>
          <w:szCs w:val="24"/>
        </w:rPr>
        <w:t>19</w:t>
      </w:r>
      <w:r w:rsidRPr="009C2D7F">
        <w:rPr>
          <w:szCs w:val="24"/>
        </w:rPr>
        <w:t>r. poz.</w:t>
      </w:r>
      <w:r>
        <w:rPr>
          <w:szCs w:val="24"/>
        </w:rPr>
        <w:t>2019</w:t>
      </w:r>
      <w:r w:rsidRPr="009C2D7F">
        <w:rPr>
          <w:szCs w:val="24"/>
        </w:rPr>
        <w:t xml:space="preserve">), zwanej dalej ,,ustawą PZP’’ postępowanie o udzielenie zamówienia publicznego, które zostało wszczęte w dniu </w:t>
      </w:r>
      <w:r>
        <w:rPr>
          <w:szCs w:val="24"/>
        </w:rPr>
        <w:t>03.02</w:t>
      </w:r>
      <w:r w:rsidRPr="009C2D7F">
        <w:rPr>
          <w:szCs w:val="24"/>
        </w:rPr>
        <w:t>.202</w:t>
      </w:r>
      <w:r>
        <w:rPr>
          <w:szCs w:val="24"/>
        </w:rPr>
        <w:t>1</w:t>
      </w:r>
      <w:r w:rsidRPr="009C2D7F">
        <w:rPr>
          <w:szCs w:val="24"/>
        </w:rPr>
        <w:t xml:space="preserve"> r., poprzez przekazanie Urzędowi Publikacji Unii Europejskiej ogłoszenia </w:t>
      </w:r>
      <w:r>
        <w:rPr>
          <w:szCs w:val="24"/>
        </w:rPr>
        <w:br/>
      </w:r>
      <w:r w:rsidRPr="009C2D7F">
        <w:rPr>
          <w:szCs w:val="24"/>
        </w:rPr>
        <w:t>o zamówieniu, które dotyczyło wyboru wykonaw</w:t>
      </w:r>
      <w:r>
        <w:rPr>
          <w:szCs w:val="24"/>
        </w:rPr>
        <w:t>cy na utworzenie w środowisku EWMAPA Geodezyjnej ewidencji sieci uzbrojenia terenu (powiatowej bazy  GESUT) oraz bazy danych obiektów topograficznych (bazy  BDOT500) dla powiatów sandomierskiego, staszowskiego i opatowskiego.</w:t>
      </w:r>
    </w:p>
    <w:p w14:paraId="1139777B" w14:textId="77777777" w:rsidR="00AD1DE1" w:rsidRPr="00636DAF" w:rsidRDefault="00AD1DE1" w:rsidP="00AD1DE1">
      <w:pPr>
        <w:pStyle w:val="Akapitzlist"/>
        <w:spacing w:line="360" w:lineRule="auto"/>
        <w:jc w:val="both"/>
        <w:rPr>
          <w:szCs w:val="24"/>
        </w:rPr>
      </w:pPr>
      <w:r w:rsidRPr="00F62603">
        <w:rPr>
          <w:szCs w:val="24"/>
        </w:rPr>
        <w:t xml:space="preserve">Ogłoszenie o zamówieniu zostało opublikowane w Dzienniku Urzędowym Unii Europejskiej pod </w:t>
      </w:r>
      <w:r w:rsidRPr="00F62603">
        <w:rPr>
          <w:color w:val="000000" w:themeColor="text1"/>
          <w:szCs w:val="24"/>
        </w:rPr>
        <w:t xml:space="preserve">numerem </w:t>
      </w:r>
      <w:r w:rsidRPr="00F62603">
        <w:rPr>
          <w:b/>
          <w:bCs/>
          <w:color w:val="000000" w:themeColor="text1"/>
          <w:szCs w:val="24"/>
        </w:rPr>
        <w:t>202</w:t>
      </w:r>
      <w:r>
        <w:rPr>
          <w:b/>
          <w:bCs/>
          <w:color w:val="000000" w:themeColor="text1"/>
          <w:szCs w:val="24"/>
        </w:rPr>
        <w:t xml:space="preserve">1/S 026-064476 </w:t>
      </w:r>
      <w:r w:rsidRPr="00F62603">
        <w:rPr>
          <w:color w:val="000000" w:themeColor="text1"/>
          <w:szCs w:val="24"/>
        </w:rPr>
        <w:t xml:space="preserve">w dniu </w:t>
      </w:r>
      <w:r>
        <w:rPr>
          <w:color w:val="000000" w:themeColor="text1"/>
          <w:szCs w:val="24"/>
        </w:rPr>
        <w:t>08.02.2021</w:t>
      </w:r>
      <w:r w:rsidRPr="00F62603">
        <w:rPr>
          <w:color w:val="000000" w:themeColor="text1"/>
          <w:szCs w:val="24"/>
        </w:rPr>
        <w:t xml:space="preserve"> r.</w:t>
      </w:r>
    </w:p>
    <w:p w14:paraId="64A95E35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Efektem przeprowadzonego postępowania było podpisanie trzech umów:</w:t>
      </w:r>
    </w:p>
    <w:p w14:paraId="508FFDC1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lastRenderedPageBreak/>
        <w:t xml:space="preserve">Pierwsza umowa nr </w:t>
      </w:r>
      <w:r>
        <w:rPr>
          <w:rFonts w:eastAsia="Arial Unicode MS"/>
          <w:b/>
          <w:bCs/>
          <w:szCs w:val="24"/>
        </w:rPr>
        <w:t xml:space="preserve">ZP/8/2021/1 </w:t>
      </w:r>
      <w:r>
        <w:rPr>
          <w:rFonts w:eastAsia="Arial Unicode MS"/>
          <w:szCs w:val="24"/>
        </w:rPr>
        <w:t xml:space="preserve">zawarta w dniu 31.08.2023r. pomiędzy Powiatem Sandomierskim, ul. Mickiewicza 34, 27-600 Sandomierz, a firmą GISPRO Sp. z o. o, </w:t>
      </w:r>
      <w:r>
        <w:rPr>
          <w:rFonts w:eastAsia="Arial Unicode MS"/>
          <w:szCs w:val="24"/>
        </w:rPr>
        <w:br/>
        <w:t xml:space="preserve">ul. Teofila </w:t>
      </w:r>
      <w:proofErr w:type="spellStart"/>
      <w:r>
        <w:rPr>
          <w:rFonts w:eastAsia="Arial Unicode MS"/>
          <w:szCs w:val="24"/>
        </w:rPr>
        <w:t>Firlika</w:t>
      </w:r>
      <w:proofErr w:type="spellEnd"/>
      <w:r>
        <w:rPr>
          <w:rFonts w:eastAsia="Arial Unicode MS"/>
          <w:szCs w:val="24"/>
        </w:rPr>
        <w:t xml:space="preserve"> 19, 71-637 Szczecin. Wartość przedmiotu zamówienia 886 830,00 zł brutto.</w:t>
      </w:r>
    </w:p>
    <w:p w14:paraId="3F06C189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Termin realizacji przedmiotu zamówienia wynikający z umowy 31.12.2022r.</w:t>
      </w:r>
    </w:p>
    <w:p w14:paraId="013B783E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Zespół kontrolny stwierdził, że Beneficjent na podstawie art.455 ust.1 pkt.4 ustawy z dnia 11 września Prawo zamówień publicznych oraz art.15 r. ustawy z dnia 2 marca 2020r. (Dz.U.2020, poz.374 z późn.zm). o szczególnych rozwiązaniach związanych </w:t>
      </w:r>
      <w:r>
        <w:rPr>
          <w:rFonts w:eastAsia="Arial Unicode MS"/>
          <w:szCs w:val="24"/>
        </w:rPr>
        <w:br/>
        <w:t>z zapobieganiem, przeciwdziałaniem i zwalczeniem COVID-19, innych chorób zakaźnych oraz wywołanych nimi sytuacji kryzysowych w podpisał w dniu 30.12.2022r. aneks nr 1 do umowy ZP/8/2021/1 zmieniający termin realizacji przedmiotu zamówienia na 31.01.2023r.</w:t>
      </w:r>
    </w:p>
    <w:p w14:paraId="6180A356" w14:textId="77777777" w:rsidR="00AD1DE1" w:rsidRPr="007D165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>Zamówienie zostało wykonane w terminie co zostało potwierdzone protokołem odbioru końcowego z dnia 14.02.2023 r. (dokumentacja potwierdzająca zawarcie aneksu jak również protokół odbioru końcowego stanowią dowód nr 1 do Niniejszej Informacji Pokontrolnej).</w:t>
      </w:r>
    </w:p>
    <w:p w14:paraId="1F06F8A8" w14:textId="77777777" w:rsidR="00AD1DE1" w:rsidRPr="007D1651" w:rsidRDefault="00AD1DE1" w:rsidP="00AD1DE1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rFonts w:eastAsia="Arial Unicode MS"/>
          <w:szCs w:val="24"/>
        </w:rPr>
        <w:t xml:space="preserve">Druga umowa nr </w:t>
      </w:r>
      <w:r>
        <w:rPr>
          <w:rFonts w:eastAsia="Arial Unicode MS"/>
          <w:b/>
          <w:bCs/>
          <w:szCs w:val="24"/>
        </w:rPr>
        <w:t xml:space="preserve">ZP/8/2021/2 </w:t>
      </w:r>
      <w:r>
        <w:rPr>
          <w:rFonts w:eastAsia="Arial Unicode MS"/>
          <w:szCs w:val="24"/>
        </w:rPr>
        <w:t xml:space="preserve">zawarta w dniu 28.07.2021r. </w:t>
      </w:r>
      <w:r w:rsidRPr="005F218C">
        <w:rPr>
          <w:szCs w:val="24"/>
        </w:rPr>
        <w:t>pomiędzy Powiat</w:t>
      </w:r>
      <w:r>
        <w:rPr>
          <w:szCs w:val="24"/>
        </w:rPr>
        <w:t>em</w:t>
      </w:r>
      <w:r w:rsidRPr="005F218C">
        <w:rPr>
          <w:szCs w:val="24"/>
        </w:rPr>
        <w:t xml:space="preserve"> </w:t>
      </w:r>
      <w:r>
        <w:rPr>
          <w:szCs w:val="24"/>
        </w:rPr>
        <w:t>Staszowskim</w:t>
      </w:r>
      <w:r w:rsidRPr="005F218C">
        <w:rPr>
          <w:szCs w:val="24"/>
        </w:rPr>
        <w:t>, ul.</w:t>
      </w:r>
      <w:r>
        <w:rPr>
          <w:szCs w:val="24"/>
        </w:rPr>
        <w:t xml:space="preserve"> Józefa Piłsudzkiego 7</w:t>
      </w:r>
      <w:r w:rsidRPr="005F218C">
        <w:rPr>
          <w:szCs w:val="24"/>
        </w:rPr>
        <w:t>, 28-</w:t>
      </w:r>
      <w:r>
        <w:rPr>
          <w:szCs w:val="24"/>
        </w:rPr>
        <w:t>2</w:t>
      </w:r>
      <w:r w:rsidRPr="005F218C">
        <w:rPr>
          <w:szCs w:val="24"/>
        </w:rPr>
        <w:t xml:space="preserve">00 </w:t>
      </w:r>
      <w:r>
        <w:rPr>
          <w:szCs w:val="24"/>
        </w:rPr>
        <w:t>Staszów</w:t>
      </w:r>
      <w:r w:rsidRPr="005F218C">
        <w:rPr>
          <w:szCs w:val="24"/>
        </w:rPr>
        <w:t xml:space="preserve">, a firmą </w:t>
      </w:r>
      <w:r>
        <w:rPr>
          <w:szCs w:val="24"/>
        </w:rPr>
        <w:t>MGGP Aero</w:t>
      </w:r>
      <w:r w:rsidRPr="005F218C">
        <w:rPr>
          <w:szCs w:val="24"/>
        </w:rPr>
        <w:t xml:space="preserve"> Sp. z o. o</w:t>
      </w:r>
      <w:r>
        <w:rPr>
          <w:szCs w:val="24"/>
        </w:rPr>
        <w:t>,</w:t>
      </w:r>
      <w:r w:rsidRPr="005F218C">
        <w:rPr>
          <w:szCs w:val="24"/>
        </w:rPr>
        <w:t xml:space="preserve"> </w:t>
      </w:r>
      <w:r>
        <w:rPr>
          <w:szCs w:val="24"/>
        </w:rPr>
        <w:br/>
      </w:r>
      <w:r w:rsidRPr="005F218C">
        <w:rPr>
          <w:szCs w:val="24"/>
        </w:rPr>
        <w:t xml:space="preserve">ul. </w:t>
      </w:r>
      <w:r>
        <w:rPr>
          <w:szCs w:val="24"/>
        </w:rPr>
        <w:t>Kaczkowskiego 6</w:t>
      </w:r>
      <w:r w:rsidRPr="005F218C">
        <w:rPr>
          <w:szCs w:val="24"/>
        </w:rPr>
        <w:t xml:space="preserve">, </w:t>
      </w:r>
      <w:r>
        <w:rPr>
          <w:szCs w:val="24"/>
        </w:rPr>
        <w:t>33-100</w:t>
      </w:r>
      <w:r w:rsidRPr="005F218C">
        <w:rPr>
          <w:szCs w:val="24"/>
        </w:rPr>
        <w:t xml:space="preserve"> </w:t>
      </w:r>
      <w:r>
        <w:rPr>
          <w:szCs w:val="24"/>
        </w:rPr>
        <w:t>Tarnów</w:t>
      </w:r>
      <w:r w:rsidRPr="005F218C">
        <w:rPr>
          <w:szCs w:val="24"/>
        </w:rPr>
        <w:t xml:space="preserve">. </w:t>
      </w:r>
      <w:r w:rsidRPr="007D1651">
        <w:rPr>
          <w:szCs w:val="24"/>
        </w:rPr>
        <w:t>Wartość przedmiotu zamówienia wynosi 1 290 000,00 zł brutto.</w:t>
      </w:r>
    </w:p>
    <w:p w14:paraId="697DFEE0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szCs w:val="24"/>
        </w:rPr>
      </w:pPr>
      <w:r w:rsidRPr="005D2D28">
        <w:rPr>
          <w:szCs w:val="24"/>
        </w:rPr>
        <w:t xml:space="preserve">Termin realizacji przedmiotu zamówienia </w:t>
      </w:r>
      <w:r>
        <w:rPr>
          <w:szCs w:val="24"/>
        </w:rPr>
        <w:t>wynikający z umowy 31.12.2022 r.</w:t>
      </w:r>
    </w:p>
    <w:p w14:paraId="21A7B9E8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Zamówienie zostało wykonane zgodnie z umową i w terminie co zostało potwierdzone protokołem odbioru końcowego z dnia 15.12.2022 r.</w:t>
      </w:r>
    </w:p>
    <w:p w14:paraId="3A93CDA7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Trzecia umowa nr </w:t>
      </w:r>
      <w:r>
        <w:rPr>
          <w:b/>
          <w:bCs/>
          <w:szCs w:val="24"/>
        </w:rPr>
        <w:t xml:space="preserve">ZP/8/2021/3 </w:t>
      </w:r>
      <w:r>
        <w:rPr>
          <w:szCs w:val="24"/>
        </w:rPr>
        <w:t xml:space="preserve">zawarta w dniu 28.07.2021r. pomiędzy Powiatem Opatowskim ul. Henryka Sienkiewicza 17, 27-500 Opatów a firmą GISPRO sp. z o. o, </w:t>
      </w:r>
      <w:r>
        <w:rPr>
          <w:szCs w:val="24"/>
        </w:rPr>
        <w:br/>
        <w:t xml:space="preserve">ul. Teofila </w:t>
      </w:r>
      <w:proofErr w:type="spellStart"/>
      <w:r>
        <w:rPr>
          <w:szCs w:val="24"/>
        </w:rPr>
        <w:t>Firlika</w:t>
      </w:r>
      <w:proofErr w:type="spellEnd"/>
      <w:r>
        <w:rPr>
          <w:szCs w:val="24"/>
        </w:rPr>
        <w:t xml:space="preserve"> 19, 71-637 Szczecin. Wartość przedmiotu zamówienia 947 100,00 zł brutto.</w:t>
      </w:r>
    </w:p>
    <w:p w14:paraId="53454760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>Termin realizacji przedmiotu zamówienia 31.12.2022 r.</w:t>
      </w:r>
    </w:p>
    <w:p w14:paraId="23D00133" w14:textId="77777777" w:rsidR="00AD1DE1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t xml:space="preserve">Zespół kontrolny stwierdził, że Beneficjent na podstawie art.455 ust.1 pkt.4 ustawy z dnia 11 września Prawo zamówień publicznych oraz art.15 r. ustawy z dnia 2 marca 2020r. (Dz.U.2020, poz.374 z późn.zm). o szczególnych rozwiązaniach związanych </w:t>
      </w:r>
      <w:r>
        <w:rPr>
          <w:rFonts w:eastAsia="Arial Unicode MS"/>
          <w:szCs w:val="24"/>
        </w:rPr>
        <w:br/>
        <w:t>z zapobieganiem, przeciwdziałaniem i zwalczeniem COVID-19, innych chorób zakaźnych oraz wywołanych nimi sytuacji kryzysowych w podpisał w dniu 30.12.2022r. aneks nr 1 do umowy ZP/8/2021/3 zmieniający termin realizacji przedmiotu zamówienia na 15.03.2023r.</w:t>
      </w:r>
    </w:p>
    <w:p w14:paraId="7DCAB466" w14:textId="77777777" w:rsidR="00AD1DE1" w:rsidRPr="00BF46BC" w:rsidRDefault="00AD1DE1" w:rsidP="00AD1DE1">
      <w:pPr>
        <w:pStyle w:val="Akapitzlist"/>
        <w:spacing w:line="360" w:lineRule="auto"/>
        <w:ind w:left="709"/>
        <w:jc w:val="both"/>
        <w:rPr>
          <w:rFonts w:eastAsia="Arial Unicode MS"/>
          <w:szCs w:val="24"/>
        </w:rPr>
      </w:pPr>
      <w:r>
        <w:rPr>
          <w:rFonts w:eastAsia="Arial Unicode MS"/>
          <w:szCs w:val="24"/>
        </w:rPr>
        <w:lastRenderedPageBreak/>
        <w:t>Zamówienie zostało wykonane w terminie co zostało potwierdzone protokołem odbioru końcowego z dnia 14.03.2023 r. (dokumentacja potwierdzająca zawarcie aneksu jak również protokół odbioru końcowego stanowią dowód nr 2 do Niniejszej Informacji Pokontrolnej).</w:t>
      </w:r>
    </w:p>
    <w:p w14:paraId="6477BA11" w14:textId="77777777" w:rsidR="00AD1DE1" w:rsidRPr="003E43F3" w:rsidRDefault="00AD1DE1" w:rsidP="00AD1DE1">
      <w:pPr>
        <w:spacing w:line="360" w:lineRule="auto"/>
        <w:jc w:val="both"/>
      </w:pPr>
      <w:r w:rsidRPr="00C2736B">
        <w:t xml:space="preserve">W wyniku weryfikacji zamówienia nie stwierdzono nieprawidłowości. </w:t>
      </w:r>
    </w:p>
    <w:p w14:paraId="602A18AF" w14:textId="77777777" w:rsidR="00AD1DE1" w:rsidRPr="00BF46BC" w:rsidRDefault="00AD1DE1" w:rsidP="00AD1DE1">
      <w:pPr>
        <w:spacing w:line="360" w:lineRule="auto"/>
        <w:jc w:val="both"/>
      </w:pPr>
      <w:r w:rsidRPr="00FF79CB">
        <w:t xml:space="preserve">Postępowanie zostało zweryfikowane przy wykorzystaniu listy sprawdzającej stanowiącej </w:t>
      </w:r>
      <w:r w:rsidRPr="00FF79CB">
        <w:br/>
        <w:t xml:space="preserve">dowód nr </w:t>
      </w:r>
      <w:r>
        <w:t>3</w:t>
      </w:r>
      <w:r w:rsidRPr="00FF79CB">
        <w:t xml:space="preserve"> do Informacji Pokontrolnej.</w:t>
      </w:r>
    </w:p>
    <w:p w14:paraId="4A01CABD" w14:textId="77777777" w:rsidR="00AD1DE1" w:rsidRPr="00FF79CB" w:rsidRDefault="00AD1DE1" w:rsidP="00AD1DE1">
      <w:pPr>
        <w:tabs>
          <w:tab w:val="left" w:pos="2411"/>
        </w:tabs>
        <w:spacing w:line="360" w:lineRule="auto"/>
        <w:rPr>
          <w:b/>
        </w:rPr>
      </w:pPr>
      <w:r w:rsidRPr="00FF79CB">
        <w:rPr>
          <w:b/>
        </w:rPr>
        <w:t>V. REKOMENDACJE I ZALECENIA POKONTROLNE:</w:t>
      </w:r>
    </w:p>
    <w:p w14:paraId="41CB9458" w14:textId="77777777" w:rsidR="00AD1DE1" w:rsidRPr="00FF79CB" w:rsidRDefault="00AD1DE1" w:rsidP="00AD1DE1">
      <w:pPr>
        <w:spacing w:line="360" w:lineRule="auto"/>
        <w:jc w:val="both"/>
        <w:rPr>
          <w:bCs/>
        </w:rPr>
      </w:pPr>
      <w:r w:rsidRPr="008436A3">
        <w:t>Instytucj</w:t>
      </w:r>
      <w:r>
        <w:t>a</w:t>
      </w:r>
      <w:r w:rsidRPr="008436A3">
        <w:t xml:space="preserve"> Zarządzając</w:t>
      </w:r>
      <w:r>
        <w:t>a</w:t>
      </w:r>
      <w:r w:rsidRPr="008436A3">
        <w:t xml:space="preserve"> Regionalnym Programem Operacyjnym Województwa Świętokrzyskiego na lata 2014 – 2020 </w:t>
      </w:r>
      <w:r w:rsidRPr="00FF79CB">
        <w:rPr>
          <w:bCs/>
        </w:rPr>
        <w:t>odstąpił</w:t>
      </w:r>
      <w:r>
        <w:rPr>
          <w:bCs/>
        </w:rPr>
        <w:t>a</w:t>
      </w:r>
      <w:r w:rsidRPr="00FF79CB">
        <w:rPr>
          <w:bCs/>
        </w:rPr>
        <w:t xml:space="preserve"> od sformułowania zaleceń pokontrolnych.</w:t>
      </w:r>
    </w:p>
    <w:p w14:paraId="3A06CC16" w14:textId="77777777" w:rsidR="00AD1DE1" w:rsidRPr="00BE1615" w:rsidRDefault="00AD1DE1" w:rsidP="00AD1DE1">
      <w:pPr>
        <w:spacing w:line="360" w:lineRule="auto"/>
        <w:ind w:firstLine="567"/>
        <w:jc w:val="both"/>
      </w:pPr>
      <w:r w:rsidRPr="00FF79CB">
        <w:t xml:space="preserve">Niniejsza Informacja Pokontrolna zawiera </w:t>
      </w:r>
      <w:r>
        <w:t>4</w:t>
      </w:r>
      <w:r w:rsidRPr="00FF79CB">
        <w:t xml:space="preserve"> strony oraz </w:t>
      </w:r>
      <w:r>
        <w:t>3</w:t>
      </w:r>
      <w:r w:rsidRPr="00FF79CB">
        <w:t xml:space="preserve"> dow</w:t>
      </w:r>
      <w:r>
        <w:t>ody</w:t>
      </w:r>
      <w:r w:rsidRPr="00FF79CB">
        <w:t>, któr</w:t>
      </w:r>
      <w:r>
        <w:t>e</w:t>
      </w:r>
      <w:r w:rsidRPr="00FF79CB">
        <w:t xml:space="preserve"> dostępn</w:t>
      </w:r>
      <w:r>
        <w:t>e</w:t>
      </w:r>
      <w:r w:rsidRPr="00FF79CB">
        <w:t xml:space="preserve"> </w:t>
      </w:r>
      <w:r w:rsidRPr="00FF79CB">
        <w:br/>
      </w:r>
      <w:r>
        <w:t>są</w:t>
      </w:r>
      <w:r w:rsidRPr="00FF79CB">
        <w:t xml:space="preserve"> do wglądu w siedzibie Departamentu Kontroli i Certyfikacji </w:t>
      </w:r>
      <w:r w:rsidRPr="00BE1615">
        <w:t xml:space="preserve">RPO, </w:t>
      </w:r>
      <w:r>
        <w:t>ul. al. IX Wieków Kielce 4</w:t>
      </w:r>
      <w:r w:rsidRPr="00BE1615">
        <w:t xml:space="preserve">, </w:t>
      </w:r>
      <w:r w:rsidRPr="00BE1615">
        <w:br/>
        <w:t>25-561 Kielce.</w:t>
      </w:r>
    </w:p>
    <w:p w14:paraId="31D032D9" w14:textId="77777777" w:rsidR="00AD1DE1" w:rsidRPr="00BE1615" w:rsidRDefault="00AD1DE1" w:rsidP="00AD1DE1">
      <w:pPr>
        <w:spacing w:line="360" w:lineRule="auto"/>
        <w:ind w:firstLine="567"/>
        <w:jc w:val="both"/>
      </w:pPr>
      <w:r w:rsidRPr="00BE1615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1B3B73EB" w14:textId="77777777" w:rsidR="00AD1DE1" w:rsidRPr="00BE1615" w:rsidRDefault="00AD1DE1" w:rsidP="00AD1DE1">
      <w:pPr>
        <w:spacing w:line="360" w:lineRule="auto"/>
        <w:ind w:firstLine="567"/>
        <w:jc w:val="both"/>
      </w:pPr>
      <w:r w:rsidRPr="00BE1615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2DAC3FB" w14:textId="77777777" w:rsidR="00AD1DE1" w:rsidRDefault="00AD1DE1" w:rsidP="00AD1DE1">
      <w:pPr>
        <w:spacing w:line="360" w:lineRule="auto"/>
        <w:jc w:val="both"/>
      </w:pPr>
      <w:r w:rsidRPr="00BE1615">
        <w:t>Kierownik Jednostki Kontrolowanej może odmówić podpisania Informacji Pokontrolnej informując na piśmie Instytucję Zarządzającą o przyczynach takiej decyzji.</w:t>
      </w:r>
    </w:p>
    <w:p w14:paraId="2D9D4435" w14:textId="77777777" w:rsidR="00AD1DE1" w:rsidRPr="000109D9" w:rsidRDefault="00AD1DE1" w:rsidP="00AD1DE1">
      <w:pPr>
        <w:spacing w:line="360" w:lineRule="auto"/>
        <w:jc w:val="both"/>
      </w:pPr>
    </w:p>
    <w:p w14:paraId="054E7ECC" w14:textId="77777777" w:rsidR="00AD1DE1" w:rsidRDefault="00AD1DE1" w:rsidP="00AD1DE1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t xml:space="preserve">Kontrolujący:     </w:t>
      </w:r>
    </w:p>
    <w:p w14:paraId="2F630DE9" w14:textId="77777777" w:rsidR="00AD1DE1" w:rsidRPr="00BE1615" w:rsidRDefault="00AD1DE1" w:rsidP="00AD1DE1">
      <w:pPr>
        <w:tabs>
          <w:tab w:val="left" w:pos="2411"/>
        </w:tabs>
        <w:spacing w:line="360" w:lineRule="auto"/>
        <w:rPr>
          <w:b/>
          <w:bCs/>
        </w:rPr>
      </w:pPr>
      <w:r w:rsidRPr="00BE1615">
        <w:rPr>
          <w:b/>
          <w:bCs/>
        </w:rPr>
        <w:t xml:space="preserve"> </w:t>
      </w:r>
    </w:p>
    <w:p w14:paraId="06196729" w14:textId="77777777" w:rsidR="00AD1DE1" w:rsidRPr="00BE1615" w:rsidRDefault="00AD1DE1" w:rsidP="00AD1DE1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Luiza Jurczenko</w:t>
      </w:r>
      <w:r w:rsidRPr="00BE1615">
        <w:t xml:space="preserve">  ..………………………….……………. </w:t>
      </w:r>
    </w:p>
    <w:p w14:paraId="17973643" w14:textId="77777777" w:rsidR="00AD1DE1" w:rsidRPr="00BE1615" w:rsidRDefault="00AD1DE1" w:rsidP="00AD1DE1">
      <w:pPr>
        <w:tabs>
          <w:tab w:val="left" w:pos="2411"/>
        </w:tabs>
        <w:spacing w:line="360" w:lineRule="auto"/>
      </w:pPr>
    </w:p>
    <w:p w14:paraId="1F095BD1" w14:textId="77777777" w:rsidR="00AD1DE1" w:rsidRDefault="00AD1DE1" w:rsidP="00AD1DE1">
      <w:pPr>
        <w:tabs>
          <w:tab w:val="left" w:pos="2411"/>
        </w:tabs>
        <w:spacing w:line="360" w:lineRule="auto"/>
      </w:pPr>
      <w:r w:rsidRPr="00BE1615">
        <w:t xml:space="preserve">IMIĘ I NAZWISKO: </w:t>
      </w:r>
      <w:r>
        <w:t>Katarzyna Karbowniczek-Cebula ……………………………………</w:t>
      </w:r>
      <w:r w:rsidRPr="00BE1615">
        <w:tab/>
        <w:t xml:space="preserve">     </w:t>
      </w:r>
      <w:r w:rsidRPr="00BE1615">
        <w:tab/>
      </w:r>
      <w:r w:rsidRPr="00BE1615">
        <w:tab/>
      </w:r>
      <w:r w:rsidRPr="00BE1615">
        <w:tab/>
      </w:r>
      <w:r w:rsidRPr="00BE1615">
        <w:tab/>
      </w:r>
    </w:p>
    <w:p w14:paraId="45143299" w14:textId="77777777" w:rsidR="00AD1DE1" w:rsidRPr="00BE1615" w:rsidRDefault="00AD1DE1" w:rsidP="00AD1DE1">
      <w:pPr>
        <w:tabs>
          <w:tab w:val="left" w:pos="2411"/>
        </w:tabs>
        <w:spacing w:line="360" w:lineRule="auto"/>
      </w:pPr>
      <w:r>
        <w:rPr>
          <w:b/>
          <w:bCs/>
        </w:rPr>
        <w:t xml:space="preserve">                                                                                                    </w:t>
      </w:r>
      <w:r w:rsidRPr="00BE1615">
        <w:rPr>
          <w:b/>
          <w:bCs/>
        </w:rPr>
        <w:t>Kontrolowany/a</w:t>
      </w:r>
      <w:r w:rsidRPr="00BE1615">
        <w:t xml:space="preserve"> </w:t>
      </w:r>
    </w:p>
    <w:p w14:paraId="32E5F0F9" w14:textId="77777777" w:rsidR="00AD1DE1" w:rsidRPr="00BE1615" w:rsidRDefault="00AD1DE1" w:rsidP="00AD1DE1">
      <w:pPr>
        <w:tabs>
          <w:tab w:val="left" w:pos="2411"/>
        </w:tabs>
        <w:spacing w:line="360" w:lineRule="auto"/>
      </w:pPr>
      <w:r w:rsidRPr="00BE1615">
        <w:t xml:space="preserve">                                                                                                                                </w:t>
      </w:r>
    </w:p>
    <w:p w14:paraId="3A5A4EAF" w14:textId="77777777" w:rsidR="00AD1DE1" w:rsidRPr="005E12AD" w:rsidRDefault="00AD1DE1" w:rsidP="00AD1DE1">
      <w:pPr>
        <w:tabs>
          <w:tab w:val="left" w:pos="2411"/>
        </w:tabs>
        <w:spacing w:line="360" w:lineRule="auto"/>
      </w:pP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</w:r>
      <w:r w:rsidRPr="00BE1615">
        <w:tab/>
        <w:t>………………………………..</w:t>
      </w:r>
    </w:p>
    <w:p w14:paraId="1BEB4A1D" w14:textId="77777777" w:rsidR="00527526" w:rsidRDefault="00527526" w:rsidP="00AD1DE1"/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EE0" w14:textId="77777777" w:rsidR="00D7181E" w:rsidRDefault="00D7181E">
      <w:r>
        <w:separator/>
      </w:r>
    </w:p>
  </w:endnote>
  <w:endnote w:type="continuationSeparator" w:id="0">
    <w:p w14:paraId="5CD8C5C7" w14:textId="77777777" w:rsidR="00D7181E" w:rsidRDefault="00D7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1E7670B7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</w:t>
    </w:r>
    <w:r w:rsidR="003D24D7">
      <w:rPr>
        <w:b/>
        <w:sz w:val="20"/>
        <w:szCs w:val="20"/>
      </w:rPr>
      <w:t>1</w:t>
    </w:r>
    <w:r w:rsidR="00AD1DE1">
      <w:rPr>
        <w:b/>
        <w:sz w:val="20"/>
        <w:szCs w:val="20"/>
      </w:rPr>
      <w:t>43</w:t>
    </w:r>
    <w:r w:rsidR="003D24D7">
      <w:rPr>
        <w:b/>
        <w:sz w:val="20"/>
        <w:szCs w:val="20"/>
      </w:rPr>
      <w:t>.1.2023</w:t>
    </w:r>
    <w:r w:rsidRPr="00330B91">
      <w:rPr>
        <w:b/>
        <w:sz w:val="20"/>
        <w:szCs w:val="20"/>
      </w:rPr>
      <w:t>/</w:t>
    </w:r>
    <w:r w:rsidR="00AD1DE1">
      <w:rPr>
        <w:b/>
        <w:sz w:val="20"/>
        <w:szCs w:val="20"/>
      </w:rPr>
      <w:t>LJ</w:t>
    </w:r>
    <w:r w:rsidRPr="00330B91">
      <w:rPr>
        <w:b/>
        <w:sz w:val="20"/>
        <w:szCs w:val="20"/>
      </w:rPr>
      <w:t>-</w:t>
    </w:r>
    <w:r w:rsidR="003D24D7">
      <w:rPr>
        <w:b/>
        <w:sz w:val="20"/>
        <w:szCs w:val="20"/>
      </w:rPr>
      <w:t>6</w:t>
    </w:r>
    <w:r w:rsidR="00510AFE">
      <w:rPr>
        <w:b/>
        <w:noProof/>
        <w:sz w:val="20"/>
        <w:szCs w:val="20"/>
      </w:rPr>
      <w:drawing>
        <wp:inline distT="0" distB="0" distL="0" distR="0" wp14:anchorId="3CF65208" wp14:editId="0D24E86D">
          <wp:extent cx="1183005" cy="450850"/>
          <wp:effectExtent l="0" t="0" r="0" b="6350"/>
          <wp:docPr id="3585157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7CD6C356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510AFE" w:rsidRPr="00510AFE">
      <w:rPr>
        <w:b/>
        <w:sz w:val="20"/>
        <w:szCs w:val="20"/>
      </w:rPr>
      <w:t>KC-I.432.1</w:t>
    </w:r>
    <w:r w:rsidR="00AD1DE1">
      <w:rPr>
        <w:b/>
        <w:sz w:val="20"/>
        <w:szCs w:val="20"/>
      </w:rPr>
      <w:t>42</w:t>
    </w:r>
    <w:r w:rsidR="00510AFE" w:rsidRPr="00510AFE">
      <w:rPr>
        <w:b/>
        <w:sz w:val="20"/>
        <w:szCs w:val="20"/>
      </w:rPr>
      <w:t>.1.2023/</w:t>
    </w:r>
    <w:r w:rsidR="00AD1DE1">
      <w:rPr>
        <w:b/>
        <w:sz w:val="20"/>
        <w:szCs w:val="20"/>
      </w:rPr>
      <w:t>LJ</w:t>
    </w:r>
    <w:r w:rsidR="00510AFE" w:rsidRPr="00510AFE">
      <w:rPr>
        <w:b/>
        <w:sz w:val="20"/>
        <w:szCs w:val="20"/>
      </w:rPr>
      <w:t>- 6</w:t>
    </w:r>
    <w:r w:rsidR="00AD1DE1">
      <w:rPr>
        <w:b/>
        <w:noProof/>
        <w:sz w:val="20"/>
        <w:szCs w:val="20"/>
      </w:rPr>
      <w:drawing>
        <wp:inline distT="0" distB="0" distL="0" distR="0" wp14:anchorId="2B3ABDB7" wp14:editId="17143234">
          <wp:extent cx="1183005" cy="450850"/>
          <wp:effectExtent l="0" t="0" r="0" b="6350"/>
          <wp:docPr id="522076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A9B1" w14:textId="77777777" w:rsidR="00D7181E" w:rsidRDefault="00D7181E">
      <w:r>
        <w:separator/>
      </w:r>
    </w:p>
  </w:footnote>
  <w:footnote w:type="continuationSeparator" w:id="0">
    <w:p w14:paraId="17484FB8" w14:textId="77777777" w:rsidR="00D7181E" w:rsidRDefault="00D7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17BE5D87" w:rsidR="00CA13ED" w:rsidRDefault="00510AFE" w:rsidP="00115353">
    <w:pPr>
      <w:pStyle w:val="Nagwek"/>
      <w:ind w:left="1136" w:firstLine="4536"/>
      <w:rPr>
        <w:noProof/>
        <w:szCs w:val="20"/>
      </w:rPr>
    </w:pPr>
    <w:r>
      <w:rPr>
        <w:noProof/>
        <w:szCs w:val="20"/>
      </w:rPr>
      <w:drawing>
        <wp:inline distT="0" distB="0" distL="0" distR="0" wp14:anchorId="0399D1EA" wp14:editId="08AE09E5">
          <wp:extent cx="2529840" cy="554990"/>
          <wp:effectExtent l="0" t="0" r="3810" b="0"/>
          <wp:docPr id="8598306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9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60404004"/>
    <w:multiLevelType w:val="hybridMultilevel"/>
    <w:tmpl w:val="4768AEC4"/>
    <w:lvl w:ilvl="0" w:tplc="494A217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4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5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5"/>
  </w:num>
  <w:num w:numId="5" w16cid:durableId="462115148">
    <w:abstractNumId w:val="7"/>
  </w:num>
  <w:num w:numId="6" w16cid:durableId="329212118">
    <w:abstractNumId w:val="11"/>
  </w:num>
  <w:num w:numId="7" w16cid:durableId="896627308">
    <w:abstractNumId w:val="4"/>
  </w:num>
  <w:num w:numId="8" w16cid:durableId="2010714794">
    <w:abstractNumId w:val="8"/>
  </w:num>
  <w:num w:numId="9" w16cid:durableId="943653099">
    <w:abstractNumId w:val="13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9"/>
  </w:num>
  <w:num w:numId="13" w16cid:durableId="597758748">
    <w:abstractNumId w:val="10"/>
  </w:num>
  <w:num w:numId="14" w16cid:durableId="1532574222">
    <w:abstractNumId w:val="6"/>
  </w:num>
  <w:num w:numId="15" w16cid:durableId="1867861506">
    <w:abstractNumId w:val="14"/>
  </w:num>
  <w:num w:numId="16" w16cid:durableId="755899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7070C"/>
    <w:rsid w:val="000D0E7A"/>
    <w:rsid w:val="000F6AAB"/>
    <w:rsid w:val="00153402"/>
    <w:rsid w:val="00155BFA"/>
    <w:rsid w:val="00155D73"/>
    <w:rsid w:val="00164FE2"/>
    <w:rsid w:val="001C486B"/>
    <w:rsid w:val="001E2FF8"/>
    <w:rsid w:val="002D10CC"/>
    <w:rsid w:val="002D622A"/>
    <w:rsid w:val="002F0747"/>
    <w:rsid w:val="00330B91"/>
    <w:rsid w:val="003D24D7"/>
    <w:rsid w:val="00433D61"/>
    <w:rsid w:val="00485136"/>
    <w:rsid w:val="004B228B"/>
    <w:rsid w:val="00510AFE"/>
    <w:rsid w:val="005216D8"/>
    <w:rsid w:val="00527526"/>
    <w:rsid w:val="00570008"/>
    <w:rsid w:val="00582FFB"/>
    <w:rsid w:val="005D2AFF"/>
    <w:rsid w:val="00607C43"/>
    <w:rsid w:val="00680DAC"/>
    <w:rsid w:val="0068444A"/>
    <w:rsid w:val="00685E52"/>
    <w:rsid w:val="00686343"/>
    <w:rsid w:val="00692409"/>
    <w:rsid w:val="006C46EC"/>
    <w:rsid w:val="006D390E"/>
    <w:rsid w:val="006F005D"/>
    <w:rsid w:val="00753583"/>
    <w:rsid w:val="00790682"/>
    <w:rsid w:val="007A29A2"/>
    <w:rsid w:val="007C466A"/>
    <w:rsid w:val="007E0965"/>
    <w:rsid w:val="007F0661"/>
    <w:rsid w:val="007F0881"/>
    <w:rsid w:val="00810867"/>
    <w:rsid w:val="008311FC"/>
    <w:rsid w:val="008650C3"/>
    <w:rsid w:val="00877AA8"/>
    <w:rsid w:val="00892BCB"/>
    <w:rsid w:val="008E4FED"/>
    <w:rsid w:val="009300AA"/>
    <w:rsid w:val="00935E63"/>
    <w:rsid w:val="009F6B9F"/>
    <w:rsid w:val="00A944A5"/>
    <w:rsid w:val="00AB109C"/>
    <w:rsid w:val="00AC5C6D"/>
    <w:rsid w:val="00AD1DE1"/>
    <w:rsid w:val="00B01443"/>
    <w:rsid w:val="00B42E8D"/>
    <w:rsid w:val="00BA4B11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7181E"/>
    <w:rsid w:val="00D863DB"/>
    <w:rsid w:val="00D870BF"/>
    <w:rsid w:val="00DD78E9"/>
    <w:rsid w:val="00DF18E9"/>
    <w:rsid w:val="00E25C7D"/>
    <w:rsid w:val="00E73ADF"/>
    <w:rsid w:val="00EA226B"/>
    <w:rsid w:val="00F22F54"/>
    <w:rsid w:val="00F51438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Jurczenko, Luiza</cp:lastModifiedBy>
  <cp:revision>2</cp:revision>
  <dcterms:created xsi:type="dcterms:W3CDTF">2023-07-06T07:26:00Z</dcterms:created>
  <dcterms:modified xsi:type="dcterms:W3CDTF">2023-07-06T07:26:00Z</dcterms:modified>
</cp:coreProperties>
</file>