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F7E2" w14:textId="655EAB78" w:rsidR="005A721B" w:rsidRPr="00855A0B" w:rsidRDefault="005A721B" w:rsidP="005A721B">
      <w:pPr>
        <w:pStyle w:val="NormalnyWeb"/>
        <w:jc w:val="center"/>
        <w:rPr>
          <w:b/>
          <w:bCs/>
          <w:color w:val="000000"/>
          <w:sz w:val="26"/>
          <w:szCs w:val="26"/>
        </w:rPr>
      </w:pPr>
      <w:r w:rsidRPr="00855A0B">
        <w:rPr>
          <w:b/>
          <w:bCs/>
          <w:color w:val="000000"/>
          <w:sz w:val="26"/>
          <w:szCs w:val="26"/>
        </w:rPr>
        <w:t>Uchwała nr V</w:t>
      </w:r>
      <w:r w:rsidR="00D1201A">
        <w:rPr>
          <w:b/>
          <w:bCs/>
          <w:color w:val="000000"/>
          <w:sz w:val="26"/>
          <w:szCs w:val="26"/>
        </w:rPr>
        <w:t>I</w:t>
      </w:r>
      <w:r w:rsidRPr="00855A0B">
        <w:rPr>
          <w:b/>
          <w:bCs/>
          <w:color w:val="000000"/>
          <w:sz w:val="26"/>
          <w:szCs w:val="26"/>
        </w:rPr>
        <w:t>/3</w:t>
      </w:r>
      <w:r w:rsidR="00B05322" w:rsidRPr="00855A0B">
        <w:rPr>
          <w:b/>
          <w:bCs/>
          <w:color w:val="000000"/>
          <w:sz w:val="26"/>
          <w:szCs w:val="26"/>
        </w:rPr>
        <w:t>8</w:t>
      </w:r>
      <w:r w:rsidRPr="00855A0B">
        <w:rPr>
          <w:b/>
          <w:bCs/>
          <w:color w:val="000000"/>
          <w:sz w:val="26"/>
          <w:szCs w:val="26"/>
        </w:rPr>
        <w:t xml:space="preserve">/23                                                                                      Młodzieżowego Sejmiku Województwa Świętokrzyskiego                     </w:t>
      </w:r>
      <w:r w:rsidR="00B05322" w:rsidRPr="00855A0B">
        <w:rPr>
          <w:b/>
          <w:bCs/>
          <w:color w:val="000000"/>
          <w:sz w:val="26"/>
          <w:szCs w:val="26"/>
        </w:rPr>
        <w:t xml:space="preserve">    </w:t>
      </w:r>
      <w:r w:rsidRPr="00855A0B">
        <w:rPr>
          <w:b/>
          <w:bCs/>
          <w:color w:val="000000"/>
          <w:sz w:val="26"/>
          <w:szCs w:val="26"/>
        </w:rPr>
        <w:t xml:space="preserve">                 z dnia </w:t>
      </w:r>
      <w:r w:rsidR="00D1201A">
        <w:rPr>
          <w:b/>
          <w:bCs/>
          <w:color w:val="000000"/>
          <w:sz w:val="26"/>
          <w:szCs w:val="26"/>
        </w:rPr>
        <w:t>22 kwietnia</w:t>
      </w:r>
      <w:r w:rsidRPr="00855A0B">
        <w:rPr>
          <w:b/>
          <w:bCs/>
          <w:color w:val="000000"/>
          <w:sz w:val="26"/>
          <w:szCs w:val="26"/>
        </w:rPr>
        <w:t xml:space="preserve"> 2023 r.</w:t>
      </w:r>
    </w:p>
    <w:p w14:paraId="75A669DF" w14:textId="77777777" w:rsidR="005A721B" w:rsidRPr="00855A0B" w:rsidRDefault="005A721B" w:rsidP="005A721B">
      <w:pPr>
        <w:pStyle w:val="NormalnyWeb"/>
        <w:jc w:val="both"/>
        <w:rPr>
          <w:b/>
          <w:bCs/>
          <w:color w:val="000000"/>
          <w:sz w:val="26"/>
          <w:szCs w:val="26"/>
        </w:rPr>
      </w:pPr>
      <w:r w:rsidRPr="00855A0B">
        <w:rPr>
          <w:b/>
          <w:bCs/>
          <w:color w:val="000000"/>
          <w:sz w:val="26"/>
          <w:szCs w:val="26"/>
        </w:rPr>
        <w:t>w sprawie zmiany:</w:t>
      </w:r>
    </w:p>
    <w:p w14:paraId="561F6C69" w14:textId="084183CC" w:rsidR="00E65ECB" w:rsidRPr="00855A0B" w:rsidRDefault="00E65ECB" w:rsidP="005A721B">
      <w:pPr>
        <w:pStyle w:val="NormalnyWeb"/>
        <w:jc w:val="both"/>
        <w:rPr>
          <w:b/>
          <w:bCs/>
          <w:color w:val="000000"/>
          <w:sz w:val="26"/>
          <w:szCs w:val="26"/>
        </w:rPr>
      </w:pPr>
      <w:r w:rsidRPr="00855A0B">
        <w:rPr>
          <w:b/>
          <w:bCs/>
          <w:color w:val="000000"/>
          <w:sz w:val="26"/>
          <w:szCs w:val="26"/>
        </w:rPr>
        <w:t xml:space="preserve">- </w:t>
      </w:r>
      <w:r w:rsidRPr="00855A0B">
        <w:rPr>
          <w:b/>
          <w:bCs/>
          <w:sz w:val="26"/>
          <w:szCs w:val="26"/>
        </w:rPr>
        <w:t>Uchwała Nr I/7/22 Młodzieżowego Sejmiku Województwa Świętokrzyskiego</w:t>
      </w:r>
      <w:r w:rsidR="00855A0B">
        <w:rPr>
          <w:b/>
          <w:bCs/>
          <w:sz w:val="26"/>
          <w:szCs w:val="26"/>
        </w:rPr>
        <w:t xml:space="preserve">                     </w:t>
      </w:r>
      <w:r w:rsidRPr="00855A0B">
        <w:rPr>
          <w:b/>
          <w:bCs/>
          <w:sz w:val="26"/>
          <w:szCs w:val="26"/>
        </w:rPr>
        <w:t xml:space="preserve"> z dnia 11 lipca 2022r. w sprawie składu osobowego Komisji Promocji i Mediów;</w:t>
      </w:r>
    </w:p>
    <w:p w14:paraId="6FE7AC66" w14:textId="40B1096B" w:rsidR="005A721B" w:rsidRPr="00855A0B" w:rsidRDefault="005A721B" w:rsidP="005A721B">
      <w:pPr>
        <w:pStyle w:val="NormalnyWeb"/>
        <w:jc w:val="both"/>
        <w:rPr>
          <w:b/>
          <w:bCs/>
          <w:color w:val="000000"/>
          <w:sz w:val="26"/>
          <w:szCs w:val="26"/>
        </w:rPr>
      </w:pPr>
      <w:r w:rsidRPr="00855A0B">
        <w:rPr>
          <w:b/>
          <w:bCs/>
          <w:color w:val="000000"/>
          <w:sz w:val="26"/>
          <w:szCs w:val="26"/>
        </w:rPr>
        <w:t>- Uchwały nr I/10/22 Młodzieżowego Sejmiku Województwa Świętokrzyskiego</w:t>
      </w:r>
      <w:r w:rsidR="00855A0B">
        <w:rPr>
          <w:b/>
          <w:bCs/>
          <w:color w:val="000000"/>
          <w:sz w:val="26"/>
          <w:szCs w:val="26"/>
        </w:rPr>
        <w:t xml:space="preserve">                 </w:t>
      </w:r>
      <w:r w:rsidRPr="00855A0B">
        <w:rPr>
          <w:b/>
          <w:bCs/>
          <w:color w:val="000000"/>
          <w:sz w:val="26"/>
          <w:szCs w:val="26"/>
        </w:rPr>
        <w:t xml:space="preserve"> z dnia 11 lipca 2022 r. w sprawie składu osobowego Komisji Ochrony Środowiska;</w:t>
      </w:r>
    </w:p>
    <w:p w14:paraId="68F0F8F0" w14:textId="0B85CA5E" w:rsidR="00C67B6F" w:rsidRPr="00855A0B" w:rsidRDefault="00C67B6F" w:rsidP="005A721B">
      <w:pPr>
        <w:pStyle w:val="NormalnyWeb"/>
        <w:jc w:val="both"/>
        <w:rPr>
          <w:b/>
          <w:bCs/>
          <w:sz w:val="26"/>
          <w:szCs w:val="26"/>
        </w:rPr>
      </w:pPr>
      <w:r w:rsidRPr="00855A0B">
        <w:rPr>
          <w:b/>
          <w:bCs/>
          <w:color w:val="000000"/>
          <w:sz w:val="26"/>
          <w:szCs w:val="26"/>
        </w:rPr>
        <w:t xml:space="preserve">- </w:t>
      </w:r>
      <w:r w:rsidRPr="00855A0B">
        <w:rPr>
          <w:b/>
          <w:bCs/>
          <w:sz w:val="26"/>
          <w:szCs w:val="26"/>
        </w:rPr>
        <w:t xml:space="preserve">Uchwała Nr I/9/22 Młodzieżowego Sejmiku Województwa Świętokrzyskiego </w:t>
      </w:r>
      <w:r w:rsidR="00855A0B">
        <w:rPr>
          <w:b/>
          <w:bCs/>
          <w:sz w:val="26"/>
          <w:szCs w:val="26"/>
        </w:rPr>
        <w:t xml:space="preserve">                </w:t>
      </w:r>
      <w:r w:rsidRPr="00855A0B">
        <w:rPr>
          <w:b/>
          <w:bCs/>
          <w:sz w:val="26"/>
          <w:szCs w:val="26"/>
        </w:rPr>
        <w:t>z dnia 11 lipca 2022r. w sprawie składu osobowego Komisji Zdrowia i Spraw Społecznych</w:t>
      </w:r>
      <w:r w:rsidR="00855A0B" w:rsidRPr="00855A0B">
        <w:rPr>
          <w:b/>
          <w:bCs/>
          <w:sz w:val="26"/>
          <w:szCs w:val="26"/>
        </w:rPr>
        <w:t xml:space="preserve">; </w:t>
      </w:r>
    </w:p>
    <w:p w14:paraId="4911EAE9" w14:textId="5145E03B" w:rsidR="00855A0B" w:rsidRPr="00855A0B" w:rsidRDefault="00855A0B" w:rsidP="005A721B">
      <w:pPr>
        <w:pStyle w:val="NormalnyWeb"/>
        <w:jc w:val="both"/>
        <w:rPr>
          <w:b/>
          <w:bCs/>
          <w:color w:val="000000"/>
          <w:sz w:val="26"/>
          <w:szCs w:val="26"/>
        </w:rPr>
      </w:pPr>
      <w:r w:rsidRPr="00855A0B">
        <w:rPr>
          <w:b/>
          <w:bCs/>
          <w:sz w:val="26"/>
          <w:szCs w:val="26"/>
        </w:rPr>
        <w:t xml:space="preserve">- </w:t>
      </w:r>
      <w:bookmarkStart w:id="0" w:name="_Hlk132973706"/>
      <w:r w:rsidRPr="00855A0B">
        <w:rPr>
          <w:b/>
          <w:bCs/>
          <w:sz w:val="26"/>
          <w:szCs w:val="26"/>
        </w:rPr>
        <w:t xml:space="preserve">Uchwała Nr II/17/22 Młodzieżowego Sejmiku Województwa Świętokrzyskiego </w:t>
      </w:r>
      <w:r>
        <w:rPr>
          <w:b/>
          <w:bCs/>
          <w:sz w:val="26"/>
          <w:szCs w:val="26"/>
        </w:rPr>
        <w:t xml:space="preserve">                </w:t>
      </w:r>
      <w:r w:rsidRPr="00855A0B">
        <w:rPr>
          <w:b/>
          <w:bCs/>
          <w:sz w:val="26"/>
          <w:szCs w:val="26"/>
        </w:rPr>
        <w:t>z dnia 23 sierpnia 2022r. w sprawie składu osobowego Komisji Przedsiębiorczości i Technologii;</w:t>
      </w:r>
    </w:p>
    <w:bookmarkEnd w:id="0"/>
    <w:p w14:paraId="20A20AA5" w14:textId="77777777" w:rsidR="005A721B" w:rsidRPr="00855A0B" w:rsidRDefault="005A721B" w:rsidP="005A721B">
      <w:pPr>
        <w:pStyle w:val="NormalnyWeb"/>
        <w:jc w:val="both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Na podstawie § 17 ust 3 i 4 Statutu Młodzieżowego Sejmiku Województwa Świętokrzyskiego uchwala się, co następuje:</w:t>
      </w:r>
    </w:p>
    <w:p w14:paraId="037F1677" w14:textId="77777777" w:rsidR="005A721B" w:rsidRPr="00855A0B" w:rsidRDefault="005A721B" w:rsidP="005A721B">
      <w:pPr>
        <w:pStyle w:val="NormalnyWeb"/>
        <w:jc w:val="center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§ 1.</w:t>
      </w:r>
    </w:p>
    <w:p w14:paraId="316EFA99" w14:textId="7A2F25D0" w:rsidR="00C67B6F" w:rsidRPr="00855A0B" w:rsidRDefault="00E65ECB" w:rsidP="00E65ECB">
      <w:pPr>
        <w:pStyle w:val="NormalnyWeb"/>
        <w:jc w:val="both"/>
        <w:rPr>
          <w:sz w:val="26"/>
          <w:szCs w:val="26"/>
        </w:rPr>
      </w:pPr>
      <w:r w:rsidRPr="00855A0B">
        <w:rPr>
          <w:sz w:val="26"/>
          <w:szCs w:val="26"/>
        </w:rPr>
        <w:t xml:space="preserve">W </w:t>
      </w:r>
      <w:r w:rsidRPr="00855A0B">
        <w:rPr>
          <w:color w:val="000000"/>
          <w:sz w:val="26"/>
          <w:szCs w:val="26"/>
        </w:rPr>
        <w:t>§ 1.</w:t>
      </w:r>
      <w:r w:rsidRPr="00855A0B">
        <w:rPr>
          <w:sz w:val="26"/>
          <w:szCs w:val="26"/>
        </w:rPr>
        <w:t xml:space="preserve"> Uchwał</w:t>
      </w:r>
      <w:r w:rsidR="00C67B6F" w:rsidRPr="00855A0B">
        <w:rPr>
          <w:sz w:val="26"/>
          <w:szCs w:val="26"/>
        </w:rPr>
        <w:t>y</w:t>
      </w:r>
      <w:r w:rsidRPr="00855A0B">
        <w:rPr>
          <w:sz w:val="26"/>
          <w:szCs w:val="26"/>
        </w:rPr>
        <w:t xml:space="preserve"> Nr I/7/22 Młodzieżowego Sejmiku Województwa Świętokrzyskiego </w:t>
      </w:r>
      <w:r w:rsidR="00855A0B">
        <w:rPr>
          <w:sz w:val="26"/>
          <w:szCs w:val="26"/>
        </w:rPr>
        <w:t xml:space="preserve">             </w:t>
      </w:r>
      <w:r w:rsidRPr="00855A0B">
        <w:rPr>
          <w:sz w:val="26"/>
          <w:szCs w:val="26"/>
        </w:rPr>
        <w:t>z dnia 11 lipca 2022r. w sprawie składu osobowego Komisji Promocji i Mediów</w:t>
      </w:r>
      <w:r w:rsidR="00C67B6F" w:rsidRPr="00855A0B">
        <w:rPr>
          <w:sz w:val="26"/>
          <w:szCs w:val="26"/>
        </w:rPr>
        <w:t xml:space="preserve">, dokonuje się zmiany polegającej na dodaniu w pkt. 1 treści: ,,Bartosz </w:t>
      </w:r>
      <w:proofErr w:type="spellStart"/>
      <w:r w:rsidR="00C67B6F" w:rsidRPr="00855A0B">
        <w:rPr>
          <w:sz w:val="26"/>
          <w:szCs w:val="26"/>
        </w:rPr>
        <w:t>Przesłański</w:t>
      </w:r>
      <w:proofErr w:type="spellEnd"/>
      <w:r w:rsidR="00C67B6F" w:rsidRPr="00855A0B">
        <w:rPr>
          <w:sz w:val="26"/>
          <w:szCs w:val="26"/>
        </w:rPr>
        <w:t>’’</w:t>
      </w:r>
      <w:r w:rsidR="00E57979">
        <w:rPr>
          <w:sz w:val="26"/>
          <w:szCs w:val="26"/>
        </w:rPr>
        <w:t xml:space="preserve"> i ,,Karol Prostak’’.</w:t>
      </w:r>
    </w:p>
    <w:p w14:paraId="78A9889B" w14:textId="77777777" w:rsidR="005A721B" w:rsidRPr="00855A0B" w:rsidRDefault="005A721B" w:rsidP="005A721B">
      <w:pPr>
        <w:pStyle w:val="NormalnyWeb"/>
        <w:jc w:val="center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§ 2.</w:t>
      </w:r>
    </w:p>
    <w:p w14:paraId="1AEA93C1" w14:textId="583881C0" w:rsidR="005A721B" w:rsidRPr="00855A0B" w:rsidRDefault="005A721B" w:rsidP="00C67B6F">
      <w:pPr>
        <w:pStyle w:val="NormalnyWeb"/>
        <w:jc w:val="both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W § 1. Uchwały nr I/10/22 Młodzieżowego Sejmiku Województwa Świętokrzyskiego z dnia 11 lipca 2022 r. w sprawie składu osobowego Komisji Ochrony Środowiska, dokonuje się zmiany polegającej na</w:t>
      </w:r>
      <w:r w:rsidR="00855A0B" w:rsidRPr="00855A0B">
        <w:rPr>
          <w:color w:val="000000"/>
          <w:sz w:val="26"/>
          <w:szCs w:val="26"/>
        </w:rPr>
        <w:t xml:space="preserve"> wykreśleniu</w:t>
      </w:r>
      <w:r w:rsidRPr="00855A0B">
        <w:rPr>
          <w:color w:val="000000"/>
          <w:sz w:val="26"/>
          <w:szCs w:val="26"/>
        </w:rPr>
        <w:t xml:space="preserve"> w pkt. 1 treści: ,,</w:t>
      </w:r>
      <w:r w:rsidR="00855A0B" w:rsidRPr="00855A0B">
        <w:rPr>
          <w:color w:val="000000"/>
          <w:sz w:val="26"/>
          <w:szCs w:val="26"/>
        </w:rPr>
        <w:t xml:space="preserve">Bartosz </w:t>
      </w:r>
      <w:proofErr w:type="spellStart"/>
      <w:r w:rsidR="00855A0B" w:rsidRPr="00855A0B">
        <w:rPr>
          <w:color w:val="000000"/>
          <w:sz w:val="26"/>
          <w:szCs w:val="26"/>
        </w:rPr>
        <w:t>Przesłański</w:t>
      </w:r>
      <w:proofErr w:type="spellEnd"/>
      <w:r w:rsidRPr="00855A0B">
        <w:rPr>
          <w:color w:val="000000"/>
          <w:sz w:val="26"/>
          <w:szCs w:val="26"/>
        </w:rPr>
        <w:t>’’</w:t>
      </w:r>
      <w:r w:rsidR="00D1201A">
        <w:rPr>
          <w:color w:val="000000"/>
          <w:sz w:val="26"/>
          <w:szCs w:val="26"/>
        </w:rPr>
        <w:t>i</w:t>
      </w:r>
      <w:r w:rsidR="00CD0842">
        <w:rPr>
          <w:color w:val="000000"/>
          <w:sz w:val="26"/>
          <w:szCs w:val="26"/>
        </w:rPr>
        <w:t xml:space="preserve"> ,,Alicja Napora’’</w:t>
      </w:r>
      <w:r w:rsidR="00855A0B" w:rsidRPr="00855A0B">
        <w:rPr>
          <w:color w:val="000000"/>
          <w:sz w:val="26"/>
          <w:szCs w:val="26"/>
        </w:rPr>
        <w:t>.</w:t>
      </w:r>
    </w:p>
    <w:p w14:paraId="343306E4" w14:textId="77777777" w:rsidR="005A721B" w:rsidRPr="00855A0B" w:rsidRDefault="005A721B" w:rsidP="005A721B">
      <w:pPr>
        <w:pStyle w:val="NormalnyWeb"/>
        <w:jc w:val="center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§ 3.</w:t>
      </w:r>
    </w:p>
    <w:p w14:paraId="48B6CA6B" w14:textId="01DCA38B" w:rsidR="00C67B6F" w:rsidRPr="00855A0B" w:rsidRDefault="00C67B6F" w:rsidP="00855A0B">
      <w:pPr>
        <w:pStyle w:val="NormalnyWeb"/>
        <w:jc w:val="both"/>
        <w:rPr>
          <w:color w:val="000000"/>
          <w:sz w:val="26"/>
          <w:szCs w:val="26"/>
        </w:rPr>
      </w:pPr>
      <w:r w:rsidRPr="00855A0B">
        <w:rPr>
          <w:sz w:val="26"/>
          <w:szCs w:val="26"/>
        </w:rPr>
        <w:t xml:space="preserve">W </w:t>
      </w:r>
      <w:r w:rsidRPr="00855A0B">
        <w:rPr>
          <w:color w:val="000000"/>
          <w:sz w:val="26"/>
          <w:szCs w:val="26"/>
        </w:rPr>
        <w:t xml:space="preserve">§ 1. </w:t>
      </w:r>
      <w:r w:rsidRPr="00855A0B">
        <w:rPr>
          <w:sz w:val="26"/>
          <w:szCs w:val="26"/>
        </w:rPr>
        <w:t>Uchwał</w:t>
      </w:r>
      <w:r w:rsidR="00855A0B" w:rsidRPr="00855A0B">
        <w:rPr>
          <w:sz w:val="26"/>
          <w:szCs w:val="26"/>
        </w:rPr>
        <w:t>y</w:t>
      </w:r>
      <w:r w:rsidRPr="00855A0B">
        <w:rPr>
          <w:sz w:val="26"/>
          <w:szCs w:val="26"/>
        </w:rPr>
        <w:t xml:space="preserve"> Nr I/9/22 Młodzieżowego Sejmiku Województwa Świętokrzyskiego </w:t>
      </w:r>
      <w:r w:rsidR="00855A0B">
        <w:rPr>
          <w:sz w:val="26"/>
          <w:szCs w:val="26"/>
        </w:rPr>
        <w:t xml:space="preserve">                 </w:t>
      </w:r>
      <w:r w:rsidRPr="00855A0B">
        <w:rPr>
          <w:sz w:val="26"/>
          <w:szCs w:val="26"/>
        </w:rPr>
        <w:t>z dnia 11 lipca 2022r. w sprawie składu osobowego Komisji Zdrowia i Spraw Społecznych, dokonuje się zmiany polegającej na dodaniu w pkt. 1 treści: ,,Karol Prostak’’ oraz na wykreśleniu treści</w:t>
      </w:r>
      <w:r w:rsidR="00855A0B" w:rsidRPr="00855A0B">
        <w:rPr>
          <w:sz w:val="26"/>
          <w:szCs w:val="26"/>
        </w:rPr>
        <w:t xml:space="preserve">: ,,Bartosz </w:t>
      </w:r>
      <w:proofErr w:type="spellStart"/>
      <w:r w:rsidR="00855A0B" w:rsidRPr="00855A0B">
        <w:rPr>
          <w:sz w:val="26"/>
          <w:szCs w:val="26"/>
        </w:rPr>
        <w:t>Przesłański</w:t>
      </w:r>
      <w:proofErr w:type="spellEnd"/>
      <w:r w:rsidR="00855A0B" w:rsidRPr="00855A0B">
        <w:rPr>
          <w:sz w:val="26"/>
          <w:szCs w:val="26"/>
        </w:rPr>
        <w:t>’’</w:t>
      </w:r>
      <w:r w:rsidRPr="00855A0B">
        <w:rPr>
          <w:sz w:val="26"/>
          <w:szCs w:val="26"/>
        </w:rPr>
        <w:t xml:space="preserve"> </w:t>
      </w:r>
    </w:p>
    <w:p w14:paraId="1484DC00" w14:textId="77777777" w:rsidR="005A721B" w:rsidRPr="00855A0B" w:rsidRDefault="005A721B" w:rsidP="005A721B">
      <w:pPr>
        <w:pStyle w:val="NormalnyWeb"/>
        <w:jc w:val="center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§ 4.</w:t>
      </w:r>
    </w:p>
    <w:p w14:paraId="67D58AA9" w14:textId="310449F1" w:rsidR="00855A0B" w:rsidRPr="00855A0B" w:rsidRDefault="00855A0B" w:rsidP="00855A0B">
      <w:pPr>
        <w:pStyle w:val="NormalnyWeb"/>
        <w:jc w:val="both"/>
        <w:rPr>
          <w:color w:val="000000"/>
          <w:sz w:val="26"/>
          <w:szCs w:val="26"/>
        </w:rPr>
      </w:pPr>
      <w:r w:rsidRPr="00855A0B">
        <w:rPr>
          <w:sz w:val="26"/>
          <w:szCs w:val="26"/>
        </w:rPr>
        <w:lastRenderedPageBreak/>
        <w:t xml:space="preserve">W </w:t>
      </w:r>
      <w:r w:rsidRPr="00855A0B">
        <w:rPr>
          <w:color w:val="000000"/>
          <w:sz w:val="26"/>
          <w:szCs w:val="26"/>
        </w:rPr>
        <w:t>§ 1.</w:t>
      </w:r>
      <w:r w:rsidRPr="00855A0B">
        <w:rPr>
          <w:sz w:val="26"/>
          <w:szCs w:val="26"/>
        </w:rPr>
        <w:t xml:space="preserve"> Uchwała Nr II/17/22 Młodzieżowego Sejmiku Województwa Świętokrzyskiego z dnia 23 sierpnia 2022r. w sprawie składu osobowego Komisji Przedsiębiorczości </w:t>
      </w:r>
      <w:r>
        <w:rPr>
          <w:sz w:val="26"/>
          <w:szCs w:val="26"/>
        </w:rPr>
        <w:t xml:space="preserve">           </w:t>
      </w:r>
      <w:r w:rsidRPr="00855A0B">
        <w:rPr>
          <w:sz w:val="26"/>
          <w:szCs w:val="26"/>
        </w:rPr>
        <w:t>i Technologii, dokonuje się zmiany polegającej na dodaniu w pkt. 1 treści: ,,</w:t>
      </w:r>
      <w:proofErr w:type="spellStart"/>
      <w:r w:rsidRPr="00855A0B">
        <w:rPr>
          <w:sz w:val="26"/>
          <w:szCs w:val="26"/>
        </w:rPr>
        <w:t>Olehsandr</w:t>
      </w:r>
      <w:proofErr w:type="spellEnd"/>
      <w:r w:rsidRPr="00855A0B">
        <w:rPr>
          <w:sz w:val="26"/>
          <w:szCs w:val="26"/>
        </w:rPr>
        <w:t xml:space="preserve"> </w:t>
      </w:r>
      <w:proofErr w:type="spellStart"/>
      <w:r w:rsidRPr="00855A0B">
        <w:rPr>
          <w:sz w:val="26"/>
          <w:szCs w:val="26"/>
        </w:rPr>
        <w:t>Horyslavets</w:t>
      </w:r>
      <w:proofErr w:type="spellEnd"/>
      <w:r w:rsidRPr="00855A0B">
        <w:rPr>
          <w:sz w:val="26"/>
          <w:szCs w:val="26"/>
        </w:rPr>
        <w:t>’’.</w:t>
      </w:r>
    </w:p>
    <w:p w14:paraId="2686CE74" w14:textId="77777777" w:rsidR="005A721B" w:rsidRPr="00855A0B" w:rsidRDefault="005A721B" w:rsidP="005A721B">
      <w:pPr>
        <w:pStyle w:val="NormalnyWeb"/>
        <w:jc w:val="center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§ 5.</w:t>
      </w:r>
    </w:p>
    <w:p w14:paraId="1CAAFE6D" w14:textId="77777777" w:rsidR="005A721B" w:rsidRPr="00855A0B" w:rsidRDefault="005A721B" w:rsidP="005A721B">
      <w:pPr>
        <w:pStyle w:val="NormalnyWeb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Wykonanie uchwały powierza się Przewodniczącemu Młodzieżowego Sejmiku.</w:t>
      </w:r>
    </w:p>
    <w:p w14:paraId="66EF5D9C" w14:textId="77777777" w:rsidR="005A721B" w:rsidRPr="00855A0B" w:rsidRDefault="005A721B" w:rsidP="005A721B">
      <w:pPr>
        <w:pStyle w:val="NormalnyWeb"/>
        <w:jc w:val="center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§ 6.</w:t>
      </w:r>
    </w:p>
    <w:p w14:paraId="07E7047D" w14:textId="77777777" w:rsidR="005A721B" w:rsidRDefault="005A721B" w:rsidP="005A721B">
      <w:pPr>
        <w:pStyle w:val="NormalnyWeb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Uchwała wchodzi w życie z dniem podjęcia.</w:t>
      </w:r>
    </w:p>
    <w:p w14:paraId="054C1F6E" w14:textId="77777777" w:rsidR="00D1201A" w:rsidRPr="00855A0B" w:rsidRDefault="00D1201A" w:rsidP="005A721B">
      <w:pPr>
        <w:pStyle w:val="NormalnyWeb"/>
        <w:rPr>
          <w:color w:val="000000"/>
          <w:sz w:val="26"/>
          <w:szCs w:val="26"/>
        </w:rPr>
      </w:pPr>
    </w:p>
    <w:p w14:paraId="5F1E664E" w14:textId="0F377DC9" w:rsidR="005A721B" w:rsidRDefault="005A721B" w:rsidP="00D1201A">
      <w:pPr>
        <w:pStyle w:val="NormalnyWeb"/>
        <w:jc w:val="right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Przewodniczący</w:t>
      </w:r>
      <w:r w:rsidR="00D1201A">
        <w:rPr>
          <w:color w:val="000000"/>
          <w:sz w:val="26"/>
          <w:szCs w:val="26"/>
        </w:rPr>
        <w:br/>
      </w:r>
      <w:r w:rsidRPr="00855A0B">
        <w:rPr>
          <w:color w:val="000000"/>
          <w:sz w:val="26"/>
          <w:szCs w:val="26"/>
        </w:rPr>
        <w:t>Młodzieżowego Sejmiku</w:t>
      </w:r>
    </w:p>
    <w:p w14:paraId="441FDDF7" w14:textId="77777777" w:rsidR="00D1201A" w:rsidRPr="00855A0B" w:rsidRDefault="00D1201A" w:rsidP="00D1201A">
      <w:pPr>
        <w:pStyle w:val="NormalnyWeb"/>
        <w:jc w:val="right"/>
        <w:rPr>
          <w:color w:val="000000"/>
          <w:sz w:val="26"/>
          <w:szCs w:val="26"/>
        </w:rPr>
      </w:pPr>
    </w:p>
    <w:p w14:paraId="2C47B7CC" w14:textId="77777777" w:rsidR="005A721B" w:rsidRPr="00855A0B" w:rsidRDefault="005A721B" w:rsidP="005A721B">
      <w:pPr>
        <w:pStyle w:val="NormalnyWeb"/>
        <w:jc w:val="right"/>
        <w:rPr>
          <w:color w:val="000000"/>
          <w:sz w:val="26"/>
          <w:szCs w:val="26"/>
        </w:rPr>
      </w:pPr>
      <w:r w:rsidRPr="00855A0B">
        <w:rPr>
          <w:color w:val="000000"/>
          <w:sz w:val="26"/>
          <w:szCs w:val="26"/>
        </w:rPr>
        <w:t>Oskar Frydrych</w:t>
      </w:r>
    </w:p>
    <w:p w14:paraId="405F6C8C" w14:textId="77777777" w:rsidR="00F20C46" w:rsidRPr="00855A0B" w:rsidRDefault="00F20C46" w:rsidP="005A721B">
      <w:pPr>
        <w:jc w:val="center"/>
        <w:rPr>
          <w:sz w:val="26"/>
          <w:szCs w:val="26"/>
        </w:rPr>
      </w:pPr>
    </w:p>
    <w:sectPr w:rsidR="00F20C46" w:rsidRPr="0085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1B"/>
    <w:rsid w:val="005A721B"/>
    <w:rsid w:val="00855A0B"/>
    <w:rsid w:val="00B05322"/>
    <w:rsid w:val="00C67B6F"/>
    <w:rsid w:val="00CD0842"/>
    <w:rsid w:val="00D1201A"/>
    <w:rsid w:val="00E57979"/>
    <w:rsid w:val="00E65ECB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6F88"/>
  <w15:chartTrackingRefBased/>
  <w15:docId w15:val="{EF73A142-BA7D-40C0-A6A4-4370E9B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Mogielska, Zofia</cp:lastModifiedBy>
  <cp:revision>3</cp:revision>
  <dcterms:created xsi:type="dcterms:W3CDTF">2023-04-21T13:01:00Z</dcterms:created>
  <dcterms:modified xsi:type="dcterms:W3CDTF">2023-04-25T12:20:00Z</dcterms:modified>
</cp:coreProperties>
</file>