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A79C" w14:textId="77777777"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6ECB4" w14:textId="7C1F77F9"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2D643D">
        <w:rPr>
          <w:rFonts w:ascii="Times New Roman" w:hAnsi="Times New Roman" w:cs="Times New Roman"/>
          <w:b/>
          <w:sz w:val="24"/>
          <w:szCs w:val="24"/>
        </w:rPr>
        <w:t>3</w:t>
      </w:r>
      <w:r w:rsidR="00FE295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2D643D">
        <w:rPr>
          <w:rFonts w:ascii="Times New Roman" w:hAnsi="Times New Roman" w:cs="Times New Roman"/>
          <w:b/>
          <w:sz w:val="24"/>
          <w:szCs w:val="24"/>
        </w:rPr>
        <w:t>3</w:t>
      </w:r>
    </w:p>
    <w:p w14:paraId="6C8397D8" w14:textId="77777777"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14:paraId="0F652D3C" w14:textId="4643CC17"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718DD">
        <w:rPr>
          <w:rFonts w:ascii="Times New Roman" w:hAnsi="Times New Roman" w:cs="Times New Roman"/>
          <w:b/>
          <w:sz w:val="24"/>
          <w:szCs w:val="24"/>
        </w:rPr>
        <w:t>2</w:t>
      </w:r>
      <w:r w:rsidR="002D643D">
        <w:rPr>
          <w:rFonts w:ascii="Times New Roman" w:hAnsi="Times New Roman" w:cs="Times New Roman"/>
          <w:b/>
          <w:sz w:val="24"/>
          <w:szCs w:val="24"/>
        </w:rPr>
        <w:t>4</w:t>
      </w:r>
      <w:r w:rsidR="00EC6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43D">
        <w:rPr>
          <w:rFonts w:ascii="Times New Roman" w:hAnsi="Times New Roman" w:cs="Times New Roman"/>
          <w:b/>
          <w:sz w:val="24"/>
          <w:szCs w:val="24"/>
        </w:rPr>
        <w:t>marca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D643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78522B3" w14:textId="77777777"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106F2" w14:textId="77777777" w:rsidR="00EC603E" w:rsidRPr="00EC603E" w:rsidRDefault="008E622D" w:rsidP="00EC6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</w:t>
      </w:r>
      <w:r w:rsidR="00270063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D13DF8" w:rsidRPr="00D13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2B7" w:rsidRPr="002272B7">
        <w:rPr>
          <w:rFonts w:ascii="Times New Roman" w:eastAsia="Calibri" w:hAnsi="Times New Roman" w:cs="Times New Roman"/>
          <w:b/>
          <w:sz w:val="24"/>
          <w:szCs w:val="24"/>
        </w:rPr>
        <w:t xml:space="preserve">przyjęcia </w:t>
      </w:r>
      <w:r w:rsidR="002272B7" w:rsidRPr="002272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</w:t>
      </w:r>
      <w:r w:rsidR="002272B7" w:rsidRPr="002272B7">
        <w:rPr>
          <w:rFonts w:ascii="Times New Roman" w:eastAsia="Calibri" w:hAnsi="Times New Roman" w:cs="Times New Roman"/>
          <w:b/>
          <w:sz w:val="24"/>
          <w:szCs w:val="24"/>
        </w:rPr>
        <w:t xml:space="preserve">Regulaminu przyznawania stypendiów Samorządu Województwa Świętokrzyskiego </w:t>
      </w:r>
      <w:r w:rsidR="002272B7" w:rsidRPr="002272B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Talenty Świętokrzyskie</w:t>
      </w:r>
      <w:r w:rsidR="002272B7" w:rsidRPr="002272B7">
        <w:rPr>
          <w:rFonts w:ascii="Times New Roman" w:eastAsia="Calibri" w:hAnsi="Times New Roman" w:cs="Times New Roman"/>
          <w:b/>
          <w:sz w:val="24"/>
          <w:szCs w:val="24"/>
        </w:rPr>
        <w:t xml:space="preserve"> dla uczniów</w:t>
      </w:r>
      <w:r w:rsidR="002272B7" w:rsidRPr="002272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”</w:t>
      </w:r>
    </w:p>
    <w:p w14:paraId="1BC42432" w14:textId="77777777" w:rsidR="00E36E71" w:rsidRDefault="00E36E71" w:rsidP="00194AC4">
      <w:pPr>
        <w:pStyle w:val="HTML-wstpniesformatowany"/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EAD4112" w14:textId="77777777" w:rsidR="00262EB0" w:rsidRDefault="00262EB0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865FCAA" w14:textId="77777777" w:rsidR="007D590D" w:rsidRPr="00C75AEE" w:rsidRDefault="007D590D" w:rsidP="007D590D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>Na podstawie art. 41a ust. 2 pkt. 2</w:t>
      </w:r>
      <w:r w:rsidRPr="00C75AE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ustawy z dnia 24 kwietnia 2003 r. o działalności pożytku publicznego i o wolontariacie (t. j. Dz. U. 2022 poz.1327) </w:t>
      </w:r>
      <w:r w:rsidRPr="00C75AEE">
        <w:rPr>
          <w:rFonts w:ascii="Times New Roman" w:eastAsia="Times New Roman" w:hAnsi="Times New Roman" w:cs="Times New Roman"/>
          <w:i/>
          <w:sz w:val="24"/>
          <w:szCs w:val="24"/>
        </w:rPr>
        <w:t>§3 ust. 1</w:t>
      </w: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 w:rsidRPr="00C75AEE">
        <w:rPr>
          <w:rFonts w:ascii="Times New Roman" w:eastAsia="Times New Roman" w:hAnsi="Times New Roman" w:cs="Times New Roman"/>
          <w:i/>
          <w:sz w:val="24"/>
          <w:szCs w:val="24"/>
        </w:rPr>
        <w:t xml:space="preserve">§ 11 ust 1 i § 15 ust. 1  Regulaminu Świętokrzyskiej Rady Działalności Pożytku Publicznego stanowiącego załącznik do Uchwały Nr 3539/21 Zarządu Województwa Świętokrzyskiego z dnia 23 marca 2021 r. </w:t>
      </w: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>uchwala się co następuje:</w:t>
      </w:r>
    </w:p>
    <w:p w14:paraId="6ADF134F" w14:textId="77777777" w:rsidR="00B90A22" w:rsidRDefault="00B90A22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14:paraId="0AF49B70" w14:textId="6CEC9328" w:rsidR="002272B7" w:rsidRPr="00EC603E" w:rsidRDefault="00682F15" w:rsidP="00EC53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>uchwały Sejmiku Wojewód</w:t>
      </w:r>
      <w:r w:rsidR="00D13DF8">
        <w:rPr>
          <w:rFonts w:ascii="Times New Roman" w:hAnsi="Times New Roman" w:cs="Times New Roman"/>
          <w:sz w:val="24"/>
          <w:szCs w:val="24"/>
        </w:rPr>
        <w:t>ztwa Świętokrzyskiego w sprawie</w:t>
      </w:r>
      <w:r w:rsidR="00D13DF8" w:rsidRPr="00D13DF8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2272B7" w:rsidRPr="002272B7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="002272B7" w:rsidRPr="002272B7">
        <w:rPr>
          <w:rFonts w:ascii="Times New Roman" w:eastAsia="Calibri" w:hAnsi="Times New Roman" w:cs="Times New Roman"/>
          <w:sz w:val="24"/>
          <w:szCs w:val="24"/>
        </w:rPr>
        <w:t xml:space="preserve">Regulaminu przyznawania stypendiów Samorządu Województwa Świętokrzyskiego </w:t>
      </w:r>
      <w:r w:rsidR="002272B7" w:rsidRPr="002272B7">
        <w:rPr>
          <w:rFonts w:ascii="Times New Roman" w:eastAsia="Calibri" w:hAnsi="Times New Roman" w:cs="Times New Roman"/>
          <w:i/>
          <w:iCs/>
          <w:sz w:val="24"/>
          <w:szCs w:val="24"/>
        </w:rPr>
        <w:t>Talenty Świętokrzyskie</w:t>
      </w:r>
      <w:r w:rsidR="002272B7" w:rsidRPr="00227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53E4">
        <w:rPr>
          <w:rFonts w:ascii="Times New Roman" w:eastAsia="Calibri" w:hAnsi="Times New Roman" w:cs="Times New Roman"/>
          <w:sz w:val="24"/>
          <w:szCs w:val="24"/>
        </w:rPr>
        <w:br/>
      </w:r>
      <w:r w:rsidR="002272B7" w:rsidRPr="002272B7">
        <w:rPr>
          <w:rFonts w:ascii="Times New Roman" w:eastAsia="Calibri" w:hAnsi="Times New Roman" w:cs="Times New Roman"/>
          <w:sz w:val="24"/>
          <w:szCs w:val="24"/>
        </w:rPr>
        <w:t>dla uczniów</w:t>
      </w:r>
      <w:r w:rsidR="002272B7" w:rsidRPr="002272B7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  <w:r w:rsidR="00EC53E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4FBD427" w14:textId="77777777" w:rsidR="004379EF" w:rsidRDefault="004379EF" w:rsidP="00194AC4">
      <w:pPr>
        <w:pStyle w:val="HTML-wstpniesformatowany"/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C06CC69" w14:textId="77777777" w:rsidR="002272B7" w:rsidRDefault="002272B7" w:rsidP="00194AC4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CB5BC" w14:textId="77777777"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14:paraId="7D349BC0" w14:textId="77777777"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6480644" w14:textId="77777777"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4253FBB" w14:textId="77777777"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540AF1C0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14:paraId="42E946AA" w14:textId="77777777"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0A48C187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2434FC63" w14:textId="77777777"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1FC3191D" w14:textId="77777777" w:rsidR="00262EB0" w:rsidRPr="006815B3" w:rsidRDefault="00262EB0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14:paraId="1AA73B63" w14:textId="77777777"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342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028742">
    <w:abstractNumId w:val="1"/>
  </w:num>
  <w:num w:numId="3" w16cid:durableId="912274960">
    <w:abstractNumId w:val="2"/>
  </w:num>
  <w:num w:numId="4" w16cid:durableId="99125294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5974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272B7"/>
    <w:rsid w:val="00240658"/>
    <w:rsid w:val="00246B1B"/>
    <w:rsid w:val="00262EB0"/>
    <w:rsid w:val="00270063"/>
    <w:rsid w:val="0029584F"/>
    <w:rsid w:val="002D3F8E"/>
    <w:rsid w:val="002D643D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B3192"/>
    <w:rsid w:val="003E44B6"/>
    <w:rsid w:val="003F7C0F"/>
    <w:rsid w:val="00404D58"/>
    <w:rsid w:val="0041157F"/>
    <w:rsid w:val="004379EF"/>
    <w:rsid w:val="00446789"/>
    <w:rsid w:val="00460A08"/>
    <w:rsid w:val="004718DD"/>
    <w:rsid w:val="004776BF"/>
    <w:rsid w:val="00495362"/>
    <w:rsid w:val="00495B9C"/>
    <w:rsid w:val="004A245D"/>
    <w:rsid w:val="004A3217"/>
    <w:rsid w:val="004B706D"/>
    <w:rsid w:val="004D4ACB"/>
    <w:rsid w:val="004F3F5F"/>
    <w:rsid w:val="004F639F"/>
    <w:rsid w:val="00506D33"/>
    <w:rsid w:val="0051501F"/>
    <w:rsid w:val="005367E2"/>
    <w:rsid w:val="005425AB"/>
    <w:rsid w:val="00571231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6AFF"/>
    <w:rsid w:val="007379D7"/>
    <w:rsid w:val="00761050"/>
    <w:rsid w:val="007A3EC3"/>
    <w:rsid w:val="007C3983"/>
    <w:rsid w:val="007D590D"/>
    <w:rsid w:val="007F69C2"/>
    <w:rsid w:val="008075BF"/>
    <w:rsid w:val="00816002"/>
    <w:rsid w:val="008640AD"/>
    <w:rsid w:val="00865D79"/>
    <w:rsid w:val="00896371"/>
    <w:rsid w:val="008C1A2D"/>
    <w:rsid w:val="008C51DC"/>
    <w:rsid w:val="008D556C"/>
    <w:rsid w:val="008E622D"/>
    <w:rsid w:val="008F6D73"/>
    <w:rsid w:val="00906265"/>
    <w:rsid w:val="009217F3"/>
    <w:rsid w:val="00923D05"/>
    <w:rsid w:val="00926897"/>
    <w:rsid w:val="00953F7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76F0E"/>
    <w:rsid w:val="00B861D4"/>
    <w:rsid w:val="00B90A22"/>
    <w:rsid w:val="00B93483"/>
    <w:rsid w:val="00B96829"/>
    <w:rsid w:val="00BC7F2D"/>
    <w:rsid w:val="00BD66A2"/>
    <w:rsid w:val="00C16998"/>
    <w:rsid w:val="00C30A66"/>
    <w:rsid w:val="00C35C6E"/>
    <w:rsid w:val="00C5499B"/>
    <w:rsid w:val="00C55EFF"/>
    <w:rsid w:val="00C94932"/>
    <w:rsid w:val="00CA1DD7"/>
    <w:rsid w:val="00CC690C"/>
    <w:rsid w:val="00D13DF8"/>
    <w:rsid w:val="00D256F4"/>
    <w:rsid w:val="00D3371A"/>
    <w:rsid w:val="00D60096"/>
    <w:rsid w:val="00DC22CD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C53E4"/>
    <w:rsid w:val="00EC603E"/>
    <w:rsid w:val="00ED5B8A"/>
    <w:rsid w:val="00F42CBB"/>
    <w:rsid w:val="00F461B3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48BD"/>
  <w15:docId w15:val="{278CD05B-91C8-4C15-8686-B42887FB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30</cp:revision>
  <cp:lastPrinted>2021-07-01T07:56:00Z</cp:lastPrinted>
  <dcterms:created xsi:type="dcterms:W3CDTF">2021-07-01T07:55:00Z</dcterms:created>
  <dcterms:modified xsi:type="dcterms:W3CDTF">2023-03-23T12:14:00Z</dcterms:modified>
</cp:coreProperties>
</file>