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E85D9" w14:textId="29896794" w:rsidR="00D461AE" w:rsidRDefault="00D461AE" w:rsidP="00551D29">
      <w:pPr>
        <w:spacing w:line="276" w:lineRule="auto"/>
        <w:jc w:val="both"/>
        <w:rPr>
          <w:rFonts w:ascii="Times New Roman" w:hAnsi="Times New Roman"/>
          <w:color w:val="000000"/>
        </w:rPr>
      </w:pPr>
    </w:p>
    <w:p w14:paraId="17576738" w14:textId="77777777" w:rsidR="001644CE" w:rsidRDefault="001644CE" w:rsidP="00551D29">
      <w:pPr>
        <w:spacing w:line="276" w:lineRule="auto"/>
        <w:jc w:val="both"/>
        <w:rPr>
          <w:rFonts w:ascii="Times New Roman" w:hAnsi="Times New Roman"/>
          <w:color w:val="000000"/>
        </w:rPr>
      </w:pPr>
    </w:p>
    <w:p w14:paraId="3FE1CDB8" w14:textId="66178655" w:rsidR="00D461AE" w:rsidRPr="00E23874" w:rsidRDefault="008D76D1" w:rsidP="00551D29">
      <w:pPr>
        <w:tabs>
          <w:tab w:val="right" w:pos="9072"/>
        </w:tabs>
        <w:spacing w:line="276" w:lineRule="auto"/>
        <w:jc w:val="both"/>
        <w:rPr>
          <w:rFonts w:ascii="Times New Roman" w:hAnsi="Times New Roman"/>
          <w:color w:val="000000"/>
          <w:lang w:val="pl-PL"/>
        </w:rPr>
      </w:pPr>
      <w:r w:rsidRPr="00E23874">
        <w:rPr>
          <w:rFonts w:ascii="Times New Roman" w:hAnsi="Times New Roman"/>
          <w:color w:val="000000"/>
          <w:lang w:val="pl-PL"/>
        </w:rPr>
        <w:t>ŚO-V.7422.1.37.2022</w:t>
      </w:r>
      <w:r w:rsidRPr="00E23874">
        <w:rPr>
          <w:rFonts w:ascii="Times New Roman" w:hAnsi="Times New Roman"/>
          <w:color w:val="000000"/>
          <w:lang w:val="pl-PL"/>
        </w:rPr>
        <w:tab/>
      </w:r>
      <w:r w:rsidR="00D461AE" w:rsidRPr="00E23874">
        <w:rPr>
          <w:rFonts w:ascii="Times New Roman" w:hAnsi="Times New Roman"/>
          <w:color w:val="000000"/>
          <w:lang w:val="pl-PL"/>
        </w:rPr>
        <w:t xml:space="preserve">Kielce, </w:t>
      </w:r>
      <w:r w:rsidR="00F17E55">
        <w:rPr>
          <w:rFonts w:ascii="Times New Roman" w:hAnsi="Times New Roman"/>
          <w:color w:val="000000"/>
          <w:lang w:val="pl-PL"/>
        </w:rPr>
        <w:t>6</w:t>
      </w:r>
      <w:r w:rsidR="003D0425">
        <w:rPr>
          <w:rFonts w:ascii="Times New Roman" w:hAnsi="Times New Roman"/>
          <w:color w:val="000000"/>
          <w:lang w:val="pl-PL"/>
        </w:rPr>
        <w:t xml:space="preserve"> marca </w:t>
      </w:r>
      <w:r w:rsidR="00883989" w:rsidRPr="00E23874">
        <w:rPr>
          <w:rFonts w:ascii="Times New Roman" w:hAnsi="Times New Roman"/>
          <w:color w:val="000000"/>
          <w:lang w:val="pl-PL"/>
        </w:rPr>
        <w:t>202</w:t>
      </w:r>
      <w:r w:rsidR="00FF0DC5" w:rsidRPr="00E23874">
        <w:rPr>
          <w:rFonts w:ascii="Times New Roman" w:hAnsi="Times New Roman"/>
          <w:color w:val="000000"/>
          <w:lang w:val="pl-PL"/>
        </w:rPr>
        <w:t>3</w:t>
      </w:r>
    </w:p>
    <w:p w14:paraId="1D6538F6" w14:textId="77777777" w:rsidR="003B5E41" w:rsidRDefault="00D461AE" w:rsidP="00551D29">
      <w:pPr>
        <w:spacing w:line="276" w:lineRule="auto"/>
        <w:rPr>
          <w:rFonts w:ascii="Times New Roman" w:hAnsi="Times New Roman"/>
          <w:b/>
          <w:lang w:val="pl-PL"/>
        </w:rPr>
      </w:pPr>
      <w:r w:rsidRPr="00E23874">
        <w:rPr>
          <w:rFonts w:ascii="Times New Roman" w:hAnsi="Times New Roman"/>
          <w:sz w:val="32"/>
          <w:szCs w:val="32"/>
          <w:lang w:val="pl-PL"/>
        </w:rPr>
        <w:tab/>
      </w:r>
      <w:r w:rsidRPr="00E23874">
        <w:rPr>
          <w:rFonts w:ascii="Times New Roman" w:hAnsi="Times New Roman"/>
          <w:sz w:val="32"/>
          <w:szCs w:val="32"/>
          <w:lang w:val="pl-PL"/>
        </w:rPr>
        <w:tab/>
      </w:r>
      <w:r w:rsidRPr="00E23874">
        <w:rPr>
          <w:rFonts w:ascii="Times New Roman" w:hAnsi="Times New Roman"/>
          <w:sz w:val="32"/>
          <w:szCs w:val="32"/>
          <w:lang w:val="pl-PL"/>
        </w:rPr>
        <w:tab/>
      </w:r>
      <w:r w:rsidRPr="00E23874">
        <w:rPr>
          <w:rFonts w:ascii="Times New Roman" w:hAnsi="Times New Roman"/>
          <w:sz w:val="32"/>
          <w:szCs w:val="32"/>
          <w:lang w:val="pl-PL"/>
        </w:rPr>
        <w:tab/>
      </w:r>
      <w:r w:rsidRPr="00E23874">
        <w:rPr>
          <w:rFonts w:ascii="Times New Roman" w:hAnsi="Times New Roman"/>
          <w:sz w:val="32"/>
          <w:szCs w:val="32"/>
          <w:lang w:val="pl-PL"/>
        </w:rPr>
        <w:tab/>
      </w:r>
      <w:r w:rsidRPr="00E23874">
        <w:rPr>
          <w:rFonts w:ascii="Times New Roman" w:hAnsi="Times New Roman"/>
          <w:b/>
          <w:lang w:val="pl-PL"/>
        </w:rPr>
        <w:t xml:space="preserve">       </w:t>
      </w:r>
    </w:p>
    <w:p w14:paraId="46595514" w14:textId="5204CE25" w:rsidR="00D461AE" w:rsidRPr="00E23874" w:rsidRDefault="00D461AE" w:rsidP="003B5E41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E23874">
        <w:rPr>
          <w:rFonts w:ascii="Times New Roman" w:hAnsi="Times New Roman"/>
          <w:b/>
          <w:sz w:val="28"/>
          <w:szCs w:val="28"/>
          <w:lang w:val="pl-PL"/>
        </w:rPr>
        <w:t>DECYZJA</w:t>
      </w:r>
    </w:p>
    <w:p w14:paraId="6C21AB44" w14:textId="77777777" w:rsidR="00D461AE" w:rsidRPr="00E23874" w:rsidRDefault="00D461AE" w:rsidP="00551D29">
      <w:pPr>
        <w:spacing w:line="276" w:lineRule="auto"/>
        <w:jc w:val="center"/>
        <w:rPr>
          <w:rFonts w:ascii="Times New Roman" w:hAnsi="Times New Roman"/>
          <w:b/>
          <w:sz w:val="20"/>
          <w:highlight w:val="yellow"/>
          <w:lang w:val="pl-PL"/>
        </w:rPr>
      </w:pPr>
    </w:p>
    <w:p w14:paraId="62B44916" w14:textId="2AE4A5CC" w:rsidR="00290D62" w:rsidRPr="007B3F06" w:rsidRDefault="00EC7123" w:rsidP="00551D29">
      <w:pPr>
        <w:spacing w:after="160" w:line="276" w:lineRule="auto"/>
        <w:jc w:val="both"/>
        <w:rPr>
          <w:rFonts w:ascii="Times New Roman" w:hAnsi="Times New Roman"/>
          <w:lang w:val="pl-PL"/>
        </w:rPr>
      </w:pPr>
      <w:r w:rsidRPr="007B3F06">
        <w:rPr>
          <w:rFonts w:ascii="Times New Roman" w:hAnsi="Times New Roman"/>
          <w:lang w:val="pl-PL"/>
        </w:rPr>
        <w:t>Na podstawie art. 21 ust. 1 pkt. 2, art. 22 ust. 4, art. 23 ust. 2a pkt 1, art. 30 i art. 32 ust.</w:t>
      </w:r>
      <w:r w:rsidR="006E360A" w:rsidRPr="007B3F06">
        <w:rPr>
          <w:rFonts w:ascii="Times New Roman" w:hAnsi="Times New Roman"/>
          <w:lang w:val="pl-PL"/>
        </w:rPr>
        <w:t> </w:t>
      </w:r>
      <w:r w:rsidRPr="007B3F06">
        <w:rPr>
          <w:rFonts w:ascii="Times New Roman" w:hAnsi="Times New Roman"/>
          <w:lang w:val="pl-PL"/>
        </w:rPr>
        <w:t>1, w</w:t>
      </w:r>
      <w:r w:rsidR="003D0425">
        <w:rPr>
          <w:rFonts w:ascii="Times New Roman" w:hAnsi="Times New Roman"/>
          <w:lang w:val="pl-PL"/>
        </w:rPr>
        <w:t> </w:t>
      </w:r>
      <w:r w:rsidRPr="007B3F06">
        <w:rPr>
          <w:rFonts w:ascii="Times New Roman" w:hAnsi="Times New Roman"/>
          <w:lang w:val="pl-PL"/>
        </w:rPr>
        <w:t>związku z art. 34 ust. 1a ustawy z dnia 9 czerwca 2011r. – Prawo geologiczne i górnicze (Dz. U. z 20</w:t>
      </w:r>
      <w:r w:rsidR="0064240D" w:rsidRPr="007B3F06">
        <w:rPr>
          <w:rFonts w:ascii="Times New Roman" w:hAnsi="Times New Roman"/>
          <w:lang w:val="pl-PL"/>
        </w:rPr>
        <w:t>22</w:t>
      </w:r>
      <w:r w:rsidRPr="007B3F06">
        <w:rPr>
          <w:rFonts w:ascii="Times New Roman" w:hAnsi="Times New Roman"/>
          <w:lang w:val="pl-PL"/>
        </w:rPr>
        <w:t>r., poz. </w:t>
      </w:r>
      <w:r w:rsidR="0064240D" w:rsidRPr="007B3F06">
        <w:rPr>
          <w:rFonts w:ascii="Times New Roman" w:hAnsi="Times New Roman"/>
          <w:lang w:val="pl-PL"/>
        </w:rPr>
        <w:t>1072</w:t>
      </w:r>
      <w:r w:rsidR="00290D62" w:rsidRPr="007B3F06">
        <w:rPr>
          <w:rFonts w:ascii="Times New Roman" w:hAnsi="Times New Roman"/>
          <w:lang w:val="pl-PL"/>
        </w:rPr>
        <w:t xml:space="preserve"> ze zm.</w:t>
      </w:r>
      <w:r w:rsidRPr="007B3F06">
        <w:rPr>
          <w:rFonts w:ascii="Times New Roman" w:hAnsi="Times New Roman"/>
          <w:lang w:val="pl-PL"/>
        </w:rPr>
        <w:t>)</w:t>
      </w:r>
      <w:r w:rsidR="00290D62" w:rsidRPr="007B3F06">
        <w:rPr>
          <w:rFonts w:ascii="Times New Roman" w:hAnsi="Times New Roman"/>
          <w:lang w:val="pl-PL"/>
        </w:rPr>
        <w:t xml:space="preserve"> oraz art. 104 ustawy z dnia 14 czerwca 1960 r. – Kodeks postępowania administracyjnego (Dz. U. z 202</w:t>
      </w:r>
      <w:r w:rsidR="00937E48" w:rsidRPr="007B3F06">
        <w:rPr>
          <w:rFonts w:ascii="Times New Roman" w:hAnsi="Times New Roman"/>
          <w:lang w:val="pl-PL"/>
        </w:rPr>
        <w:t>2</w:t>
      </w:r>
      <w:r w:rsidR="00290D62" w:rsidRPr="007B3F06">
        <w:rPr>
          <w:rFonts w:ascii="Times New Roman" w:hAnsi="Times New Roman"/>
          <w:lang w:val="pl-PL"/>
        </w:rPr>
        <w:t xml:space="preserve"> r., poz. </w:t>
      </w:r>
      <w:r w:rsidR="00937E48" w:rsidRPr="007B3F06">
        <w:rPr>
          <w:rFonts w:ascii="Times New Roman" w:hAnsi="Times New Roman"/>
          <w:lang w:val="pl-PL"/>
        </w:rPr>
        <w:t>2000</w:t>
      </w:r>
      <w:r w:rsidR="005F5B44" w:rsidRPr="007B3F06">
        <w:rPr>
          <w:rFonts w:ascii="Times New Roman" w:hAnsi="Times New Roman"/>
          <w:lang w:val="pl-PL"/>
        </w:rPr>
        <w:t xml:space="preserve"> ze zm.</w:t>
      </w:r>
      <w:r w:rsidR="00290D62" w:rsidRPr="007B3F06">
        <w:rPr>
          <w:rFonts w:ascii="Times New Roman" w:hAnsi="Times New Roman"/>
          <w:lang w:val="pl-PL"/>
        </w:rPr>
        <w:t>)</w:t>
      </w:r>
    </w:p>
    <w:p w14:paraId="6775EDFA" w14:textId="77777777" w:rsidR="00D461AE" w:rsidRPr="00497C1E" w:rsidRDefault="00AD3EF4" w:rsidP="00551D29">
      <w:pPr>
        <w:pStyle w:val="Nagwek"/>
        <w:tabs>
          <w:tab w:val="left" w:pos="708"/>
        </w:tabs>
        <w:spacing w:after="160" w:line="276" w:lineRule="auto"/>
        <w:jc w:val="center"/>
        <w:rPr>
          <w:rFonts w:ascii="Times New Roman" w:hAnsi="Times New Roman"/>
          <w:b/>
          <w:lang w:val="pl-PL"/>
        </w:rPr>
      </w:pPr>
      <w:r w:rsidRPr="00497C1E">
        <w:rPr>
          <w:rFonts w:ascii="Times New Roman" w:hAnsi="Times New Roman"/>
          <w:b/>
          <w:lang w:val="pl-PL"/>
        </w:rPr>
        <w:t>orzekam</w:t>
      </w:r>
    </w:p>
    <w:p w14:paraId="17835487" w14:textId="238E5F54" w:rsidR="005B7575" w:rsidRPr="00497C1E" w:rsidRDefault="00D0003E" w:rsidP="00551D29">
      <w:pPr>
        <w:pStyle w:val="Akapitzlist"/>
        <w:spacing w:line="276" w:lineRule="auto"/>
        <w:ind w:left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b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EBE785" wp14:editId="6D3FC908">
                <wp:simplePos x="0" y="0"/>
                <wp:positionH relativeFrom="column">
                  <wp:posOffset>2567305</wp:posOffset>
                </wp:positionH>
                <wp:positionV relativeFrom="paragraph">
                  <wp:posOffset>233045</wp:posOffset>
                </wp:positionV>
                <wp:extent cx="133350" cy="1143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61064" id="Prostokąt 5" o:spid="_x0000_s1026" style="position:absolute;margin-left:202.15pt;margin-top:18.35pt;width:10.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" fillcolor="black [3200]" strokecolor="black [1600]" strokeweight="1pt"/>
            </w:pict>
          </mc:Fallback>
        </mc:AlternateContent>
      </w:r>
      <w:r>
        <w:rPr>
          <w:rFonts w:ascii="Times New Roman" w:hAnsi="Times New Roman"/>
          <w:b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2CF80" wp14:editId="351132FB">
                <wp:simplePos x="0" y="0"/>
                <wp:positionH relativeFrom="column">
                  <wp:posOffset>-23495</wp:posOffset>
                </wp:positionH>
                <wp:positionV relativeFrom="paragraph">
                  <wp:posOffset>452120</wp:posOffset>
                </wp:positionV>
                <wp:extent cx="1095375" cy="123825"/>
                <wp:effectExtent l="0" t="0" r="2857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4349F4" id="Prostokąt 4" o:spid="_x0000_s1026" style="position:absolute;margin-left:-1.85pt;margin-top:35.6pt;width:86.2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" fillcolor="black [3200]" strokecolor="black [1600]" strokeweight="1pt"/>
            </w:pict>
          </mc:Fallback>
        </mc:AlternateContent>
      </w:r>
      <w:r>
        <w:rPr>
          <w:rFonts w:ascii="Times New Roman" w:hAnsi="Times New Roman"/>
          <w:b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32E68" wp14:editId="3D8F5F82">
                <wp:simplePos x="0" y="0"/>
                <wp:positionH relativeFrom="column">
                  <wp:posOffset>5091430</wp:posOffset>
                </wp:positionH>
                <wp:positionV relativeFrom="paragraph">
                  <wp:posOffset>233045</wp:posOffset>
                </wp:positionV>
                <wp:extent cx="695325" cy="1619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DBB22" id="Prostokąt 3" o:spid="_x0000_s1026" style="position:absolute;margin-left:400.9pt;margin-top:18.35pt;width:54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" fillcolor="black [3200]" strokecolor="black [1600]" strokeweight="1pt"/>
            </w:pict>
          </mc:Fallback>
        </mc:AlternateContent>
      </w:r>
      <w:r>
        <w:rPr>
          <w:rFonts w:ascii="Times New Roman" w:hAnsi="Times New Roman"/>
          <w:b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01D5F" wp14:editId="79F5C1D0">
                <wp:simplePos x="0" y="0"/>
                <wp:positionH relativeFrom="column">
                  <wp:posOffset>2605405</wp:posOffset>
                </wp:positionH>
                <wp:positionV relativeFrom="paragraph">
                  <wp:posOffset>223520</wp:posOffset>
                </wp:positionV>
                <wp:extent cx="1828800" cy="1333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FA151" id="Prostokąt 1" o:spid="_x0000_s1026" style="position:absolute;margin-left:205.15pt;margin-top:17.6pt;width:2in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" fillcolor="black [3200]" strokecolor="black [1600]" strokeweight="1pt"/>
            </w:pict>
          </mc:Fallback>
        </mc:AlternateContent>
      </w:r>
      <w:r w:rsidR="005B7575" w:rsidRPr="00497C1E">
        <w:rPr>
          <w:rFonts w:ascii="Times New Roman" w:hAnsi="Times New Roman"/>
          <w:b/>
          <w:lang w:val="pl-PL"/>
        </w:rPr>
        <w:t>zmieniam</w:t>
      </w:r>
      <w:r w:rsidR="00D461AE" w:rsidRPr="00497C1E">
        <w:rPr>
          <w:rFonts w:ascii="Times New Roman" w:hAnsi="Times New Roman"/>
          <w:b/>
          <w:lang w:val="pl-PL"/>
        </w:rPr>
        <w:t xml:space="preserve"> koncesję</w:t>
      </w:r>
      <w:r w:rsidR="00D461AE" w:rsidRPr="00497C1E">
        <w:rPr>
          <w:rFonts w:ascii="Times New Roman" w:hAnsi="Times New Roman"/>
          <w:lang w:val="pl-PL"/>
        </w:rPr>
        <w:t xml:space="preserve"> </w:t>
      </w:r>
      <w:bookmarkStart w:id="0" w:name="_Hlk125014357"/>
      <w:bookmarkStart w:id="1" w:name="_Hlk125014322"/>
      <w:r w:rsidR="00555BBB" w:rsidRPr="00497C1E">
        <w:rPr>
          <w:rFonts w:ascii="Times New Roman" w:hAnsi="Times New Roman"/>
          <w:lang w:val="pl-PL"/>
        </w:rPr>
        <w:t>Marszałka Województwa Świętokrzyskiego</w:t>
      </w:r>
      <w:r w:rsidR="00CE30CB" w:rsidRPr="00497C1E">
        <w:rPr>
          <w:rFonts w:ascii="Times New Roman" w:hAnsi="Times New Roman"/>
          <w:lang w:val="pl-PL"/>
        </w:rPr>
        <w:t xml:space="preserve"> z dnia 0</w:t>
      </w:r>
      <w:r w:rsidR="00555BBB" w:rsidRPr="00497C1E">
        <w:rPr>
          <w:rFonts w:ascii="Times New Roman" w:hAnsi="Times New Roman"/>
          <w:lang w:val="pl-PL"/>
        </w:rPr>
        <w:t>9</w:t>
      </w:r>
      <w:r w:rsidR="00CE30CB" w:rsidRPr="00497C1E">
        <w:rPr>
          <w:rFonts w:ascii="Times New Roman" w:hAnsi="Times New Roman"/>
          <w:lang w:val="pl-PL"/>
        </w:rPr>
        <w:t>.0</w:t>
      </w:r>
      <w:r w:rsidR="00555BBB" w:rsidRPr="00497C1E">
        <w:rPr>
          <w:rFonts w:ascii="Times New Roman" w:hAnsi="Times New Roman"/>
          <w:lang w:val="pl-PL"/>
        </w:rPr>
        <w:t>6</w:t>
      </w:r>
      <w:r w:rsidR="00CE30CB" w:rsidRPr="00497C1E">
        <w:rPr>
          <w:rFonts w:ascii="Times New Roman" w:hAnsi="Times New Roman"/>
          <w:lang w:val="pl-PL"/>
        </w:rPr>
        <w:t>.</w:t>
      </w:r>
      <w:r w:rsidR="00555BBB" w:rsidRPr="00497C1E">
        <w:rPr>
          <w:rFonts w:ascii="Times New Roman" w:hAnsi="Times New Roman"/>
          <w:lang w:val="pl-PL"/>
        </w:rPr>
        <w:t>2017</w:t>
      </w:r>
      <w:r w:rsidR="00CE30CB" w:rsidRPr="00497C1E">
        <w:rPr>
          <w:rFonts w:ascii="Times New Roman" w:hAnsi="Times New Roman"/>
          <w:lang w:val="pl-PL"/>
        </w:rPr>
        <w:t xml:space="preserve">r., znak: </w:t>
      </w:r>
      <w:r w:rsidR="00555BBB" w:rsidRPr="00497C1E">
        <w:rPr>
          <w:rFonts w:ascii="Times New Roman" w:hAnsi="Times New Roman"/>
          <w:lang w:val="pl-PL"/>
        </w:rPr>
        <w:t>OWŚ-V.7422.5.2017</w:t>
      </w:r>
      <w:r w:rsidR="00DA5D52" w:rsidRPr="00497C1E">
        <w:rPr>
          <w:rFonts w:ascii="Times New Roman" w:hAnsi="Times New Roman"/>
          <w:lang w:val="pl-PL"/>
        </w:rPr>
        <w:t>, udzieloną Panu</w:t>
      </w:r>
      <w:r w:rsidR="00555BBB" w:rsidRPr="00497C1E">
        <w:rPr>
          <w:rFonts w:ascii="Times New Roman" w:hAnsi="Times New Roman"/>
          <w:lang w:val="pl-PL"/>
        </w:rPr>
        <w:t xml:space="preserve"> Michałowi Chrzanowskiemu i Panu Robertowi Chrzanowskiemu, wspólnikom spółki cywilnej, działającym pod nazwą „Piaskownia – Michał i Robert Chrzanowski” s.c. z siedzibą w miejsc</w:t>
      </w:r>
      <w:bookmarkStart w:id="2" w:name="_GoBack"/>
      <w:bookmarkEnd w:id="2"/>
      <w:r w:rsidR="00555BBB" w:rsidRPr="00497C1E">
        <w:rPr>
          <w:rFonts w:ascii="Times New Roman" w:hAnsi="Times New Roman"/>
          <w:lang w:val="pl-PL"/>
        </w:rPr>
        <w:t>owości Borki 19A, 28-300 Jędrzejów</w:t>
      </w:r>
      <w:r w:rsidR="00DA5D52" w:rsidRPr="00497C1E">
        <w:rPr>
          <w:rFonts w:ascii="Times New Roman" w:hAnsi="Times New Roman"/>
          <w:lang w:val="pl-PL"/>
        </w:rPr>
        <w:t>, a</w:t>
      </w:r>
      <w:r w:rsidR="00760B07">
        <w:rPr>
          <w:rFonts w:ascii="Times New Roman" w:hAnsi="Times New Roman"/>
          <w:lang w:val="pl-PL"/>
        </w:rPr>
        <w:t> </w:t>
      </w:r>
      <w:r w:rsidR="00DA5D52" w:rsidRPr="00497C1E">
        <w:rPr>
          <w:rFonts w:ascii="Times New Roman" w:hAnsi="Times New Roman"/>
          <w:lang w:val="pl-PL"/>
        </w:rPr>
        <w:t xml:space="preserve">następnie przeniesioną </w:t>
      </w:r>
      <w:r w:rsidR="002A537A">
        <w:rPr>
          <w:rFonts w:ascii="Times New Roman" w:hAnsi="Times New Roman"/>
          <w:lang w:val="pl-PL"/>
        </w:rPr>
        <w:t xml:space="preserve">decyzją </w:t>
      </w:r>
      <w:r w:rsidR="00DA5D52" w:rsidRPr="00497C1E">
        <w:rPr>
          <w:rFonts w:ascii="Times New Roman" w:hAnsi="Times New Roman"/>
          <w:lang w:val="pl-PL"/>
        </w:rPr>
        <w:t>z dnia 1</w:t>
      </w:r>
      <w:r w:rsidR="004F1F9F" w:rsidRPr="00497C1E">
        <w:rPr>
          <w:rFonts w:ascii="Times New Roman" w:hAnsi="Times New Roman"/>
          <w:lang w:val="pl-PL"/>
        </w:rPr>
        <w:t>2</w:t>
      </w:r>
      <w:r w:rsidR="00DA5D52" w:rsidRPr="00497C1E">
        <w:rPr>
          <w:rFonts w:ascii="Times New Roman" w:hAnsi="Times New Roman"/>
          <w:lang w:val="pl-PL"/>
        </w:rPr>
        <w:t>.</w:t>
      </w:r>
      <w:r w:rsidR="004F1F9F" w:rsidRPr="00497C1E">
        <w:rPr>
          <w:rFonts w:ascii="Times New Roman" w:hAnsi="Times New Roman"/>
          <w:lang w:val="pl-PL"/>
        </w:rPr>
        <w:t>03</w:t>
      </w:r>
      <w:r w:rsidR="00DA5D52" w:rsidRPr="00497C1E">
        <w:rPr>
          <w:rFonts w:ascii="Times New Roman" w:hAnsi="Times New Roman"/>
          <w:lang w:val="pl-PL"/>
        </w:rPr>
        <w:t>.20</w:t>
      </w:r>
      <w:r w:rsidR="004F1F9F" w:rsidRPr="00497C1E">
        <w:rPr>
          <w:rFonts w:ascii="Times New Roman" w:hAnsi="Times New Roman"/>
          <w:lang w:val="pl-PL"/>
        </w:rPr>
        <w:t>20</w:t>
      </w:r>
      <w:r w:rsidR="00DA5D52" w:rsidRPr="00497C1E">
        <w:rPr>
          <w:rFonts w:ascii="Times New Roman" w:hAnsi="Times New Roman"/>
          <w:lang w:val="pl-PL"/>
        </w:rPr>
        <w:t>r., znak: Ś</w:t>
      </w:r>
      <w:r w:rsidR="004F1F9F" w:rsidRPr="00497C1E">
        <w:rPr>
          <w:rFonts w:ascii="Times New Roman" w:hAnsi="Times New Roman"/>
          <w:lang w:val="pl-PL"/>
        </w:rPr>
        <w:t>O</w:t>
      </w:r>
      <w:r w:rsidR="00DA5D52" w:rsidRPr="00497C1E">
        <w:rPr>
          <w:rFonts w:ascii="Times New Roman" w:hAnsi="Times New Roman"/>
          <w:lang w:val="pl-PL"/>
        </w:rPr>
        <w:t>.V.</w:t>
      </w:r>
      <w:r w:rsidR="004F1F9F" w:rsidRPr="00497C1E">
        <w:rPr>
          <w:rFonts w:ascii="Times New Roman" w:hAnsi="Times New Roman"/>
          <w:lang w:val="pl-PL"/>
        </w:rPr>
        <w:t>7422.10.2020</w:t>
      </w:r>
      <w:r w:rsidR="00DA5D52" w:rsidRPr="00497C1E">
        <w:rPr>
          <w:rFonts w:ascii="Times New Roman" w:hAnsi="Times New Roman"/>
          <w:lang w:val="pl-PL"/>
        </w:rPr>
        <w:t xml:space="preserve"> na rzecz spółki </w:t>
      </w:r>
      <w:r w:rsidR="00497C1E" w:rsidRPr="00497C1E">
        <w:rPr>
          <w:rFonts w:ascii="Times New Roman" w:hAnsi="Times New Roman"/>
          <w:lang w:val="pl-PL"/>
        </w:rPr>
        <w:t>Eksploatacja Surowców Drogowych i</w:t>
      </w:r>
      <w:r w:rsidR="00760B07">
        <w:rPr>
          <w:rFonts w:ascii="Times New Roman" w:hAnsi="Times New Roman"/>
          <w:lang w:val="pl-PL"/>
        </w:rPr>
        <w:t> </w:t>
      </w:r>
      <w:r w:rsidR="00497C1E" w:rsidRPr="00497C1E">
        <w:rPr>
          <w:rFonts w:ascii="Times New Roman" w:hAnsi="Times New Roman"/>
          <w:lang w:val="pl-PL"/>
        </w:rPr>
        <w:t>Mineralnych Sp. z o.o.</w:t>
      </w:r>
      <w:r w:rsidR="00DA5D52" w:rsidRPr="00497C1E">
        <w:rPr>
          <w:rFonts w:ascii="Times New Roman" w:hAnsi="Times New Roman"/>
          <w:lang w:val="pl-PL"/>
        </w:rPr>
        <w:t xml:space="preserve"> z siedzibą </w:t>
      </w:r>
      <w:r w:rsidR="00497C1E" w:rsidRPr="00497C1E">
        <w:rPr>
          <w:rFonts w:ascii="Times New Roman" w:hAnsi="Times New Roman"/>
          <w:lang w:val="pl-PL"/>
        </w:rPr>
        <w:t xml:space="preserve">w </w:t>
      </w:r>
      <w:r w:rsidR="00CA6C2E">
        <w:rPr>
          <w:rFonts w:ascii="Times New Roman" w:hAnsi="Times New Roman"/>
          <w:lang w:val="pl-PL"/>
        </w:rPr>
        <w:t xml:space="preserve">miejscowości </w:t>
      </w:r>
      <w:r w:rsidR="00497C1E" w:rsidRPr="00497C1E">
        <w:rPr>
          <w:rFonts w:ascii="Times New Roman" w:hAnsi="Times New Roman"/>
          <w:lang w:val="pl-PL"/>
        </w:rPr>
        <w:t>Drochów Górny 19</w:t>
      </w:r>
      <w:r w:rsidR="00DA5D52" w:rsidRPr="00497C1E">
        <w:rPr>
          <w:rFonts w:ascii="Times New Roman" w:hAnsi="Times New Roman"/>
          <w:lang w:val="pl-PL"/>
        </w:rPr>
        <w:t>, 26-</w:t>
      </w:r>
      <w:r w:rsidR="00497C1E" w:rsidRPr="00497C1E">
        <w:rPr>
          <w:rFonts w:ascii="Times New Roman" w:hAnsi="Times New Roman"/>
          <w:lang w:val="pl-PL"/>
        </w:rPr>
        <w:t>026</w:t>
      </w:r>
      <w:r w:rsidR="00DA5D52" w:rsidRPr="00497C1E">
        <w:rPr>
          <w:rFonts w:ascii="Times New Roman" w:hAnsi="Times New Roman"/>
          <w:lang w:val="pl-PL"/>
        </w:rPr>
        <w:t xml:space="preserve"> </w:t>
      </w:r>
      <w:r w:rsidR="00497C1E" w:rsidRPr="00497C1E">
        <w:rPr>
          <w:rFonts w:ascii="Times New Roman" w:hAnsi="Times New Roman"/>
          <w:lang w:val="pl-PL"/>
        </w:rPr>
        <w:t>Morawica</w:t>
      </w:r>
      <w:r w:rsidR="00DA5D52" w:rsidRPr="00497C1E">
        <w:rPr>
          <w:rFonts w:ascii="Times New Roman" w:hAnsi="Times New Roman"/>
          <w:lang w:val="pl-PL"/>
        </w:rPr>
        <w:t xml:space="preserve"> (</w:t>
      </w:r>
      <w:r w:rsidR="00497C1E" w:rsidRPr="00497C1E">
        <w:rPr>
          <w:rFonts w:ascii="Times New Roman" w:hAnsi="Times New Roman"/>
          <w:lang w:val="pl-PL"/>
        </w:rPr>
        <w:t xml:space="preserve">KRS: 0000330104, </w:t>
      </w:r>
      <w:r w:rsidR="00DA5D52" w:rsidRPr="00497C1E">
        <w:rPr>
          <w:rFonts w:ascii="Times New Roman" w:hAnsi="Times New Roman"/>
          <w:lang w:val="pl-PL"/>
        </w:rPr>
        <w:t>NIP: 65</w:t>
      </w:r>
      <w:r w:rsidR="00497C1E" w:rsidRPr="00497C1E">
        <w:rPr>
          <w:rFonts w:ascii="Times New Roman" w:hAnsi="Times New Roman"/>
          <w:lang w:val="pl-PL"/>
        </w:rPr>
        <w:t>7</w:t>
      </w:r>
      <w:r w:rsidR="00DA5D52" w:rsidRPr="00497C1E">
        <w:rPr>
          <w:rFonts w:ascii="Times New Roman" w:hAnsi="Times New Roman"/>
          <w:lang w:val="pl-PL"/>
        </w:rPr>
        <w:t>-</w:t>
      </w:r>
      <w:r w:rsidR="00497C1E" w:rsidRPr="00497C1E">
        <w:rPr>
          <w:rFonts w:ascii="Times New Roman" w:hAnsi="Times New Roman"/>
          <w:lang w:val="pl-PL"/>
        </w:rPr>
        <w:t>282</w:t>
      </w:r>
      <w:r w:rsidR="00DA5D52" w:rsidRPr="00497C1E">
        <w:rPr>
          <w:rFonts w:ascii="Times New Roman" w:hAnsi="Times New Roman"/>
          <w:lang w:val="pl-PL"/>
        </w:rPr>
        <w:t>-</w:t>
      </w:r>
      <w:r w:rsidR="00497C1E" w:rsidRPr="00497C1E">
        <w:rPr>
          <w:rFonts w:ascii="Times New Roman" w:hAnsi="Times New Roman"/>
          <w:lang w:val="pl-PL"/>
        </w:rPr>
        <w:t>21</w:t>
      </w:r>
      <w:r w:rsidR="00DA5D52" w:rsidRPr="00497C1E">
        <w:rPr>
          <w:rFonts w:ascii="Times New Roman" w:hAnsi="Times New Roman"/>
          <w:lang w:val="pl-PL"/>
        </w:rPr>
        <w:t>-</w:t>
      </w:r>
      <w:r w:rsidR="00497C1E" w:rsidRPr="00497C1E">
        <w:rPr>
          <w:rFonts w:ascii="Times New Roman" w:hAnsi="Times New Roman"/>
          <w:lang w:val="pl-PL"/>
        </w:rPr>
        <w:t>14</w:t>
      </w:r>
      <w:r w:rsidR="00DA5D52" w:rsidRPr="00497C1E">
        <w:rPr>
          <w:rFonts w:ascii="Times New Roman" w:hAnsi="Times New Roman"/>
          <w:lang w:val="pl-PL"/>
        </w:rPr>
        <w:t xml:space="preserve">), </w:t>
      </w:r>
      <w:r w:rsidR="00DA5D52" w:rsidRPr="00497C1E">
        <w:rPr>
          <w:rFonts w:ascii="Times New Roman" w:hAnsi="Times New Roman"/>
          <w:color w:val="000000"/>
          <w:lang w:val="pl-PL"/>
        </w:rPr>
        <w:t xml:space="preserve">na wydobywanie </w:t>
      </w:r>
      <w:r w:rsidR="00C052B2" w:rsidRPr="00497C1E">
        <w:rPr>
          <w:rFonts w:ascii="Times New Roman" w:hAnsi="Times New Roman"/>
          <w:color w:val="000000"/>
          <w:lang w:val="pl-PL"/>
        </w:rPr>
        <w:t>piasków</w:t>
      </w:r>
      <w:r w:rsidR="00DA5D52" w:rsidRPr="00497C1E">
        <w:rPr>
          <w:rFonts w:ascii="Times New Roman" w:hAnsi="Times New Roman"/>
          <w:color w:val="000000"/>
          <w:lang w:val="pl-PL"/>
        </w:rPr>
        <w:t xml:space="preserve"> z części złoża „</w:t>
      </w:r>
      <w:bookmarkEnd w:id="0"/>
      <w:r w:rsidR="00C052B2" w:rsidRPr="00497C1E">
        <w:rPr>
          <w:rFonts w:ascii="Times New Roman" w:hAnsi="Times New Roman"/>
          <w:color w:val="000000"/>
          <w:lang w:val="pl-PL"/>
        </w:rPr>
        <w:t>Motkowice</w:t>
      </w:r>
      <w:r w:rsidR="00DA5D52" w:rsidRPr="00497C1E">
        <w:rPr>
          <w:rFonts w:ascii="Times New Roman" w:hAnsi="Times New Roman"/>
          <w:color w:val="000000"/>
          <w:lang w:val="pl-PL"/>
        </w:rPr>
        <w:t xml:space="preserve">”, </w:t>
      </w:r>
      <w:bookmarkEnd w:id="1"/>
      <w:r w:rsidR="00DA5D52" w:rsidRPr="00497C1E">
        <w:rPr>
          <w:rFonts w:ascii="Times New Roman" w:hAnsi="Times New Roman"/>
          <w:color w:val="000000"/>
          <w:lang w:val="pl-PL"/>
        </w:rPr>
        <w:t>położonego w</w:t>
      </w:r>
      <w:r w:rsidR="00BB55DE" w:rsidRPr="00497C1E">
        <w:rPr>
          <w:rFonts w:ascii="Times New Roman" w:hAnsi="Times New Roman"/>
          <w:color w:val="000000"/>
          <w:lang w:val="pl-PL"/>
        </w:rPr>
        <w:t> </w:t>
      </w:r>
      <w:r w:rsidR="00DA5D52" w:rsidRPr="00497C1E">
        <w:rPr>
          <w:rFonts w:ascii="Times New Roman" w:hAnsi="Times New Roman"/>
          <w:color w:val="000000"/>
          <w:lang w:val="pl-PL"/>
        </w:rPr>
        <w:t xml:space="preserve">miejscowości </w:t>
      </w:r>
      <w:r w:rsidR="00497C1E" w:rsidRPr="00497C1E">
        <w:rPr>
          <w:rFonts w:ascii="Times New Roman" w:hAnsi="Times New Roman"/>
          <w:color w:val="000000"/>
          <w:lang w:val="pl-PL"/>
        </w:rPr>
        <w:t>Motkowice</w:t>
      </w:r>
      <w:r w:rsidR="00DA5D52" w:rsidRPr="00497C1E">
        <w:rPr>
          <w:rFonts w:ascii="Times New Roman" w:hAnsi="Times New Roman"/>
          <w:color w:val="000000"/>
          <w:lang w:val="pl-PL"/>
        </w:rPr>
        <w:t xml:space="preserve">, gmina </w:t>
      </w:r>
      <w:r w:rsidR="00497C1E" w:rsidRPr="00497C1E">
        <w:rPr>
          <w:rFonts w:ascii="Times New Roman" w:hAnsi="Times New Roman"/>
          <w:color w:val="000000"/>
          <w:lang w:val="pl-PL"/>
        </w:rPr>
        <w:t>Imielno</w:t>
      </w:r>
      <w:r w:rsidR="00DA5D52" w:rsidRPr="00497C1E">
        <w:rPr>
          <w:rFonts w:ascii="Times New Roman" w:hAnsi="Times New Roman"/>
          <w:color w:val="000000"/>
          <w:lang w:val="pl-PL"/>
        </w:rPr>
        <w:t xml:space="preserve">, powiat </w:t>
      </w:r>
      <w:r w:rsidR="00497C1E" w:rsidRPr="00497C1E">
        <w:rPr>
          <w:rFonts w:ascii="Times New Roman" w:hAnsi="Times New Roman"/>
          <w:color w:val="000000"/>
          <w:lang w:val="pl-PL"/>
        </w:rPr>
        <w:t>jędrzejowski</w:t>
      </w:r>
      <w:r w:rsidR="00DA5D52" w:rsidRPr="00497C1E">
        <w:rPr>
          <w:rFonts w:ascii="Times New Roman" w:hAnsi="Times New Roman"/>
          <w:color w:val="000000"/>
          <w:lang w:val="pl-PL"/>
        </w:rPr>
        <w:t xml:space="preserve">, województwo świętokrzyskie, </w:t>
      </w:r>
      <w:r w:rsidR="00D461AE" w:rsidRPr="00497C1E">
        <w:rPr>
          <w:rFonts w:ascii="Times New Roman" w:hAnsi="Times New Roman"/>
          <w:b/>
          <w:lang w:val="pl-PL"/>
        </w:rPr>
        <w:t>w ten sposób, że</w:t>
      </w:r>
      <w:r w:rsidR="00743DAC" w:rsidRPr="00497C1E">
        <w:rPr>
          <w:rFonts w:ascii="Times New Roman" w:hAnsi="Times New Roman"/>
          <w:b/>
          <w:lang w:val="pl-PL"/>
        </w:rPr>
        <w:t xml:space="preserve"> koncesja ta otrzymuje nowe brzmienie</w:t>
      </w:r>
      <w:r w:rsidR="005B7575" w:rsidRPr="00497C1E">
        <w:rPr>
          <w:rFonts w:ascii="Times New Roman" w:hAnsi="Times New Roman"/>
          <w:b/>
          <w:lang w:val="pl-PL"/>
        </w:rPr>
        <w:t>:</w:t>
      </w:r>
      <w:r w:rsidR="00D461AE" w:rsidRPr="00497C1E">
        <w:rPr>
          <w:rFonts w:ascii="Times New Roman" w:hAnsi="Times New Roman"/>
          <w:b/>
          <w:lang w:val="pl-PL"/>
        </w:rPr>
        <w:t xml:space="preserve"> </w:t>
      </w:r>
    </w:p>
    <w:p w14:paraId="244E864D" w14:textId="77777777" w:rsidR="00D461AE" w:rsidRPr="00E23874" w:rsidRDefault="00D461AE" w:rsidP="00551D29">
      <w:pPr>
        <w:spacing w:line="276" w:lineRule="auto"/>
        <w:jc w:val="both"/>
        <w:rPr>
          <w:rFonts w:ascii="Times New Roman" w:hAnsi="Times New Roman"/>
          <w:b/>
          <w:highlight w:val="yellow"/>
          <w:lang w:val="pl-PL"/>
        </w:rPr>
      </w:pPr>
    </w:p>
    <w:p w14:paraId="2B31F133" w14:textId="0E198264" w:rsidR="00803DFA" w:rsidRPr="0070598A" w:rsidRDefault="00380346" w:rsidP="00551D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70598A">
        <w:rPr>
          <w:rFonts w:ascii="Times New Roman" w:hAnsi="Times New Roman"/>
          <w:lang w:val="pl-PL"/>
        </w:rPr>
        <w:t xml:space="preserve">Udzielam </w:t>
      </w:r>
      <w:r w:rsidR="00D176BD" w:rsidRPr="0070598A">
        <w:rPr>
          <w:rFonts w:ascii="Times New Roman" w:hAnsi="Times New Roman"/>
          <w:bCs/>
          <w:lang w:val="pl-PL"/>
        </w:rPr>
        <w:t>spółce</w:t>
      </w:r>
      <w:r w:rsidR="00D176BD" w:rsidRPr="0070598A">
        <w:rPr>
          <w:rFonts w:ascii="Times New Roman" w:hAnsi="Times New Roman"/>
          <w:b/>
          <w:lang w:val="pl-PL"/>
        </w:rPr>
        <w:t xml:space="preserve"> </w:t>
      </w:r>
      <w:r w:rsidR="002D5D69" w:rsidRPr="0070598A">
        <w:rPr>
          <w:rFonts w:ascii="Times New Roman" w:hAnsi="Times New Roman"/>
          <w:b/>
          <w:lang w:val="pl-PL"/>
        </w:rPr>
        <w:t xml:space="preserve">Eksploatacja Surowców Drogowych i Mineralnych Sp. z o.o. </w:t>
      </w:r>
      <w:r w:rsidR="00CA6C2E" w:rsidRPr="0070598A">
        <w:rPr>
          <w:rFonts w:ascii="Times New Roman" w:hAnsi="Times New Roman"/>
          <w:b/>
          <w:lang w:val="pl-PL"/>
        </w:rPr>
        <w:t>z</w:t>
      </w:r>
      <w:r w:rsidR="0070598A" w:rsidRPr="0070598A">
        <w:rPr>
          <w:rFonts w:ascii="Times New Roman" w:hAnsi="Times New Roman"/>
          <w:b/>
          <w:lang w:val="pl-PL"/>
        </w:rPr>
        <w:t> </w:t>
      </w:r>
      <w:r w:rsidR="00CA6C2E" w:rsidRPr="0070598A">
        <w:rPr>
          <w:rFonts w:ascii="Times New Roman" w:hAnsi="Times New Roman"/>
          <w:b/>
          <w:lang w:val="pl-PL"/>
        </w:rPr>
        <w:t>siedzibą w miejscowości Drochów Górny 19, 26-026 Morawica (KRS: 0000330104, NIP: 657-282-21-14)</w:t>
      </w:r>
      <w:r w:rsidR="00DB6E70" w:rsidRPr="0070598A">
        <w:rPr>
          <w:rFonts w:ascii="Times New Roman" w:hAnsi="Times New Roman"/>
          <w:b/>
          <w:lang w:val="pl-PL"/>
        </w:rPr>
        <w:t xml:space="preserve">, </w:t>
      </w:r>
      <w:r w:rsidR="00796B23" w:rsidRPr="0070598A">
        <w:rPr>
          <w:rFonts w:ascii="Times New Roman" w:hAnsi="Times New Roman"/>
          <w:b/>
          <w:lang w:val="pl-PL"/>
        </w:rPr>
        <w:t xml:space="preserve">koncesji na wydobywanie </w:t>
      </w:r>
      <w:r w:rsidR="00CA6C2E" w:rsidRPr="0070598A">
        <w:rPr>
          <w:rFonts w:ascii="Times New Roman" w:hAnsi="Times New Roman"/>
          <w:b/>
          <w:lang w:val="pl-PL"/>
        </w:rPr>
        <w:t>piasków</w:t>
      </w:r>
      <w:r w:rsidR="00DB6E70" w:rsidRPr="0070598A">
        <w:rPr>
          <w:rFonts w:ascii="Times New Roman" w:hAnsi="Times New Roman"/>
          <w:b/>
          <w:lang w:val="pl-PL"/>
        </w:rPr>
        <w:t xml:space="preserve"> z</w:t>
      </w:r>
      <w:r w:rsidR="00586150" w:rsidRPr="0070598A">
        <w:rPr>
          <w:rFonts w:ascii="Times New Roman" w:hAnsi="Times New Roman"/>
          <w:b/>
          <w:lang w:val="pl-PL"/>
        </w:rPr>
        <w:t> </w:t>
      </w:r>
      <w:r w:rsidR="00796B23" w:rsidRPr="0070598A">
        <w:rPr>
          <w:rFonts w:ascii="Times New Roman" w:hAnsi="Times New Roman"/>
          <w:b/>
          <w:lang w:val="pl-PL"/>
        </w:rPr>
        <w:t>części</w:t>
      </w:r>
      <w:r w:rsidR="00DB6E70" w:rsidRPr="0070598A">
        <w:rPr>
          <w:rFonts w:ascii="Times New Roman" w:hAnsi="Times New Roman"/>
          <w:b/>
          <w:lang w:val="pl-PL"/>
        </w:rPr>
        <w:t xml:space="preserve"> złoża „</w:t>
      </w:r>
      <w:r w:rsidR="00CA6C2E" w:rsidRPr="0070598A">
        <w:rPr>
          <w:rFonts w:ascii="Times New Roman" w:hAnsi="Times New Roman"/>
          <w:b/>
          <w:lang w:val="pl-PL"/>
        </w:rPr>
        <w:t>Motkowice</w:t>
      </w:r>
      <w:r w:rsidR="00DB6E70" w:rsidRPr="0070598A">
        <w:rPr>
          <w:rFonts w:ascii="Times New Roman" w:hAnsi="Times New Roman"/>
          <w:b/>
          <w:lang w:val="pl-PL"/>
        </w:rPr>
        <w:t>”</w:t>
      </w:r>
      <w:r w:rsidR="00721DDA" w:rsidRPr="00760B07">
        <w:rPr>
          <w:rFonts w:ascii="Times New Roman" w:hAnsi="Times New Roman"/>
          <w:bCs/>
          <w:lang w:val="pl-PL"/>
        </w:rPr>
        <w:t>,</w:t>
      </w:r>
      <w:r w:rsidR="00721DDA" w:rsidRPr="0070598A">
        <w:rPr>
          <w:rFonts w:ascii="Times New Roman" w:hAnsi="Times New Roman"/>
          <w:b/>
          <w:lang w:val="pl-PL"/>
        </w:rPr>
        <w:t xml:space="preserve"> </w:t>
      </w:r>
      <w:r w:rsidRPr="0070598A">
        <w:rPr>
          <w:rFonts w:ascii="Times New Roman" w:hAnsi="Times New Roman"/>
          <w:lang w:val="pl-PL"/>
        </w:rPr>
        <w:t xml:space="preserve">położonego </w:t>
      </w:r>
      <w:r w:rsidR="00192AFA" w:rsidRPr="0070598A">
        <w:rPr>
          <w:rFonts w:ascii="Times New Roman" w:hAnsi="Times New Roman"/>
          <w:lang w:val="pl-PL"/>
        </w:rPr>
        <w:t>w</w:t>
      </w:r>
      <w:r w:rsidR="007B6341" w:rsidRPr="0070598A">
        <w:rPr>
          <w:rFonts w:ascii="Times New Roman" w:hAnsi="Times New Roman"/>
          <w:lang w:val="pl-PL"/>
        </w:rPr>
        <w:t> </w:t>
      </w:r>
      <w:r w:rsidR="00192AFA" w:rsidRPr="0070598A">
        <w:rPr>
          <w:rFonts w:ascii="Times New Roman" w:hAnsi="Times New Roman"/>
          <w:lang w:val="pl-PL"/>
        </w:rPr>
        <w:t>granicach działek</w:t>
      </w:r>
      <w:r w:rsidR="003D3388" w:rsidRPr="0070598A">
        <w:rPr>
          <w:rFonts w:ascii="Times New Roman" w:hAnsi="Times New Roman"/>
          <w:lang w:val="pl-PL"/>
        </w:rPr>
        <w:t xml:space="preserve"> </w:t>
      </w:r>
      <w:r w:rsidR="00192AFA" w:rsidRPr="0070598A">
        <w:rPr>
          <w:rFonts w:ascii="Times New Roman" w:hAnsi="Times New Roman"/>
          <w:lang w:val="pl-PL"/>
        </w:rPr>
        <w:t>nr</w:t>
      </w:r>
      <w:r w:rsidR="003D0425">
        <w:rPr>
          <w:rFonts w:ascii="Times New Roman" w:hAnsi="Times New Roman"/>
          <w:lang w:val="pl-PL"/>
        </w:rPr>
        <w:t xml:space="preserve"> </w:t>
      </w:r>
      <w:proofErr w:type="spellStart"/>
      <w:r w:rsidR="003D0425">
        <w:rPr>
          <w:rFonts w:ascii="Times New Roman" w:hAnsi="Times New Roman"/>
          <w:lang w:val="pl-PL"/>
        </w:rPr>
        <w:t>ewid</w:t>
      </w:r>
      <w:proofErr w:type="spellEnd"/>
      <w:r w:rsidR="003D0425">
        <w:rPr>
          <w:rFonts w:ascii="Times New Roman" w:hAnsi="Times New Roman"/>
          <w:lang w:val="pl-PL"/>
        </w:rPr>
        <w:t>.</w:t>
      </w:r>
      <w:r w:rsidR="006E360A" w:rsidRPr="0070598A">
        <w:rPr>
          <w:rFonts w:ascii="Times New Roman" w:hAnsi="Times New Roman"/>
          <w:lang w:val="pl-PL"/>
        </w:rPr>
        <w:t>:</w:t>
      </w:r>
      <w:r w:rsidR="0075065E" w:rsidRPr="0070598A">
        <w:rPr>
          <w:rFonts w:ascii="Times New Roman" w:hAnsi="Times New Roman"/>
          <w:lang w:val="pl-PL"/>
        </w:rPr>
        <w:t xml:space="preserve"> </w:t>
      </w:r>
      <w:r w:rsidR="0070598A" w:rsidRPr="0070598A">
        <w:rPr>
          <w:rFonts w:ascii="Times New Roman" w:hAnsi="Times New Roman"/>
          <w:lang w:val="pl-PL"/>
        </w:rPr>
        <w:t xml:space="preserve">1323, 1324, 1325, 1326, 1327, 1328, 1318/1, 1318/2, 1319/1, 1319/2 </w:t>
      </w:r>
      <w:r w:rsidR="00803DFA" w:rsidRPr="0070598A">
        <w:rPr>
          <w:rFonts w:ascii="Times New Roman" w:hAnsi="Times New Roman"/>
          <w:lang w:val="pl-PL"/>
        </w:rPr>
        <w:t xml:space="preserve">w miejscowości </w:t>
      </w:r>
      <w:r w:rsidR="0070598A" w:rsidRPr="0070598A">
        <w:rPr>
          <w:rFonts w:ascii="Times New Roman" w:hAnsi="Times New Roman"/>
          <w:lang w:val="pl-PL"/>
        </w:rPr>
        <w:t>Motkowice</w:t>
      </w:r>
      <w:r w:rsidR="00803DFA" w:rsidRPr="0070598A">
        <w:rPr>
          <w:rFonts w:ascii="Times New Roman" w:hAnsi="Times New Roman"/>
          <w:lang w:val="pl-PL"/>
        </w:rPr>
        <w:t xml:space="preserve">, gminie </w:t>
      </w:r>
      <w:r w:rsidR="0070598A" w:rsidRPr="0070598A">
        <w:rPr>
          <w:rFonts w:ascii="Times New Roman" w:hAnsi="Times New Roman"/>
          <w:lang w:val="pl-PL"/>
        </w:rPr>
        <w:t>Imielno</w:t>
      </w:r>
      <w:r w:rsidR="00803DFA" w:rsidRPr="0070598A">
        <w:rPr>
          <w:rFonts w:ascii="Times New Roman" w:hAnsi="Times New Roman"/>
          <w:lang w:val="pl-PL"/>
        </w:rPr>
        <w:t xml:space="preserve">, powiecie </w:t>
      </w:r>
      <w:r w:rsidR="0070598A" w:rsidRPr="0070598A">
        <w:rPr>
          <w:rFonts w:ascii="Times New Roman" w:hAnsi="Times New Roman"/>
          <w:lang w:val="pl-PL"/>
        </w:rPr>
        <w:t>jędrzejowskim</w:t>
      </w:r>
      <w:r w:rsidR="00803DFA" w:rsidRPr="0070598A">
        <w:rPr>
          <w:rFonts w:ascii="Times New Roman" w:hAnsi="Times New Roman"/>
          <w:lang w:val="pl-PL"/>
        </w:rPr>
        <w:t>, województwie świętokrzyskim.</w:t>
      </w:r>
    </w:p>
    <w:p w14:paraId="04D0DB70" w14:textId="77777777" w:rsidR="00380346" w:rsidRPr="00E23874" w:rsidRDefault="00380346" w:rsidP="00551D29">
      <w:pPr>
        <w:pStyle w:val="Akapitzlist"/>
        <w:spacing w:line="276" w:lineRule="auto"/>
        <w:ind w:left="357"/>
        <w:jc w:val="both"/>
        <w:rPr>
          <w:rFonts w:ascii="Times New Roman" w:hAnsi="Times New Roman"/>
          <w:highlight w:val="yellow"/>
          <w:lang w:val="pl-PL"/>
        </w:rPr>
      </w:pPr>
    </w:p>
    <w:p w14:paraId="5B7F15CD" w14:textId="65FC6369" w:rsidR="00380346" w:rsidRPr="00CF0BBE" w:rsidRDefault="00380346" w:rsidP="00551D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CF0BBE">
        <w:rPr>
          <w:rFonts w:ascii="Times New Roman" w:hAnsi="Times New Roman"/>
          <w:lang w:val="pl-PL"/>
        </w:rPr>
        <w:t xml:space="preserve">Ustalam okres ważności koncesji do dnia </w:t>
      </w:r>
      <w:r w:rsidR="006C6010" w:rsidRPr="00CF0BBE">
        <w:rPr>
          <w:rFonts w:ascii="Times New Roman" w:hAnsi="Times New Roman"/>
          <w:color w:val="000000"/>
          <w:lang w:val="pl-PL"/>
        </w:rPr>
        <w:t>3</w:t>
      </w:r>
      <w:r w:rsidR="0092153D" w:rsidRPr="00CF0BBE">
        <w:rPr>
          <w:rFonts w:ascii="Times New Roman" w:hAnsi="Times New Roman"/>
          <w:color w:val="000000"/>
          <w:lang w:val="pl-PL"/>
        </w:rPr>
        <w:t>1</w:t>
      </w:r>
      <w:r w:rsidR="006C6010" w:rsidRPr="00CF0BBE">
        <w:rPr>
          <w:rFonts w:ascii="Times New Roman" w:hAnsi="Times New Roman"/>
          <w:color w:val="000000"/>
          <w:lang w:val="pl-PL"/>
        </w:rPr>
        <w:t>.</w:t>
      </w:r>
      <w:r w:rsidR="0092153D" w:rsidRPr="00CF0BBE">
        <w:rPr>
          <w:rFonts w:ascii="Times New Roman" w:hAnsi="Times New Roman"/>
          <w:color w:val="000000"/>
          <w:lang w:val="pl-PL"/>
        </w:rPr>
        <w:t>12</w:t>
      </w:r>
      <w:r w:rsidR="006C6010" w:rsidRPr="00CF0BBE">
        <w:rPr>
          <w:rFonts w:ascii="Times New Roman" w:hAnsi="Times New Roman"/>
          <w:color w:val="000000"/>
          <w:lang w:val="pl-PL"/>
        </w:rPr>
        <w:t>.20</w:t>
      </w:r>
      <w:r w:rsidR="0092153D" w:rsidRPr="00CF0BBE">
        <w:rPr>
          <w:rFonts w:ascii="Times New Roman" w:hAnsi="Times New Roman"/>
          <w:color w:val="000000"/>
          <w:lang w:val="pl-PL"/>
        </w:rPr>
        <w:t>61</w:t>
      </w:r>
      <w:r w:rsidRPr="00CF0BBE">
        <w:rPr>
          <w:rFonts w:ascii="Times New Roman" w:hAnsi="Times New Roman"/>
          <w:color w:val="000000"/>
          <w:lang w:val="pl-PL"/>
        </w:rPr>
        <w:t>r.</w:t>
      </w:r>
      <w:r w:rsidRPr="00CF0BBE">
        <w:rPr>
          <w:rFonts w:ascii="Times New Roman" w:hAnsi="Times New Roman"/>
          <w:lang w:val="pl-PL"/>
        </w:rPr>
        <w:t xml:space="preserve"> </w:t>
      </w:r>
      <w:r w:rsidR="00D21EF2" w:rsidRPr="00CF0BBE">
        <w:rPr>
          <w:rFonts w:ascii="Times New Roman" w:hAnsi="Times New Roman"/>
          <w:lang w:val="pl-PL"/>
        </w:rPr>
        <w:t xml:space="preserve">Działalność </w:t>
      </w:r>
      <w:r w:rsidR="00335481" w:rsidRPr="00CF0BBE">
        <w:rPr>
          <w:rFonts w:ascii="Times New Roman" w:hAnsi="Times New Roman"/>
          <w:lang w:val="pl-PL"/>
        </w:rPr>
        <w:t xml:space="preserve">wydobywcza </w:t>
      </w:r>
      <w:r w:rsidR="00D21EF2" w:rsidRPr="00CF0BBE">
        <w:rPr>
          <w:rFonts w:ascii="Times New Roman" w:hAnsi="Times New Roman"/>
          <w:lang w:val="pl-PL"/>
        </w:rPr>
        <w:t>na złożu „</w:t>
      </w:r>
      <w:r w:rsidR="00645BE5" w:rsidRPr="00CF0BBE">
        <w:rPr>
          <w:rFonts w:ascii="Times New Roman" w:hAnsi="Times New Roman"/>
          <w:lang w:val="pl-PL"/>
        </w:rPr>
        <w:t>Motkowice</w:t>
      </w:r>
      <w:r w:rsidR="00D21EF2" w:rsidRPr="00CF0BBE">
        <w:rPr>
          <w:rFonts w:ascii="Times New Roman" w:hAnsi="Times New Roman"/>
          <w:lang w:val="pl-PL"/>
        </w:rPr>
        <w:t xml:space="preserve">” </w:t>
      </w:r>
      <w:r w:rsidR="0079445D" w:rsidRPr="00CF0BBE">
        <w:rPr>
          <w:rFonts w:ascii="Times New Roman" w:hAnsi="Times New Roman"/>
          <w:lang w:val="pl-PL"/>
        </w:rPr>
        <w:t>jest</w:t>
      </w:r>
      <w:r w:rsidR="00335481" w:rsidRPr="00CF0BBE">
        <w:rPr>
          <w:rFonts w:ascii="Times New Roman" w:hAnsi="Times New Roman"/>
          <w:lang w:val="pl-PL"/>
        </w:rPr>
        <w:t xml:space="preserve"> już </w:t>
      </w:r>
      <w:r w:rsidR="0079445D" w:rsidRPr="00CF0BBE">
        <w:rPr>
          <w:rFonts w:ascii="Times New Roman" w:hAnsi="Times New Roman"/>
          <w:lang w:val="pl-PL"/>
        </w:rPr>
        <w:t>prowadzona</w:t>
      </w:r>
      <w:r w:rsidR="00335481" w:rsidRPr="00CF0BBE">
        <w:rPr>
          <w:rFonts w:ascii="Times New Roman" w:hAnsi="Times New Roman"/>
          <w:lang w:val="pl-PL"/>
        </w:rPr>
        <w:t xml:space="preserve">, a w zakresie dotyczącym </w:t>
      </w:r>
      <w:r w:rsidR="00210528" w:rsidRPr="00CF0BBE">
        <w:rPr>
          <w:rFonts w:ascii="Times New Roman" w:hAnsi="Times New Roman"/>
          <w:lang w:val="pl-PL"/>
        </w:rPr>
        <w:t>poszerzenia działalności</w:t>
      </w:r>
      <w:r w:rsidR="00EA73C1">
        <w:rPr>
          <w:rFonts w:ascii="Times New Roman" w:hAnsi="Times New Roman"/>
          <w:lang w:val="pl-PL"/>
        </w:rPr>
        <w:t xml:space="preserve"> </w:t>
      </w:r>
      <w:r w:rsidR="00335481" w:rsidRPr="00CF0BBE">
        <w:rPr>
          <w:rFonts w:ascii="Times New Roman" w:hAnsi="Times New Roman"/>
          <w:lang w:val="pl-PL"/>
        </w:rPr>
        <w:t xml:space="preserve">może zostać rozpoczęta nie wcześniej niż po </w:t>
      </w:r>
      <w:r w:rsidR="0079445D" w:rsidRPr="00CF0BBE">
        <w:rPr>
          <w:rFonts w:ascii="Times New Roman" w:hAnsi="Times New Roman"/>
          <w:lang w:val="pl-PL"/>
        </w:rPr>
        <w:t xml:space="preserve">stwierdzeniu ostateczności decyzji zmieniającej koncesję oraz po </w:t>
      </w:r>
      <w:r w:rsidR="00CF0BBE" w:rsidRPr="00CF0BBE">
        <w:rPr>
          <w:rFonts w:ascii="Times New Roman" w:hAnsi="Times New Roman"/>
          <w:lang w:val="pl-PL"/>
        </w:rPr>
        <w:t xml:space="preserve">stwierdzeniu ostateczności decyzji zatwierdzającej planu ruchu zakładu górniczego </w:t>
      </w:r>
      <w:r w:rsidR="0079445D" w:rsidRPr="00CF0BBE">
        <w:rPr>
          <w:rFonts w:ascii="Times New Roman" w:hAnsi="Times New Roman"/>
          <w:lang w:val="pl-PL"/>
        </w:rPr>
        <w:t>uwzględniającego zmianę koncesji.</w:t>
      </w:r>
    </w:p>
    <w:p w14:paraId="35744991" w14:textId="77777777" w:rsidR="00380346" w:rsidRPr="00E23874" w:rsidRDefault="00380346" w:rsidP="00551D29">
      <w:pPr>
        <w:spacing w:line="276" w:lineRule="auto"/>
        <w:jc w:val="both"/>
        <w:rPr>
          <w:rFonts w:ascii="Times New Roman" w:hAnsi="Times New Roman"/>
          <w:highlight w:val="yellow"/>
          <w:lang w:val="pl-PL"/>
        </w:rPr>
      </w:pPr>
    </w:p>
    <w:p w14:paraId="49370F53" w14:textId="57C610BD" w:rsidR="00380346" w:rsidRPr="00D27C70" w:rsidRDefault="00380346" w:rsidP="00551D29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/>
          <w:lang w:val="pl-PL"/>
        </w:rPr>
      </w:pPr>
      <w:r w:rsidRPr="00D27C70">
        <w:rPr>
          <w:rFonts w:ascii="Times New Roman" w:hAnsi="Times New Roman"/>
          <w:lang w:val="pl-PL"/>
        </w:rPr>
        <w:t>Dla złoża „</w:t>
      </w:r>
      <w:r w:rsidR="00025CF7" w:rsidRPr="00D27C70">
        <w:rPr>
          <w:rFonts w:ascii="Times New Roman" w:hAnsi="Times New Roman"/>
          <w:lang w:val="pl-PL"/>
        </w:rPr>
        <w:t>Motkowice</w:t>
      </w:r>
      <w:r w:rsidRPr="00D27C70">
        <w:rPr>
          <w:rFonts w:ascii="Times New Roman" w:hAnsi="Times New Roman"/>
          <w:lang w:val="pl-PL"/>
        </w:rPr>
        <w:t>” ustanawiam</w:t>
      </w:r>
      <w:r w:rsidR="00A15D0F" w:rsidRPr="00D27C70">
        <w:rPr>
          <w:rFonts w:ascii="Times New Roman" w:hAnsi="Times New Roman"/>
          <w:lang w:val="pl-PL"/>
        </w:rPr>
        <w:t xml:space="preserve"> dwudzielny obszar </w:t>
      </w:r>
      <w:r w:rsidR="005341FC">
        <w:rPr>
          <w:rFonts w:ascii="Times New Roman" w:hAnsi="Times New Roman"/>
          <w:lang w:val="pl-PL"/>
        </w:rPr>
        <w:t xml:space="preserve">górniczy </w:t>
      </w:r>
      <w:r w:rsidR="00A15D0F" w:rsidRPr="00D27C70">
        <w:rPr>
          <w:rFonts w:ascii="Times New Roman" w:hAnsi="Times New Roman"/>
          <w:lang w:val="pl-PL"/>
        </w:rPr>
        <w:t>i teren górniczy</w:t>
      </w:r>
      <w:r w:rsidRPr="00D27C70">
        <w:rPr>
          <w:rFonts w:ascii="Times New Roman" w:hAnsi="Times New Roman"/>
          <w:lang w:val="pl-PL"/>
        </w:rPr>
        <w:t>:</w:t>
      </w:r>
    </w:p>
    <w:p w14:paraId="6053C036" w14:textId="7E122750" w:rsidR="00380346" w:rsidRPr="00D27C70" w:rsidRDefault="00A15D0F" w:rsidP="00551D29">
      <w:pPr>
        <w:pStyle w:val="Nagwek"/>
        <w:numPr>
          <w:ilvl w:val="0"/>
          <w:numId w:val="1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Times New Roman" w:hAnsi="Times New Roman"/>
          <w:lang w:val="pl-PL"/>
        </w:rPr>
      </w:pPr>
      <w:r w:rsidRPr="00D27C70">
        <w:rPr>
          <w:rFonts w:ascii="Times New Roman" w:hAnsi="Times New Roman"/>
          <w:lang w:val="pl-PL"/>
        </w:rPr>
        <w:t>o</w:t>
      </w:r>
      <w:r w:rsidR="00380346" w:rsidRPr="00D27C70">
        <w:rPr>
          <w:rFonts w:ascii="Times New Roman" w:hAnsi="Times New Roman"/>
          <w:lang w:val="pl-PL"/>
        </w:rPr>
        <w:t>bszar</w:t>
      </w:r>
      <w:r w:rsidRPr="00D27C70">
        <w:rPr>
          <w:rFonts w:ascii="Times New Roman" w:hAnsi="Times New Roman"/>
          <w:lang w:val="pl-PL"/>
        </w:rPr>
        <w:t xml:space="preserve"> górniczy </w:t>
      </w:r>
      <w:r w:rsidRPr="00D27C70">
        <w:rPr>
          <w:rFonts w:ascii="Times New Roman" w:hAnsi="Times New Roman"/>
          <w:b/>
          <w:iCs/>
          <w:lang w:val="pl-PL"/>
        </w:rPr>
        <w:t>„</w:t>
      </w:r>
      <w:r w:rsidR="00D27C70" w:rsidRPr="00D27C70">
        <w:rPr>
          <w:rFonts w:ascii="Times New Roman" w:hAnsi="Times New Roman"/>
          <w:b/>
          <w:iCs/>
          <w:lang w:val="pl-PL"/>
        </w:rPr>
        <w:t>Motkowice 1</w:t>
      </w:r>
      <w:r w:rsidRPr="00D27C70">
        <w:rPr>
          <w:rFonts w:ascii="Times New Roman" w:hAnsi="Times New Roman"/>
          <w:b/>
          <w:iCs/>
          <w:lang w:val="pl-PL"/>
        </w:rPr>
        <w:t xml:space="preserve"> – Pole A”</w:t>
      </w:r>
      <w:r w:rsidRPr="00D27C70">
        <w:rPr>
          <w:rFonts w:ascii="Times New Roman" w:hAnsi="Times New Roman"/>
          <w:lang w:val="pl-PL"/>
        </w:rPr>
        <w:t xml:space="preserve"> </w:t>
      </w:r>
      <w:r w:rsidR="00462A14" w:rsidRPr="00D27C70">
        <w:rPr>
          <w:rFonts w:ascii="Times New Roman" w:hAnsi="Times New Roman"/>
          <w:lang w:val="pl-PL"/>
        </w:rPr>
        <w:t xml:space="preserve">i teren </w:t>
      </w:r>
      <w:r w:rsidR="00380346" w:rsidRPr="00D27C70">
        <w:rPr>
          <w:rFonts w:ascii="Times New Roman" w:hAnsi="Times New Roman"/>
          <w:lang w:val="pl-PL"/>
        </w:rPr>
        <w:t xml:space="preserve">górniczy </w:t>
      </w:r>
      <w:r w:rsidR="00380346" w:rsidRPr="00D27C70">
        <w:rPr>
          <w:rFonts w:ascii="Times New Roman" w:hAnsi="Times New Roman"/>
          <w:b/>
          <w:iCs/>
          <w:lang w:val="pl-PL"/>
        </w:rPr>
        <w:t>„</w:t>
      </w:r>
      <w:r w:rsidR="00D27C70" w:rsidRPr="00D27C70">
        <w:rPr>
          <w:rFonts w:ascii="Times New Roman" w:hAnsi="Times New Roman"/>
          <w:b/>
          <w:iCs/>
          <w:lang w:val="pl-PL"/>
        </w:rPr>
        <w:t>Motkowice 1 – Pole A</w:t>
      </w:r>
      <w:r w:rsidR="00380346" w:rsidRPr="00D27C70">
        <w:rPr>
          <w:rFonts w:ascii="Times New Roman" w:hAnsi="Times New Roman"/>
          <w:b/>
          <w:iCs/>
          <w:lang w:val="pl-PL"/>
        </w:rPr>
        <w:t>”</w:t>
      </w:r>
      <w:r w:rsidR="00380346" w:rsidRPr="00D27C70">
        <w:rPr>
          <w:rFonts w:ascii="Times New Roman" w:hAnsi="Times New Roman"/>
          <w:lang w:val="pl-PL"/>
        </w:rPr>
        <w:t xml:space="preserve"> o</w:t>
      </w:r>
      <w:r w:rsidRPr="00D27C70">
        <w:rPr>
          <w:rFonts w:ascii="Times New Roman" w:hAnsi="Times New Roman"/>
          <w:lang w:val="pl-PL"/>
        </w:rPr>
        <w:t xml:space="preserve"> równych </w:t>
      </w:r>
      <w:bookmarkStart w:id="3" w:name="_Hlk113455000"/>
      <w:r w:rsidRPr="00D27C70">
        <w:rPr>
          <w:rFonts w:ascii="Times New Roman" w:hAnsi="Times New Roman"/>
          <w:lang w:val="pl-PL"/>
        </w:rPr>
        <w:t xml:space="preserve">powierzchniach </w:t>
      </w:r>
      <w:r w:rsidR="00D27C70" w:rsidRPr="00D27C70">
        <w:rPr>
          <w:rFonts w:ascii="Times New Roman" w:hAnsi="Times New Roman"/>
          <w:lang w:val="pl-PL"/>
        </w:rPr>
        <w:t>3</w:t>
      </w:r>
      <w:r w:rsidR="00F264EA" w:rsidRPr="00D27C70">
        <w:rPr>
          <w:rFonts w:ascii="Times New Roman" w:hAnsi="Times New Roman"/>
          <w:lang w:val="pl-PL"/>
        </w:rPr>
        <w:t xml:space="preserve"> ha </w:t>
      </w:r>
      <w:r w:rsidR="00D27C70" w:rsidRPr="00D27C70">
        <w:rPr>
          <w:rFonts w:ascii="Times New Roman" w:hAnsi="Times New Roman"/>
          <w:lang w:val="pl-PL"/>
        </w:rPr>
        <w:t>6148</w:t>
      </w:r>
      <w:r w:rsidR="00380346" w:rsidRPr="00D27C70">
        <w:rPr>
          <w:rFonts w:ascii="Times New Roman" w:hAnsi="Times New Roman"/>
          <w:lang w:val="pl-PL"/>
        </w:rPr>
        <w:t xml:space="preserve"> </w:t>
      </w:r>
      <w:bookmarkEnd w:id="3"/>
      <w:r w:rsidR="00380346" w:rsidRPr="00D27C70">
        <w:rPr>
          <w:rFonts w:ascii="Times New Roman" w:hAnsi="Times New Roman"/>
          <w:lang w:val="pl-PL"/>
        </w:rPr>
        <w:t>m</w:t>
      </w:r>
      <w:r w:rsidR="00380346" w:rsidRPr="00D27C70">
        <w:rPr>
          <w:rFonts w:ascii="Times New Roman" w:hAnsi="Times New Roman"/>
          <w:vertAlign w:val="superscript"/>
          <w:lang w:val="pl-PL"/>
        </w:rPr>
        <w:t>2</w:t>
      </w:r>
      <w:r w:rsidR="00380346" w:rsidRPr="00D27C70">
        <w:rPr>
          <w:rFonts w:ascii="Times New Roman" w:hAnsi="Times New Roman"/>
          <w:lang w:val="pl-PL"/>
        </w:rPr>
        <w:t>, któr</w:t>
      </w:r>
      <w:r w:rsidRPr="00D27C70">
        <w:rPr>
          <w:rFonts w:ascii="Times New Roman" w:hAnsi="Times New Roman"/>
          <w:lang w:val="pl-PL"/>
        </w:rPr>
        <w:t>ych</w:t>
      </w:r>
      <w:r w:rsidR="00380346" w:rsidRPr="00D27C70">
        <w:rPr>
          <w:rFonts w:ascii="Times New Roman" w:hAnsi="Times New Roman"/>
          <w:lang w:val="pl-PL"/>
        </w:rPr>
        <w:t xml:space="preserve"> granice wyznaczają linie łączące punkty o następujących współrzędnych w układzie współrzędnych płaskich prostokątnych oznaczonych symbolem „2000” (południk osiowy 21</w:t>
      </w:r>
      <w:r w:rsidR="00307A27" w:rsidRPr="00D27C70">
        <w:rPr>
          <w:rFonts w:ascii="Times New Roman" w:hAnsi="Times New Roman"/>
          <w:lang w:val="pl-PL"/>
        </w:rPr>
        <w:t>°</w:t>
      </w:r>
      <w:r w:rsidR="00380346" w:rsidRPr="00D27C70">
        <w:rPr>
          <w:rFonts w:ascii="Times New Roman" w:hAnsi="Times New Roman"/>
          <w:lang w:val="pl-PL"/>
        </w:rPr>
        <w:t>):</w:t>
      </w:r>
    </w:p>
    <w:p w14:paraId="0801C863" w14:textId="77777777" w:rsidR="00410686" w:rsidRPr="00E23874" w:rsidRDefault="00410686" w:rsidP="00551D29">
      <w:pPr>
        <w:pStyle w:val="Nagwek"/>
        <w:spacing w:line="276" w:lineRule="auto"/>
        <w:ind w:left="720"/>
        <w:jc w:val="both"/>
        <w:rPr>
          <w:rFonts w:ascii="Times New Roman" w:hAnsi="Times New Roman"/>
          <w:highlight w:val="yellow"/>
          <w:lang w:val="pl-P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551"/>
        <w:gridCol w:w="2551"/>
      </w:tblGrid>
      <w:tr w:rsidR="00F264EA" w:rsidRPr="00FC676C" w14:paraId="257DB122" w14:textId="77777777" w:rsidTr="00107753">
        <w:trPr>
          <w:cantSplit/>
          <w:jc w:val="center"/>
        </w:trPr>
        <w:tc>
          <w:tcPr>
            <w:tcW w:w="107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7713F9A" w14:textId="77777777" w:rsidR="00380346" w:rsidRPr="00EC2664" w:rsidRDefault="00380346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EC2664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Nr</w:t>
            </w:r>
            <w:proofErr w:type="spellEnd"/>
            <w:r w:rsidRPr="00EC266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C2664">
              <w:rPr>
                <w:rFonts w:ascii="Times New Roman" w:hAnsi="Times New Roman"/>
                <w:i/>
                <w:sz w:val="22"/>
                <w:szCs w:val="22"/>
              </w:rPr>
              <w:t>punktu</w:t>
            </w:r>
            <w:proofErr w:type="spellEnd"/>
            <w:r w:rsidRPr="00EC266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5EA1D547" w14:textId="77777777" w:rsidR="00380346" w:rsidRPr="00EC2664" w:rsidRDefault="00380346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EC2664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Współrzędne punktów załamania granic </w:t>
            </w:r>
          </w:p>
          <w:p w14:paraId="017FF8F0" w14:textId="13D5F2A9" w:rsidR="00380346" w:rsidRPr="00E23874" w:rsidRDefault="00380346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  <w:highlight w:val="yellow"/>
                <w:lang w:val="pl-PL"/>
              </w:rPr>
            </w:pPr>
            <w:r w:rsidRPr="00EC2664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obszaru </w:t>
            </w:r>
            <w:r w:rsidR="007009AC" w:rsidRPr="00EC2664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>i terenu</w:t>
            </w:r>
            <w:r w:rsidR="007009AC" w:rsidRPr="00EC2664">
              <w:rPr>
                <w:lang w:val="pl-PL"/>
              </w:rPr>
              <w:t xml:space="preserve"> </w:t>
            </w:r>
            <w:r w:rsidR="007009AC" w:rsidRPr="00EC2664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>górniczego</w:t>
            </w:r>
            <w:r w:rsidRPr="00EC2664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 </w:t>
            </w:r>
            <w:r w:rsidRPr="00EC2664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„</w:t>
            </w:r>
            <w:r w:rsidR="00EC2664" w:rsidRPr="00EC2664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Motkowice 1</w:t>
            </w:r>
            <w:r w:rsidR="00B75B77" w:rsidRPr="00EC2664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 xml:space="preserve"> – Pole A</w:t>
            </w:r>
            <w:r w:rsidRPr="00EC2664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”</w:t>
            </w:r>
          </w:p>
        </w:tc>
      </w:tr>
      <w:tr w:rsidR="00F264EA" w:rsidRPr="00E23874" w14:paraId="7FC7B34A" w14:textId="77777777" w:rsidTr="00107753">
        <w:trPr>
          <w:cantSplit/>
          <w:jc w:val="center"/>
        </w:trPr>
        <w:tc>
          <w:tcPr>
            <w:tcW w:w="107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20123B1" w14:textId="77777777" w:rsidR="00380346" w:rsidRPr="00EC2664" w:rsidRDefault="00380346" w:rsidP="00551D29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14:paraId="60C3276F" w14:textId="77777777" w:rsidR="00380346" w:rsidRPr="00765491" w:rsidRDefault="00380346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5491">
              <w:rPr>
                <w:rFonts w:ascii="Times New Roman" w:hAnsi="Times New Roman"/>
                <w:i/>
                <w:sz w:val="22"/>
                <w:szCs w:val="22"/>
              </w:rPr>
              <w:t>X [m]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14:paraId="39CCC5A9" w14:textId="77777777" w:rsidR="00380346" w:rsidRPr="00765491" w:rsidRDefault="00380346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5491">
              <w:rPr>
                <w:rFonts w:ascii="Times New Roman" w:hAnsi="Times New Roman"/>
                <w:i/>
                <w:sz w:val="22"/>
                <w:szCs w:val="22"/>
              </w:rPr>
              <w:t>Y [m]</w:t>
            </w:r>
          </w:p>
        </w:tc>
      </w:tr>
      <w:tr w:rsidR="002459E8" w:rsidRPr="00E23874" w14:paraId="0DB5EDD0" w14:textId="77777777" w:rsidTr="00FD102E">
        <w:trPr>
          <w:jc w:val="center"/>
        </w:trPr>
        <w:tc>
          <w:tcPr>
            <w:tcW w:w="1077" w:type="dxa"/>
            <w:tcBorders>
              <w:top w:val="single" w:sz="12" w:space="0" w:color="auto"/>
            </w:tcBorders>
          </w:tcPr>
          <w:p w14:paraId="2B36285A" w14:textId="5A956C5A" w:rsidR="002459E8" w:rsidRPr="00EC2664" w:rsidRDefault="002459E8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EC266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57B6D1F2" w14:textId="245E6726" w:rsidR="002459E8" w:rsidRPr="0000773C" w:rsidRDefault="0000773C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773C">
              <w:rPr>
                <w:rFonts w:ascii="Times New Roman" w:hAnsi="Times New Roman"/>
                <w:sz w:val="22"/>
                <w:szCs w:val="22"/>
              </w:rPr>
              <w:t>5 606 939,80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1BA1152C" w14:textId="2E85809C" w:rsidR="002459E8" w:rsidRPr="0000773C" w:rsidRDefault="0000773C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773C">
              <w:rPr>
                <w:rFonts w:ascii="Times New Roman" w:hAnsi="Times New Roman"/>
                <w:sz w:val="22"/>
                <w:szCs w:val="22"/>
              </w:rPr>
              <w:t>7 463 434,49</w:t>
            </w:r>
          </w:p>
        </w:tc>
      </w:tr>
      <w:tr w:rsidR="002459E8" w:rsidRPr="00E23874" w14:paraId="550CF9AD" w14:textId="77777777" w:rsidTr="00FD102E">
        <w:trPr>
          <w:jc w:val="center"/>
        </w:trPr>
        <w:tc>
          <w:tcPr>
            <w:tcW w:w="1077" w:type="dxa"/>
          </w:tcPr>
          <w:p w14:paraId="1770FA37" w14:textId="1862FA04" w:rsidR="002459E8" w:rsidRPr="00EC2664" w:rsidRDefault="002459E8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EC266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643BC58D" w14:textId="4A962342" w:rsidR="002459E8" w:rsidRPr="00E23874" w:rsidRDefault="000D7DF1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773C">
              <w:rPr>
                <w:rFonts w:ascii="Times New Roman" w:hAnsi="Times New Roman"/>
                <w:sz w:val="22"/>
                <w:szCs w:val="22"/>
              </w:rPr>
              <w:t>5 606</w:t>
            </w:r>
            <w:r>
              <w:rPr>
                <w:rFonts w:ascii="Times New Roman" w:hAnsi="Times New Roman"/>
                <w:sz w:val="22"/>
                <w:szCs w:val="22"/>
              </w:rPr>
              <w:t> 894,60</w:t>
            </w:r>
          </w:p>
        </w:tc>
        <w:tc>
          <w:tcPr>
            <w:tcW w:w="2551" w:type="dxa"/>
          </w:tcPr>
          <w:p w14:paraId="6416AD8E" w14:textId="6C513EBA" w:rsidR="002459E8" w:rsidRPr="00E23874" w:rsidRDefault="000D7DF1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773C">
              <w:rPr>
                <w:rFonts w:ascii="Times New Roman" w:hAnsi="Times New Roman"/>
                <w:sz w:val="22"/>
                <w:szCs w:val="22"/>
              </w:rPr>
              <w:t>7 463</w:t>
            </w:r>
            <w:r>
              <w:rPr>
                <w:rFonts w:ascii="Times New Roman" w:hAnsi="Times New Roman"/>
                <w:sz w:val="22"/>
                <w:szCs w:val="22"/>
              </w:rPr>
              <w:t> 514,04</w:t>
            </w:r>
          </w:p>
        </w:tc>
      </w:tr>
      <w:tr w:rsidR="002459E8" w:rsidRPr="00E23874" w14:paraId="428912DE" w14:textId="77777777" w:rsidTr="00FD102E">
        <w:trPr>
          <w:jc w:val="center"/>
        </w:trPr>
        <w:tc>
          <w:tcPr>
            <w:tcW w:w="1077" w:type="dxa"/>
          </w:tcPr>
          <w:p w14:paraId="6DD33A8F" w14:textId="6BBC2536" w:rsidR="002459E8" w:rsidRPr="00EC2664" w:rsidRDefault="002459E8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EC266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5B7A828C" w14:textId="578DEE50" w:rsidR="002459E8" w:rsidRPr="00E23874" w:rsidRDefault="000D7DF1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773C">
              <w:rPr>
                <w:rFonts w:ascii="Times New Roman" w:hAnsi="Times New Roman"/>
                <w:sz w:val="22"/>
                <w:szCs w:val="22"/>
              </w:rPr>
              <w:t>5 606</w:t>
            </w:r>
            <w:r>
              <w:rPr>
                <w:rFonts w:ascii="Times New Roman" w:hAnsi="Times New Roman"/>
                <w:sz w:val="22"/>
                <w:szCs w:val="22"/>
              </w:rPr>
              <w:t> 547,83</w:t>
            </w:r>
          </w:p>
        </w:tc>
        <w:tc>
          <w:tcPr>
            <w:tcW w:w="2551" w:type="dxa"/>
          </w:tcPr>
          <w:p w14:paraId="05EF25C8" w14:textId="3EDE97B8" w:rsidR="002459E8" w:rsidRPr="00E23874" w:rsidRDefault="000D7DF1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773C">
              <w:rPr>
                <w:rFonts w:ascii="Times New Roman" w:hAnsi="Times New Roman"/>
                <w:sz w:val="22"/>
                <w:szCs w:val="22"/>
              </w:rPr>
              <w:t>7 463</w:t>
            </w:r>
            <w:r>
              <w:rPr>
                <w:rFonts w:ascii="Times New Roman" w:hAnsi="Times New Roman"/>
                <w:sz w:val="22"/>
                <w:szCs w:val="22"/>
              </w:rPr>
              <w:t> 342,65</w:t>
            </w:r>
          </w:p>
        </w:tc>
      </w:tr>
      <w:tr w:rsidR="002459E8" w:rsidRPr="00E23874" w14:paraId="762A83E6" w14:textId="77777777" w:rsidTr="00FD102E">
        <w:trPr>
          <w:jc w:val="center"/>
        </w:trPr>
        <w:tc>
          <w:tcPr>
            <w:tcW w:w="1077" w:type="dxa"/>
          </w:tcPr>
          <w:p w14:paraId="1FA5A4BE" w14:textId="40FF92C6" w:rsidR="002459E8" w:rsidRPr="00EC2664" w:rsidRDefault="002459E8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EC266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30ADDB8D" w14:textId="3CF9EC5C" w:rsidR="002459E8" w:rsidRPr="00E23874" w:rsidRDefault="000D7DF1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773C">
              <w:rPr>
                <w:rFonts w:ascii="Times New Roman" w:hAnsi="Times New Roman"/>
                <w:sz w:val="22"/>
                <w:szCs w:val="22"/>
              </w:rPr>
              <w:t>5 606</w:t>
            </w:r>
            <w:r>
              <w:rPr>
                <w:rFonts w:ascii="Times New Roman" w:hAnsi="Times New Roman"/>
                <w:sz w:val="22"/>
                <w:szCs w:val="22"/>
              </w:rPr>
              <w:t> 576,63</w:t>
            </w:r>
          </w:p>
        </w:tc>
        <w:tc>
          <w:tcPr>
            <w:tcW w:w="2551" w:type="dxa"/>
          </w:tcPr>
          <w:p w14:paraId="18CC717D" w14:textId="2425869C" w:rsidR="002459E8" w:rsidRPr="00E23874" w:rsidRDefault="000D7DF1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773C">
              <w:rPr>
                <w:rFonts w:ascii="Times New Roman" w:hAnsi="Times New Roman"/>
                <w:sz w:val="22"/>
                <w:szCs w:val="22"/>
              </w:rPr>
              <w:t>7 463</w:t>
            </w:r>
            <w:r>
              <w:rPr>
                <w:rFonts w:ascii="Times New Roman" w:hAnsi="Times New Roman"/>
                <w:sz w:val="22"/>
                <w:szCs w:val="22"/>
              </w:rPr>
              <w:t> 255,11</w:t>
            </w:r>
          </w:p>
        </w:tc>
      </w:tr>
    </w:tbl>
    <w:p w14:paraId="08C82D03" w14:textId="146ECF84" w:rsidR="00882F16" w:rsidRPr="00E23874" w:rsidRDefault="006F22BD" w:rsidP="00551D29">
      <w:pPr>
        <w:pStyle w:val="Nagwek"/>
        <w:spacing w:before="120" w:line="276" w:lineRule="auto"/>
        <w:ind w:left="709"/>
        <w:jc w:val="both"/>
        <w:rPr>
          <w:rFonts w:ascii="Times New Roman" w:hAnsi="Times New Roman"/>
          <w:highlight w:val="yellow"/>
          <w:lang w:val="pl-PL"/>
        </w:rPr>
      </w:pPr>
      <w:r w:rsidRPr="00E23874">
        <w:rPr>
          <w:rFonts w:ascii="Times New Roman" w:hAnsi="Times New Roman"/>
          <w:highlight w:val="yellow"/>
          <w:lang w:val="pl-PL"/>
        </w:rPr>
        <w:tab/>
      </w:r>
      <w:r w:rsidR="00126922" w:rsidRPr="00807E8F">
        <w:rPr>
          <w:rFonts w:ascii="Times New Roman" w:hAnsi="Times New Roman"/>
          <w:lang w:val="pl-PL"/>
        </w:rPr>
        <w:t xml:space="preserve">Dolną granicę obszaru górniczego </w:t>
      </w:r>
      <w:r w:rsidR="00B32E0A" w:rsidRPr="00807E8F">
        <w:rPr>
          <w:rFonts w:ascii="Times New Roman" w:hAnsi="Times New Roman"/>
          <w:b/>
          <w:bCs/>
          <w:lang w:val="pl-PL"/>
        </w:rPr>
        <w:t>„</w:t>
      </w:r>
      <w:r w:rsidR="00316E95" w:rsidRPr="00807E8F">
        <w:rPr>
          <w:rFonts w:ascii="Times New Roman" w:hAnsi="Times New Roman"/>
          <w:b/>
          <w:bCs/>
          <w:lang w:val="pl-PL"/>
        </w:rPr>
        <w:t>Motkowice 1</w:t>
      </w:r>
      <w:r w:rsidR="00B32E0A" w:rsidRPr="00807E8F">
        <w:rPr>
          <w:rFonts w:ascii="Times New Roman" w:hAnsi="Times New Roman"/>
          <w:b/>
          <w:bCs/>
          <w:lang w:val="pl-PL"/>
        </w:rPr>
        <w:t xml:space="preserve"> – Pole A”</w:t>
      </w:r>
      <w:r w:rsidR="00126922" w:rsidRPr="00807E8F">
        <w:rPr>
          <w:rFonts w:ascii="Times New Roman" w:hAnsi="Times New Roman"/>
          <w:lang w:val="pl-PL"/>
        </w:rPr>
        <w:t xml:space="preserve"> wyznacza</w:t>
      </w:r>
      <w:r w:rsidR="00551D29">
        <w:rPr>
          <w:rFonts w:ascii="Times New Roman" w:hAnsi="Times New Roman"/>
          <w:lang w:val="pl-PL"/>
        </w:rPr>
        <w:t>ją</w:t>
      </w:r>
      <w:r w:rsidR="00126922" w:rsidRPr="00807E8F">
        <w:rPr>
          <w:rFonts w:ascii="Times New Roman" w:hAnsi="Times New Roman"/>
          <w:lang w:val="pl-PL"/>
        </w:rPr>
        <w:t xml:space="preserve"> rzędn</w:t>
      </w:r>
      <w:r w:rsidR="00551D29">
        <w:rPr>
          <w:rFonts w:ascii="Times New Roman" w:hAnsi="Times New Roman"/>
          <w:lang w:val="pl-PL"/>
        </w:rPr>
        <w:t>e</w:t>
      </w:r>
      <w:r w:rsidR="00320E95" w:rsidRPr="00807E8F">
        <w:rPr>
          <w:rFonts w:ascii="Times New Roman" w:hAnsi="Times New Roman"/>
          <w:lang w:val="pl-PL"/>
        </w:rPr>
        <w:t xml:space="preserve"> </w:t>
      </w:r>
      <w:r w:rsidR="00D23EF9" w:rsidRPr="00807E8F">
        <w:rPr>
          <w:rFonts w:ascii="Times New Roman" w:hAnsi="Times New Roman"/>
          <w:lang w:val="pl-PL"/>
        </w:rPr>
        <w:t xml:space="preserve">spągu </w:t>
      </w:r>
      <w:r w:rsidR="00320E95" w:rsidRPr="00807E8F">
        <w:rPr>
          <w:rFonts w:ascii="Times New Roman" w:hAnsi="Times New Roman"/>
          <w:lang w:val="pl-PL"/>
        </w:rPr>
        <w:t>udokumentowania złoża</w:t>
      </w:r>
      <w:r w:rsidR="00126922" w:rsidRPr="00807E8F">
        <w:rPr>
          <w:rFonts w:ascii="Times New Roman" w:hAnsi="Times New Roman"/>
          <w:lang w:val="pl-PL"/>
        </w:rPr>
        <w:t xml:space="preserve"> </w:t>
      </w:r>
      <w:r w:rsidR="00D23EF9">
        <w:rPr>
          <w:rFonts w:ascii="Times New Roman" w:hAnsi="Times New Roman"/>
          <w:lang w:val="pl-PL"/>
        </w:rPr>
        <w:t>od</w:t>
      </w:r>
      <w:r w:rsidR="00206689">
        <w:rPr>
          <w:rFonts w:ascii="Times New Roman" w:hAnsi="Times New Roman"/>
          <w:lang w:val="pl-PL"/>
        </w:rPr>
        <w:t xml:space="preserve"> </w:t>
      </w:r>
      <w:r w:rsidR="00D23EF9">
        <w:rPr>
          <w:rFonts w:ascii="Times New Roman" w:hAnsi="Times New Roman"/>
          <w:lang w:val="pl-PL"/>
        </w:rPr>
        <w:t xml:space="preserve">ca. </w:t>
      </w:r>
      <w:r w:rsidR="00F86257">
        <w:rPr>
          <w:rFonts w:ascii="Times New Roman" w:hAnsi="Times New Roman"/>
          <w:lang w:val="pl-PL"/>
        </w:rPr>
        <w:t>+</w:t>
      </w:r>
      <w:r w:rsidR="00206689" w:rsidRPr="00933A00">
        <w:rPr>
          <w:rFonts w:ascii="Times New Roman" w:hAnsi="Times New Roman"/>
          <w:lang w:val="pl-PL"/>
        </w:rPr>
        <w:t xml:space="preserve">188,83 </w:t>
      </w:r>
      <w:r w:rsidR="00D23EF9" w:rsidRPr="00933A00">
        <w:rPr>
          <w:rFonts w:ascii="Times New Roman" w:hAnsi="Times New Roman"/>
          <w:lang w:val="pl-PL"/>
        </w:rPr>
        <w:t>m n.p.m</w:t>
      </w:r>
      <w:r w:rsidR="00D23EF9">
        <w:rPr>
          <w:rFonts w:ascii="Times New Roman" w:hAnsi="Times New Roman"/>
          <w:lang w:val="pl-PL"/>
        </w:rPr>
        <w:t>. w części południowo-zachodniej do ca. +</w:t>
      </w:r>
      <w:r w:rsidR="00206689" w:rsidRPr="00933A00">
        <w:rPr>
          <w:rFonts w:ascii="Times New Roman" w:hAnsi="Times New Roman"/>
          <w:lang w:val="pl-PL"/>
        </w:rPr>
        <w:t>190,95 m n.p.m</w:t>
      </w:r>
      <w:r w:rsidR="00206689">
        <w:rPr>
          <w:rFonts w:ascii="Times New Roman" w:hAnsi="Times New Roman"/>
          <w:lang w:val="pl-PL"/>
        </w:rPr>
        <w:t>.</w:t>
      </w:r>
      <w:r w:rsidR="00D23EF9">
        <w:rPr>
          <w:rFonts w:ascii="Times New Roman" w:hAnsi="Times New Roman"/>
          <w:lang w:val="pl-PL"/>
        </w:rPr>
        <w:t xml:space="preserve"> w części północnej.</w:t>
      </w:r>
    </w:p>
    <w:p w14:paraId="02738F01" w14:textId="77777777" w:rsidR="00380346" w:rsidRPr="00E23874" w:rsidRDefault="00882F16" w:rsidP="00551D29">
      <w:pPr>
        <w:pStyle w:val="Nagwek"/>
        <w:spacing w:line="276" w:lineRule="auto"/>
        <w:jc w:val="both"/>
        <w:rPr>
          <w:rFonts w:ascii="Times New Roman" w:hAnsi="Times New Roman"/>
          <w:highlight w:val="yellow"/>
          <w:lang w:val="pl-PL"/>
        </w:rPr>
      </w:pPr>
      <w:r w:rsidRPr="00E23874">
        <w:rPr>
          <w:rFonts w:ascii="Times New Roman" w:hAnsi="Times New Roman"/>
          <w:highlight w:val="yellow"/>
          <w:lang w:val="pl-PL"/>
        </w:rPr>
        <w:t xml:space="preserve"> </w:t>
      </w:r>
    </w:p>
    <w:p w14:paraId="2641D4B5" w14:textId="4D947E38" w:rsidR="00380346" w:rsidRPr="00420FDE" w:rsidRDefault="00A15D0F" w:rsidP="00551D29">
      <w:pPr>
        <w:pStyle w:val="Nagwek"/>
        <w:numPr>
          <w:ilvl w:val="0"/>
          <w:numId w:val="1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Times New Roman" w:hAnsi="Times New Roman"/>
          <w:lang w:val="pl-PL"/>
        </w:rPr>
      </w:pPr>
      <w:r w:rsidRPr="00420FDE">
        <w:rPr>
          <w:rFonts w:ascii="Times New Roman" w:hAnsi="Times New Roman"/>
          <w:lang w:val="pl-PL"/>
        </w:rPr>
        <w:t>o</w:t>
      </w:r>
      <w:r w:rsidR="00A24951" w:rsidRPr="00420FDE">
        <w:rPr>
          <w:rFonts w:ascii="Times New Roman" w:hAnsi="Times New Roman"/>
          <w:lang w:val="pl-PL"/>
        </w:rPr>
        <w:t>bszar</w:t>
      </w:r>
      <w:r w:rsidRPr="00420FDE">
        <w:rPr>
          <w:rFonts w:ascii="Times New Roman" w:hAnsi="Times New Roman"/>
          <w:lang w:val="pl-PL"/>
        </w:rPr>
        <w:t xml:space="preserve"> górniczy </w:t>
      </w:r>
      <w:r w:rsidRPr="00420FDE">
        <w:rPr>
          <w:rFonts w:ascii="Times New Roman" w:hAnsi="Times New Roman"/>
          <w:b/>
          <w:iCs/>
          <w:lang w:val="pl-PL"/>
        </w:rPr>
        <w:t>„</w:t>
      </w:r>
      <w:r w:rsidR="00420FDE" w:rsidRPr="00420FDE">
        <w:rPr>
          <w:rFonts w:ascii="Times New Roman" w:hAnsi="Times New Roman"/>
          <w:b/>
          <w:bCs/>
          <w:lang w:val="pl-PL"/>
        </w:rPr>
        <w:t>Motkowice 1 – Pole B</w:t>
      </w:r>
      <w:r w:rsidRPr="00420FDE">
        <w:rPr>
          <w:rFonts w:ascii="Times New Roman" w:hAnsi="Times New Roman"/>
          <w:b/>
          <w:iCs/>
          <w:lang w:val="pl-PL"/>
        </w:rPr>
        <w:t>”</w:t>
      </w:r>
      <w:r w:rsidR="00A24951" w:rsidRPr="00420FDE">
        <w:rPr>
          <w:rFonts w:ascii="Times New Roman" w:hAnsi="Times New Roman"/>
          <w:lang w:val="pl-PL"/>
        </w:rPr>
        <w:t xml:space="preserve"> i </w:t>
      </w:r>
      <w:r w:rsidR="00380346" w:rsidRPr="00420FDE">
        <w:rPr>
          <w:rFonts w:ascii="Times New Roman" w:hAnsi="Times New Roman"/>
          <w:lang w:val="pl-PL"/>
        </w:rPr>
        <w:t xml:space="preserve">teren górniczy </w:t>
      </w:r>
      <w:r w:rsidR="00A24951" w:rsidRPr="00420FDE">
        <w:rPr>
          <w:rFonts w:ascii="Times New Roman" w:hAnsi="Times New Roman"/>
          <w:b/>
          <w:iCs/>
          <w:lang w:val="pl-PL"/>
        </w:rPr>
        <w:t>„</w:t>
      </w:r>
      <w:r w:rsidR="00420FDE" w:rsidRPr="00420FDE">
        <w:rPr>
          <w:rFonts w:ascii="Times New Roman" w:hAnsi="Times New Roman"/>
          <w:b/>
          <w:bCs/>
          <w:lang w:val="pl-PL"/>
        </w:rPr>
        <w:t>Motkowice 1 – Pole B</w:t>
      </w:r>
      <w:r w:rsidR="00A24951" w:rsidRPr="00420FDE">
        <w:rPr>
          <w:rFonts w:ascii="Times New Roman" w:hAnsi="Times New Roman"/>
          <w:b/>
          <w:iCs/>
          <w:lang w:val="pl-PL"/>
        </w:rPr>
        <w:t>”</w:t>
      </w:r>
      <w:r w:rsidR="00A24951" w:rsidRPr="00420FDE">
        <w:rPr>
          <w:rFonts w:ascii="Times New Roman" w:hAnsi="Times New Roman"/>
          <w:lang w:val="pl-PL"/>
        </w:rPr>
        <w:t xml:space="preserve"> </w:t>
      </w:r>
      <w:r w:rsidR="00380346" w:rsidRPr="00420FDE">
        <w:rPr>
          <w:rFonts w:ascii="Times New Roman" w:hAnsi="Times New Roman"/>
          <w:lang w:val="pl-PL"/>
        </w:rPr>
        <w:t>o</w:t>
      </w:r>
      <w:r w:rsidRPr="00420FDE">
        <w:rPr>
          <w:rFonts w:ascii="Times New Roman" w:hAnsi="Times New Roman"/>
          <w:lang w:val="pl-PL"/>
        </w:rPr>
        <w:t xml:space="preserve"> równych </w:t>
      </w:r>
      <w:r w:rsidR="00380346" w:rsidRPr="00420FDE">
        <w:rPr>
          <w:rFonts w:ascii="Times New Roman" w:hAnsi="Times New Roman"/>
          <w:lang w:val="pl-PL"/>
        </w:rPr>
        <w:t>powierzchni</w:t>
      </w:r>
      <w:r w:rsidRPr="00420FDE">
        <w:rPr>
          <w:rFonts w:ascii="Times New Roman" w:hAnsi="Times New Roman"/>
          <w:lang w:val="pl-PL"/>
        </w:rPr>
        <w:t>ach</w:t>
      </w:r>
      <w:r w:rsidR="00380346" w:rsidRPr="00420FDE">
        <w:rPr>
          <w:rFonts w:ascii="Times New Roman" w:hAnsi="Times New Roman"/>
          <w:lang w:val="pl-PL"/>
        </w:rPr>
        <w:t xml:space="preserve"> </w:t>
      </w:r>
      <w:bookmarkStart w:id="4" w:name="_Hlk113455036"/>
      <w:r w:rsidR="00420FDE" w:rsidRPr="00420FDE">
        <w:rPr>
          <w:rFonts w:ascii="Times New Roman" w:hAnsi="Times New Roman"/>
          <w:lang w:val="pl-PL"/>
        </w:rPr>
        <w:t>3</w:t>
      </w:r>
      <w:r w:rsidR="00DE5E81" w:rsidRPr="00420FDE">
        <w:rPr>
          <w:rFonts w:ascii="Times New Roman" w:hAnsi="Times New Roman"/>
          <w:lang w:val="pl-PL"/>
        </w:rPr>
        <w:t xml:space="preserve"> ha</w:t>
      </w:r>
      <w:r w:rsidR="00126922" w:rsidRPr="00420FDE">
        <w:rPr>
          <w:rFonts w:ascii="Times New Roman" w:hAnsi="Times New Roman"/>
          <w:lang w:val="pl-PL"/>
        </w:rPr>
        <w:t xml:space="preserve"> </w:t>
      </w:r>
      <w:bookmarkEnd w:id="4"/>
      <w:r w:rsidR="00420FDE" w:rsidRPr="00420FDE">
        <w:rPr>
          <w:rFonts w:ascii="Times New Roman" w:hAnsi="Times New Roman"/>
          <w:lang w:val="pl-PL"/>
        </w:rPr>
        <w:t>2531</w:t>
      </w:r>
      <w:r w:rsidR="009D1447" w:rsidRPr="00420FDE">
        <w:rPr>
          <w:rFonts w:ascii="Times New Roman" w:hAnsi="Times New Roman"/>
          <w:lang w:val="pl-PL"/>
        </w:rPr>
        <w:t xml:space="preserve"> </w:t>
      </w:r>
      <w:r w:rsidR="00380346" w:rsidRPr="00420FDE">
        <w:rPr>
          <w:rFonts w:ascii="Times New Roman" w:hAnsi="Times New Roman"/>
          <w:lang w:val="pl-PL"/>
        </w:rPr>
        <w:t>m</w:t>
      </w:r>
      <w:r w:rsidR="00380346" w:rsidRPr="00420FDE">
        <w:rPr>
          <w:rFonts w:ascii="Times New Roman" w:hAnsi="Times New Roman"/>
          <w:vertAlign w:val="superscript"/>
          <w:lang w:val="pl-PL"/>
        </w:rPr>
        <w:t>2</w:t>
      </w:r>
      <w:r w:rsidR="00380346" w:rsidRPr="00420FDE">
        <w:rPr>
          <w:rFonts w:ascii="Times New Roman" w:hAnsi="Times New Roman"/>
          <w:lang w:val="pl-PL"/>
        </w:rPr>
        <w:t>, któr</w:t>
      </w:r>
      <w:r w:rsidRPr="00420FDE">
        <w:rPr>
          <w:rFonts w:ascii="Times New Roman" w:hAnsi="Times New Roman"/>
          <w:lang w:val="pl-PL"/>
        </w:rPr>
        <w:t>ych</w:t>
      </w:r>
      <w:r w:rsidR="00380346" w:rsidRPr="00420FDE">
        <w:rPr>
          <w:rFonts w:ascii="Times New Roman" w:hAnsi="Times New Roman"/>
          <w:lang w:val="pl-PL"/>
        </w:rPr>
        <w:t xml:space="preserve"> granice wyznaczają linie łączące punkty o następujących współrzędnych w układzie współrzędnych płaskich prostokątnych oznaczonych symbolem „2000” (południk osiowy 21</w:t>
      </w:r>
      <w:r w:rsidR="00A24951" w:rsidRPr="00420FDE">
        <w:rPr>
          <w:rFonts w:ascii="Times New Roman" w:hAnsi="Times New Roman"/>
          <w:lang w:val="pl-PL"/>
        </w:rPr>
        <w:t>°</w:t>
      </w:r>
      <w:r w:rsidR="00380346" w:rsidRPr="00420FDE">
        <w:rPr>
          <w:rFonts w:ascii="Times New Roman" w:hAnsi="Times New Roman"/>
          <w:lang w:val="pl-PL"/>
        </w:rPr>
        <w:t>):</w:t>
      </w:r>
    </w:p>
    <w:p w14:paraId="4689F833" w14:textId="77777777" w:rsidR="00410686" w:rsidRPr="00E23874" w:rsidRDefault="00410686" w:rsidP="00551D29">
      <w:pPr>
        <w:pStyle w:val="Nagwek"/>
        <w:spacing w:line="276" w:lineRule="auto"/>
        <w:ind w:left="720"/>
        <w:jc w:val="both"/>
        <w:rPr>
          <w:rFonts w:ascii="Times New Roman" w:hAnsi="Times New Roman"/>
          <w:highlight w:val="yellow"/>
          <w:lang w:val="pl-P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551"/>
        <w:gridCol w:w="2551"/>
      </w:tblGrid>
      <w:tr w:rsidR="00DE5E81" w:rsidRPr="00FC676C" w14:paraId="124C1B7A" w14:textId="77777777" w:rsidTr="00882F16">
        <w:trPr>
          <w:cantSplit/>
          <w:jc w:val="center"/>
        </w:trPr>
        <w:tc>
          <w:tcPr>
            <w:tcW w:w="107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603A235" w14:textId="77777777" w:rsidR="00380346" w:rsidRPr="002004DD" w:rsidRDefault="00380346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2004DD">
              <w:rPr>
                <w:rFonts w:ascii="Times New Roman" w:hAnsi="Times New Roman"/>
                <w:i/>
                <w:sz w:val="22"/>
                <w:szCs w:val="22"/>
              </w:rPr>
              <w:t>Nr</w:t>
            </w:r>
            <w:proofErr w:type="spellEnd"/>
            <w:r w:rsidRPr="002004DD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2004DD">
              <w:rPr>
                <w:rFonts w:ascii="Times New Roman" w:hAnsi="Times New Roman"/>
                <w:i/>
                <w:sz w:val="22"/>
                <w:szCs w:val="22"/>
              </w:rPr>
              <w:t>punk</w:t>
            </w:r>
            <w:r w:rsidR="00BC5A2F" w:rsidRPr="002004DD">
              <w:rPr>
                <w:rFonts w:ascii="Times New Roman" w:hAnsi="Times New Roman"/>
                <w:i/>
                <w:sz w:val="22"/>
                <w:szCs w:val="22"/>
              </w:rPr>
              <w:t>tu</w:t>
            </w:r>
            <w:proofErr w:type="spellEnd"/>
            <w:r w:rsidRPr="002004DD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44729163" w14:textId="77777777" w:rsidR="00380346" w:rsidRPr="002004DD" w:rsidRDefault="00380346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2004DD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Współrzędne punktów załamania granic </w:t>
            </w:r>
          </w:p>
          <w:p w14:paraId="7A405D66" w14:textId="5D7C8BBB" w:rsidR="00380346" w:rsidRPr="002004DD" w:rsidRDefault="007009AC" w:rsidP="00551D29">
            <w:pPr>
              <w:pStyle w:val="Nagwek"/>
              <w:tabs>
                <w:tab w:val="left" w:pos="708"/>
                <w:tab w:val="left" w:pos="2482"/>
              </w:tabs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2004DD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obszaru i </w:t>
            </w:r>
            <w:r w:rsidR="00380346" w:rsidRPr="002004DD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terenu górniczego </w:t>
            </w:r>
            <w:r w:rsidR="00380346" w:rsidRPr="002004DD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„</w:t>
            </w:r>
            <w:r w:rsidR="002004DD" w:rsidRPr="002004DD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Motkowice 1</w:t>
            </w:r>
            <w:r w:rsidR="00147558" w:rsidRPr="002004DD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– Pole B</w:t>
            </w:r>
            <w:r w:rsidR="00380346" w:rsidRPr="002004DD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”</w:t>
            </w:r>
          </w:p>
        </w:tc>
      </w:tr>
      <w:tr w:rsidR="00DE5E81" w:rsidRPr="00E23874" w14:paraId="7AE7DF5F" w14:textId="77777777" w:rsidTr="00882F16">
        <w:trPr>
          <w:cantSplit/>
          <w:jc w:val="center"/>
        </w:trPr>
        <w:tc>
          <w:tcPr>
            <w:tcW w:w="107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CC6CFE5" w14:textId="77777777" w:rsidR="00380346" w:rsidRPr="00E23874" w:rsidRDefault="00380346" w:rsidP="00551D29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14:paraId="42223CFD" w14:textId="77777777" w:rsidR="00380346" w:rsidRPr="002004DD" w:rsidRDefault="00380346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004DD">
              <w:rPr>
                <w:rFonts w:ascii="Times New Roman" w:hAnsi="Times New Roman"/>
                <w:i/>
                <w:sz w:val="22"/>
                <w:szCs w:val="22"/>
              </w:rPr>
              <w:t>X [m]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14:paraId="368A839D" w14:textId="77777777" w:rsidR="00380346" w:rsidRPr="002004DD" w:rsidRDefault="00380346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004DD">
              <w:rPr>
                <w:rFonts w:ascii="Times New Roman" w:hAnsi="Times New Roman"/>
                <w:i/>
                <w:sz w:val="22"/>
                <w:szCs w:val="22"/>
              </w:rPr>
              <w:t>Y [m]</w:t>
            </w:r>
          </w:p>
        </w:tc>
      </w:tr>
      <w:tr w:rsidR="002004DD" w:rsidRPr="00E23874" w14:paraId="2F441CCE" w14:textId="77777777" w:rsidTr="00D81709">
        <w:trPr>
          <w:jc w:val="center"/>
        </w:trPr>
        <w:tc>
          <w:tcPr>
            <w:tcW w:w="1077" w:type="dxa"/>
            <w:tcBorders>
              <w:top w:val="single" w:sz="12" w:space="0" w:color="auto"/>
              <w:bottom w:val="single" w:sz="2" w:space="0" w:color="auto"/>
            </w:tcBorders>
          </w:tcPr>
          <w:p w14:paraId="2C712857" w14:textId="318FD309" w:rsidR="002004DD" w:rsidRPr="002004DD" w:rsidRDefault="002004DD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004D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2" w:space="0" w:color="auto"/>
            </w:tcBorders>
          </w:tcPr>
          <w:p w14:paraId="0C254995" w14:textId="597CA2C4" w:rsidR="002004DD" w:rsidRPr="00E23874" w:rsidRDefault="002004DD" w:rsidP="00551D2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773C">
              <w:rPr>
                <w:rFonts w:ascii="Times New Roman" w:hAnsi="Times New Roman"/>
                <w:sz w:val="22"/>
                <w:szCs w:val="22"/>
              </w:rPr>
              <w:t>5 606</w:t>
            </w:r>
            <w:r w:rsidR="00801E5B">
              <w:rPr>
                <w:rFonts w:ascii="Times New Roman" w:hAnsi="Times New Roman"/>
                <w:sz w:val="22"/>
                <w:szCs w:val="22"/>
              </w:rPr>
              <w:t> 868,31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2" w:space="0" w:color="auto"/>
            </w:tcBorders>
          </w:tcPr>
          <w:p w14:paraId="0D84808B" w14:textId="3F8E234F" w:rsidR="002004DD" w:rsidRPr="00E23874" w:rsidRDefault="002004DD" w:rsidP="00551D2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773C">
              <w:rPr>
                <w:rFonts w:ascii="Times New Roman" w:hAnsi="Times New Roman"/>
                <w:sz w:val="22"/>
                <w:szCs w:val="22"/>
              </w:rPr>
              <w:t>7 463</w:t>
            </w:r>
            <w:r w:rsidR="00801E5B">
              <w:rPr>
                <w:rFonts w:ascii="Times New Roman" w:hAnsi="Times New Roman"/>
                <w:sz w:val="22"/>
                <w:szCs w:val="22"/>
              </w:rPr>
              <w:t> 562,58</w:t>
            </w:r>
          </w:p>
        </w:tc>
      </w:tr>
      <w:tr w:rsidR="002004DD" w:rsidRPr="00E23874" w14:paraId="1C5DE091" w14:textId="77777777" w:rsidTr="00D81709">
        <w:trPr>
          <w:jc w:val="center"/>
        </w:trPr>
        <w:tc>
          <w:tcPr>
            <w:tcW w:w="1077" w:type="dxa"/>
            <w:tcBorders>
              <w:top w:val="single" w:sz="2" w:space="0" w:color="auto"/>
            </w:tcBorders>
          </w:tcPr>
          <w:p w14:paraId="6311C92D" w14:textId="55AF645E" w:rsidR="002004DD" w:rsidRPr="002004DD" w:rsidRDefault="002004DD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004D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14:paraId="3C5FA1FC" w14:textId="6E7FF686" w:rsidR="002004DD" w:rsidRPr="00E23874" w:rsidRDefault="002004DD" w:rsidP="00551D2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773C">
              <w:rPr>
                <w:rFonts w:ascii="Times New Roman" w:hAnsi="Times New Roman"/>
                <w:sz w:val="22"/>
                <w:szCs w:val="22"/>
              </w:rPr>
              <w:t>5 606</w:t>
            </w:r>
            <w:r w:rsidR="00801E5B">
              <w:rPr>
                <w:rFonts w:ascii="Times New Roman" w:hAnsi="Times New Roman"/>
                <w:sz w:val="22"/>
                <w:szCs w:val="22"/>
              </w:rPr>
              <w:t> 823,28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14:paraId="3BD603D5" w14:textId="70F03878" w:rsidR="002004DD" w:rsidRPr="00E23874" w:rsidRDefault="002004DD" w:rsidP="00551D2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773C">
              <w:rPr>
                <w:rFonts w:ascii="Times New Roman" w:hAnsi="Times New Roman"/>
                <w:sz w:val="22"/>
                <w:szCs w:val="22"/>
              </w:rPr>
              <w:t>7 463</w:t>
            </w:r>
            <w:r w:rsidR="00801E5B">
              <w:rPr>
                <w:rFonts w:ascii="Times New Roman" w:hAnsi="Times New Roman"/>
                <w:sz w:val="22"/>
                <w:szCs w:val="22"/>
              </w:rPr>
              <w:t> 640,11</w:t>
            </w:r>
          </w:p>
        </w:tc>
      </w:tr>
      <w:tr w:rsidR="002004DD" w:rsidRPr="00E23874" w14:paraId="70006BD1" w14:textId="77777777" w:rsidTr="00D81709">
        <w:trPr>
          <w:jc w:val="center"/>
        </w:trPr>
        <w:tc>
          <w:tcPr>
            <w:tcW w:w="1077" w:type="dxa"/>
          </w:tcPr>
          <w:p w14:paraId="587CDA83" w14:textId="55075B2C" w:rsidR="002004DD" w:rsidRPr="002004DD" w:rsidRDefault="002004DD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004D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14:paraId="48D7CA80" w14:textId="0E4087BD" w:rsidR="002004DD" w:rsidRPr="00E23874" w:rsidRDefault="002004DD" w:rsidP="00551D2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773C">
              <w:rPr>
                <w:rFonts w:ascii="Times New Roman" w:hAnsi="Times New Roman"/>
                <w:sz w:val="22"/>
                <w:szCs w:val="22"/>
              </w:rPr>
              <w:t>5 606</w:t>
            </w:r>
            <w:r w:rsidR="00801E5B">
              <w:rPr>
                <w:rFonts w:ascii="Times New Roman" w:hAnsi="Times New Roman"/>
                <w:sz w:val="22"/>
                <w:szCs w:val="22"/>
              </w:rPr>
              <w:t> 506,87</w:t>
            </w:r>
          </w:p>
        </w:tc>
        <w:tc>
          <w:tcPr>
            <w:tcW w:w="2551" w:type="dxa"/>
          </w:tcPr>
          <w:p w14:paraId="19807475" w14:textId="127A5C59" w:rsidR="002004DD" w:rsidRPr="00E23874" w:rsidRDefault="002004DD" w:rsidP="00551D2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773C">
              <w:rPr>
                <w:rFonts w:ascii="Times New Roman" w:hAnsi="Times New Roman"/>
                <w:sz w:val="22"/>
                <w:szCs w:val="22"/>
              </w:rPr>
              <w:t>7 463</w:t>
            </w:r>
            <w:r w:rsidR="00801E5B">
              <w:rPr>
                <w:rFonts w:ascii="Times New Roman" w:hAnsi="Times New Roman"/>
                <w:sz w:val="22"/>
                <w:szCs w:val="22"/>
              </w:rPr>
              <w:t> 484,40</w:t>
            </w:r>
          </w:p>
        </w:tc>
      </w:tr>
      <w:tr w:rsidR="002004DD" w:rsidRPr="00E23874" w14:paraId="536593EB" w14:textId="77777777" w:rsidTr="00D81709">
        <w:trPr>
          <w:jc w:val="center"/>
        </w:trPr>
        <w:tc>
          <w:tcPr>
            <w:tcW w:w="1077" w:type="dxa"/>
          </w:tcPr>
          <w:p w14:paraId="5B351D6C" w14:textId="6D19EC3D" w:rsidR="002004DD" w:rsidRPr="002004DD" w:rsidRDefault="002004DD" w:rsidP="00551D2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004D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14:paraId="1FB692AD" w14:textId="1FBC47CD" w:rsidR="002004DD" w:rsidRPr="00E23874" w:rsidRDefault="002004DD" w:rsidP="00551D2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773C">
              <w:rPr>
                <w:rFonts w:ascii="Times New Roman" w:hAnsi="Times New Roman"/>
                <w:sz w:val="22"/>
                <w:szCs w:val="22"/>
              </w:rPr>
              <w:t>5 606</w:t>
            </w:r>
            <w:r w:rsidR="00801E5B">
              <w:rPr>
                <w:rFonts w:ascii="Times New Roman" w:hAnsi="Times New Roman"/>
                <w:sz w:val="22"/>
                <w:szCs w:val="22"/>
              </w:rPr>
              <w:t> 532,85</w:t>
            </w:r>
          </w:p>
        </w:tc>
        <w:tc>
          <w:tcPr>
            <w:tcW w:w="2551" w:type="dxa"/>
          </w:tcPr>
          <w:p w14:paraId="3A25B38A" w14:textId="7E3D5DAF" w:rsidR="002004DD" w:rsidRPr="00E23874" w:rsidRDefault="002004DD" w:rsidP="00551D2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773C">
              <w:rPr>
                <w:rFonts w:ascii="Times New Roman" w:hAnsi="Times New Roman"/>
                <w:sz w:val="22"/>
                <w:szCs w:val="22"/>
              </w:rPr>
              <w:t>7 463</w:t>
            </w:r>
            <w:r w:rsidR="00801E5B">
              <w:rPr>
                <w:rFonts w:ascii="Times New Roman" w:hAnsi="Times New Roman"/>
                <w:sz w:val="22"/>
                <w:szCs w:val="22"/>
              </w:rPr>
              <w:t> 397,34</w:t>
            </w:r>
          </w:p>
        </w:tc>
      </w:tr>
    </w:tbl>
    <w:p w14:paraId="6D5DA7B4" w14:textId="06918060" w:rsidR="00B6145F" w:rsidRPr="008E4247" w:rsidRDefault="008E4247" w:rsidP="00551D29">
      <w:pPr>
        <w:pStyle w:val="Nagwek"/>
        <w:tabs>
          <w:tab w:val="left" w:pos="708"/>
        </w:tabs>
        <w:spacing w:before="120" w:after="120" w:line="276" w:lineRule="auto"/>
        <w:ind w:left="709"/>
        <w:jc w:val="both"/>
        <w:rPr>
          <w:rFonts w:ascii="Times New Roman" w:hAnsi="Times New Roman"/>
          <w:lang w:val="pl-PL"/>
        </w:rPr>
      </w:pPr>
      <w:bookmarkStart w:id="5" w:name="_Hlk124503886"/>
      <w:r w:rsidRPr="008E4247">
        <w:rPr>
          <w:rFonts w:ascii="Times New Roman" w:hAnsi="Times New Roman"/>
          <w:lang w:val="pl-PL"/>
        </w:rPr>
        <w:t xml:space="preserve">Dolną granicę obszaru górniczego </w:t>
      </w:r>
      <w:r w:rsidRPr="008E4247">
        <w:rPr>
          <w:rFonts w:ascii="Times New Roman" w:hAnsi="Times New Roman"/>
          <w:b/>
          <w:bCs/>
          <w:lang w:val="pl-PL"/>
        </w:rPr>
        <w:t>„Motkowice 1 – Pole B”</w:t>
      </w:r>
      <w:r w:rsidRPr="008E4247">
        <w:rPr>
          <w:rFonts w:ascii="Times New Roman" w:hAnsi="Times New Roman"/>
          <w:lang w:val="pl-PL"/>
        </w:rPr>
        <w:t xml:space="preserve"> wyznacza</w:t>
      </w:r>
      <w:r w:rsidR="00551D29">
        <w:rPr>
          <w:rFonts w:ascii="Times New Roman" w:hAnsi="Times New Roman"/>
          <w:lang w:val="pl-PL"/>
        </w:rPr>
        <w:t>ją</w:t>
      </w:r>
      <w:r w:rsidRPr="008E4247">
        <w:rPr>
          <w:rFonts w:ascii="Times New Roman" w:hAnsi="Times New Roman"/>
          <w:lang w:val="pl-PL"/>
        </w:rPr>
        <w:t xml:space="preserve"> rzędn</w:t>
      </w:r>
      <w:r w:rsidR="00551D29">
        <w:rPr>
          <w:rFonts w:ascii="Times New Roman" w:hAnsi="Times New Roman"/>
          <w:lang w:val="pl-PL"/>
        </w:rPr>
        <w:t>e</w:t>
      </w:r>
      <w:r w:rsidRPr="008E4247">
        <w:rPr>
          <w:rFonts w:ascii="Times New Roman" w:hAnsi="Times New Roman"/>
          <w:lang w:val="pl-PL"/>
        </w:rPr>
        <w:t xml:space="preserve"> </w:t>
      </w:r>
      <w:r w:rsidR="00D23EF9">
        <w:rPr>
          <w:rFonts w:ascii="Times New Roman" w:hAnsi="Times New Roman"/>
          <w:lang w:val="pl-PL"/>
        </w:rPr>
        <w:t xml:space="preserve">spągu </w:t>
      </w:r>
      <w:r w:rsidRPr="008E4247">
        <w:rPr>
          <w:rFonts w:ascii="Times New Roman" w:hAnsi="Times New Roman"/>
          <w:lang w:val="pl-PL"/>
        </w:rPr>
        <w:t xml:space="preserve">udokumentowania </w:t>
      </w:r>
      <w:r w:rsidRPr="00487D8B">
        <w:rPr>
          <w:rFonts w:ascii="Times New Roman" w:hAnsi="Times New Roman"/>
          <w:lang w:val="pl-PL"/>
        </w:rPr>
        <w:t xml:space="preserve">złoża </w:t>
      </w:r>
      <w:r w:rsidR="00D23EF9">
        <w:rPr>
          <w:rFonts w:ascii="Times New Roman" w:hAnsi="Times New Roman"/>
          <w:lang w:val="pl-PL"/>
        </w:rPr>
        <w:t xml:space="preserve">od </w:t>
      </w:r>
      <w:r w:rsidRPr="00487D8B">
        <w:rPr>
          <w:rFonts w:ascii="Times New Roman" w:hAnsi="Times New Roman"/>
          <w:lang w:val="pl-PL"/>
        </w:rPr>
        <w:t>ca</w:t>
      </w:r>
      <w:r w:rsidR="00487D8B" w:rsidRPr="00487D8B">
        <w:rPr>
          <w:rFonts w:ascii="Times New Roman" w:hAnsi="Times New Roman"/>
          <w:lang w:val="pl-PL"/>
        </w:rPr>
        <w:t xml:space="preserve">. </w:t>
      </w:r>
      <w:r w:rsidR="00F86257">
        <w:rPr>
          <w:rFonts w:ascii="Times New Roman" w:hAnsi="Times New Roman"/>
          <w:lang w:val="pl-PL"/>
        </w:rPr>
        <w:t>+</w:t>
      </w:r>
      <w:r w:rsidR="00487D8B" w:rsidRPr="00487D8B">
        <w:rPr>
          <w:rFonts w:ascii="Times New Roman" w:hAnsi="Times New Roman"/>
          <w:lang w:val="pl-PL"/>
        </w:rPr>
        <w:t>188,13</w:t>
      </w:r>
      <w:r w:rsidR="00D23EF9">
        <w:rPr>
          <w:rFonts w:ascii="Times New Roman" w:hAnsi="Times New Roman"/>
          <w:lang w:val="pl-PL"/>
        </w:rPr>
        <w:t xml:space="preserve"> m n.p.m. w części północnej do ca. +</w:t>
      </w:r>
      <w:r w:rsidR="00487D8B" w:rsidRPr="00487D8B">
        <w:rPr>
          <w:rFonts w:ascii="Times New Roman" w:hAnsi="Times New Roman"/>
          <w:lang w:val="pl-PL"/>
        </w:rPr>
        <w:t xml:space="preserve">189,49 </w:t>
      </w:r>
      <w:r w:rsidRPr="00487D8B">
        <w:rPr>
          <w:rFonts w:ascii="Times New Roman" w:hAnsi="Times New Roman"/>
          <w:lang w:val="pl-PL"/>
        </w:rPr>
        <w:t>m n.p.m.</w:t>
      </w:r>
      <w:r w:rsidR="00D23EF9">
        <w:rPr>
          <w:rFonts w:ascii="Times New Roman" w:hAnsi="Times New Roman"/>
          <w:lang w:val="pl-PL"/>
        </w:rPr>
        <w:t xml:space="preserve"> w części południowej.</w:t>
      </w:r>
    </w:p>
    <w:bookmarkEnd w:id="5"/>
    <w:p w14:paraId="5238431A" w14:textId="7807904F" w:rsidR="00380346" w:rsidRPr="007C7943" w:rsidRDefault="00380346" w:rsidP="00551D29">
      <w:pPr>
        <w:pStyle w:val="Nagwek"/>
        <w:tabs>
          <w:tab w:val="left" w:pos="708"/>
        </w:tabs>
        <w:spacing w:before="120" w:line="276" w:lineRule="auto"/>
        <w:ind w:left="426"/>
        <w:jc w:val="both"/>
        <w:rPr>
          <w:rFonts w:ascii="Times New Roman" w:hAnsi="Times New Roman"/>
          <w:lang w:val="pl-PL"/>
        </w:rPr>
      </w:pPr>
      <w:r w:rsidRPr="007C7943">
        <w:rPr>
          <w:rFonts w:ascii="Times New Roman" w:hAnsi="Times New Roman"/>
          <w:lang w:val="pl-PL"/>
        </w:rPr>
        <w:t xml:space="preserve">Granice obszaru i terenu górniczego </w:t>
      </w:r>
      <w:r w:rsidR="00347812" w:rsidRPr="007C7943">
        <w:rPr>
          <w:rFonts w:ascii="Times New Roman" w:hAnsi="Times New Roman"/>
          <w:b/>
          <w:iCs/>
          <w:lang w:val="pl-PL"/>
        </w:rPr>
        <w:t>„</w:t>
      </w:r>
      <w:r w:rsidR="007C7943" w:rsidRPr="007C7943">
        <w:rPr>
          <w:rFonts w:ascii="Times New Roman" w:hAnsi="Times New Roman"/>
          <w:b/>
          <w:bCs/>
          <w:lang w:val="pl-PL"/>
        </w:rPr>
        <w:t>Motkowice 1 – Pole A</w:t>
      </w:r>
      <w:r w:rsidR="00347812" w:rsidRPr="007C7943">
        <w:rPr>
          <w:rFonts w:ascii="Times New Roman" w:hAnsi="Times New Roman"/>
          <w:b/>
          <w:iCs/>
          <w:lang w:val="pl-PL"/>
        </w:rPr>
        <w:t>”</w:t>
      </w:r>
      <w:r w:rsidR="00347812" w:rsidRPr="007C7943">
        <w:rPr>
          <w:rFonts w:ascii="Times New Roman" w:hAnsi="Times New Roman"/>
          <w:lang w:val="pl-PL"/>
        </w:rPr>
        <w:t xml:space="preserve"> oraz </w:t>
      </w:r>
      <w:r w:rsidR="00347812" w:rsidRPr="007C7943">
        <w:rPr>
          <w:rFonts w:ascii="Times New Roman" w:hAnsi="Times New Roman"/>
          <w:b/>
          <w:iCs/>
          <w:lang w:val="pl-PL"/>
        </w:rPr>
        <w:t>„</w:t>
      </w:r>
      <w:r w:rsidR="007C7943" w:rsidRPr="007C7943">
        <w:rPr>
          <w:rFonts w:ascii="Times New Roman" w:hAnsi="Times New Roman"/>
          <w:b/>
          <w:iCs/>
          <w:lang w:val="pl-PL"/>
        </w:rPr>
        <w:t>Motkowice 1 – Pole</w:t>
      </w:r>
      <w:r w:rsidR="005A1BD2">
        <w:rPr>
          <w:rFonts w:ascii="Times New Roman" w:hAnsi="Times New Roman"/>
          <w:b/>
          <w:iCs/>
          <w:lang w:val="pl-PL"/>
        </w:rPr>
        <w:t> </w:t>
      </w:r>
      <w:r w:rsidR="007C7943" w:rsidRPr="007C7943">
        <w:rPr>
          <w:rFonts w:ascii="Times New Roman" w:hAnsi="Times New Roman"/>
          <w:b/>
          <w:iCs/>
          <w:lang w:val="pl-PL"/>
        </w:rPr>
        <w:t>B</w:t>
      </w:r>
      <w:r w:rsidR="00347812" w:rsidRPr="007C7943">
        <w:rPr>
          <w:rFonts w:ascii="Times New Roman" w:hAnsi="Times New Roman"/>
          <w:b/>
          <w:iCs/>
          <w:lang w:val="pl-PL"/>
        </w:rPr>
        <w:t>”</w:t>
      </w:r>
      <w:r w:rsidR="00347812" w:rsidRPr="007C7943">
        <w:rPr>
          <w:rFonts w:ascii="Times New Roman" w:hAnsi="Times New Roman"/>
          <w:lang w:val="pl-PL"/>
        </w:rPr>
        <w:t xml:space="preserve"> </w:t>
      </w:r>
      <w:r w:rsidRPr="007C7943">
        <w:rPr>
          <w:rFonts w:ascii="Times New Roman" w:hAnsi="Times New Roman"/>
          <w:lang w:val="pl-PL"/>
        </w:rPr>
        <w:t>przedstawione są na map</w:t>
      </w:r>
      <w:r w:rsidR="00C91387">
        <w:rPr>
          <w:rFonts w:ascii="Times New Roman" w:hAnsi="Times New Roman"/>
          <w:lang w:val="pl-PL"/>
        </w:rPr>
        <w:t>ie</w:t>
      </w:r>
      <w:r w:rsidRPr="007C7943">
        <w:rPr>
          <w:rFonts w:ascii="Times New Roman" w:hAnsi="Times New Roman"/>
          <w:lang w:val="pl-PL"/>
        </w:rPr>
        <w:t xml:space="preserve"> </w:t>
      </w:r>
      <w:proofErr w:type="spellStart"/>
      <w:r w:rsidR="00F9295B" w:rsidRPr="007C7943">
        <w:rPr>
          <w:rFonts w:ascii="Times New Roman" w:hAnsi="Times New Roman"/>
          <w:lang w:val="pl-PL"/>
        </w:rPr>
        <w:t>sytuacyjno</w:t>
      </w:r>
      <w:proofErr w:type="spellEnd"/>
      <w:r w:rsidR="00F9295B" w:rsidRPr="007C7943">
        <w:rPr>
          <w:rFonts w:ascii="Times New Roman" w:hAnsi="Times New Roman"/>
          <w:lang w:val="pl-PL"/>
        </w:rPr>
        <w:t>–wysokościow</w:t>
      </w:r>
      <w:r w:rsidR="00C91387">
        <w:rPr>
          <w:rFonts w:ascii="Times New Roman" w:hAnsi="Times New Roman"/>
          <w:lang w:val="pl-PL"/>
        </w:rPr>
        <w:t>ej</w:t>
      </w:r>
      <w:r w:rsidR="00F9295B" w:rsidRPr="007C7943">
        <w:rPr>
          <w:rFonts w:ascii="Times New Roman" w:hAnsi="Times New Roman"/>
          <w:lang w:val="pl-PL"/>
        </w:rPr>
        <w:t xml:space="preserve"> w skali 1:</w:t>
      </w:r>
      <w:r w:rsidR="00B6145F" w:rsidRPr="007C7943">
        <w:rPr>
          <w:rFonts w:ascii="Times New Roman" w:hAnsi="Times New Roman"/>
          <w:lang w:val="pl-PL"/>
        </w:rPr>
        <w:t>1</w:t>
      </w:r>
      <w:r w:rsidR="00F9295B" w:rsidRPr="007C7943">
        <w:rPr>
          <w:rFonts w:ascii="Times New Roman" w:hAnsi="Times New Roman"/>
          <w:lang w:val="pl-PL"/>
        </w:rPr>
        <w:t xml:space="preserve"> 000</w:t>
      </w:r>
      <w:r w:rsidRPr="007C7943">
        <w:rPr>
          <w:rFonts w:ascii="Times New Roman" w:hAnsi="Times New Roman"/>
          <w:lang w:val="pl-PL"/>
        </w:rPr>
        <w:t>, stanowiąc</w:t>
      </w:r>
      <w:r w:rsidR="00C91387">
        <w:rPr>
          <w:rFonts w:ascii="Times New Roman" w:hAnsi="Times New Roman"/>
          <w:lang w:val="pl-PL"/>
        </w:rPr>
        <w:t>ej</w:t>
      </w:r>
      <w:r w:rsidRPr="007C7943">
        <w:rPr>
          <w:rFonts w:ascii="Times New Roman" w:hAnsi="Times New Roman"/>
          <w:lang w:val="pl-PL"/>
        </w:rPr>
        <w:t xml:space="preserve"> załącznik do niniejszej decyzji.</w:t>
      </w:r>
    </w:p>
    <w:p w14:paraId="53732293" w14:textId="77777777" w:rsidR="00380346" w:rsidRPr="00E23874" w:rsidRDefault="00D41FE7" w:rsidP="00551D29">
      <w:pPr>
        <w:pStyle w:val="Nagwek"/>
        <w:tabs>
          <w:tab w:val="left" w:pos="708"/>
        </w:tabs>
        <w:spacing w:line="276" w:lineRule="auto"/>
        <w:jc w:val="both"/>
        <w:rPr>
          <w:rFonts w:ascii="Times New Roman" w:hAnsi="Times New Roman"/>
          <w:highlight w:val="yellow"/>
          <w:lang w:val="pl-PL"/>
        </w:rPr>
      </w:pPr>
      <w:r w:rsidRPr="00E23874">
        <w:rPr>
          <w:rFonts w:ascii="Times New Roman" w:hAnsi="Times New Roman"/>
          <w:highlight w:val="yellow"/>
          <w:lang w:val="pl-PL"/>
        </w:rPr>
        <w:t xml:space="preserve"> </w:t>
      </w:r>
    </w:p>
    <w:p w14:paraId="4A424531" w14:textId="60E4DD47" w:rsidR="00AF691F" w:rsidRPr="00D23EF9" w:rsidRDefault="00380346" w:rsidP="00D23EF9">
      <w:pPr>
        <w:pStyle w:val="Tekstpodstawowy2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94078B">
        <w:rPr>
          <w:rFonts w:ascii="Times New Roman" w:hAnsi="Times New Roman"/>
          <w:color w:val="000000"/>
          <w:sz w:val="24"/>
          <w:szCs w:val="24"/>
          <w:lang w:val="pl-PL"/>
        </w:rPr>
        <w:t xml:space="preserve">Zasoby przemysłowe złoża </w:t>
      </w:r>
      <w:r w:rsidR="00EC49CB">
        <w:rPr>
          <w:rFonts w:ascii="Times New Roman" w:hAnsi="Times New Roman"/>
          <w:color w:val="000000"/>
          <w:sz w:val="24"/>
          <w:szCs w:val="24"/>
          <w:lang w:val="pl-PL"/>
        </w:rPr>
        <w:t xml:space="preserve">piasków </w:t>
      </w:r>
      <w:r w:rsidRPr="0094078B">
        <w:rPr>
          <w:rFonts w:ascii="Times New Roman" w:hAnsi="Times New Roman"/>
          <w:color w:val="000000"/>
          <w:sz w:val="24"/>
          <w:szCs w:val="24"/>
          <w:lang w:val="pl-PL"/>
        </w:rPr>
        <w:t>„</w:t>
      </w:r>
      <w:r w:rsidR="005348BB" w:rsidRPr="0094078B">
        <w:rPr>
          <w:rFonts w:ascii="Times New Roman" w:hAnsi="Times New Roman"/>
          <w:color w:val="000000"/>
          <w:sz w:val="24"/>
          <w:szCs w:val="24"/>
          <w:lang w:val="pl-PL"/>
        </w:rPr>
        <w:t>Motkowice</w:t>
      </w:r>
      <w:r w:rsidR="006E0487" w:rsidRPr="0094078B">
        <w:rPr>
          <w:rFonts w:ascii="Times New Roman" w:hAnsi="Times New Roman"/>
          <w:color w:val="000000"/>
          <w:sz w:val="24"/>
          <w:szCs w:val="24"/>
          <w:lang w:val="pl-PL"/>
        </w:rPr>
        <w:t>”</w:t>
      </w:r>
      <w:r w:rsidR="008F6EBC" w:rsidRPr="0094078B">
        <w:rPr>
          <w:rFonts w:ascii="Times New Roman" w:hAnsi="Times New Roman"/>
          <w:color w:val="000000"/>
          <w:sz w:val="24"/>
          <w:szCs w:val="24"/>
          <w:lang w:val="pl-PL"/>
        </w:rPr>
        <w:t>,</w:t>
      </w:r>
      <w:r w:rsidRPr="0094078B">
        <w:rPr>
          <w:rFonts w:ascii="Times New Roman" w:hAnsi="Times New Roman"/>
          <w:color w:val="000000"/>
          <w:sz w:val="24"/>
          <w:szCs w:val="24"/>
          <w:lang w:val="pl-PL"/>
        </w:rPr>
        <w:t xml:space="preserve"> ustalone w granicach obszaru górniczego </w:t>
      </w:r>
      <w:r w:rsidRPr="0094078B">
        <w:rPr>
          <w:rFonts w:ascii="Times New Roman" w:hAnsi="Times New Roman"/>
          <w:iCs/>
          <w:color w:val="000000"/>
          <w:sz w:val="24"/>
          <w:szCs w:val="24"/>
          <w:lang w:val="pl-PL"/>
        </w:rPr>
        <w:t>„</w:t>
      </w:r>
      <w:r w:rsidR="00BC77DF" w:rsidRPr="0094078B">
        <w:rPr>
          <w:rFonts w:ascii="Times New Roman" w:hAnsi="Times New Roman"/>
          <w:iCs/>
          <w:color w:val="000000"/>
          <w:sz w:val="24"/>
          <w:szCs w:val="24"/>
          <w:lang w:val="pl-PL"/>
        </w:rPr>
        <w:t>Motkowice 1</w:t>
      </w:r>
      <w:r w:rsidR="00ED30A3" w:rsidRPr="0094078B">
        <w:rPr>
          <w:rFonts w:ascii="Times New Roman" w:hAnsi="Times New Roman"/>
          <w:iCs/>
          <w:color w:val="000000"/>
          <w:sz w:val="24"/>
          <w:szCs w:val="24"/>
          <w:lang w:val="pl-PL"/>
        </w:rPr>
        <w:t xml:space="preserve"> – Pole A</w:t>
      </w:r>
      <w:r w:rsidRPr="0094078B">
        <w:rPr>
          <w:rFonts w:ascii="Times New Roman" w:hAnsi="Times New Roman"/>
          <w:iCs/>
          <w:color w:val="000000"/>
          <w:sz w:val="24"/>
          <w:szCs w:val="24"/>
          <w:lang w:val="pl-PL"/>
        </w:rPr>
        <w:t>”</w:t>
      </w:r>
      <w:r w:rsidR="0063676A" w:rsidRPr="0094078B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D6134E">
        <w:rPr>
          <w:rFonts w:ascii="Times New Roman" w:hAnsi="Times New Roman"/>
          <w:color w:val="000000"/>
          <w:sz w:val="24"/>
          <w:szCs w:val="24"/>
          <w:lang w:val="pl-PL"/>
        </w:rPr>
        <w:t xml:space="preserve">i </w:t>
      </w:r>
      <w:r w:rsidR="00D6134E" w:rsidRPr="0094078B">
        <w:rPr>
          <w:rFonts w:ascii="Times New Roman" w:hAnsi="Times New Roman"/>
          <w:iCs/>
          <w:color w:val="000000"/>
          <w:sz w:val="24"/>
          <w:szCs w:val="24"/>
          <w:lang w:val="pl-PL"/>
        </w:rPr>
        <w:t xml:space="preserve">„Motkowice 1 – Pole </w:t>
      </w:r>
      <w:r w:rsidR="00D6134E">
        <w:rPr>
          <w:rFonts w:ascii="Times New Roman" w:hAnsi="Times New Roman"/>
          <w:iCs/>
          <w:color w:val="000000"/>
          <w:sz w:val="24"/>
          <w:szCs w:val="24"/>
          <w:lang w:val="pl-PL"/>
        </w:rPr>
        <w:t>B</w:t>
      </w:r>
      <w:r w:rsidR="00D6134E" w:rsidRPr="0094078B">
        <w:rPr>
          <w:rFonts w:ascii="Times New Roman" w:hAnsi="Times New Roman"/>
          <w:iCs/>
          <w:color w:val="000000"/>
          <w:sz w:val="24"/>
          <w:szCs w:val="24"/>
          <w:lang w:val="pl-PL"/>
        </w:rPr>
        <w:t>”</w:t>
      </w:r>
      <w:r w:rsidR="00D6134E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63676A" w:rsidRPr="0094078B">
        <w:rPr>
          <w:rFonts w:ascii="Times New Roman" w:hAnsi="Times New Roman"/>
          <w:color w:val="000000"/>
          <w:sz w:val="24"/>
          <w:szCs w:val="24"/>
          <w:lang w:val="pl-PL"/>
        </w:rPr>
        <w:t>na dzień 31.12.20</w:t>
      </w:r>
      <w:r w:rsidR="006D3CB0" w:rsidRPr="0094078B">
        <w:rPr>
          <w:rFonts w:ascii="Times New Roman" w:hAnsi="Times New Roman"/>
          <w:color w:val="000000"/>
          <w:sz w:val="24"/>
          <w:szCs w:val="24"/>
          <w:lang w:val="pl-PL"/>
        </w:rPr>
        <w:t>21</w:t>
      </w:r>
      <w:r w:rsidRPr="0094078B">
        <w:rPr>
          <w:rFonts w:ascii="Times New Roman" w:hAnsi="Times New Roman"/>
          <w:color w:val="000000"/>
          <w:sz w:val="24"/>
          <w:szCs w:val="24"/>
          <w:lang w:val="pl-PL"/>
        </w:rPr>
        <w:t xml:space="preserve">r. </w:t>
      </w:r>
      <w:r w:rsidRPr="0094078B">
        <w:rPr>
          <w:rFonts w:ascii="Times New Roman" w:hAnsi="Times New Roman"/>
          <w:sz w:val="24"/>
          <w:szCs w:val="24"/>
          <w:lang w:val="pl-PL"/>
        </w:rPr>
        <w:t>wynoszą</w:t>
      </w:r>
      <w:r w:rsidR="00D23EF9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9270C" w:rsidRPr="00D23EF9">
        <w:rPr>
          <w:rFonts w:ascii="Times New Roman" w:hAnsi="Times New Roman"/>
          <w:sz w:val="24"/>
          <w:szCs w:val="24"/>
          <w:lang w:val="pl-PL"/>
        </w:rPr>
        <w:t>1</w:t>
      </w:r>
      <w:r w:rsidR="00EC49CB" w:rsidRPr="00D23EF9">
        <w:rPr>
          <w:rFonts w:ascii="Times New Roman" w:hAnsi="Times New Roman"/>
          <w:sz w:val="24"/>
          <w:szCs w:val="24"/>
          <w:lang w:val="pl-PL"/>
        </w:rPr>
        <w:t> 983,51</w:t>
      </w:r>
      <w:r w:rsidR="00EC459A" w:rsidRPr="00D23EF9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23EF9">
        <w:rPr>
          <w:rFonts w:ascii="Times New Roman" w:hAnsi="Times New Roman"/>
          <w:sz w:val="24"/>
          <w:szCs w:val="24"/>
          <w:lang w:val="pl-PL"/>
        </w:rPr>
        <w:t xml:space="preserve">tys. </w:t>
      </w:r>
      <w:r w:rsidR="006300E5" w:rsidRPr="00D23EF9">
        <w:rPr>
          <w:rFonts w:ascii="Times New Roman" w:hAnsi="Times New Roman"/>
          <w:sz w:val="24"/>
          <w:szCs w:val="24"/>
          <w:lang w:val="pl-PL"/>
        </w:rPr>
        <w:t>ton.</w:t>
      </w:r>
    </w:p>
    <w:p w14:paraId="22F8F07A" w14:textId="20F42FD0" w:rsidR="00AF691F" w:rsidRPr="00024E6C" w:rsidRDefault="00380346" w:rsidP="00D23EF9">
      <w:pPr>
        <w:pStyle w:val="Tekstpodstawowy2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  <w:lang w:val="pl-PL"/>
        </w:rPr>
      </w:pPr>
      <w:r w:rsidRPr="00024E6C">
        <w:rPr>
          <w:rFonts w:ascii="Times New Roman" w:hAnsi="Times New Roman"/>
          <w:sz w:val="24"/>
          <w:szCs w:val="24"/>
          <w:lang w:val="pl-PL"/>
        </w:rPr>
        <w:t xml:space="preserve">Zasoby możliwe do wydobycia (operatywne), przy uwzględnieniu </w:t>
      </w:r>
      <w:r w:rsidR="00452D8F" w:rsidRPr="00087817">
        <w:rPr>
          <w:rFonts w:ascii="Times New Roman" w:hAnsi="Times New Roman"/>
          <w:sz w:val="24"/>
          <w:szCs w:val="24"/>
          <w:lang w:val="pl-PL"/>
        </w:rPr>
        <w:t xml:space="preserve">strat </w:t>
      </w:r>
      <w:proofErr w:type="spellStart"/>
      <w:r w:rsidR="00452D8F">
        <w:rPr>
          <w:rFonts w:ascii="Times New Roman" w:hAnsi="Times New Roman"/>
          <w:sz w:val="24"/>
          <w:szCs w:val="24"/>
          <w:lang w:val="pl-PL"/>
        </w:rPr>
        <w:t>pozaeksploatacyjnych</w:t>
      </w:r>
      <w:proofErr w:type="spellEnd"/>
      <w:r w:rsidR="00452D8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024E6C">
        <w:rPr>
          <w:rFonts w:ascii="Times New Roman" w:hAnsi="Times New Roman"/>
          <w:sz w:val="24"/>
          <w:szCs w:val="24"/>
          <w:lang w:val="pl-PL"/>
        </w:rPr>
        <w:t xml:space="preserve">w zasobach przemysłowych </w:t>
      </w:r>
      <w:r w:rsidR="00AF691F" w:rsidRPr="00024E6C">
        <w:rPr>
          <w:rFonts w:ascii="Times New Roman" w:hAnsi="Times New Roman"/>
          <w:sz w:val="24"/>
          <w:szCs w:val="24"/>
          <w:lang w:val="pl-PL"/>
        </w:rPr>
        <w:t>wynoszą</w:t>
      </w:r>
      <w:r w:rsidR="00D23EF9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24E6C" w:rsidRPr="00024E6C">
        <w:rPr>
          <w:rFonts w:ascii="Times New Roman" w:hAnsi="Times New Roman"/>
          <w:sz w:val="24"/>
          <w:szCs w:val="24"/>
          <w:lang w:val="pl-PL"/>
        </w:rPr>
        <w:t>717,64</w:t>
      </w:r>
      <w:r w:rsidR="00AF691F" w:rsidRPr="00024E6C">
        <w:rPr>
          <w:rFonts w:ascii="Times New Roman" w:hAnsi="Times New Roman"/>
          <w:sz w:val="24"/>
          <w:szCs w:val="24"/>
          <w:lang w:val="pl-PL"/>
        </w:rPr>
        <w:t> tys.</w:t>
      </w:r>
    </w:p>
    <w:p w14:paraId="4EF0489E" w14:textId="3EA32B33" w:rsidR="00AF691F" w:rsidRPr="00C30167" w:rsidRDefault="00AF691F" w:rsidP="00994524">
      <w:pPr>
        <w:pStyle w:val="Tekstpodstawowy2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  <w:lang w:val="pl-PL"/>
        </w:rPr>
      </w:pPr>
      <w:bookmarkStart w:id="6" w:name="_Hlk125011452"/>
      <w:r w:rsidRPr="00C30167">
        <w:rPr>
          <w:rFonts w:ascii="Times New Roman" w:hAnsi="Times New Roman"/>
          <w:sz w:val="24"/>
          <w:szCs w:val="24"/>
          <w:lang w:val="pl-PL"/>
        </w:rPr>
        <w:t xml:space="preserve">Straty </w:t>
      </w:r>
      <w:proofErr w:type="spellStart"/>
      <w:r w:rsidRPr="00C30167">
        <w:rPr>
          <w:rFonts w:ascii="Times New Roman" w:hAnsi="Times New Roman"/>
          <w:sz w:val="24"/>
          <w:szCs w:val="24"/>
          <w:lang w:val="pl-PL"/>
        </w:rPr>
        <w:t>pozaeksploatacyjne</w:t>
      </w:r>
      <w:proofErr w:type="spellEnd"/>
      <w:r w:rsidRPr="00C30167">
        <w:rPr>
          <w:rFonts w:ascii="Times New Roman" w:hAnsi="Times New Roman"/>
          <w:sz w:val="24"/>
          <w:szCs w:val="24"/>
          <w:lang w:val="pl-PL"/>
        </w:rPr>
        <w:t>, na które składają się zasoby pozostawione pod pasami ochronnymi i w zboczach końcowych wyrobiska wynoszą</w:t>
      </w:r>
      <w:r w:rsidR="0099452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C30167" w:rsidRPr="00C30167">
        <w:rPr>
          <w:rFonts w:ascii="Times New Roman" w:hAnsi="Times New Roman"/>
          <w:sz w:val="24"/>
          <w:szCs w:val="24"/>
          <w:lang w:val="pl-PL"/>
        </w:rPr>
        <w:t>1 241,90</w:t>
      </w:r>
      <w:r w:rsidR="00380346" w:rsidRPr="00C30167">
        <w:rPr>
          <w:rFonts w:ascii="Times New Roman" w:hAnsi="Times New Roman"/>
          <w:sz w:val="24"/>
          <w:szCs w:val="24"/>
          <w:lang w:val="pl-PL"/>
        </w:rPr>
        <w:t xml:space="preserve"> tys. </w:t>
      </w:r>
      <w:r w:rsidR="00C30167" w:rsidRPr="00C30167">
        <w:rPr>
          <w:rFonts w:ascii="Times New Roman" w:hAnsi="Times New Roman"/>
          <w:sz w:val="24"/>
          <w:szCs w:val="24"/>
          <w:lang w:val="pl-PL"/>
        </w:rPr>
        <w:t>ton.</w:t>
      </w:r>
      <w:r w:rsidR="00EC459A" w:rsidRPr="00C30167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305F8101" w14:textId="21736B88" w:rsidR="00AF691F" w:rsidRPr="00174BDA" w:rsidRDefault="00380346" w:rsidP="00994524">
      <w:pPr>
        <w:pStyle w:val="Tekstpodstawowy2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  <w:lang w:val="pl-PL"/>
        </w:rPr>
      </w:pPr>
      <w:r w:rsidRPr="00174BDA">
        <w:rPr>
          <w:rFonts w:ascii="Times New Roman" w:hAnsi="Times New Roman"/>
          <w:sz w:val="24"/>
          <w:szCs w:val="24"/>
          <w:lang w:val="pl-PL"/>
        </w:rPr>
        <w:t>Wskaźnik wykorzystania zasobów przemysłowych złoża „</w:t>
      </w:r>
      <w:r w:rsidR="00871F66" w:rsidRPr="00174BDA">
        <w:rPr>
          <w:rFonts w:ascii="Times New Roman" w:hAnsi="Times New Roman"/>
          <w:sz w:val="24"/>
          <w:szCs w:val="24"/>
          <w:lang w:val="pl-PL"/>
        </w:rPr>
        <w:t>Motkowice</w:t>
      </w:r>
      <w:r w:rsidRPr="00174BDA">
        <w:rPr>
          <w:rFonts w:ascii="Times New Roman" w:hAnsi="Times New Roman"/>
          <w:sz w:val="24"/>
          <w:szCs w:val="24"/>
          <w:lang w:val="pl-PL"/>
        </w:rPr>
        <w:t xml:space="preserve">” </w:t>
      </w:r>
      <w:r w:rsidR="00FE11CD" w:rsidRPr="00174BDA">
        <w:rPr>
          <w:rFonts w:ascii="Times New Roman" w:hAnsi="Times New Roman"/>
          <w:sz w:val="24"/>
          <w:szCs w:val="24"/>
          <w:lang w:val="pl-PL"/>
        </w:rPr>
        <w:t>w </w:t>
      </w:r>
      <w:r w:rsidR="00FE11CD" w:rsidRPr="00174BDA">
        <w:rPr>
          <w:rFonts w:ascii="Times New Roman" w:hAnsi="Times New Roman"/>
          <w:color w:val="000000"/>
          <w:sz w:val="24"/>
          <w:szCs w:val="24"/>
          <w:lang w:val="pl-PL"/>
        </w:rPr>
        <w:t xml:space="preserve">granicach obszaru górniczego </w:t>
      </w:r>
      <w:r w:rsidR="00FE11CD" w:rsidRPr="00174BDA">
        <w:rPr>
          <w:rFonts w:ascii="Times New Roman" w:hAnsi="Times New Roman"/>
          <w:iCs/>
          <w:color w:val="000000"/>
          <w:sz w:val="24"/>
          <w:szCs w:val="24"/>
          <w:lang w:val="pl-PL"/>
        </w:rPr>
        <w:t>„</w:t>
      </w:r>
      <w:r w:rsidR="00871F66" w:rsidRPr="00174BDA">
        <w:rPr>
          <w:rFonts w:ascii="Times New Roman" w:hAnsi="Times New Roman"/>
          <w:iCs/>
          <w:color w:val="000000"/>
          <w:sz w:val="24"/>
          <w:szCs w:val="24"/>
          <w:lang w:val="pl-PL"/>
        </w:rPr>
        <w:t>Motkowice 1</w:t>
      </w:r>
      <w:r w:rsidR="002C148D" w:rsidRPr="00174BDA">
        <w:rPr>
          <w:rFonts w:ascii="Times New Roman" w:hAnsi="Times New Roman"/>
          <w:iCs/>
          <w:color w:val="000000"/>
          <w:sz w:val="24"/>
          <w:szCs w:val="24"/>
          <w:lang w:val="pl-PL"/>
        </w:rPr>
        <w:t xml:space="preserve"> </w:t>
      </w:r>
      <w:r w:rsidR="00FE11CD" w:rsidRPr="00174BDA">
        <w:rPr>
          <w:rFonts w:ascii="Times New Roman" w:hAnsi="Times New Roman"/>
          <w:iCs/>
          <w:color w:val="000000"/>
          <w:sz w:val="24"/>
          <w:szCs w:val="24"/>
          <w:lang w:val="pl-PL"/>
        </w:rPr>
        <w:t>– Pole A</w:t>
      </w:r>
      <w:r w:rsidR="00F05F21" w:rsidRPr="00174BDA">
        <w:rPr>
          <w:rFonts w:ascii="Times New Roman" w:hAnsi="Times New Roman"/>
          <w:iCs/>
          <w:color w:val="000000"/>
          <w:sz w:val="24"/>
          <w:szCs w:val="24"/>
          <w:lang w:val="pl-PL"/>
        </w:rPr>
        <w:t>”</w:t>
      </w:r>
      <w:r w:rsidR="00174BDA" w:rsidRPr="00174BDA">
        <w:rPr>
          <w:rFonts w:ascii="Times New Roman" w:hAnsi="Times New Roman"/>
          <w:iCs/>
          <w:color w:val="000000"/>
          <w:sz w:val="24"/>
          <w:szCs w:val="24"/>
          <w:lang w:val="pl-PL"/>
        </w:rPr>
        <w:t xml:space="preserve"> i „Motkowice 1 – Pole B”</w:t>
      </w:r>
      <w:r w:rsidR="00174BDA" w:rsidRPr="00174BDA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74BDA">
        <w:rPr>
          <w:rFonts w:ascii="Times New Roman" w:hAnsi="Times New Roman"/>
          <w:sz w:val="24"/>
          <w:szCs w:val="24"/>
          <w:lang w:val="pl-PL"/>
        </w:rPr>
        <w:t>wyniesie</w:t>
      </w:r>
      <w:r w:rsidR="00994524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="00174BDA" w:rsidRPr="00174BDA">
        <w:rPr>
          <w:rFonts w:ascii="Times New Roman" w:hAnsi="Times New Roman"/>
          <w:sz w:val="24"/>
          <w:szCs w:val="24"/>
          <w:lang w:val="pl-PL"/>
        </w:rPr>
        <w:t>Wz</w:t>
      </w:r>
      <w:proofErr w:type="spellEnd"/>
      <w:r w:rsidR="00174BDA" w:rsidRPr="00174BDA">
        <w:rPr>
          <w:rFonts w:ascii="Times New Roman" w:hAnsi="Times New Roman"/>
          <w:sz w:val="24"/>
          <w:szCs w:val="24"/>
          <w:lang w:val="pl-PL"/>
        </w:rPr>
        <w:t xml:space="preserve"> =</w:t>
      </w:r>
      <w:r w:rsidR="00AF691F" w:rsidRPr="00174BDA">
        <w:rPr>
          <w:rFonts w:ascii="Times New Roman" w:hAnsi="Times New Roman"/>
          <w:sz w:val="24"/>
          <w:szCs w:val="24"/>
          <w:lang w:val="pl-PL"/>
        </w:rPr>
        <w:t>0,</w:t>
      </w:r>
      <w:r w:rsidR="00174BDA" w:rsidRPr="00174BDA">
        <w:rPr>
          <w:rFonts w:ascii="Times New Roman" w:hAnsi="Times New Roman"/>
          <w:sz w:val="24"/>
          <w:szCs w:val="24"/>
          <w:lang w:val="pl-PL"/>
        </w:rPr>
        <w:t>36.</w:t>
      </w:r>
    </w:p>
    <w:bookmarkEnd w:id="6"/>
    <w:p w14:paraId="549B2271" w14:textId="77777777" w:rsidR="00830D2B" w:rsidRPr="00E23874" w:rsidRDefault="00830D2B" w:rsidP="00551D29">
      <w:pPr>
        <w:pStyle w:val="Tekstpodstawowy2"/>
        <w:spacing w:after="0" w:line="276" w:lineRule="auto"/>
        <w:jc w:val="both"/>
        <w:rPr>
          <w:rFonts w:ascii="Times New Roman" w:hAnsi="Times New Roman"/>
          <w:sz w:val="24"/>
          <w:szCs w:val="24"/>
          <w:highlight w:val="yellow"/>
          <w:lang w:val="pl-PL"/>
        </w:rPr>
      </w:pPr>
    </w:p>
    <w:p w14:paraId="065510B8" w14:textId="7C8A65C7" w:rsidR="00380346" w:rsidRPr="00504FEA" w:rsidRDefault="00380346" w:rsidP="00551D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504FEA">
        <w:rPr>
          <w:rFonts w:ascii="Times New Roman" w:hAnsi="Times New Roman"/>
          <w:lang w:val="pl-PL"/>
        </w:rPr>
        <w:t xml:space="preserve">Eksploatacja </w:t>
      </w:r>
      <w:r w:rsidR="00A43416" w:rsidRPr="00504FEA">
        <w:rPr>
          <w:rFonts w:ascii="Times New Roman" w:hAnsi="Times New Roman"/>
          <w:lang w:val="pl-PL"/>
        </w:rPr>
        <w:t>piasków</w:t>
      </w:r>
      <w:r w:rsidR="00084E37" w:rsidRPr="00504FEA">
        <w:rPr>
          <w:rFonts w:ascii="Times New Roman" w:hAnsi="Times New Roman"/>
          <w:lang w:val="pl-PL"/>
        </w:rPr>
        <w:t xml:space="preserve"> z</w:t>
      </w:r>
      <w:r w:rsidR="00D76A75" w:rsidRPr="00504FEA">
        <w:rPr>
          <w:rFonts w:ascii="Times New Roman" w:hAnsi="Times New Roman"/>
          <w:lang w:val="pl-PL"/>
        </w:rPr>
        <w:t xml:space="preserve"> części</w:t>
      </w:r>
      <w:r w:rsidR="00084E37" w:rsidRPr="00504FEA">
        <w:rPr>
          <w:rFonts w:ascii="Times New Roman" w:hAnsi="Times New Roman"/>
          <w:lang w:val="pl-PL"/>
        </w:rPr>
        <w:t xml:space="preserve"> złoża „</w:t>
      </w:r>
      <w:r w:rsidR="00AA248E" w:rsidRPr="00504FEA">
        <w:rPr>
          <w:rFonts w:ascii="Times New Roman" w:hAnsi="Times New Roman"/>
          <w:lang w:val="pl-PL"/>
        </w:rPr>
        <w:t>Motkowice</w:t>
      </w:r>
      <w:r w:rsidR="00084E37" w:rsidRPr="00504FEA">
        <w:rPr>
          <w:rFonts w:ascii="Times New Roman" w:hAnsi="Times New Roman"/>
          <w:lang w:val="pl-PL"/>
        </w:rPr>
        <w:t>”</w:t>
      </w:r>
      <w:r w:rsidRPr="00504FEA">
        <w:rPr>
          <w:rFonts w:ascii="Times New Roman" w:hAnsi="Times New Roman"/>
          <w:lang w:val="pl-PL"/>
        </w:rPr>
        <w:t xml:space="preserve"> prowadzona będzie:</w:t>
      </w:r>
    </w:p>
    <w:p w14:paraId="2B54B937" w14:textId="4CC53C7A" w:rsidR="00AB2005" w:rsidRPr="00AB2005" w:rsidRDefault="00D76A75" w:rsidP="00551D2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lang w:val="pl-PL"/>
        </w:rPr>
      </w:pPr>
      <w:r w:rsidRPr="00AB2005">
        <w:rPr>
          <w:rFonts w:ascii="Times New Roman" w:hAnsi="Times New Roman"/>
          <w:color w:val="000000"/>
          <w:lang w:val="pl-PL"/>
        </w:rPr>
        <w:t xml:space="preserve">w granicach </w:t>
      </w:r>
      <w:r w:rsidR="00A15D0F" w:rsidRPr="00AB2005">
        <w:rPr>
          <w:rFonts w:ascii="Times New Roman" w:hAnsi="Times New Roman"/>
          <w:color w:val="000000"/>
          <w:lang w:val="pl-PL"/>
        </w:rPr>
        <w:t>dwudzielnego</w:t>
      </w:r>
      <w:r w:rsidRPr="00AB2005">
        <w:rPr>
          <w:rFonts w:ascii="Times New Roman" w:hAnsi="Times New Roman"/>
          <w:color w:val="000000"/>
          <w:lang w:val="pl-PL"/>
        </w:rPr>
        <w:t xml:space="preserve"> obszaru górniczego</w:t>
      </w:r>
      <w:r w:rsidR="00A15D0F" w:rsidRPr="00AB2005">
        <w:rPr>
          <w:rFonts w:ascii="Times New Roman" w:hAnsi="Times New Roman"/>
          <w:color w:val="000000"/>
          <w:lang w:val="pl-PL"/>
        </w:rPr>
        <w:t xml:space="preserve"> „</w:t>
      </w:r>
      <w:r w:rsidR="00504FEA" w:rsidRPr="00AB2005">
        <w:rPr>
          <w:rFonts w:ascii="Times New Roman" w:hAnsi="Times New Roman"/>
          <w:iCs/>
          <w:color w:val="000000"/>
          <w:lang w:val="pl-PL"/>
        </w:rPr>
        <w:t xml:space="preserve">Motkowice 1 </w:t>
      </w:r>
      <w:r w:rsidR="00A15D0F" w:rsidRPr="00AB2005">
        <w:rPr>
          <w:rFonts w:ascii="Times New Roman" w:hAnsi="Times New Roman"/>
          <w:iCs/>
          <w:lang w:val="pl-PL"/>
        </w:rPr>
        <w:t>– Pole A”</w:t>
      </w:r>
      <w:r w:rsidR="00A15D0F" w:rsidRPr="00AB2005">
        <w:rPr>
          <w:rFonts w:ascii="Times New Roman" w:hAnsi="Times New Roman"/>
          <w:lang w:val="pl-PL"/>
        </w:rPr>
        <w:t xml:space="preserve"> oraz </w:t>
      </w:r>
      <w:r w:rsidR="00A15D0F" w:rsidRPr="00AB2005">
        <w:rPr>
          <w:rFonts w:ascii="Times New Roman" w:hAnsi="Times New Roman"/>
          <w:iCs/>
          <w:lang w:val="pl-PL"/>
        </w:rPr>
        <w:t>„</w:t>
      </w:r>
      <w:r w:rsidR="00504FEA" w:rsidRPr="00AB2005">
        <w:rPr>
          <w:rFonts w:ascii="Times New Roman" w:hAnsi="Times New Roman"/>
          <w:iCs/>
          <w:color w:val="000000"/>
          <w:lang w:val="pl-PL"/>
        </w:rPr>
        <w:t>Motkowice 1</w:t>
      </w:r>
      <w:r w:rsidR="00A15D0F" w:rsidRPr="00AB2005">
        <w:rPr>
          <w:rFonts w:ascii="Times New Roman" w:hAnsi="Times New Roman"/>
          <w:iCs/>
          <w:lang w:val="pl-PL"/>
        </w:rPr>
        <w:t xml:space="preserve"> – Pole B”</w:t>
      </w:r>
      <w:r w:rsidR="00A15D0F" w:rsidRPr="00AB2005">
        <w:rPr>
          <w:rFonts w:ascii="Times New Roman" w:hAnsi="Times New Roman"/>
          <w:color w:val="000000"/>
          <w:lang w:val="pl-PL"/>
        </w:rPr>
        <w:t>,</w:t>
      </w:r>
      <w:r w:rsidR="00AB2005" w:rsidRPr="003D0425">
        <w:rPr>
          <w:lang w:val="pl-PL"/>
        </w:rPr>
        <w:t xml:space="preserve"> </w:t>
      </w:r>
      <w:r w:rsidR="00AB2005" w:rsidRPr="00AB2005">
        <w:rPr>
          <w:rFonts w:ascii="Times New Roman" w:hAnsi="Times New Roman"/>
          <w:color w:val="000000"/>
          <w:lang w:val="pl-PL"/>
        </w:rPr>
        <w:t xml:space="preserve">z zachowaniem w </w:t>
      </w:r>
      <w:r w:rsidR="00AB2005">
        <w:rPr>
          <w:rFonts w:ascii="Times New Roman" w:hAnsi="Times New Roman"/>
          <w:color w:val="000000"/>
          <w:lang w:val="pl-PL"/>
        </w:rPr>
        <w:t>ich</w:t>
      </w:r>
      <w:r w:rsidR="00AB2005" w:rsidRPr="00AB2005">
        <w:rPr>
          <w:rFonts w:ascii="Times New Roman" w:hAnsi="Times New Roman"/>
          <w:color w:val="000000"/>
          <w:lang w:val="pl-PL"/>
        </w:rPr>
        <w:t xml:space="preserve"> obrębie pasów ochronnych </w:t>
      </w:r>
      <w:r w:rsidR="00AB2005">
        <w:rPr>
          <w:rFonts w:ascii="Times New Roman" w:hAnsi="Times New Roman"/>
          <w:color w:val="000000"/>
          <w:lang w:val="pl-PL"/>
        </w:rPr>
        <w:t xml:space="preserve">m.in. </w:t>
      </w:r>
      <w:r w:rsidR="00AB2005" w:rsidRPr="00AB2005">
        <w:rPr>
          <w:rFonts w:ascii="Times New Roman" w:hAnsi="Times New Roman"/>
          <w:color w:val="000000"/>
          <w:lang w:val="pl-PL"/>
        </w:rPr>
        <w:t xml:space="preserve">dla </w:t>
      </w:r>
      <w:r w:rsidR="00AB2005" w:rsidRPr="00AB2005">
        <w:rPr>
          <w:rFonts w:ascii="Times New Roman" w:hAnsi="Times New Roman"/>
          <w:color w:val="000000"/>
          <w:lang w:val="pl-PL"/>
        </w:rPr>
        <w:lastRenderedPageBreak/>
        <w:t xml:space="preserve">zabezpieczenia </w:t>
      </w:r>
      <w:r w:rsidR="00AB2005">
        <w:rPr>
          <w:rFonts w:ascii="Times New Roman" w:hAnsi="Times New Roman"/>
          <w:color w:val="000000"/>
          <w:lang w:val="pl-PL"/>
        </w:rPr>
        <w:t xml:space="preserve">podziemnych i </w:t>
      </w:r>
      <w:r w:rsidR="00AB2005" w:rsidRPr="00AB2005">
        <w:rPr>
          <w:rFonts w:ascii="Times New Roman" w:hAnsi="Times New Roman"/>
          <w:color w:val="000000"/>
          <w:lang w:val="pl-PL"/>
        </w:rPr>
        <w:t xml:space="preserve">napowietrznych linii energetycznych, o szerokości wynikającej z Polskiej Normy PN-G-02100 </w:t>
      </w:r>
      <w:r w:rsidR="00AB2005" w:rsidRPr="00AB2005">
        <w:rPr>
          <w:rFonts w:ascii="Times New Roman" w:hAnsi="Times New Roman"/>
          <w:i/>
          <w:iCs/>
          <w:color w:val="000000"/>
          <w:lang w:val="pl-PL"/>
        </w:rPr>
        <w:t>„Górnictwo odkrywkowe. Pas zagrożenia i pas ochronny wyrobisk odkrywkowych. Użytkowanie i szerokość”</w:t>
      </w:r>
      <w:r w:rsidR="00AB2005" w:rsidRPr="00AB2005">
        <w:rPr>
          <w:rFonts w:ascii="Times New Roman" w:hAnsi="Times New Roman"/>
          <w:color w:val="000000"/>
          <w:lang w:val="pl-PL"/>
        </w:rPr>
        <w:t xml:space="preserve">, </w:t>
      </w:r>
    </w:p>
    <w:p w14:paraId="643E0083" w14:textId="27974D71" w:rsidR="00030771" w:rsidRDefault="00A70518" w:rsidP="00551D29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spacing w:line="276" w:lineRule="auto"/>
        <w:jc w:val="both"/>
        <w:rPr>
          <w:rFonts w:ascii="Times New Roman" w:hAnsi="Times New Roman"/>
          <w:lang w:val="pl-PL"/>
        </w:rPr>
      </w:pPr>
      <w:r w:rsidRPr="00C838F9">
        <w:rPr>
          <w:rFonts w:ascii="Times New Roman" w:hAnsi="Times New Roman"/>
          <w:lang w:val="pl-PL"/>
        </w:rPr>
        <w:t xml:space="preserve">metodą odkrywkową, systemem ścianowym, w wyrobisku wgłębnym, </w:t>
      </w:r>
      <w:r w:rsidR="00EF5775" w:rsidRPr="00C838F9">
        <w:rPr>
          <w:rFonts w:ascii="Times New Roman" w:hAnsi="Times New Roman"/>
          <w:lang w:val="pl-PL"/>
        </w:rPr>
        <w:t xml:space="preserve">jednym poziomem eksploatacyjnym założonym na rzędnej ca. </w:t>
      </w:r>
      <w:r w:rsidR="00F8690B">
        <w:rPr>
          <w:rFonts w:ascii="Times New Roman" w:hAnsi="Times New Roman"/>
          <w:lang w:val="pl-PL"/>
        </w:rPr>
        <w:t>+</w:t>
      </w:r>
      <w:r w:rsidR="00EF5775" w:rsidRPr="00C838F9">
        <w:rPr>
          <w:rFonts w:ascii="Times New Roman" w:hAnsi="Times New Roman"/>
          <w:lang w:val="pl-PL"/>
        </w:rPr>
        <w:t>199,0 m n.p.m.</w:t>
      </w:r>
      <w:r w:rsidR="00C838F9" w:rsidRPr="00C838F9">
        <w:rPr>
          <w:rFonts w:ascii="Times New Roman" w:hAnsi="Times New Roman"/>
          <w:lang w:val="pl-PL"/>
        </w:rPr>
        <w:t xml:space="preserve">, </w:t>
      </w:r>
      <w:r w:rsidR="00324A5E" w:rsidRPr="00C838F9">
        <w:rPr>
          <w:rFonts w:ascii="Times New Roman" w:hAnsi="Times New Roman"/>
          <w:lang w:val="pl-PL"/>
        </w:rPr>
        <w:t>dwoma piętrami</w:t>
      </w:r>
      <w:r w:rsidR="00EF5775" w:rsidRPr="00C838F9">
        <w:rPr>
          <w:rFonts w:ascii="Times New Roman" w:hAnsi="Times New Roman"/>
          <w:lang w:val="pl-PL"/>
        </w:rPr>
        <w:t xml:space="preserve">: </w:t>
      </w:r>
      <w:r w:rsidR="00F273EB">
        <w:rPr>
          <w:rFonts w:ascii="Times New Roman" w:hAnsi="Times New Roman"/>
          <w:lang w:val="pl-PL"/>
        </w:rPr>
        <w:t>„</w:t>
      </w:r>
      <w:r w:rsidR="00EF5775" w:rsidRPr="00C838F9">
        <w:rPr>
          <w:rFonts w:ascii="Times New Roman" w:hAnsi="Times New Roman"/>
          <w:lang w:val="pl-PL"/>
        </w:rPr>
        <w:t>suchym</w:t>
      </w:r>
      <w:r w:rsidR="00F273EB">
        <w:rPr>
          <w:rFonts w:ascii="Times New Roman" w:hAnsi="Times New Roman"/>
          <w:lang w:val="pl-PL"/>
        </w:rPr>
        <w:t>”</w:t>
      </w:r>
      <w:r w:rsidR="00EF5775" w:rsidRPr="00C838F9">
        <w:rPr>
          <w:rFonts w:ascii="Times New Roman" w:hAnsi="Times New Roman"/>
          <w:lang w:val="pl-PL"/>
        </w:rPr>
        <w:t xml:space="preserve"> i </w:t>
      </w:r>
      <w:r w:rsidR="00F273EB">
        <w:rPr>
          <w:rFonts w:ascii="Times New Roman" w:hAnsi="Times New Roman"/>
          <w:lang w:val="pl-PL"/>
        </w:rPr>
        <w:t>„</w:t>
      </w:r>
      <w:r w:rsidR="00EF5775" w:rsidRPr="00C838F9">
        <w:rPr>
          <w:rFonts w:ascii="Times New Roman" w:hAnsi="Times New Roman"/>
          <w:lang w:val="pl-PL"/>
        </w:rPr>
        <w:t>zawodnionym</w:t>
      </w:r>
      <w:r w:rsidR="00F273EB">
        <w:rPr>
          <w:rFonts w:ascii="Times New Roman" w:hAnsi="Times New Roman"/>
          <w:lang w:val="pl-PL"/>
        </w:rPr>
        <w:t>”</w:t>
      </w:r>
      <w:r w:rsidR="00C838F9" w:rsidRPr="00C838F9">
        <w:rPr>
          <w:rFonts w:ascii="Times New Roman" w:hAnsi="Times New Roman"/>
          <w:lang w:val="pl-PL"/>
        </w:rPr>
        <w:t>,</w:t>
      </w:r>
      <w:r w:rsidR="00EF5775" w:rsidRPr="00C838F9">
        <w:rPr>
          <w:rFonts w:ascii="Times New Roman" w:hAnsi="Times New Roman"/>
          <w:lang w:val="pl-PL"/>
        </w:rPr>
        <w:t xml:space="preserve"> </w:t>
      </w:r>
    </w:p>
    <w:p w14:paraId="15DD9605" w14:textId="520033CC" w:rsidR="00A70518" w:rsidRPr="00933A00" w:rsidRDefault="00EF5775" w:rsidP="00551D29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spacing w:line="276" w:lineRule="auto"/>
        <w:jc w:val="both"/>
        <w:rPr>
          <w:rFonts w:ascii="Times New Roman" w:hAnsi="Times New Roman"/>
          <w:lang w:val="pl-PL"/>
        </w:rPr>
      </w:pPr>
      <w:r w:rsidRPr="00C838F9">
        <w:rPr>
          <w:rFonts w:ascii="Times New Roman" w:hAnsi="Times New Roman"/>
          <w:lang w:val="pl-PL"/>
        </w:rPr>
        <w:t>do</w:t>
      </w:r>
      <w:r w:rsidR="00C838F9">
        <w:rPr>
          <w:rFonts w:ascii="Times New Roman" w:hAnsi="Times New Roman"/>
          <w:lang w:val="pl-PL"/>
        </w:rPr>
        <w:t xml:space="preserve"> </w:t>
      </w:r>
      <w:r w:rsidR="00030771">
        <w:rPr>
          <w:rFonts w:ascii="Times New Roman" w:hAnsi="Times New Roman"/>
          <w:lang w:val="pl-PL"/>
        </w:rPr>
        <w:t xml:space="preserve">głębokości nieprzekraczającej spągu udokumentowanego złoża </w:t>
      </w:r>
      <w:bookmarkStart w:id="7" w:name="_Hlk126827093"/>
      <w:r w:rsidR="00030771">
        <w:rPr>
          <w:rFonts w:ascii="Times New Roman" w:hAnsi="Times New Roman"/>
          <w:lang w:val="pl-PL"/>
        </w:rPr>
        <w:t xml:space="preserve">tj. do </w:t>
      </w:r>
      <w:r w:rsidRPr="00C838F9">
        <w:rPr>
          <w:rFonts w:ascii="Times New Roman" w:hAnsi="Times New Roman"/>
          <w:lang w:val="pl-PL"/>
        </w:rPr>
        <w:t xml:space="preserve">rzędnej </w:t>
      </w:r>
      <w:r w:rsidR="00933A00">
        <w:rPr>
          <w:rFonts w:ascii="Times New Roman" w:hAnsi="Times New Roman"/>
          <w:lang w:val="pl-PL"/>
        </w:rPr>
        <w:t>ca.</w:t>
      </w:r>
      <w:r w:rsidR="002C7115">
        <w:rPr>
          <w:rFonts w:ascii="Times New Roman" w:hAnsi="Times New Roman"/>
          <w:lang w:val="pl-PL"/>
        </w:rPr>
        <w:t> </w:t>
      </w:r>
      <w:r w:rsidR="00A34AA0">
        <w:rPr>
          <w:rFonts w:ascii="Times New Roman" w:hAnsi="Times New Roman"/>
          <w:lang w:val="pl-PL"/>
        </w:rPr>
        <w:t>+</w:t>
      </w:r>
      <w:r w:rsidR="00FD2185" w:rsidRPr="00933A00">
        <w:rPr>
          <w:rFonts w:ascii="Times New Roman" w:hAnsi="Times New Roman"/>
          <w:lang w:val="pl-PL"/>
        </w:rPr>
        <w:t xml:space="preserve">188,83 </w:t>
      </w:r>
      <w:r w:rsidR="00A34AA0">
        <w:rPr>
          <w:rFonts w:ascii="Times New Roman" w:hAnsi="Times New Roman"/>
          <w:lang w:val="pl-PL"/>
        </w:rPr>
        <w:t>÷</w:t>
      </w:r>
      <w:r w:rsidR="00FD2185" w:rsidRPr="00933A00">
        <w:rPr>
          <w:rFonts w:ascii="Times New Roman" w:hAnsi="Times New Roman"/>
          <w:lang w:val="pl-PL"/>
        </w:rPr>
        <w:t xml:space="preserve"> 190,95</w:t>
      </w:r>
      <w:r w:rsidRPr="00933A00">
        <w:rPr>
          <w:rFonts w:ascii="Times New Roman" w:hAnsi="Times New Roman"/>
          <w:lang w:val="pl-PL"/>
        </w:rPr>
        <w:t xml:space="preserve"> m n.p.m.</w:t>
      </w:r>
      <w:r w:rsidR="00933A00" w:rsidRPr="00933A00">
        <w:rPr>
          <w:rFonts w:ascii="Times New Roman" w:hAnsi="Times New Roman"/>
          <w:lang w:val="pl-PL"/>
        </w:rPr>
        <w:t xml:space="preserve"> w granicach Pola – A oraz </w:t>
      </w:r>
      <w:r w:rsidR="0066492E">
        <w:rPr>
          <w:rFonts w:ascii="Times New Roman" w:hAnsi="Times New Roman"/>
          <w:lang w:val="pl-PL"/>
        </w:rPr>
        <w:t xml:space="preserve">do </w:t>
      </w:r>
      <w:r w:rsidR="00933A00" w:rsidRPr="00933A00">
        <w:rPr>
          <w:rFonts w:ascii="Times New Roman" w:hAnsi="Times New Roman"/>
          <w:lang w:val="pl-PL"/>
        </w:rPr>
        <w:t>rzędnej ca.</w:t>
      </w:r>
      <w:r w:rsidR="003406AE">
        <w:rPr>
          <w:rFonts w:ascii="Times New Roman" w:hAnsi="Times New Roman"/>
          <w:lang w:val="pl-PL"/>
        </w:rPr>
        <w:t xml:space="preserve"> </w:t>
      </w:r>
      <w:r w:rsidR="00A34AA0">
        <w:rPr>
          <w:rFonts w:ascii="Times New Roman" w:hAnsi="Times New Roman"/>
          <w:lang w:val="pl-PL"/>
        </w:rPr>
        <w:t>+</w:t>
      </w:r>
      <w:r w:rsidR="00933A00" w:rsidRPr="00933A00">
        <w:rPr>
          <w:rFonts w:ascii="Times New Roman" w:hAnsi="Times New Roman"/>
          <w:lang w:val="pl-PL"/>
        </w:rPr>
        <w:t xml:space="preserve">188,13 </w:t>
      </w:r>
      <w:r w:rsidR="00A34AA0">
        <w:rPr>
          <w:rFonts w:ascii="Times New Roman" w:hAnsi="Times New Roman"/>
          <w:lang w:val="pl-PL"/>
        </w:rPr>
        <w:t>÷</w:t>
      </w:r>
      <w:r w:rsidR="00933A00" w:rsidRPr="00933A00">
        <w:rPr>
          <w:rFonts w:ascii="Times New Roman" w:hAnsi="Times New Roman"/>
          <w:lang w:val="pl-PL"/>
        </w:rPr>
        <w:t xml:space="preserve"> 189,49</w:t>
      </w:r>
      <w:r w:rsidR="0066492E">
        <w:rPr>
          <w:rFonts w:ascii="Times New Roman" w:hAnsi="Times New Roman"/>
          <w:lang w:val="pl-PL"/>
        </w:rPr>
        <w:t xml:space="preserve"> </w:t>
      </w:r>
      <w:r w:rsidR="0066492E" w:rsidRPr="00933A00">
        <w:rPr>
          <w:rFonts w:ascii="Times New Roman" w:hAnsi="Times New Roman"/>
          <w:lang w:val="pl-PL"/>
        </w:rPr>
        <w:t xml:space="preserve">m n.p.m. </w:t>
      </w:r>
      <w:r w:rsidR="00933A00" w:rsidRPr="00933A00">
        <w:rPr>
          <w:rFonts w:ascii="Times New Roman" w:hAnsi="Times New Roman"/>
          <w:lang w:val="pl-PL"/>
        </w:rPr>
        <w:t xml:space="preserve">w granicach Pola </w:t>
      </w:r>
      <w:r w:rsidR="00941F28">
        <w:rPr>
          <w:rFonts w:ascii="Times New Roman" w:hAnsi="Times New Roman"/>
          <w:lang w:val="pl-PL"/>
        </w:rPr>
        <w:t>–</w:t>
      </w:r>
      <w:r w:rsidR="00933A00" w:rsidRPr="00933A00">
        <w:rPr>
          <w:rFonts w:ascii="Times New Roman" w:hAnsi="Times New Roman"/>
          <w:lang w:val="pl-PL"/>
        </w:rPr>
        <w:t xml:space="preserve"> B</w:t>
      </w:r>
      <w:bookmarkEnd w:id="7"/>
      <w:r w:rsidR="00941F28">
        <w:rPr>
          <w:rFonts w:ascii="Times New Roman" w:hAnsi="Times New Roman"/>
          <w:lang w:val="pl-PL"/>
        </w:rPr>
        <w:t>,</w:t>
      </w:r>
    </w:p>
    <w:p w14:paraId="70D0E959" w14:textId="7FB0F111" w:rsidR="00A70518" w:rsidRPr="003C183C" w:rsidRDefault="00C50B59" w:rsidP="00551D29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spacing w:line="276" w:lineRule="auto"/>
        <w:jc w:val="both"/>
        <w:rPr>
          <w:rFonts w:ascii="Times New Roman" w:hAnsi="Times New Roman"/>
          <w:lang w:val="pl-PL"/>
        </w:rPr>
      </w:pPr>
      <w:r w:rsidRPr="00933A00">
        <w:rPr>
          <w:rFonts w:ascii="Times New Roman" w:hAnsi="Times New Roman"/>
          <w:lang w:val="pl-PL"/>
        </w:rPr>
        <w:t>sposobem mechanicznym</w:t>
      </w:r>
      <w:r w:rsidRPr="003C183C">
        <w:rPr>
          <w:rFonts w:ascii="Times New Roman" w:hAnsi="Times New Roman"/>
          <w:lang w:val="pl-PL"/>
        </w:rPr>
        <w:t xml:space="preserve"> przy użyciu koparek i ładowarek</w:t>
      </w:r>
      <w:r w:rsidR="00C838F9" w:rsidRPr="003C183C">
        <w:rPr>
          <w:rFonts w:ascii="Times New Roman" w:hAnsi="Times New Roman"/>
          <w:lang w:val="pl-PL"/>
        </w:rPr>
        <w:t xml:space="preserve"> </w:t>
      </w:r>
      <w:r w:rsidR="00F273EB">
        <w:rPr>
          <w:rFonts w:ascii="Times New Roman" w:hAnsi="Times New Roman"/>
          <w:lang w:val="pl-PL"/>
        </w:rPr>
        <w:t>w warstwie suchej</w:t>
      </w:r>
      <w:r w:rsidR="00C838F9" w:rsidRPr="003C183C">
        <w:rPr>
          <w:rFonts w:ascii="Times New Roman" w:hAnsi="Times New Roman"/>
          <w:lang w:val="pl-PL"/>
        </w:rPr>
        <w:t xml:space="preserve"> oraz koparek i refulera </w:t>
      </w:r>
      <w:r w:rsidR="00F273EB">
        <w:rPr>
          <w:rFonts w:ascii="Times New Roman" w:hAnsi="Times New Roman"/>
          <w:lang w:val="pl-PL"/>
        </w:rPr>
        <w:t>w warstwie</w:t>
      </w:r>
      <w:r w:rsidR="00C838F9" w:rsidRPr="003C183C">
        <w:rPr>
          <w:rFonts w:ascii="Times New Roman" w:hAnsi="Times New Roman"/>
          <w:lang w:val="pl-PL"/>
        </w:rPr>
        <w:t xml:space="preserve"> zawodnione</w:t>
      </w:r>
      <w:r w:rsidR="00F273EB">
        <w:rPr>
          <w:rFonts w:ascii="Times New Roman" w:hAnsi="Times New Roman"/>
          <w:lang w:val="pl-PL"/>
        </w:rPr>
        <w:t>j</w:t>
      </w:r>
      <w:r w:rsidR="00941F28">
        <w:rPr>
          <w:rFonts w:ascii="Times New Roman" w:hAnsi="Times New Roman"/>
          <w:lang w:val="pl-PL"/>
        </w:rPr>
        <w:t>,</w:t>
      </w:r>
    </w:p>
    <w:p w14:paraId="00D3875B" w14:textId="0542F73C" w:rsidR="00A70518" w:rsidRPr="001800BD" w:rsidRDefault="00A70518" w:rsidP="00551D29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spacing w:line="276" w:lineRule="auto"/>
        <w:jc w:val="both"/>
        <w:rPr>
          <w:rFonts w:ascii="Times New Roman" w:hAnsi="Times New Roman"/>
          <w:lang w:val="pl-PL"/>
        </w:rPr>
      </w:pPr>
      <w:r w:rsidRPr="003C183C">
        <w:rPr>
          <w:rFonts w:ascii="Times New Roman" w:hAnsi="Times New Roman"/>
          <w:lang w:val="pl-PL"/>
        </w:rPr>
        <w:t>w oparciu o projekt zagospodarowania złoża, stanowiący</w:t>
      </w:r>
      <w:r w:rsidRPr="001800BD">
        <w:rPr>
          <w:rFonts w:ascii="Times New Roman" w:hAnsi="Times New Roman"/>
          <w:lang w:val="pl-PL"/>
        </w:rPr>
        <w:t xml:space="preserve"> załącznik do wniosku o zmianę koncesji.</w:t>
      </w:r>
    </w:p>
    <w:p w14:paraId="79D6EEDA" w14:textId="38B1CE00" w:rsidR="00BC7CA7" w:rsidRDefault="00BC7CA7" w:rsidP="00551D29">
      <w:pPr>
        <w:pStyle w:val="Nagwek"/>
        <w:tabs>
          <w:tab w:val="clear" w:pos="4536"/>
          <w:tab w:val="center" w:pos="709"/>
        </w:tabs>
        <w:spacing w:line="276" w:lineRule="auto"/>
        <w:jc w:val="both"/>
        <w:rPr>
          <w:rFonts w:ascii="Times New Roman" w:hAnsi="Times New Roman"/>
          <w:highlight w:val="yellow"/>
          <w:lang w:val="pl-PL"/>
        </w:rPr>
      </w:pPr>
    </w:p>
    <w:p w14:paraId="1704D14F" w14:textId="263347CA" w:rsidR="00370150" w:rsidRPr="005A1BD2" w:rsidRDefault="00370150" w:rsidP="00551D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5A1BD2">
        <w:rPr>
          <w:rFonts w:ascii="Times New Roman" w:hAnsi="Times New Roman"/>
          <w:lang w:val="pl-PL"/>
        </w:rPr>
        <w:t>Podc</w:t>
      </w:r>
      <w:r w:rsidR="008D7594" w:rsidRPr="005A1BD2">
        <w:rPr>
          <w:rFonts w:ascii="Times New Roman" w:hAnsi="Times New Roman"/>
          <w:lang w:val="pl-PL"/>
        </w:rPr>
        <w:t>zas</w:t>
      </w:r>
      <w:r w:rsidRPr="005A1BD2">
        <w:rPr>
          <w:rFonts w:ascii="Times New Roman" w:hAnsi="Times New Roman"/>
          <w:lang w:val="pl-PL"/>
        </w:rPr>
        <w:t xml:space="preserve"> działalności wydobywczej prowadzonej na złoż</w:t>
      </w:r>
      <w:r w:rsidR="008D7594" w:rsidRPr="005A1BD2">
        <w:rPr>
          <w:rFonts w:ascii="Times New Roman" w:hAnsi="Times New Roman"/>
          <w:lang w:val="pl-PL"/>
        </w:rPr>
        <w:t>u</w:t>
      </w:r>
      <w:r w:rsidRPr="005A1BD2">
        <w:rPr>
          <w:rFonts w:ascii="Times New Roman" w:hAnsi="Times New Roman"/>
          <w:lang w:val="pl-PL"/>
        </w:rPr>
        <w:t xml:space="preserve"> „</w:t>
      </w:r>
      <w:r w:rsidR="00B41202" w:rsidRPr="005A1BD2">
        <w:rPr>
          <w:rFonts w:ascii="Times New Roman" w:hAnsi="Times New Roman"/>
          <w:lang w:val="pl-PL"/>
        </w:rPr>
        <w:t>Motkowice</w:t>
      </w:r>
      <w:r w:rsidRPr="005A1BD2">
        <w:rPr>
          <w:rFonts w:ascii="Times New Roman" w:hAnsi="Times New Roman"/>
          <w:lang w:val="pl-PL"/>
        </w:rPr>
        <w:t>” przedsiębiorca zobowiązany jest do:</w:t>
      </w:r>
    </w:p>
    <w:p w14:paraId="2EDE8B1B" w14:textId="06B3F23A" w:rsidR="00380346" w:rsidRPr="009453BD" w:rsidRDefault="00380346" w:rsidP="00551D29">
      <w:pPr>
        <w:pStyle w:val="Nagwek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9453BD">
        <w:rPr>
          <w:rFonts w:ascii="Times New Roman" w:hAnsi="Times New Roman"/>
          <w:lang w:val="pl-PL"/>
        </w:rPr>
        <w:t xml:space="preserve">prowadzenia eksploatacji zgodnie z zasadami techniki górniczej, z zachowaniem stateczności skarp roboczych w wyrobisku górniczym </w:t>
      </w:r>
      <w:r w:rsidR="009453BD" w:rsidRPr="009453BD">
        <w:rPr>
          <w:rFonts w:ascii="Times New Roman" w:hAnsi="Times New Roman"/>
          <w:lang w:val="pl-PL"/>
        </w:rPr>
        <w:t xml:space="preserve">(w celu wyeliminowania obrywów lub osunięć) </w:t>
      </w:r>
      <w:r w:rsidRPr="009453BD">
        <w:rPr>
          <w:rFonts w:ascii="Times New Roman" w:hAnsi="Times New Roman"/>
          <w:lang w:val="pl-PL"/>
        </w:rPr>
        <w:t>oraz odpowiedniego wyprzedzenia pomiędzy urabianymi ścianami</w:t>
      </w:r>
      <w:r w:rsidR="00941F28">
        <w:rPr>
          <w:rFonts w:ascii="Times New Roman" w:hAnsi="Times New Roman"/>
          <w:lang w:val="pl-PL"/>
        </w:rPr>
        <w:t>,</w:t>
      </w:r>
    </w:p>
    <w:p w14:paraId="2A8B689F" w14:textId="043EE3F5" w:rsidR="00B11B33" w:rsidRPr="00857542" w:rsidRDefault="00B11B33" w:rsidP="00551D29">
      <w:pPr>
        <w:pStyle w:val="Nagwek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/>
          <w:lang w:val="pl-PL"/>
        </w:rPr>
      </w:pPr>
      <w:r w:rsidRPr="00857542">
        <w:rPr>
          <w:rFonts w:ascii="Times New Roman" w:hAnsi="Times New Roman"/>
          <w:lang w:val="pl-PL"/>
        </w:rPr>
        <w:t xml:space="preserve">ukształtowania skarp końcowych </w:t>
      </w:r>
      <w:r w:rsidR="001B76D4" w:rsidRPr="00857542">
        <w:rPr>
          <w:rFonts w:ascii="Times New Roman" w:hAnsi="Times New Roman"/>
          <w:lang w:val="pl-PL"/>
        </w:rPr>
        <w:t xml:space="preserve">wyrobiska </w:t>
      </w:r>
      <w:r w:rsidRPr="00857542">
        <w:rPr>
          <w:rFonts w:ascii="Times New Roman" w:hAnsi="Times New Roman"/>
          <w:lang w:val="pl-PL"/>
        </w:rPr>
        <w:t xml:space="preserve">pod kątem ca: </w:t>
      </w:r>
      <w:r w:rsidR="00857542" w:rsidRPr="00857542">
        <w:rPr>
          <w:rFonts w:ascii="Times New Roman" w:hAnsi="Times New Roman"/>
          <w:lang w:val="pl-PL"/>
        </w:rPr>
        <w:t>35</w:t>
      </w:r>
      <w:r w:rsidR="001B76D4" w:rsidRPr="00857542">
        <w:rPr>
          <w:rFonts w:ascii="Times New Roman" w:hAnsi="Times New Roman"/>
          <w:vertAlign w:val="superscript"/>
          <w:lang w:val="pl-PL"/>
        </w:rPr>
        <w:t>°</w:t>
      </w:r>
      <w:r w:rsidRPr="00857542">
        <w:rPr>
          <w:rFonts w:ascii="Times New Roman" w:hAnsi="Times New Roman"/>
          <w:lang w:val="pl-PL"/>
        </w:rPr>
        <w:t xml:space="preserve"> – </w:t>
      </w:r>
      <w:r w:rsidR="001B76D4" w:rsidRPr="00857542">
        <w:rPr>
          <w:rFonts w:ascii="Times New Roman" w:hAnsi="Times New Roman"/>
          <w:lang w:val="pl-PL"/>
        </w:rPr>
        <w:t xml:space="preserve">dla </w:t>
      </w:r>
      <w:r w:rsidR="00857542" w:rsidRPr="00857542">
        <w:rPr>
          <w:rFonts w:ascii="Times New Roman" w:hAnsi="Times New Roman"/>
          <w:lang w:val="pl-PL"/>
        </w:rPr>
        <w:t>warstwy „suchej” i nadkładu</w:t>
      </w:r>
      <w:r w:rsidR="001B76D4" w:rsidRPr="00857542">
        <w:rPr>
          <w:rFonts w:ascii="Times New Roman" w:hAnsi="Times New Roman"/>
          <w:lang w:val="pl-PL"/>
        </w:rPr>
        <w:t xml:space="preserve"> </w:t>
      </w:r>
      <w:r w:rsidR="00FC676C">
        <w:rPr>
          <w:rFonts w:ascii="Times New Roman" w:hAnsi="Times New Roman"/>
          <w:lang w:val="pl-PL"/>
        </w:rPr>
        <w:t>oraz</w:t>
      </w:r>
      <w:r w:rsidRPr="00857542">
        <w:rPr>
          <w:rFonts w:ascii="Times New Roman" w:hAnsi="Times New Roman"/>
          <w:lang w:val="pl-PL"/>
        </w:rPr>
        <w:t xml:space="preserve"> </w:t>
      </w:r>
      <w:r w:rsidR="00857542" w:rsidRPr="00857542">
        <w:rPr>
          <w:rFonts w:ascii="Times New Roman" w:hAnsi="Times New Roman"/>
          <w:lang w:val="pl-PL"/>
        </w:rPr>
        <w:t>26</w:t>
      </w:r>
      <w:r w:rsidR="001B76D4" w:rsidRPr="00857542">
        <w:rPr>
          <w:rFonts w:ascii="Times New Roman" w:hAnsi="Times New Roman"/>
          <w:vertAlign w:val="superscript"/>
          <w:lang w:val="pl-PL"/>
        </w:rPr>
        <w:t>°</w:t>
      </w:r>
      <w:r w:rsidRPr="00857542">
        <w:rPr>
          <w:rFonts w:ascii="Times New Roman" w:hAnsi="Times New Roman"/>
          <w:lang w:val="pl-PL"/>
        </w:rPr>
        <w:t xml:space="preserve"> </w:t>
      </w:r>
      <w:r w:rsidR="001B76D4" w:rsidRPr="00857542">
        <w:rPr>
          <w:rFonts w:ascii="Times New Roman" w:hAnsi="Times New Roman"/>
          <w:lang w:val="pl-PL"/>
        </w:rPr>
        <w:t xml:space="preserve">dla </w:t>
      </w:r>
      <w:r w:rsidR="00857542" w:rsidRPr="00857542">
        <w:rPr>
          <w:rFonts w:ascii="Times New Roman" w:hAnsi="Times New Roman"/>
          <w:lang w:val="pl-PL"/>
        </w:rPr>
        <w:t>warstwy „zawodnionej”</w:t>
      </w:r>
      <w:r w:rsidR="00941F28">
        <w:rPr>
          <w:rFonts w:ascii="Times New Roman" w:hAnsi="Times New Roman"/>
          <w:lang w:val="pl-PL"/>
        </w:rPr>
        <w:t>,</w:t>
      </w:r>
    </w:p>
    <w:p w14:paraId="536E8348" w14:textId="0618FB57" w:rsidR="00C21078" w:rsidRDefault="00C21078" w:rsidP="00551D2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0D546B">
        <w:rPr>
          <w:rFonts w:ascii="Times New Roman" w:hAnsi="Times New Roman"/>
          <w:lang w:val="pl-PL"/>
        </w:rPr>
        <w:t>prowadzenia działalności górniczej</w:t>
      </w:r>
      <w:r w:rsidR="00EF4283" w:rsidRPr="000D546B">
        <w:rPr>
          <w:rFonts w:ascii="Times New Roman" w:hAnsi="Times New Roman"/>
          <w:lang w:val="pl-PL"/>
        </w:rPr>
        <w:t xml:space="preserve"> w sposób </w:t>
      </w:r>
      <w:r w:rsidRPr="000D546B">
        <w:rPr>
          <w:rFonts w:ascii="Times New Roman" w:hAnsi="Times New Roman"/>
          <w:lang w:val="pl-PL"/>
        </w:rPr>
        <w:t>wykluczający zanieczyszczenie gruntu i wód substancjami ropopochodnymi, przy użyciu sprawnego technicznie sprzętu wydobywczego i transportującego urobek</w:t>
      </w:r>
      <w:r w:rsidR="00941F28">
        <w:rPr>
          <w:rFonts w:ascii="Times New Roman" w:hAnsi="Times New Roman"/>
          <w:lang w:val="pl-PL"/>
        </w:rPr>
        <w:t>,</w:t>
      </w:r>
      <w:r w:rsidRPr="000D546B">
        <w:rPr>
          <w:rFonts w:ascii="Times New Roman" w:hAnsi="Times New Roman"/>
          <w:lang w:val="pl-PL"/>
        </w:rPr>
        <w:t xml:space="preserve"> </w:t>
      </w:r>
    </w:p>
    <w:p w14:paraId="5D4C86D7" w14:textId="446F5E4B" w:rsidR="00C942BB" w:rsidRPr="000D546B" w:rsidRDefault="00C942BB" w:rsidP="00551D2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C942BB">
        <w:rPr>
          <w:rFonts w:ascii="Times New Roman" w:hAnsi="Times New Roman"/>
          <w:lang w:val="pl-PL"/>
        </w:rPr>
        <w:t>zachowania szczególnej ostrożności i przestrzegania warunków BHP w trakcie wykonywania robót, w tym w sąsiedztwie linii energetycznej</w:t>
      </w:r>
      <w:r w:rsidR="00941F28">
        <w:rPr>
          <w:rFonts w:ascii="Times New Roman" w:hAnsi="Times New Roman"/>
          <w:lang w:val="pl-PL"/>
        </w:rPr>
        <w:t>,</w:t>
      </w:r>
    </w:p>
    <w:p w14:paraId="51030D6A" w14:textId="51AF451C" w:rsidR="00EF4283" w:rsidRPr="00857542" w:rsidRDefault="00EF4283" w:rsidP="00551D2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lang w:val="pl-PL"/>
        </w:rPr>
      </w:pPr>
      <w:r w:rsidRPr="00857542">
        <w:rPr>
          <w:rFonts w:ascii="Times New Roman" w:hAnsi="Times New Roman"/>
          <w:lang w:val="pl-PL"/>
        </w:rPr>
        <w:t xml:space="preserve">prowadzenia bieżącej ewidencji wielkości wydobycia </w:t>
      </w:r>
      <w:r w:rsidR="00313445" w:rsidRPr="00857542">
        <w:rPr>
          <w:rFonts w:ascii="Times New Roman" w:hAnsi="Times New Roman"/>
          <w:lang w:val="pl-PL"/>
        </w:rPr>
        <w:t xml:space="preserve">kopaliny </w:t>
      </w:r>
      <w:r w:rsidRPr="00857542">
        <w:rPr>
          <w:rFonts w:ascii="Times New Roman" w:hAnsi="Times New Roman"/>
          <w:lang w:val="pl-PL"/>
        </w:rPr>
        <w:t>ze złoża.</w:t>
      </w:r>
    </w:p>
    <w:p w14:paraId="7D267D96" w14:textId="77777777" w:rsidR="00380346" w:rsidRPr="00E23874" w:rsidRDefault="00380346" w:rsidP="00551D29">
      <w:pPr>
        <w:pStyle w:val="Tekstpodstawowy2"/>
        <w:spacing w:after="0" w:line="276" w:lineRule="auto"/>
        <w:jc w:val="both"/>
        <w:rPr>
          <w:rFonts w:ascii="Times New Roman" w:hAnsi="Times New Roman"/>
          <w:sz w:val="24"/>
          <w:szCs w:val="24"/>
          <w:highlight w:val="yellow"/>
          <w:lang w:val="pl-PL"/>
        </w:rPr>
      </w:pPr>
    </w:p>
    <w:p w14:paraId="48ACDAC7" w14:textId="43DDCB38" w:rsidR="002F1AE0" w:rsidRPr="009A6F66" w:rsidRDefault="002F1AE0" w:rsidP="00551D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9A6F66">
        <w:rPr>
          <w:rFonts w:ascii="Times New Roman" w:hAnsi="Times New Roman"/>
          <w:lang w:val="pl-PL"/>
        </w:rPr>
        <w:t xml:space="preserve">Przedsiębiorca zobowiązany jest do przestrzegania warunków ustalonych w decyzji </w:t>
      </w:r>
      <w:bookmarkStart w:id="8" w:name="_Hlk113452596"/>
      <w:r w:rsidR="00F21349" w:rsidRPr="009A6F66">
        <w:rPr>
          <w:rFonts w:ascii="Times New Roman" w:hAnsi="Times New Roman"/>
          <w:lang w:val="pl-PL"/>
        </w:rPr>
        <w:t>Wójta</w:t>
      </w:r>
      <w:r w:rsidR="00434329" w:rsidRPr="009A6F66">
        <w:rPr>
          <w:rFonts w:ascii="Times New Roman" w:hAnsi="Times New Roman"/>
          <w:lang w:val="pl-PL"/>
        </w:rPr>
        <w:t xml:space="preserve"> </w:t>
      </w:r>
      <w:r w:rsidRPr="009A6F66">
        <w:rPr>
          <w:rFonts w:ascii="Times New Roman" w:hAnsi="Times New Roman"/>
          <w:lang w:val="pl-PL"/>
        </w:rPr>
        <w:t xml:space="preserve">Gminy </w:t>
      </w:r>
      <w:r w:rsidR="00D15E71" w:rsidRPr="009A6F66">
        <w:rPr>
          <w:rFonts w:ascii="Times New Roman" w:hAnsi="Times New Roman"/>
          <w:lang w:val="pl-PL"/>
        </w:rPr>
        <w:t>Imielno</w:t>
      </w:r>
      <w:r w:rsidRPr="009A6F66">
        <w:rPr>
          <w:rFonts w:ascii="Times New Roman" w:hAnsi="Times New Roman"/>
          <w:lang w:val="pl-PL"/>
        </w:rPr>
        <w:t xml:space="preserve"> z dnia </w:t>
      </w:r>
      <w:r w:rsidR="00D15E71" w:rsidRPr="009A6F66">
        <w:rPr>
          <w:rFonts w:ascii="Times New Roman" w:hAnsi="Times New Roman"/>
          <w:lang w:val="pl-PL"/>
        </w:rPr>
        <w:t>24</w:t>
      </w:r>
      <w:r w:rsidR="00E52C26" w:rsidRPr="009A6F66">
        <w:rPr>
          <w:rFonts w:ascii="Times New Roman" w:hAnsi="Times New Roman"/>
          <w:lang w:val="pl-PL"/>
        </w:rPr>
        <w:t>.</w:t>
      </w:r>
      <w:r w:rsidR="00D15E71" w:rsidRPr="009A6F66">
        <w:rPr>
          <w:rFonts w:ascii="Times New Roman" w:hAnsi="Times New Roman"/>
          <w:lang w:val="pl-PL"/>
        </w:rPr>
        <w:t>02</w:t>
      </w:r>
      <w:r w:rsidR="00E52C26" w:rsidRPr="009A6F66">
        <w:rPr>
          <w:rFonts w:ascii="Times New Roman" w:hAnsi="Times New Roman"/>
          <w:lang w:val="pl-PL"/>
        </w:rPr>
        <w:t>.20</w:t>
      </w:r>
      <w:r w:rsidR="004972B2" w:rsidRPr="009A6F66">
        <w:rPr>
          <w:rFonts w:ascii="Times New Roman" w:hAnsi="Times New Roman"/>
          <w:lang w:val="pl-PL"/>
        </w:rPr>
        <w:t>2</w:t>
      </w:r>
      <w:r w:rsidR="00EE3227" w:rsidRPr="009A6F66">
        <w:rPr>
          <w:rFonts w:ascii="Times New Roman" w:hAnsi="Times New Roman"/>
          <w:lang w:val="pl-PL"/>
        </w:rPr>
        <w:t>2</w:t>
      </w:r>
      <w:r w:rsidRPr="009A6F66">
        <w:rPr>
          <w:rFonts w:ascii="Times New Roman" w:hAnsi="Times New Roman"/>
          <w:lang w:val="pl-PL"/>
        </w:rPr>
        <w:t xml:space="preserve">r., znak: </w:t>
      </w:r>
      <w:bookmarkEnd w:id="8"/>
      <w:r w:rsidR="003F7541" w:rsidRPr="009A6F66">
        <w:rPr>
          <w:rFonts w:ascii="Times New Roman" w:hAnsi="Times New Roman"/>
          <w:lang w:val="pl-PL"/>
        </w:rPr>
        <w:t>OŚR.6220.2.15.</w:t>
      </w:r>
      <w:r w:rsidR="00EE3227" w:rsidRPr="009A6F66">
        <w:rPr>
          <w:rFonts w:ascii="Times New Roman" w:hAnsi="Times New Roman"/>
          <w:lang w:val="pl-PL"/>
        </w:rPr>
        <w:t>202</w:t>
      </w:r>
      <w:r w:rsidR="003F7541" w:rsidRPr="009A6F66">
        <w:rPr>
          <w:rFonts w:ascii="Times New Roman" w:hAnsi="Times New Roman"/>
          <w:lang w:val="pl-PL"/>
        </w:rPr>
        <w:t>1</w:t>
      </w:r>
      <w:r w:rsidRPr="009A6F66">
        <w:rPr>
          <w:rFonts w:ascii="Times New Roman" w:hAnsi="Times New Roman"/>
          <w:lang w:val="pl-PL"/>
        </w:rPr>
        <w:t xml:space="preserve">, o środowiskowych uwarunkowaniach dotyczących </w:t>
      </w:r>
      <w:r w:rsidR="009A6F66" w:rsidRPr="009A6F66">
        <w:rPr>
          <w:rFonts w:ascii="Times New Roman" w:hAnsi="Times New Roman"/>
          <w:lang w:val="pl-PL"/>
        </w:rPr>
        <w:t xml:space="preserve">eksploatacji sposobem odkrywkowym piasków </w:t>
      </w:r>
      <w:r w:rsidR="002F2B81" w:rsidRPr="009A6F66">
        <w:rPr>
          <w:rFonts w:ascii="Times New Roman" w:hAnsi="Times New Roman"/>
          <w:lang w:val="pl-PL"/>
        </w:rPr>
        <w:t>ze złoża „</w:t>
      </w:r>
      <w:r w:rsidR="009A6F66" w:rsidRPr="009A6F66">
        <w:rPr>
          <w:rFonts w:ascii="Times New Roman" w:hAnsi="Times New Roman"/>
          <w:lang w:val="pl-PL"/>
        </w:rPr>
        <w:t>Motkowice</w:t>
      </w:r>
      <w:r w:rsidR="002F2B81" w:rsidRPr="009A6F66">
        <w:rPr>
          <w:rFonts w:ascii="Times New Roman" w:hAnsi="Times New Roman"/>
          <w:lang w:val="pl-PL"/>
        </w:rPr>
        <w:t>”</w:t>
      </w:r>
      <w:r w:rsidRPr="009A6F66">
        <w:rPr>
          <w:rFonts w:ascii="Times New Roman" w:hAnsi="Times New Roman"/>
          <w:lang w:val="pl-PL"/>
        </w:rPr>
        <w:t>, polegających zwłaszcza na:</w:t>
      </w:r>
    </w:p>
    <w:p w14:paraId="3BC13A9F" w14:textId="1FF4629A" w:rsidR="00175DD9" w:rsidRPr="00C847E4" w:rsidRDefault="005A2099" w:rsidP="00551D2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C847E4">
        <w:rPr>
          <w:rFonts w:ascii="Times New Roman" w:hAnsi="Times New Roman"/>
          <w:lang w:val="pl-PL"/>
        </w:rPr>
        <w:t>w</w:t>
      </w:r>
      <w:r w:rsidR="000A070D" w:rsidRPr="00C847E4">
        <w:rPr>
          <w:rFonts w:ascii="Times New Roman" w:hAnsi="Times New Roman"/>
          <w:lang w:val="pl-PL"/>
        </w:rPr>
        <w:t xml:space="preserve">ydobywaniu kopaliny w ilości max. </w:t>
      </w:r>
      <w:r w:rsidR="007C58BB" w:rsidRPr="00C847E4">
        <w:rPr>
          <w:rFonts w:ascii="Times New Roman" w:hAnsi="Times New Roman"/>
          <w:lang w:val="pl-PL"/>
        </w:rPr>
        <w:t>400</w:t>
      </w:r>
      <w:r w:rsidR="004F1D24" w:rsidRPr="00C847E4">
        <w:rPr>
          <w:rFonts w:ascii="Times New Roman" w:hAnsi="Times New Roman"/>
          <w:lang w:val="pl-PL"/>
        </w:rPr>
        <w:t xml:space="preserve"> tys. </w:t>
      </w:r>
      <w:r w:rsidR="007C58BB" w:rsidRPr="00C847E4">
        <w:rPr>
          <w:rFonts w:ascii="Times New Roman" w:hAnsi="Times New Roman"/>
          <w:lang w:val="pl-PL"/>
        </w:rPr>
        <w:t>ton</w:t>
      </w:r>
      <w:r w:rsidR="000A070D" w:rsidRPr="00C847E4">
        <w:rPr>
          <w:rFonts w:ascii="Times New Roman" w:hAnsi="Times New Roman"/>
          <w:lang w:val="pl-PL"/>
        </w:rPr>
        <w:t>/rok</w:t>
      </w:r>
      <w:r w:rsidR="008A7068">
        <w:rPr>
          <w:rFonts w:ascii="Times New Roman" w:hAnsi="Times New Roman"/>
          <w:lang w:val="pl-PL"/>
        </w:rPr>
        <w:t>,</w:t>
      </w:r>
    </w:p>
    <w:p w14:paraId="4187D23A" w14:textId="19032040" w:rsidR="00DF3486" w:rsidRPr="00881E38" w:rsidRDefault="00AC3801" w:rsidP="00551D2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881E38">
        <w:rPr>
          <w:rFonts w:ascii="Times New Roman" w:hAnsi="Times New Roman"/>
          <w:lang w:val="pl-PL"/>
        </w:rPr>
        <w:t xml:space="preserve">prowadzeniu </w:t>
      </w:r>
      <w:r w:rsidR="00A15BE4" w:rsidRPr="00881E38">
        <w:rPr>
          <w:rFonts w:ascii="Times New Roman" w:hAnsi="Times New Roman"/>
          <w:lang w:val="pl-PL"/>
        </w:rPr>
        <w:t>prac górniczych na terenie złoża</w:t>
      </w:r>
      <w:r w:rsidR="008E5AFB" w:rsidRPr="00881E38">
        <w:rPr>
          <w:rFonts w:ascii="Times New Roman" w:hAnsi="Times New Roman"/>
          <w:lang w:val="pl-PL"/>
        </w:rPr>
        <w:t xml:space="preserve"> w</w:t>
      </w:r>
      <w:r w:rsidRPr="00881E38">
        <w:rPr>
          <w:rFonts w:ascii="Times New Roman" w:hAnsi="Times New Roman"/>
          <w:lang w:val="pl-PL"/>
        </w:rPr>
        <w:t>yłącznie w godzinach 6.00 do 22.00</w:t>
      </w:r>
      <w:r w:rsidR="008A7068">
        <w:rPr>
          <w:rFonts w:ascii="Times New Roman" w:hAnsi="Times New Roman"/>
          <w:lang w:val="pl-PL"/>
        </w:rPr>
        <w:t>,</w:t>
      </w:r>
    </w:p>
    <w:p w14:paraId="7307A69E" w14:textId="127CFCD1" w:rsidR="00584E01" w:rsidRDefault="0007292C" w:rsidP="00551D2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0A2457">
        <w:rPr>
          <w:rFonts w:ascii="Times New Roman" w:hAnsi="Times New Roman"/>
          <w:lang w:val="pl-PL"/>
        </w:rPr>
        <w:t xml:space="preserve">składowaniu nadkładu </w:t>
      </w:r>
      <w:r w:rsidR="000A2457" w:rsidRPr="000A2457">
        <w:rPr>
          <w:rFonts w:ascii="Times New Roman" w:hAnsi="Times New Roman"/>
          <w:lang w:val="pl-PL"/>
        </w:rPr>
        <w:t>na zwałowiskach tymczasowych o wysokości do 4,0 m</w:t>
      </w:r>
      <w:r w:rsidR="008A7068">
        <w:rPr>
          <w:rFonts w:ascii="Times New Roman" w:hAnsi="Times New Roman"/>
          <w:lang w:val="pl-PL"/>
        </w:rPr>
        <w:t>,</w:t>
      </w:r>
      <w:r w:rsidR="000A2457" w:rsidRPr="000A2457">
        <w:rPr>
          <w:rFonts w:ascii="Times New Roman" w:hAnsi="Times New Roman"/>
          <w:lang w:val="pl-PL"/>
        </w:rPr>
        <w:t xml:space="preserve"> </w:t>
      </w:r>
    </w:p>
    <w:p w14:paraId="0F8626FA" w14:textId="50A9F23A" w:rsidR="00343F18" w:rsidRPr="000A2457" w:rsidRDefault="00343F18" w:rsidP="00551D2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wykorzystaniu nadkładu do rekultywacji skarp i wyrobiska po zakończeniu eksploatacji</w:t>
      </w:r>
      <w:r w:rsidR="008A7068">
        <w:rPr>
          <w:rFonts w:ascii="Times New Roman" w:hAnsi="Times New Roman"/>
          <w:lang w:val="pl-PL"/>
        </w:rPr>
        <w:t>,</w:t>
      </w:r>
    </w:p>
    <w:p w14:paraId="188D6616" w14:textId="47E9710E" w:rsidR="00683DD7" w:rsidRDefault="00B6700F" w:rsidP="00551D2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0A2457">
        <w:rPr>
          <w:rFonts w:ascii="Times New Roman" w:hAnsi="Times New Roman"/>
          <w:lang w:val="pl-PL"/>
        </w:rPr>
        <w:t>zdejmowaniu wierzchniej warstw</w:t>
      </w:r>
      <w:r w:rsidR="00B22B3E">
        <w:rPr>
          <w:rFonts w:ascii="Times New Roman" w:hAnsi="Times New Roman"/>
          <w:lang w:val="pl-PL"/>
        </w:rPr>
        <w:t>y</w:t>
      </w:r>
      <w:r w:rsidRPr="000A2457">
        <w:rPr>
          <w:rFonts w:ascii="Times New Roman" w:hAnsi="Times New Roman"/>
          <w:lang w:val="pl-PL"/>
        </w:rPr>
        <w:t xml:space="preserve"> gleby od 15 sierpnia do 15 października</w:t>
      </w:r>
      <w:r w:rsidR="000A2457" w:rsidRPr="000A2457">
        <w:rPr>
          <w:rFonts w:ascii="Times New Roman" w:hAnsi="Times New Roman"/>
          <w:lang w:val="pl-PL"/>
        </w:rPr>
        <w:t xml:space="preserve"> lub poza tym terminem pod nadzorem przyrodniczym</w:t>
      </w:r>
      <w:r w:rsidR="00092E7A">
        <w:rPr>
          <w:rFonts w:ascii="Times New Roman" w:hAnsi="Times New Roman"/>
          <w:lang w:val="pl-PL"/>
        </w:rPr>
        <w:t>.</w:t>
      </w:r>
    </w:p>
    <w:p w14:paraId="61A2FBA7" w14:textId="77777777" w:rsidR="00092E7A" w:rsidRDefault="00092E7A" w:rsidP="00092E7A">
      <w:pPr>
        <w:pStyle w:val="Akapitzlist"/>
        <w:spacing w:line="276" w:lineRule="auto"/>
        <w:jc w:val="both"/>
        <w:rPr>
          <w:rFonts w:ascii="Times New Roman" w:hAnsi="Times New Roman"/>
          <w:lang w:val="pl-PL"/>
        </w:rPr>
      </w:pPr>
    </w:p>
    <w:p w14:paraId="211C4708" w14:textId="77777777" w:rsidR="00380346" w:rsidRPr="00ED6F25" w:rsidRDefault="00380346" w:rsidP="00551D29">
      <w:pPr>
        <w:pStyle w:val="Tekstpodstawowy2"/>
        <w:numPr>
          <w:ilvl w:val="0"/>
          <w:numId w:val="5"/>
        </w:numPr>
        <w:spacing w:after="160"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ED6F25">
        <w:rPr>
          <w:rFonts w:ascii="Times New Roman" w:hAnsi="Times New Roman"/>
          <w:sz w:val="24"/>
          <w:szCs w:val="24"/>
          <w:lang w:val="pl-PL"/>
        </w:rPr>
        <w:t>Koncesja nie zwalnia przedsiębiorcy z wymagań określonych w przepisach odrębnych, a zwłaszcza w zakresie ochrony środowiska, prawa wodnego, ochrony gruntów rolnych i leśnych, o zagospodarowaniu przestrzennym oraz o odpadach i odpadach wydobywczych.</w:t>
      </w:r>
    </w:p>
    <w:p w14:paraId="54DDBF51" w14:textId="33E0A8D4" w:rsidR="00380346" w:rsidRPr="007916BA" w:rsidRDefault="00380346" w:rsidP="00551D29">
      <w:pPr>
        <w:spacing w:after="160" w:line="276" w:lineRule="auto"/>
        <w:jc w:val="center"/>
        <w:rPr>
          <w:rFonts w:ascii="Times New Roman" w:hAnsi="Times New Roman"/>
          <w:b/>
          <w:lang w:val="pl-PL"/>
        </w:rPr>
      </w:pPr>
      <w:r w:rsidRPr="007916BA">
        <w:rPr>
          <w:rFonts w:ascii="Times New Roman" w:hAnsi="Times New Roman"/>
          <w:b/>
          <w:lang w:val="pl-PL"/>
        </w:rPr>
        <w:lastRenderedPageBreak/>
        <w:t>Uzasadnienie</w:t>
      </w:r>
    </w:p>
    <w:p w14:paraId="29518549" w14:textId="1D88A047" w:rsidR="005C2A42" w:rsidRPr="00E23874" w:rsidRDefault="00530B84" w:rsidP="00551D29">
      <w:pPr>
        <w:spacing w:line="276" w:lineRule="auto"/>
        <w:jc w:val="both"/>
        <w:rPr>
          <w:rFonts w:ascii="Times New Roman" w:hAnsi="Times New Roman"/>
          <w:color w:val="000000"/>
          <w:highlight w:val="yellow"/>
          <w:lang w:val="pl-PL"/>
        </w:rPr>
      </w:pPr>
      <w:r w:rsidRPr="00530B84">
        <w:rPr>
          <w:rFonts w:ascii="Times New Roman" w:hAnsi="Times New Roman"/>
          <w:lang w:val="pl-PL"/>
        </w:rPr>
        <w:t>Eksploatacja Surowców Drogowych i Mineralnych Sp. z o.o. z siedzibą w</w:t>
      </w:r>
      <w:r w:rsidR="00085DAA">
        <w:rPr>
          <w:rFonts w:ascii="Times New Roman" w:hAnsi="Times New Roman"/>
          <w:lang w:val="pl-PL"/>
        </w:rPr>
        <w:t> </w:t>
      </w:r>
      <w:r w:rsidRPr="00085DAA">
        <w:rPr>
          <w:rFonts w:ascii="Times New Roman" w:hAnsi="Times New Roman"/>
          <w:lang w:val="pl-PL"/>
        </w:rPr>
        <w:t>miejscowości Drochów Górny 19, 26-026 Morawica (KRS: 0000330104, NIP: 657-282-21-14)</w:t>
      </w:r>
      <w:r w:rsidR="00EF4283" w:rsidRPr="00085DAA">
        <w:rPr>
          <w:rFonts w:ascii="Times New Roman" w:hAnsi="Times New Roman"/>
          <w:lang w:val="pl-PL"/>
        </w:rPr>
        <w:t>,</w:t>
      </w:r>
      <w:r w:rsidR="008D7594" w:rsidRPr="00085DAA">
        <w:rPr>
          <w:rFonts w:ascii="Times New Roman" w:hAnsi="Times New Roman"/>
          <w:lang w:val="pl-PL"/>
        </w:rPr>
        <w:t xml:space="preserve"> wnioskiem z</w:t>
      </w:r>
      <w:r w:rsidRPr="00085DAA">
        <w:rPr>
          <w:rFonts w:ascii="Times New Roman" w:hAnsi="Times New Roman"/>
          <w:lang w:val="pl-PL"/>
        </w:rPr>
        <w:t> </w:t>
      </w:r>
      <w:r w:rsidR="008D7594" w:rsidRPr="00085DAA">
        <w:rPr>
          <w:rFonts w:ascii="Times New Roman" w:hAnsi="Times New Roman"/>
          <w:lang w:val="pl-PL"/>
        </w:rPr>
        <w:t>dnia</w:t>
      </w:r>
      <w:r w:rsidR="00CD1C90" w:rsidRPr="00085DAA">
        <w:rPr>
          <w:rFonts w:ascii="Times New Roman" w:hAnsi="Times New Roman"/>
          <w:lang w:val="pl-PL"/>
        </w:rPr>
        <w:t xml:space="preserve"> </w:t>
      </w:r>
      <w:r w:rsidRPr="00085DAA">
        <w:rPr>
          <w:rFonts w:ascii="Times New Roman" w:hAnsi="Times New Roman"/>
          <w:lang w:val="pl-PL"/>
        </w:rPr>
        <w:t>3</w:t>
      </w:r>
      <w:r w:rsidR="00A040D0" w:rsidRPr="00085DAA">
        <w:rPr>
          <w:rFonts w:ascii="Times New Roman" w:hAnsi="Times New Roman"/>
          <w:lang w:val="pl-PL"/>
        </w:rPr>
        <w:t>0</w:t>
      </w:r>
      <w:r w:rsidR="00CD1C90" w:rsidRPr="00085DAA">
        <w:rPr>
          <w:rFonts w:ascii="Times New Roman" w:hAnsi="Times New Roman"/>
          <w:lang w:val="pl-PL"/>
        </w:rPr>
        <w:t>.</w:t>
      </w:r>
      <w:r w:rsidR="00A040D0" w:rsidRPr="00085DAA">
        <w:rPr>
          <w:rFonts w:ascii="Times New Roman" w:hAnsi="Times New Roman"/>
          <w:lang w:val="pl-PL"/>
        </w:rPr>
        <w:t>1</w:t>
      </w:r>
      <w:r w:rsidRPr="00085DAA">
        <w:rPr>
          <w:rFonts w:ascii="Times New Roman" w:hAnsi="Times New Roman"/>
          <w:lang w:val="pl-PL"/>
        </w:rPr>
        <w:t>1</w:t>
      </w:r>
      <w:r w:rsidR="00CD1C90" w:rsidRPr="00085DAA">
        <w:rPr>
          <w:rFonts w:ascii="Times New Roman" w:hAnsi="Times New Roman"/>
          <w:lang w:val="pl-PL"/>
        </w:rPr>
        <w:t>.2022 r.</w:t>
      </w:r>
      <w:r w:rsidR="00994524">
        <w:rPr>
          <w:rFonts w:ascii="Times New Roman" w:hAnsi="Times New Roman"/>
          <w:lang w:val="pl-PL"/>
        </w:rPr>
        <w:t xml:space="preserve"> (data wpływu 12.12.2022r.)</w:t>
      </w:r>
      <w:r w:rsidR="00106806" w:rsidRPr="00085DAA">
        <w:rPr>
          <w:rFonts w:ascii="Times New Roman" w:hAnsi="Times New Roman"/>
          <w:lang w:val="pl-PL"/>
        </w:rPr>
        <w:t xml:space="preserve">, </w:t>
      </w:r>
      <w:r w:rsidRPr="00085DAA">
        <w:rPr>
          <w:rFonts w:ascii="Times New Roman" w:hAnsi="Times New Roman"/>
          <w:lang w:val="pl-PL"/>
        </w:rPr>
        <w:t xml:space="preserve">uzupełnionym </w:t>
      </w:r>
      <w:r w:rsidR="00994524">
        <w:rPr>
          <w:rFonts w:ascii="Times New Roman" w:hAnsi="Times New Roman"/>
          <w:lang w:val="pl-PL"/>
        </w:rPr>
        <w:t xml:space="preserve">w dniu </w:t>
      </w:r>
      <w:r w:rsidRPr="00085DAA">
        <w:rPr>
          <w:rFonts w:ascii="Times New Roman" w:hAnsi="Times New Roman"/>
          <w:lang w:val="pl-PL"/>
        </w:rPr>
        <w:t>0</w:t>
      </w:r>
      <w:r w:rsidR="00994524">
        <w:rPr>
          <w:rFonts w:ascii="Times New Roman" w:hAnsi="Times New Roman"/>
          <w:lang w:val="pl-PL"/>
        </w:rPr>
        <w:t>2</w:t>
      </w:r>
      <w:r w:rsidRPr="00085DAA">
        <w:rPr>
          <w:rFonts w:ascii="Times New Roman" w:hAnsi="Times New Roman"/>
          <w:lang w:val="pl-PL"/>
        </w:rPr>
        <w:t xml:space="preserve">.02.2023r., </w:t>
      </w:r>
      <w:r w:rsidR="00EF4283" w:rsidRPr="00085DAA">
        <w:rPr>
          <w:rFonts w:ascii="Times New Roman" w:hAnsi="Times New Roman"/>
          <w:lang w:val="pl-PL"/>
        </w:rPr>
        <w:t>wystąpił</w:t>
      </w:r>
      <w:r w:rsidR="00B84A40" w:rsidRPr="00085DAA">
        <w:rPr>
          <w:rFonts w:ascii="Times New Roman" w:hAnsi="Times New Roman"/>
          <w:lang w:val="pl-PL"/>
        </w:rPr>
        <w:t>a</w:t>
      </w:r>
      <w:r w:rsidR="00EF4283" w:rsidRPr="00085DAA">
        <w:rPr>
          <w:rFonts w:ascii="Times New Roman" w:hAnsi="Times New Roman"/>
          <w:lang w:val="pl-PL"/>
        </w:rPr>
        <w:t xml:space="preserve"> do Marszałka Województwa Świętokrzyskiego o zmianę koncesji </w:t>
      </w:r>
      <w:r w:rsidR="000915E5" w:rsidRPr="000915E5">
        <w:rPr>
          <w:rFonts w:ascii="Times New Roman" w:hAnsi="Times New Roman"/>
          <w:lang w:val="pl-PL"/>
        </w:rPr>
        <w:t>na wydobywanie piasków z</w:t>
      </w:r>
      <w:r w:rsidR="00994524">
        <w:rPr>
          <w:rFonts w:ascii="Times New Roman" w:hAnsi="Times New Roman"/>
          <w:lang w:val="pl-PL"/>
        </w:rPr>
        <w:t> </w:t>
      </w:r>
      <w:r w:rsidR="000915E5" w:rsidRPr="000915E5">
        <w:rPr>
          <w:rFonts w:ascii="Times New Roman" w:hAnsi="Times New Roman"/>
          <w:lang w:val="pl-PL"/>
        </w:rPr>
        <w:t xml:space="preserve">części złoża „Motkowice”, położonego w miejscowości Motkowice, gmina Imielno, powiat jędrzejowski, województwo </w:t>
      </w:r>
      <w:r w:rsidR="000915E5" w:rsidRPr="00AA2452">
        <w:rPr>
          <w:rFonts w:ascii="Times New Roman" w:hAnsi="Times New Roman"/>
          <w:lang w:val="pl-PL"/>
        </w:rPr>
        <w:t>świętokrzyskie.</w:t>
      </w:r>
      <w:r w:rsidR="00AA2452">
        <w:rPr>
          <w:rFonts w:ascii="Times New Roman" w:hAnsi="Times New Roman"/>
          <w:lang w:val="pl-PL"/>
        </w:rPr>
        <w:t xml:space="preserve"> </w:t>
      </w:r>
      <w:r w:rsidR="00516489" w:rsidRPr="00AA2452">
        <w:rPr>
          <w:rFonts w:ascii="Times New Roman" w:hAnsi="Times New Roman"/>
          <w:color w:val="000000"/>
          <w:lang w:val="pl-PL"/>
        </w:rPr>
        <w:t xml:space="preserve">Z analizy przedłożonego wniosku wynika, że </w:t>
      </w:r>
      <w:bookmarkStart w:id="9" w:name="_Hlk114128077"/>
      <w:r w:rsidR="00516489" w:rsidRPr="00AA2452">
        <w:rPr>
          <w:rFonts w:ascii="Times New Roman" w:hAnsi="Times New Roman"/>
          <w:color w:val="000000"/>
          <w:lang w:val="pl-PL"/>
        </w:rPr>
        <w:t>dotyczy</w:t>
      </w:r>
      <w:r w:rsidR="00724BBF" w:rsidRPr="00AA2452">
        <w:rPr>
          <w:rFonts w:ascii="Times New Roman" w:hAnsi="Times New Roman"/>
          <w:color w:val="000000"/>
          <w:lang w:val="pl-PL"/>
        </w:rPr>
        <w:t xml:space="preserve"> on</w:t>
      </w:r>
      <w:r w:rsidR="00516489" w:rsidRPr="00AA2452">
        <w:rPr>
          <w:rFonts w:ascii="Times New Roman" w:hAnsi="Times New Roman"/>
          <w:color w:val="000000"/>
          <w:lang w:val="pl-PL"/>
        </w:rPr>
        <w:t xml:space="preserve"> </w:t>
      </w:r>
      <w:bookmarkStart w:id="10" w:name="_Hlk113522443"/>
      <w:r w:rsidR="00D9423C" w:rsidRPr="00AA2452">
        <w:rPr>
          <w:rFonts w:ascii="Times New Roman" w:hAnsi="Times New Roman"/>
          <w:color w:val="000000"/>
          <w:lang w:val="pl-PL"/>
        </w:rPr>
        <w:t>poszerzenia powierzchniowego</w:t>
      </w:r>
      <w:r w:rsidR="00833178" w:rsidRPr="00AA2452">
        <w:rPr>
          <w:rFonts w:ascii="Times New Roman" w:hAnsi="Times New Roman"/>
          <w:color w:val="000000"/>
          <w:lang w:val="pl-PL"/>
        </w:rPr>
        <w:t xml:space="preserve"> zakresu wydobycia</w:t>
      </w:r>
      <w:r w:rsidR="00724BBF" w:rsidRPr="00AA2452">
        <w:rPr>
          <w:rFonts w:ascii="Times New Roman" w:hAnsi="Times New Roman"/>
          <w:color w:val="000000"/>
          <w:lang w:val="pl-PL"/>
        </w:rPr>
        <w:t xml:space="preserve"> kopaliny ze złoża</w:t>
      </w:r>
      <w:bookmarkEnd w:id="10"/>
      <w:r w:rsidR="00184B7A" w:rsidRPr="00AA2452">
        <w:rPr>
          <w:rFonts w:ascii="Times New Roman" w:hAnsi="Times New Roman"/>
          <w:color w:val="000000"/>
          <w:lang w:val="pl-PL"/>
        </w:rPr>
        <w:t xml:space="preserve">, </w:t>
      </w:r>
      <w:r w:rsidR="00CB7F19" w:rsidRPr="00AA2452">
        <w:rPr>
          <w:rFonts w:ascii="Times New Roman" w:hAnsi="Times New Roman"/>
          <w:color w:val="000000"/>
          <w:lang w:val="pl-PL"/>
        </w:rPr>
        <w:t>pogłębieni</w:t>
      </w:r>
      <w:r w:rsidR="00724BBF" w:rsidRPr="00AA2452">
        <w:rPr>
          <w:rFonts w:ascii="Times New Roman" w:hAnsi="Times New Roman"/>
          <w:color w:val="000000"/>
          <w:lang w:val="pl-PL"/>
        </w:rPr>
        <w:t>a</w:t>
      </w:r>
      <w:r w:rsidR="00CB7F19" w:rsidRPr="00AA2452">
        <w:rPr>
          <w:rFonts w:ascii="Times New Roman" w:hAnsi="Times New Roman"/>
          <w:color w:val="000000"/>
          <w:lang w:val="pl-PL"/>
        </w:rPr>
        <w:t xml:space="preserve"> eksploatacji </w:t>
      </w:r>
      <w:bookmarkEnd w:id="9"/>
      <w:r w:rsidR="00184B7A" w:rsidRPr="00AA2452">
        <w:rPr>
          <w:rFonts w:ascii="Times New Roman" w:hAnsi="Times New Roman"/>
          <w:color w:val="000000"/>
          <w:lang w:val="pl-PL"/>
        </w:rPr>
        <w:t xml:space="preserve">oraz </w:t>
      </w:r>
      <w:r w:rsidR="00346969" w:rsidRPr="002611C4">
        <w:rPr>
          <w:rFonts w:ascii="Times New Roman" w:hAnsi="Times New Roman"/>
          <w:lang w:val="pl-PL"/>
        </w:rPr>
        <w:t>wydłużenia terminu ważności</w:t>
      </w:r>
      <w:r w:rsidR="00346969">
        <w:rPr>
          <w:rFonts w:ascii="Times New Roman" w:hAnsi="Times New Roman"/>
          <w:lang w:val="pl-PL"/>
        </w:rPr>
        <w:t xml:space="preserve"> koncesji</w:t>
      </w:r>
      <w:r w:rsidR="00AA2452" w:rsidRPr="00AA2452">
        <w:rPr>
          <w:rFonts w:ascii="Times New Roman" w:hAnsi="Times New Roman"/>
          <w:color w:val="000000"/>
          <w:lang w:val="pl-PL"/>
        </w:rPr>
        <w:t xml:space="preserve">. </w:t>
      </w:r>
    </w:p>
    <w:p w14:paraId="05211C7D" w14:textId="1BE1C9F5" w:rsidR="00380346" w:rsidRPr="00A6237B" w:rsidRDefault="00380346" w:rsidP="00551D29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A6237B">
        <w:rPr>
          <w:rFonts w:ascii="Times New Roman" w:hAnsi="Times New Roman"/>
          <w:lang w:val="pl-PL"/>
        </w:rPr>
        <w:t>We wniosku o zmianę</w:t>
      </w:r>
      <w:r w:rsidR="00BB5215" w:rsidRPr="00A6237B">
        <w:rPr>
          <w:rFonts w:ascii="Times New Roman" w:hAnsi="Times New Roman"/>
          <w:lang w:val="pl-PL"/>
        </w:rPr>
        <w:t xml:space="preserve"> </w:t>
      </w:r>
      <w:r w:rsidRPr="00A6237B">
        <w:rPr>
          <w:rFonts w:ascii="Times New Roman" w:hAnsi="Times New Roman"/>
          <w:lang w:val="pl-PL"/>
        </w:rPr>
        <w:t xml:space="preserve">koncesji na </w:t>
      </w:r>
      <w:r w:rsidR="00BB5215" w:rsidRPr="00A6237B">
        <w:rPr>
          <w:rFonts w:ascii="Times New Roman" w:hAnsi="Times New Roman"/>
          <w:lang w:val="pl-PL"/>
        </w:rPr>
        <w:t xml:space="preserve">wydobywanie </w:t>
      </w:r>
      <w:r w:rsidR="002F11E9" w:rsidRPr="00A6237B">
        <w:rPr>
          <w:rFonts w:ascii="Times New Roman" w:hAnsi="Times New Roman"/>
          <w:lang w:val="pl-PL"/>
        </w:rPr>
        <w:t>piasku</w:t>
      </w:r>
      <w:r w:rsidR="00BB5215" w:rsidRPr="00A6237B">
        <w:rPr>
          <w:rFonts w:ascii="Times New Roman" w:hAnsi="Times New Roman"/>
          <w:lang w:val="pl-PL"/>
        </w:rPr>
        <w:t xml:space="preserve"> z części złoża „</w:t>
      </w:r>
      <w:r w:rsidR="002F11E9" w:rsidRPr="00A6237B">
        <w:rPr>
          <w:rFonts w:ascii="Times New Roman" w:hAnsi="Times New Roman"/>
          <w:lang w:val="pl-PL"/>
        </w:rPr>
        <w:t>Motkowice</w:t>
      </w:r>
      <w:r w:rsidR="00BB5215" w:rsidRPr="00A6237B">
        <w:rPr>
          <w:rFonts w:ascii="Times New Roman" w:hAnsi="Times New Roman"/>
          <w:lang w:val="pl-PL"/>
        </w:rPr>
        <w:t xml:space="preserve">”, spółka </w:t>
      </w:r>
      <w:r w:rsidR="00A6237B" w:rsidRPr="00A6237B">
        <w:rPr>
          <w:rFonts w:ascii="Times New Roman" w:hAnsi="Times New Roman"/>
          <w:lang w:val="pl-PL"/>
        </w:rPr>
        <w:t>Eksploatacja Surowców Drogowych i Mineralnych Sp. z o.o.</w:t>
      </w:r>
      <w:r w:rsidR="00E56369" w:rsidRPr="00A6237B">
        <w:rPr>
          <w:rFonts w:ascii="Times New Roman" w:hAnsi="Times New Roman"/>
          <w:lang w:val="pl-PL"/>
        </w:rPr>
        <w:t>,</w:t>
      </w:r>
      <w:r w:rsidR="00BB5215" w:rsidRPr="00A6237B">
        <w:rPr>
          <w:rFonts w:ascii="Times New Roman" w:hAnsi="Times New Roman"/>
          <w:lang w:val="pl-PL"/>
        </w:rPr>
        <w:t xml:space="preserve"> </w:t>
      </w:r>
      <w:r w:rsidR="00233C9E" w:rsidRPr="00A6237B">
        <w:rPr>
          <w:rFonts w:ascii="Times New Roman" w:hAnsi="Times New Roman"/>
          <w:lang w:val="pl-PL"/>
        </w:rPr>
        <w:t>określiła niezbędne informacje i dane, wymagane przepisami Prawa geologicznego i górniczego oraz ochrony środowiska, a także dołączył</w:t>
      </w:r>
      <w:r w:rsidR="00204541" w:rsidRPr="00A6237B">
        <w:rPr>
          <w:rFonts w:ascii="Times New Roman" w:hAnsi="Times New Roman"/>
          <w:lang w:val="pl-PL"/>
        </w:rPr>
        <w:t>a</w:t>
      </w:r>
      <w:r w:rsidR="00233C9E" w:rsidRPr="00A6237B">
        <w:rPr>
          <w:rFonts w:ascii="Times New Roman" w:hAnsi="Times New Roman"/>
          <w:lang w:val="pl-PL"/>
        </w:rPr>
        <w:t xml:space="preserve"> do niego konieczne dokumenty</w:t>
      </w:r>
      <w:r w:rsidRPr="00A6237B">
        <w:rPr>
          <w:rFonts w:ascii="Times New Roman" w:hAnsi="Times New Roman"/>
          <w:lang w:val="pl-PL"/>
        </w:rPr>
        <w:t xml:space="preserve">, </w:t>
      </w:r>
      <w:r w:rsidR="000B21BB" w:rsidRPr="00A6237B">
        <w:rPr>
          <w:rFonts w:ascii="Times New Roman" w:hAnsi="Times New Roman"/>
          <w:lang w:val="pl-PL"/>
        </w:rPr>
        <w:t>w tym m.in.</w:t>
      </w:r>
      <w:r w:rsidRPr="00A6237B">
        <w:rPr>
          <w:rFonts w:ascii="Times New Roman" w:hAnsi="Times New Roman"/>
          <w:lang w:val="pl-PL"/>
        </w:rPr>
        <w:t xml:space="preserve">: </w:t>
      </w:r>
    </w:p>
    <w:p w14:paraId="624E883A" w14:textId="0669DFE8" w:rsidR="00380346" w:rsidRPr="00886397" w:rsidRDefault="00061FD2" w:rsidP="00551D29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886397">
        <w:rPr>
          <w:rFonts w:ascii="Times New Roman" w:hAnsi="Times New Roman"/>
          <w:lang w:val="pl-PL"/>
        </w:rPr>
        <w:t xml:space="preserve">nowy </w:t>
      </w:r>
      <w:r w:rsidR="00380346" w:rsidRPr="00886397">
        <w:rPr>
          <w:rFonts w:ascii="Times New Roman" w:hAnsi="Times New Roman"/>
          <w:lang w:val="pl-PL"/>
        </w:rPr>
        <w:t xml:space="preserve">projekt zagospodarowania złoża </w:t>
      </w:r>
      <w:r w:rsidR="00064437" w:rsidRPr="00886397">
        <w:rPr>
          <w:rFonts w:ascii="Times New Roman" w:hAnsi="Times New Roman"/>
          <w:lang w:val="pl-PL"/>
        </w:rPr>
        <w:t>„</w:t>
      </w:r>
      <w:r w:rsidR="00A6237B" w:rsidRPr="00886397">
        <w:rPr>
          <w:rFonts w:ascii="Times New Roman" w:hAnsi="Times New Roman"/>
          <w:lang w:val="pl-PL"/>
        </w:rPr>
        <w:t>Motkowice</w:t>
      </w:r>
      <w:r w:rsidRPr="00886397">
        <w:rPr>
          <w:rFonts w:ascii="Times New Roman" w:hAnsi="Times New Roman"/>
          <w:lang w:val="pl-PL"/>
        </w:rPr>
        <w:t>”</w:t>
      </w:r>
      <w:r w:rsidR="00380346" w:rsidRPr="00886397">
        <w:rPr>
          <w:rFonts w:ascii="Times New Roman" w:hAnsi="Times New Roman"/>
          <w:lang w:val="pl-PL"/>
        </w:rPr>
        <w:t xml:space="preserve">, </w:t>
      </w:r>
    </w:p>
    <w:p w14:paraId="79CD0856" w14:textId="47757B76" w:rsidR="00380346" w:rsidRPr="00886397" w:rsidRDefault="004B3C10" w:rsidP="00551D29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886397">
        <w:rPr>
          <w:rFonts w:ascii="Times New Roman" w:hAnsi="Times New Roman"/>
          <w:lang w:val="pl-PL"/>
        </w:rPr>
        <w:t xml:space="preserve">ostateczną </w:t>
      </w:r>
      <w:r w:rsidR="00380346" w:rsidRPr="00886397">
        <w:rPr>
          <w:rFonts w:ascii="Times New Roman" w:hAnsi="Times New Roman"/>
          <w:lang w:val="pl-PL"/>
        </w:rPr>
        <w:t xml:space="preserve">decyzję </w:t>
      </w:r>
      <w:bookmarkStart w:id="11" w:name="_Hlk115947245"/>
      <w:bookmarkStart w:id="12" w:name="_Hlk106865043"/>
      <w:r w:rsidR="00B839C4" w:rsidRPr="00886397">
        <w:rPr>
          <w:rFonts w:ascii="Times New Roman" w:hAnsi="Times New Roman"/>
          <w:color w:val="000000"/>
          <w:lang w:val="pl-PL"/>
        </w:rPr>
        <w:t xml:space="preserve">Wójta Gminy </w:t>
      </w:r>
      <w:r w:rsidR="00867976" w:rsidRPr="00886397">
        <w:rPr>
          <w:rFonts w:ascii="Times New Roman" w:hAnsi="Times New Roman"/>
          <w:color w:val="000000"/>
          <w:lang w:val="pl-PL"/>
        </w:rPr>
        <w:t>Imielno</w:t>
      </w:r>
      <w:r w:rsidR="00B839C4" w:rsidRPr="00886397">
        <w:rPr>
          <w:rFonts w:ascii="Times New Roman" w:hAnsi="Times New Roman"/>
          <w:color w:val="000000"/>
          <w:lang w:val="pl-PL"/>
        </w:rPr>
        <w:t xml:space="preserve"> z dnia </w:t>
      </w:r>
      <w:bookmarkEnd w:id="11"/>
      <w:r w:rsidR="00A52458" w:rsidRPr="00886397">
        <w:rPr>
          <w:rFonts w:ascii="Times New Roman" w:hAnsi="Times New Roman"/>
          <w:lang w:val="pl-PL"/>
        </w:rPr>
        <w:t>24.02.2022r., znak: OŚR.6220.2.15.2021</w:t>
      </w:r>
      <w:r w:rsidR="00233C9E" w:rsidRPr="00886397">
        <w:rPr>
          <w:rFonts w:ascii="Times New Roman" w:hAnsi="Times New Roman"/>
          <w:lang w:val="pl-PL"/>
        </w:rPr>
        <w:t>, o</w:t>
      </w:r>
      <w:r w:rsidR="00064437" w:rsidRPr="00886397">
        <w:rPr>
          <w:rFonts w:ascii="Times New Roman" w:hAnsi="Times New Roman"/>
          <w:lang w:val="pl-PL"/>
        </w:rPr>
        <w:t> </w:t>
      </w:r>
      <w:r w:rsidR="00233C9E" w:rsidRPr="00886397">
        <w:rPr>
          <w:rFonts w:ascii="Times New Roman" w:hAnsi="Times New Roman"/>
          <w:lang w:val="pl-PL"/>
        </w:rPr>
        <w:t xml:space="preserve">środowiskowych uwarunkowaniach dla </w:t>
      </w:r>
      <w:r w:rsidR="00A52458" w:rsidRPr="00886397">
        <w:rPr>
          <w:rFonts w:ascii="Times New Roman" w:hAnsi="Times New Roman"/>
          <w:lang w:val="pl-PL"/>
        </w:rPr>
        <w:t xml:space="preserve">realizacji planowanego </w:t>
      </w:r>
      <w:r w:rsidR="00064437" w:rsidRPr="00886397">
        <w:rPr>
          <w:rFonts w:ascii="Times New Roman" w:hAnsi="Times New Roman"/>
          <w:lang w:val="pl-PL"/>
        </w:rPr>
        <w:t xml:space="preserve">przedsięwzięcia </w:t>
      </w:r>
      <w:bookmarkEnd w:id="12"/>
      <w:r w:rsidR="00C455FB" w:rsidRPr="00886397">
        <w:rPr>
          <w:rFonts w:ascii="Times New Roman" w:hAnsi="Times New Roman"/>
          <w:lang w:val="pl-PL"/>
        </w:rPr>
        <w:t>polegającego</w:t>
      </w:r>
      <w:r w:rsidR="00C455FB" w:rsidRPr="00A52458">
        <w:rPr>
          <w:rFonts w:ascii="Times New Roman" w:hAnsi="Times New Roman"/>
          <w:lang w:val="pl-PL"/>
        </w:rPr>
        <w:t xml:space="preserve"> na </w:t>
      </w:r>
      <w:r w:rsidR="00957760">
        <w:rPr>
          <w:rFonts w:ascii="Times New Roman" w:hAnsi="Times New Roman"/>
          <w:lang w:val="pl-PL"/>
        </w:rPr>
        <w:t>„E</w:t>
      </w:r>
      <w:r w:rsidR="00A52458" w:rsidRPr="00A52458">
        <w:rPr>
          <w:rFonts w:ascii="Times New Roman" w:hAnsi="Times New Roman"/>
          <w:lang w:val="pl-PL"/>
        </w:rPr>
        <w:t>ksploatacji</w:t>
      </w:r>
      <w:r w:rsidR="00A52458" w:rsidRPr="009A6F66">
        <w:rPr>
          <w:rFonts w:ascii="Times New Roman" w:hAnsi="Times New Roman"/>
          <w:lang w:val="pl-PL"/>
        </w:rPr>
        <w:t xml:space="preserve"> sposobem odkrywkowym piasków ze złoża „Motkowice”</w:t>
      </w:r>
      <w:r w:rsidR="00A52458">
        <w:rPr>
          <w:rFonts w:ascii="Times New Roman" w:hAnsi="Times New Roman"/>
          <w:lang w:val="pl-PL"/>
        </w:rPr>
        <w:t xml:space="preserve"> o</w:t>
      </w:r>
      <w:r w:rsidR="006E319A">
        <w:rPr>
          <w:rFonts w:ascii="Times New Roman" w:hAnsi="Times New Roman"/>
          <w:lang w:val="pl-PL"/>
        </w:rPr>
        <w:t> </w:t>
      </w:r>
      <w:r w:rsidR="00A52458">
        <w:rPr>
          <w:rFonts w:ascii="Times New Roman" w:hAnsi="Times New Roman"/>
          <w:lang w:val="pl-PL"/>
        </w:rPr>
        <w:t>powierzchni złoża 11,43 ha</w:t>
      </w:r>
      <w:r w:rsidR="00957760">
        <w:rPr>
          <w:rFonts w:ascii="Times New Roman" w:hAnsi="Times New Roman"/>
          <w:lang w:val="pl-PL"/>
        </w:rPr>
        <w:t>”</w:t>
      </w:r>
      <w:r w:rsidR="00A52458">
        <w:rPr>
          <w:rFonts w:ascii="Times New Roman" w:hAnsi="Times New Roman"/>
          <w:lang w:val="pl-PL"/>
        </w:rPr>
        <w:t xml:space="preserve">, planowanego na działkach o nr </w:t>
      </w:r>
      <w:proofErr w:type="spellStart"/>
      <w:r w:rsidR="00A52458">
        <w:rPr>
          <w:rFonts w:ascii="Times New Roman" w:hAnsi="Times New Roman"/>
          <w:lang w:val="pl-PL"/>
        </w:rPr>
        <w:t>ewid</w:t>
      </w:r>
      <w:proofErr w:type="spellEnd"/>
      <w:r w:rsidR="00A52458">
        <w:rPr>
          <w:rFonts w:ascii="Times New Roman" w:hAnsi="Times New Roman"/>
          <w:lang w:val="pl-PL"/>
        </w:rPr>
        <w:t>. 1317, 1318/1, 1318/2, 1319/1, 1319/2, 1320, 13</w:t>
      </w:r>
      <w:r w:rsidR="00A52458" w:rsidRPr="006E319A">
        <w:rPr>
          <w:rFonts w:ascii="Times New Roman" w:hAnsi="Times New Roman"/>
          <w:lang w:val="pl-PL"/>
        </w:rPr>
        <w:t xml:space="preserve">21, 1322, 1323, 1324, 1325, 1326, 1327, 1328, 1329, 1330 obręb </w:t>
      </w:r>
      <w:r w:rsidR="00A52458" w:rsidRPr="00886397">
        <w:rPr>
          <w:rFonts w:ascii="Times New Roman" w:hAnsi="Times New Roman"/>
          <w:lang w:val="pl-PL"/>
        </w:rPr>
        <w:t>Motkowice</w:t>
      </w:r>
      <w:r w:rsidR="00120A77" w:rsidRPr="00886397">
        <w:rPr>
          <w:rFonts w:ascii="Times New Roman" w:hAnsi="Times New Roman"/>
          <w:lang w:val="pl-PL"/>
        </w:rPr>
        <w:t xml:space="preserve">, gmina </w:t>
      </w:r>
      <w:r w:rsidR="00A52458" w:rsidRPr="00886397">
        <w:rPr>
          <w:rFonts w:ascii="Times New Roman" w:hAnsi="Times New Roman"/>
          <w:lang w:val="pl-PL"/>
        </w:rPr>
        <w:t>Imielno</w:t>
      </w:r>
      <w:r w:rsidR="005B4347">
        <w:rPr>
          <w:rFonts w:ascii="Times New Roman" w:hAnsi="Times New Roman"/>
          <w:lang w:val="pl-PL"/>
        </w:rPr>
        <w:t>,</w:t>
      </w:r>
      <w:r w:rsidR="00A52458" w:rsidRPr="00886397">
        <w:rPr>
          <w:rFonts w:ascii="Times New Roman" w:hAnsi="Times New Roman"/>
          <w:lang w:val="pl-PL"/>
        </w:rPr>
        <w:t xml:space="preserve"> </w:t>
      </w:r>
      <w:r w:rsidR="00120A77" w:rsidRPr="00886397">
        <w:rPr>
          <w:rFonts w:ascii="Times New Roman" w:hAnsi="Times New Roman"/>
          <w:lang w:val="pl-PL"/>
        </w:rPr>
        <w:t xml:space="preserve"> </w:t>
      </w:r>
    </w:p>
    <w:p w14:paraId="49C5C154" w14:textId="4668EE78" w:rsidR="00380346" w:rsidRDefault="00380346" w:rsidP="00551D29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886397">
        <w:rPr>
          <w:rFonts w:ascii="Times New Roman" w:hAnsi="Times New Roman"/>
          <w:lang w:val="pl-PL"/>
        </w:rPr>
        <w:t xml:space="preserve">mapy projektowanych granic obszaru górniczego i terenu górniczego </w:t>
      </w:r>
      <w:r w:rsidRPr="00886397">
        <w:rPr>
          <w:rFonts w:ascii="Times New Roman" w:hAnsi="Times New Roman"/>
          <w:iCs/>
          <w:lang w:val="pl-PL"/>
        </w:rPr>
        <w:t>„</w:t>
      </w:r>
      <w:r w:rsidR="00E23769" w:rsidRPr="00886397">
        <w:rPr>
          <w:rFonts w:ascii="Times New Roman" w:hAnsi="Times New Roman"/>
          <w:iCs/>
          <w:lang w:val="pl-PL"/>
        </w:rPr>
        <w:t>Motkowice 1</w:t>
      </w:r>
      <w:r w:rsidR="006E5EED" w:rsidRPr="00886397">
        <w:rPr>
          <w:rFonts w:ascii="Times New Roman" w:hAnsi="Times New Roman"/>
          <w:iCs/>
          <w:lang w:val="pl-PL"/>
        </w:rPr>
        <w:t xml:space="preserve"> – Pole </w:t>
      </w:r>
      <w:r w:rsidR="006E5EED" w:rsidRPr="00EC4897">
        <w:rPr>
          <w:rFonts w:ascii="Times New Roman" w:hAnsi="Times New Roman"/>
          <w:iCs/>
          <w:lang w:val="pl-PL"/>
        </w:rPr>
        <w:t>A</w:t>
      </w:r>
      <w:r w:rsidRPr="00EC4897">
        <w:rPr>
          <w:rFonts w:ascii="Times New Roman" w:hAnsi="Times New Roman"/>
          <w:iCs/>
          <w:lang w:val="pl-PL"/>
        </w:rPr>
        <w:t>”</w:t>
      </w:r>
      <w:r w:rsidR="006E5EED" w:rsidRPr="00EC4897">
        <w:rPr>
          <w:rFonts w:ascii="Times New Roman" w:hAnsi="Times New Roman"/>
          <w:iCs/>
          <w:lang w:val="pl-PL"/>
        </w:rPr>
        <w:t xml:space="preserve"> i „</w:t>
      </w:r>
      <w:r w:rsidR="00E23769" w:rsidRPr="00EC4897">
        <w:rPr>
          <w:rFonts w:ascii="Times New Roman" w:hAnsi="Times New Roman"/>
          <w:iCs/>
          <w:lang w:val="pl-PL"/>
        </w:rPr>
        <w:t xml:space="preserve">Motkowice 1 </w:t>
      </w:r>
      <w:r w:rsidR="006E5EED" w:rsidRPr="00EC4897">
        <w:rPr>
          <w:rFonts w:ascii="Times New Roman" w:hAnsi="Times New Roman"/>
          <w:iCs/>
          <w:lang w:val="pl-PL"/>
        </w:rPr>
        <w:t xml:space="preserve">– Pole </w:t>
      </w:r>
      <w:r w:rsidR="009A5580" w:rsidRPr="00EC4897">
        <w:rPr>
          <w:rFonts w:ascii="Times New Roman" w:hAnsi="Times New Roman"/>
          <w:iCs/>
          <w:lang w:val="pl-PL"/>
        </w:rPr>
        <w:t>B</w:t>
      </w:r>
      <w:r w:rsidR="006E5EED" w:rsidRPr="00EC4897">
        <w:rPr>
          <w:rFonts w:ascii="Times New Roman" w:hAnsi="Times New Roman"/>
          <w:iCs/>
          <w:lang w:val="pl-PL"/>
        </w:rPr>
        <w:t>”</w:t>
      </w:r>
      <w:r w:rsidRPr="00EC4897">
        <w:rPr>
          <w:rFonts w:ascii="Times New Roman" w:hAnsi="Times New Roman"/>
          <w:lang w:val="pl-PL"/>
        </w:rPr>
        <w:t xml:space="preserve">, </w:t>
      </w:r>
    </w:p>
    <w:p w14:paraId="42915908" w14:textId="5C13977F" w:rsidR="00177F2A" w:rsidRPr="00EC4897" w:rsidRDefault="00177F2A" w:rsidP="00551D29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dowód istnienia prawa do działek </w:t>
      </w:r>
      <w:r w:rsidRPr="008578DD">
        <w:rPr>
          <w:rFonts w:ascii="Times New Roman" w:hAnsi="Times New Roman"/>
          <w:lang w:val="pl-PL"/>
        </w:rPr>
        <w:t>nr</w:t>
      </w:r>
      <w:r>
        <w:rPr>
          <w:rFonts w:ascii="Times New Roman" w:hAnsi="Times New Roman"/>
          <w:lang w:val="pl-PL"/>
        </w:rPr>
        <w:t xml:space="preserve"> </w:t>
      </w:r>
      <w:proofErr w:type="spellStart"/>
      <w:r>
        <w:rPr>
          <w:rFonts w:ascii="Times New Roman" w:hAnsi="Times New Roman"/>
          <w:lang w:val="pl-PL"/>
        </w:rPr>
        <w:t>ewid</w:t>
      </w:r>
      <w:proofErr w:type="spellEnd"/>
      <w:r>
        <w:rPr>
          <w:rFonts w:ascii="Times New Roman" w:hAnsi="Times New Roman"/>
          <w:lang w:val="pl-PL"/>
        </w:rPr>
        <w:t>.</w:t>
      </w:r>
      <w:r w:rsidR="00A51DAF">
        <w:rPr>
          <w:rFonts w:ascii="Times New Roman" w:hAnsi="Times New Roman"/>
          <w:lang w:val="pl-PL"/>
        </w:rPr>
        <w:t xml:space="preserve"> </w:t>
      </w:r>
      <w:r w:rsidRPr="008578DD">
        <w:rPr>
          <w:rFonts w:ascii="Times New Roman" w:hAnsi="Times New Roman"/>
          <w:lang w:val="pl-PL"/>
        </w:rPr>
        <w:t>1318/1, 1318/2, 1319/1, 1319/2, 1323, 1324, 1325, 1326, 1327, 1328 położonych w miejscowości Motkowice, w gminie Imielno, powiecie jędrzejowskim</w:t>
      </w:r>
      <w:r>
        <w:rPr>
          <w:rFonts w:ascii="Times New Roman" w:hAnsi="Times New Roman"/>
          <w:lang w:val="pl-PL"/>
        </w:rPr>
        <w:t>, w granicach których będzie prowadzona działalność w zakresie wydobywania kopaliny ze złoża „Motkowice”, w postaci wypisów z rejestru gruntów oraz umowy dzierżawy,</w:t>
      </w:r>
    </w:p>
    <w:p w14:paraId="17CDA81F" w14:textId="0D963207" w:rsidR="00007F6C" w:rsidRPr="008578DD" w:rsidRDefault="00CD572F" w:rsidP="00551D29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8578DD">
        <w:rPr>
          <w:rFonts w:ascii="Times New Roman" w:hAnsi="Times New Roman"/>
          <w:lang w:val="pl-PL"/>
        </w:rPr>
        <w:t xml:space="preserve">oświadczenie o dysponowaniu środkami technicznymi i finansowymi do </w:t>
      </w:r>
      <w:r w:rsidR="004471EA" w:rsidRPr="008578DD">
        <w:rPr>
          <w:rFonts w:ascii="Times New Roman" w:hAnsi="Times New Roman"/>
          <w:lang w:val="pl-PL"/>
        </w:rPr>
        <w:t xml:space="preserve">prawidłowego </w:t>
      </w:r>
      <w:r w:rsidRPr="008578DD">
        <w:rPr>
          <w:rFonts w:ascii="Times New Roman" w:hAnsi="Times New Roman"/>
          <w:lang w:val="pl-PL"/>
        </w:rPr>
        <w:t>prowadzenia działalności</w:t>
      </w:r>
      <w:r w:rsidR="000B4151" w:rsidRPr="008578DD">
        <w:rPr>
          <w:rFonts w:ascii="Times New Roman" w:hAnsi="Times New Roman"/>
          <w:lang w:val="pl-PL"/>
        </w:rPr>
        <w:t xml:space="preserve">, </w:t>
      </w:r>
    </w:p>
    <w:p w14:paraId="195B51A4" w14:textId="6659B549" w:rsidR="007914EE" w:rsidRPr="008578DD" w:rsidRDefault="003650E5" w:rsidP="00551D29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8578DD">
        <w:rPr>
          <w:rFonts w:ascii="Times New Roman" w:hAnsi="Times New Roman"/>
          <w:lang w:val="pl-PL"/>
        </w:rPr>
        <w:t>oświadczenie o posiadaniu prawa do</w:t>
      </w:r>
      <w:r w:rsidR="00B839C4" w:rsidRPr="008578DD">
        <w:rPr>
          <w:rFonts w:ascii="Times New Roman" w:hAnsi="Times New Roman"/>
          <w:lang w:val="pl-PL"/>
        </w:rPr>
        <w:t xml:space="preserve"> informacji geologicznej </w:t>
      </w:r>
      <w:r w:rsidRPr="008578DD">
        <w:rPr>
          <w:rFonts w:ascii="Times New Roman" w:hAnsi="Times New Roman"/>
          <w:lang w:val="pl-PL"/>
        </w:rPr>
        <w:t xml:space="preserve">zawartej w </w:t>
      </w:r>
      <w:r w:rsidR="00D80673" w:rsidRPr="008578DD">
        <w:rPr>
          <w:rFonts w:ascii="Times New Roman" w:hAnsi="Times New Roman"/>
          <w:i/>
          <w:iCs/>
          <w:lang w:val="pl-PL"/>
        </w:rPr>
        <w:t>D</w:t>
      </w:r>
      <w:r w:rsidRPr="008578DD">
        <w:rPr>
          <w:rFonts w:ascii="Times New Roman" w:hAnsi="Times New Roman"/>
          <w:i/>
          <w:iCs/>
          <w:lang w:val="pl-PL"/>
        </w:rPr>
        <w:t xml:space="preserve">okumentacji geologicznej </w:t>
      </w:r>
      <w:r w:rsidR="008578DD" w:rsidRPr="008578DD">
        <w:rPr>
          <w:rFonts w:ascii="Times New Roman" w:hAnsi="Times New Roman"/>
          <w:i/>
          <w:iCs/>
          <w:lang w:val="pl-PL"/>
        </w:rPr>
        <w:t>złoża</w:t>
      </w:r>
      <w:r w:rsidRPr="008578DD">
        <w:rPr>
          <w:rFonts w:ascii="Times New Roman" w:hAnsi="Times New Roman"/>
          <w:i/>
          <w:iCs/>
          <w:lang w:val="pl-PL"/>
        </w:rPr>
        <w:t xml:space="preserve"> „</w:t>
      </w:r>
      <w:r w:rsidR="008578DD" w:rsidRPr="008578DD">
        <w:rPr>
          <w:rFonts w:ascii="Times New Roman" w:hAnsi="Times New Roman"/>
          <w:i/>
          <w:iCs/>
          <w:lang w:val="pl-PL"/>
        </w:rPr>
        <w:t>Motkowice</w:t>
      </w:r>
      <w:r w:rsidR="00376D8E">
        <w:rPr>
          <w:rFonts w:ascii="Times New Roman" w:hAnsi="Times New Roman"/>
          <w:i/>
          <w:iCs/>
          <w:lang w:val="pl-PL"/>
        </w:rPr>
        <w:t xml:space="preserve">” </w:t>
      </w:r>
      <w:r w:rsidR="00B839C4" w:rsidRPr="008578DD">
        <w:rPr>
          <w:rFonts w:ascii="Times New Roman" w:hAnsi="Times New Roman"/>
          <w:lang w:val="pl-PL"/>
        </w:rPr>
        <w:t xml:space="preserve">oraz w </w:t>
      </w:r>
      <w:r w:rsidR="00B839C4" w:rsidRPr="008578DD">
        <w:rPr>
          <w:rFonts w:ascii="Times New Roman" w:hAnsi="Times New Roman"/>
          <w:i/>
          <w:iCs/>
          <w:lang w:val="pl-PL"/>
        </w:rPr>
        <w:t>D</w:t>
      </w:r>
      <w:r w:rsidRPr="008578DD">
        <w:rPr>
          <w:rFonts w:ascii="Times New Roman" w:hAnsi="Times New Roman"/>
          <w:i/>
          <w:iCs/>
          <w:lang w:val="pl-PL"/>
        </w:rPr>
        <w:t>odatku nr 1 do d</w:t>
      </w:r>
      <w:r w:rsidR="00B839C4" w:rsidRPr="008578DD">
        <w:rPr>
          <w:rFonts w:ascii="Times New Roman" w:hAnsi="Times New Roman"/>
          <w:i/>
          <w:iCs/>
          <w:lang w:val="pl-PL"/>
        </w:rPr>
        <w:t>okumentacji geologicznej</w:t>
      </w:r>
      <w:r w:rsidRPr="008578DD">
        <w:rPr>
          <w:rFonts w:ascii="Times New Roman" w:hAnsi="Times New Roman"/>
          <w:i/>
          <w:iCs/>
          <w:lang w:val="pl-PL"/>
        </w:rPr>
        <w:t>…</w:t>
      </w:r>
      <w:r w:rsidR="00BB7C79" w:rsidRPr="008578DD">
        <w:rPr>
          <w:rFonts w:ascii="Times New Roman" w:hAnsi="Times New Roman"/>
          <w:i/>
          <w:iCs/>
          <w:lang w:val="pl-PL"/>
        </w:rPr>
        <w:t>.</w:t>
      </w:r>
    </w:p>
    <w:p w14:paraId="59FE7E69" w14:textId="77777777" w:rsidR="003650E5" w:rsidRPr="00E23874" w:rsidRDefault="003650E5" w:rsidP="00551D29">
      <w:pPr>
        <w:pStyle w:val="Tekstpodstawowy2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pl-PL"/>
        </w:rPr>
      </w:pPr>
    </w:p>
    <w:p w14:paraId="1D6D5C8F" w14:textId="778648ED" w:rsidR="006E2A12" w:rsidRPr="00E23874" w:rsidRDefault="006E2A12" w:rsidP="00551D29">
      <w:pPr>
        <w:spacing w:after="100" w:afterAutospacing="1" w:line="276" w:lineRule="auto"/>
        <w:ind w:firstLine="708"/>
        <w:contextualSpacing/>
        <w:jc w:val="both"/>
        <w:rPr>
          <w:rFonts w:ascii="Times New Roman" w:hAnsi="Times New Roman"/>
          <w:highlight w:val="yellow"/>
          <w:lang w:val="pl-PL"/>
        </w:rPr>
      </w:pPr>
      <w:r>
        <w:rPr>
          <w:rFonts w:ascii="Times New Roman" w:hAnsi="Times New Roman"/>
          <w:lang w:val="pl-PL"/>
        </w:rPr>
        <w:t xml:space="preserve">W </w:t>
      </w:r>
      <w:r w:rsidRPr="006E2A12">
        <w:rPr>
          <w:rFonts w:ascii="Times New Roman" w:hAnsi="Times New Roman"/>
          <w:lang w:val="pl-PL"/>
        </w:rPr>
        <w:t>rozpatrywanej sprawie punktem wyjścia była zgodność projektowanych zamierzeń przedstawionych we wniosku koncesyjnym i projekcie zagospodarowania zło</w:t>
      </w:r>
      <w:r w:rsidR="00E34DBA">
        <w:rPr>
          <w:rFonts w:ascii="Times New Roman" w:hAnsi="Times New Roman"/>
          <w:lang w:val="pl-PL"/>
        </w:rPr>
        <w:t xml:space="preserve">ża z decyzją Wójta Gminy Imielno </w:t>
      </w:r>
      <w:r w:rsidR="00994524" w:rsidRPr="002A475F">
        <w:rPr>
          <w:rFonts w:ascii="Times New Roman" w:hAnsi="Times New Roman"/>
          <w:lang w:val="pl-PL"/>
        </w:rPr>
        <w:t>z dnia 24.02.2022r., znak: OŚR.6220.2.15.2021, o</w:t>
      </w:r>
      <w:r w:rsidR="00994524">
        <w:rPr>
          <w:rFonts w:ascii="Times New Roman" w:hAnsi="Times New Roman"/>
          <w:lang w:val="pl-PL"/>
        </w:rPr>
        <w:t> </w:t>
      </w:r>
      <w:r w:rsidR="00994524" w:rsidRPr="002A475F">
        <w:rPr>
          <w:rFonts w:ascii="Times New Roman" w:hAnsi="Times New Roman"/>
          <w:lang w:val="pl-PL"/>
        </w:rPr>
        <w:t>środowiskowych uwarunkowaniach dla realizacji planowanego przedsięwzięcia polegającego na „Eksploatacji sposobem odkrywkowym piasków ze złoża „Motkowice” o</w:t>
      </w:r>
      <w:r w:rsidR="00994524">
        <w:rPr>
          <w:rFonts w:ascii="Times New Roman" w:hAnsi="Times New Roman"/>
          <w:lang w:val="pl-PL"/>
        </w:rPr>
        <w:t> </w:t>
      </w:r>
      <w:r w:rsidR="00994524" w:rsidRPr="002A475F">
        <w:rPr>
          <w:rFonts w:ascii="Times New Roman" w:hAnsi="Times New Roman"/>
          <w:lang w:val="pl-PL"/>
        </w:rPr>
        <w:t>powierzchni złoża 11,43 ha”</w:t>
      </w:r>
      <w:r w:rsidR="00994524">
        <w:rPr>
          <w:rFonts w:ascii="Times New Roman" w:hAnsi="Times New Roman"/>
          <w:lang w:val="pl-PL"/>
        </w:rPr>
        <w:t xml:space="preserve"> </w:t>
      </w:r>
      <w:r w:rsidR="00994524" w:rsidRPr="002A475F">
        <w:rPr>
          <w:rFonts w:ascii="Times New Roman" w:hAnsi="Times New Roman"/>
          <w:lang w:val="pl-PL"/>
        </w:rPr>
        <w:t xml:space="preserve">planowanego na działkach o nr </w:t>
      </w:r>
      <w:proofErr w:type="spellStart"/>
      <w:r w:rsidR="00994524" w:rsidRPr="002A475F">
        <w:rPr>
          <w:rFonts w:ascii="Times New Roman" w:hAnsi="Times New Roman"/>
          <w:lang w:val="pl-PL"/>
        </w:rPr>
        <w:t>ewid</w:t>
      </w:r>
      <w:proofErr w:type="spellEnd"/>
      <w:r w:rsidR="00994524" w:rsidRPr="002A475F">
        <w:rPr>
          <w:rFonts w:ascii="Times New Roman" w:hAnsi="Times New Roman"/>
          <w:lang w:val="pl-PL"/>
        </w:rPr>
        <w:t>. 1317, 1318/1, 1318/2, 1319/1, 1319/2, 1320, 1321, 1322, 1323, 1324, 1325, 1326, 1327, 1328, 1329, 1330 obręb Motkowice, gmina Imielno</w:t>
      </w:r>
      <w:r w:rsidR="006A122D">
        <w:rPr>
          <w:rFonts w:ascii="Times New Roman" w:hAnsi="Times New Roman"/>
          <w:lang w:val="pl-PL"/>
        </w:rPr>
        <w:t>.</w:t>
      </w:r>
    </w:p>
    <w:p w14:paraId="4DD237F3" w14:textId="77777777" w:rsidR="00994524" w:rsidRDefault="00994524" w:rsidP="00994524">
      <w:pPr>
        <w:spacing w:after="100" w:afterAutospacing="1" w:line="276" w:lineRule="auto"/>
        <w:ind w:firstLine="708"/>
        <w:contextualSpacing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 2020r. opracowany został </w:t>
      </w:r>
      <w:r w:rsidRPr="00B335B3">
        <w:rPr>
          <w:rFonts w:ascii="Times New Roman" w:hAnsi="Times New Roman"/>
          <w:i/>
          <w:iCs/>
          <w:lang w:val="pl-PL"/>
        </w:rPr>
        <w:t>Doda</w:t>
      </w:r>
      <w:r>
        <w:rPr>
          <w:rFonts w:ascii="Times New Roman" w:hAnsi="Times New Roman"/>
          <w:i/>
          <w:iCs/>
          <w:lang w:val="pl-PL"/>
        </w:rPr>
        <w:t>tek</w:t>
      </w:r>
      <w:r w:rsidRPr="00B335B3">
        <w:rPr>
          <w:rFonts w:ascii="Times New Roman" w:hAnsi="Times New Roman"/>
          <w:i/>
          <w:iCs/>
          <w:lang w:val="pl-PL"/>
        </w:rPr>
        <w:t xml:space="preserve"> nr 1 do dokumentacji geologicznej</w:t>
      </w:r>
      <w:r>
        <w:rPr>
          <w:rFonts w:ascii="Times New Roman" w:hAnsi="Times New Roman"/>
          <w:i/>
          <w:iCs/>
          <w:lang w:val="pl-PL"/>
        </w:rPr>
        <w:t xml:space="preserve"> złoża piasków „Motkowice</w:t>
      </w:r>
      <w:r w:rsidRPr="00B335B3">
        <w:rPr>
          <w:rFonts w:ascii="Times New Roman" w:hAnsi="Times New Roman"/>
          <w:i/>
          <w:iCs/>
          <w:lang w:val="pl-PL"/>
        </w:rPr>
        <w:t>”</w:t>
      </w:r>
      <w:r>
        <w:rPr>
          <w:rFonts w:ascii="Times New Roman" w:hAnsi="Times New Roman"/>
          <w:lang w:val="pl-PL"/>
        </w:rPr>
        <w:t xml:space="preserve"> poszerzający granice pionowe złoża w kierunku wschodnim o działki 1317, 1318/1, 1318/2, 1319/1, 1319/2, 1320, 13</w:t>
      </w:r>
      <w:r w:rsidRPr="006E319A">
        <w:rPr>
          <w:rFonts w:ascii="Times New Roman" w:hAnsi="Times New Roman"/>
          <w:lang w:val="pl-PL"/>
        </w:rPr>
        <w:t xml:space="preserve">21, 1322 </w:t>
      </w:r>
      <w:r>
        <w:rPr>
          <w:rFonts w:ascii="Times New Roman" w:hAnsi="Times New Roman"/>
          <w:lang w:val="pl-PL"/>
        </w:rPr>
        <w:t xml:space="preserve">i zachodnim o działki </w:t>
      </w:r>
      <w:r w:rsidRPr="00E1287F">
        <w:rPr>
          <w:rFonts w:ascii="Times New Roman" w:hAnsi="Times New Roman"/>
          <w:lang w:val="pl-PL"/>
        </w:rPr>
        <w:t>1326, 1327, 1328, 1329, 1330</w:t>
      </w:r>
      <w:r>
        <w:rPr>
          <w:rFonts w:ascii="Times New Roman" w:hAnsi="Times New Roman"/>
          <w:lang w:val="pl-PL"/>
        </w:rPr>
        <w:t xml:space="preserve"> oraz granice poziome, do maksymalnej rzędnej +188,13 m n.p.m. Dodatek ten </w:t>
      </w:r>
      <w:r>
        <w:rPr>
          <w:rFonts w:ascii="Times New Roman" w:hAnsi="Times New Roman"/>
          <w:lang w:val="pl-PL"/>
        </w:rPr>
        <w:lastRenderedPageBreak/>
        <w:t xml:space="preserve">został zatwierdzony </w:t>
      </w:r>
      <w:r w:rsidRPr="00910255">
        <w:rPr>
          <w:rFonts w:ascii="Times New Roman" w:hAnsi="Times New Roman"/>
          <w:lang w:val="pl-PL"/>
        </w:rPr>
        <w:t xml:space="preserve">decyzją Marszałka Województwa Świętokrzyskiego z dnia </w:t>
      </w:r>
      <w:r>
        <w:rPr>
          <w:rFonts w:ascii="Times New Roman" w:hAnsi="Times New Roman"/>
          <w:lang w:val="pl-PL"/>
        </w:rPr>
        <w:t>8</w:t>
      </w:r>
      <w:r w:rsidRPr="00910255">
        <w:rPr>
          <w:rFonts w:ascii="Times New Roman" w:hAnsi="Times New Roman"/>
          <w:lang w:val="pl-PL"/>
        </w:rPr>
        <w:t>.0</w:t>
      </w:r>
      <w:r>
        <w:rPr>
          <w:rFonts w:ascii="Times New Roman" w:hAnsi="Times New Roman"/>
          <w:lang w:val="pl-PL"/>
        </w:rPr>
        <w:t>2</w:t>
      </w:r>
      <w:r w:rsidRPr="00910255">
        <w:rPr>
          <w:rFonts w:ascii="Times New Roman" w:hAnsi="Times New Roman"/>
          <w:lang w:val="pl-PL"/>
        </w:rPr>
        <w:t>.20</w:t>
      </w:r>
      <w:r>
        <w:rPr>
          <w:rFonts w:ascii="Times New Roman" w:hAnsi="Times New Roman"/>
          <w:lang w:val="pl-PL"/>
        </w:rPr>
        <w:t>21</w:t>
      </w:r>
      <w:r w:rsidRPr="00910255">
        <w:rPr>
          <w:rFonts w:ascii="Times New Roman" w:hAnsi="Times New Roman"/>
          <w:lang w:val="pl-PL"/>
        </w:rPr>
        <w:t>r., znak: ŚO-V.7427.1.2021.</w:t>
      </w:r>
    </w:p>
    <w:p w14:paraId="4818B1F4" w14:textId="76A7D2AA" w:rsidR="00380346" w:rsidRPr="00CB05B6" w:rsidRDefault="00F81445" w:rsidP="00551D29">
      <w:pPr>
        <w:spacing w:after="120" w:line="276" w:lineRule="auto"/>
        <w:ind w:firstLine="709"/>
        <w:contextualSpacing/>
        <w:jc w:val="both"/>
        <w:rPr>
          <w:rFonts w:ascii="Times New Roman" w:hAnsi="Times New Roman"/>
          <w:highlight w:val="yellow"/>
          <w:lang w:val="pl-PL"/>
        </w:rPr>
      </w:pPr>
      <w:r w:rsidRPr="00BE2976">
        <w:rPr>
          <w:rFonts w:ascii="Times New Roman" w:hAnsi="Times New Roman"/>
          <w:lang w:val="pl-PL"/>
        </w:rPr>
        <w:t>Analiza przedłożonych materiałów i dokumentów wykazała, że p</w:t>
      </w:r>
      <w:r w:rsidR="000B556F" w:rsidRPr="00BE2976">
        <w:rPr>
          <w:rFonts w:ascii="Times New Roman" w:hAnsi="Times New Roman"/>
          <w:lang w:val="pl-PL"/>
        </w:rPr>
        <w:t>owodem zmiany koncesji jest poszerzenie pionowych i poziomych granic złoża „</w:t>
      </w:r>
      <w:r w:rsidR="000715D3" w:rsidRPr="00BE2976">
        <w:rPr>
          <w:rFonts w:ascii="Times New Roman" w:hAnsi="Times New Roman"/>
          <w:lang w:val="pl-PL"/>
        </w:rPr>
        <w:t>Motkowice</w:t>
      </w:r>
      <w:r w:rsidR="000B556F" w:rsidRPr="00BE2976">
        <w:rPr>
          <w:rFonts w:ascii="Times New Roman" w:hAnsi="Times New Roman"/>
          <w:lang w:val="pl-PL"/>
        </w:rPr>
        <w:t xml:space="preserve">”, określonych </w:t>
      </w:r>
      <w:r w:rsidR="000B556F" w:rsidRPr="00B335B3">
        <w:rPr>
          <w:rFonts w:ascii="Times New Roman" w:hAnsi="Times New Roman"/>
          <w:lang w:val="pl-PL"/>
        </w:rPr>
        <w:t>w</w:t>
      </w:r>
      <w:r w:rsidRPr="00B335B3">
        <w:rPr>
          <w:rFonts w:ascii="Times New Roman" w:hAnsi="Times New Roman"/>
          <w:lang w:val="pl-PL"/>
        </w:rPr>
        <w:t> </w:t>
      </w:r>
      <w:r w:rsidR="000B556F" w:rsidRPr="00B335B3">
        <w:rPr>
          <w:rFonts w:ascii="Times New Roman" w:hAnsi="Times New Roman"/>
          <w:i/>
          <w:iCs/>
          <w:lang w:val="pl-PL"/>
        </w:rPr>
        <w:t>„Doda</w:t>
      </w:r>
      <w:r w:rsidR="00994524">
        <w:rPr>
          <w:rFonts w:ascii="Times New Roman" w:hAnsi="Times New Roman"/>
          <w:i/>
          <w:iCs/>
          <w:lang w:val="pl-PL"/>
        </w:rPr>
        <w:t>t</w:t>
      </w:r>
      <w:r w:rsidR="000B556F" w:rsidRPr="00B335B3">
        <w:rPr>
          <w:rFonts w:ascii="Times New Roman" w:hAnsi="Times New Roman"/>
          <w:i/>
          <w:iCs/>
          <w:lang w:val="pl-PL"/>
        </w:rPr>
        <w:t>ku nr 1 do dokum</w:t>
      </w:r>
      <w:r w:rsidR="00942A7C" w:rsidRPr="00B335B3">
        <w:rPr>
          <w:rFonts w:ascii="Times New Roman" w:hAnsi="Times New Roman"/>
          <w:i/>
          <w:iCs/>
          <w:lang w:val="pl-PL"/>
        </w:rPr>
        <w:t>en</w:t>
      </w:r>
      <w:r w:rsidR="000B556F" w:rsidRPr="00B335B3">
        <w:rPr>
          <w:rFonts w:ascii="Times New Roman" w:hAnsi="Times New Roman"/>
          <w:i/>
          <w:iCs/>
          <w:lang w:val="pl-PL"/>
        </w:rPr>
        <w:t>tacji geologicznej…”</w:t>
      </w:r>
      <w:r w:rsidR="000B556F" w:rsidRPr="00B335B3">
        <w:rPr>
          <w:rFonts w:ascii="Times New Roman" w:hAnsi="Times New Roman"/>
          <w:lang w:val="pl-PL"/>
        </w:rPr>
        <w:t xml:space="preserve">. </w:t>
      </w:r>
      <w:r w:rsidR="00B11068" w:rsidRPr="00B335B3">
        <w:rPr>
          <w:rFonts w:ascii="Times New Roman" w:hAnsi="Times New Roman"/>
          <w:lang w:val="pl-PL"/>
        </w:rPr>
        <w:t>Granice pionowe złoża „</w:t>
      </w:r>
      <w:r w:rsidR="000715D3" w:rsidRPr="00B335B3">
        <w:rPr>
          <w:rFonts w:ascii="Times New Roman" w:hAnsi="Times New Roman"/>
          <w:lang w:val="pl-PL"/>
        </w:rPr>
        <w:t>Motkowice</w:t>
      </w:r>
      <w:r w:rsidR="00B11068" w:rsidRPr="00B335B3">
        <w:rPr>
          <w:rFonts w:ascii="Times New Roman" w:hAnsi="Times New Roman"/>
          <w:lang w:val="pl-PL"/>
        </w:rPr>
        <w:t>” są granicami sztucznymi, wyznaczonymi zasięgiem granic nieruchomości gruntowych</w:t>
      </w:r>
      <w:r w:rsidR="00B335B3" w:rsidRPr="00B335B3">
        <w:rPr>
          <w:rFonts w:ascii="Times New Roman" w:hAnsi="Times New Roman"/>
          <w:lang w:val="pl-PL"/>
        </w:rPr>
        <w:t xml:space="preserve"> nr </w:t>
      </w:r>
      <w:proofErr w:type="spellStart"/>
      <w:r w:rsidR="00B335B3" w:rsidRPr="00B335B3">
        <w:rPr>
          <w:rFonts w:ascii="Times New Roman" w:hAnsi="Times New Roman"/>
          <w:lang w:val="pl-PL"/>
        </w:rPr>
        <w:t>ewid</w:t>
      </w:r>
      <w:proofErr w:type="spellEnd"/>
      <w:r w:rsidR="00A51DAF">
        <w:rPr>
          <w:rFonts w:ascii="Times New Roman" w:hAnsi="Times New Roman"/>
          <w:lang w:val="pl-PL"/>
        </w:rPr>
        <w:t>.</w:t>
      </w:r>
      <w:r w:rsidR="00B335B3" w:rsidRPr="00B335B3">
        <w:rPr>
          <w:rFonts w:ascii="Times New Roman" w:hAnsi="Times New Roman"/>
          <w:lang w:val="pl-PL"/>
        </w:rPr>
        <w:t xml:space="preserve"> 1317, 1318/1, 1318/2, 1319/1, 1319/2, 1320, 1321, 1322, 1323, 1324, 1325, 1326, 1327, 1328, 1329, 1330</w:t>
      </w:r>
      <w:r w:rsidR="00B11068" w:rsidRPr="00B335B3">
        <w:rPr>
          <w:rFonts w:ascii="Times New Roman" w:hAnsi="Times New Roman"/>
          <w:lang w:val="pl-PL"/>
        </w:rPr>
        <w:t xml:space="preserve">. </w:t>
      </w:r>
      <w:r w:rsidR="00B11068" w:rsidRPr="00A34AA0">
        <w:rPr>
          <w:rFonts w:ascii="Times New Roman" w:hAnsi="Times New Roman"/>
          <w:lang w:val="pl-PL"/>
        </w:rPr>
        <w:t>Granice poziome</w:t>
      </w:r>
      <w:r w:rsidR="00082DAD" w:rsidRPr="00A34AA0">
        <w:rPr>
          <w:rFonts w:ascii="Times New Roman" w:hAnsi="Times New Roman"/>
          <w:lang w:val="pl-PL"/>
        </w:rPr>
        <w:t xml:space="preserve"> złoża</w:t>
      </w:r>
      <w:r w:rsidR="00B11068" w:rsidRPr="00A34AA0">
        <w:rPr>
          <w:rFonts w:ascii="Times New Roman" w:hAnsi="Times New Roman"/>
          <w:lang w:val="pl-PL"/>
        </w:rPr>
        <w:t xml:space="preserve"> zostały ustalone na podstawie udokumentowanego stropu i spągu serii złożowej. Strop kopaliny głównej został poprowadzony pod warstwą </w:t>
      </w:r>
      <w:r w:rsidR="00A34AA0" w:rsidRPr="00A34AA0">
        <w:rPr>
          <w:rFonts w:ascii="Times New Roman" w:hAnsi="Times New Roman"/>
          <w:lang w:val="pl-PL"/>
        </w:rPr>
        <w:t>nadkładu</w:t>
      </w:r>
      <w:r w:rsidR="003C784B">
        <w:rPr>
          <w:rFonts w:ascii="Times New Roman" w:hAnsi="Times New Roman"/>
          <w:lang w:val="pl-PL"/>
        </w:rPr>
        <w:t>,</w:t>
      </w:r>
      <w:r w:rsidR="004E30A5">
        <w:rPr>
          <w:rFonts w:ascii="Times New Roman" w:hAnsi="Times New Roman"/>
          <w:lang w:val="pl-PL"/>
        </w:rPr>
        <w:t xml:space="preserve"> złożonego z gleby i piasku gliniastego</w:t>
      </w:r>
      <w:r w:rsidR="003C784B">
        <w:rPr>
          <w:rFonts w:ascii="Times New Roman" w:hAnsi="Times New Roman"/>
          <w:lang w:val="pl-PL"/>
        </w:rPr>
        <w:t>,</w:t>
      </w:r>
      <w:r w:rsidR="004E30A5">
        <w:rPr>
          <w:rFonts w:ascii="Times New Roman" w:hAnsi="Times New Roman"/>
          <w:lang w:val="pl-PL"/>
        </w:rPr>
        <w:t xml:space="preserve"> na rzędn</w:t>
      </w:r>
      <w:r w:rsidR="00E9354B">
        <w:rPr>
          <w:rFonts w:ascii="Times New Roman" w:hAnsi="Times New Roman"/>
          <w:lang w:val="pl-PL"/>
        </w:rPr>
        <w:t>ych</w:t>
      </w:r>
      <w:r w:rsidR="004E30A5">
        <w:rPr>
          <w:rFonts w:ascii="Times New Roman" w:hAnsi="Times New Roman"/>
          <w:lang w:val="pl-PL"/>
        </w:rPr>
        <w:t xml:space="preserve"> ca. +204,61 ÷ 207,40 m n.p.m.</w:t>
      </w:r>
      <w:r w:rsidR="00B11068" w:rsidRPr="00A34AA0">
        <w:rPr>
          <w:rFonts w:ascii="Times New Roman" w:hAnsi="Times New Roman"/>
          <w:lang w:val="pl-PL"/>
        </w:rPr>
        <w:t>, natomiast spąg złoża wyznacza</w:t>
      </w:r>
      <w:r w:rsidR="00E9354B">
        <w:rPr>
          <w:rFonts w:ascii="Times New Roman" w:hAnsi="Times New Roman"/>
          <w:lang w:val="pl-PL"/>
        </w:rPr>
        <w:t>ją</w:t>
      </w:r>
      <w:r w:rsidR="00B11068" w:rsidRPr="00A34AA0">
        <w:rPr>
          <w:rFonts w:ascii="Times New Roman" w:hAnsi="Times New Roman"/>
          <w:lang w:val="pl-PL"/>
        </w:rPr>
        <w:t xml:space="preserve"> rzędn</w:t>
      </w:r>
      <w:r w:rsidR="00E9354B">
        <w:rPr>
          <w:rFonts w:ascii="Times New Roman" w:hAnsi="Times New Roman"/>
          <w:lang w:val="pl-PL"/>
        </w:rPr>
        <w:t>e</w:t>
      </w:r>
      <w:r w:rsidR="00B11068" w:rsidRPr="00A34AA0">
        <w:rPr>
          <w:rFonts w:ascii="Times New Roman" w:hAnsi="Times New Roman"/>
          <w:lang w:val="pl-PL"/>
        </w:rPr>
        <w:t xml:space="preserve"> udokumentowania </w:t>
      </w:r>
      <w:r w:rsidR="00A34AA0" w:rsidRPr="00A34AA0">
        <w:rPr>
          <w:rFonts w:ascii="Times New Roman" w:hAnsi="Times New Roman"/>
          <w:lang w:val="pl-PL"/>
        </w:rPr>
        <w:t xml:space="preserve">spągu osadów piaszczystych </w:t>
      </w:r>
      <w:r w:rsidR="00B11068" w:rsidRPr="00A34AA0">
        <w:rPr>
          <w:rFonts w:ascii="Times New Roman" w:hAnsi="Times New Roman"/>
          <w:lang w:val="pl-PL"/>
        </w:rPr>
        <w:t xml:space="preserve">tj. </w:t>
      </w:r>
      <w:r w:rsidR="00A34AA0" w:rsidRPr="00A34AA0">
        <w:rPr>
          <w:rFonts w:ascii="Times New Roman" w:hAnsi="Times New Roman"/>
          <w:lang w:val="pl-PL"/>
        </w:rPr>
        <w:t>ca.</w:t>
      </w:r>
      <w:r w:rsidR="00A34AA0">
        <w:rPr>
          <w:rFonts w:ascii="Times New Roman" w:hAnsi="Times New Roman"/>
          <w:lang w:val="pl-PL"/>
        </w:rPr>
        <w:t> </w:t>
      </w:r>
      <w:r w:rsidR="00551D29">
        <w:rPr>
          <w:rFonts w:ascii="Times New Roman" w:hAnsi="Times New Roman"/>
          <w:lang w:val="pl-PL"/>
        </w:rPr>
        <w:t>+</w:t>
      </w:r>
      <w:r w:rsidR="003966C3" w:rsidRPr="003966C3">
        <w:rPr>
          <w:rFonts w:ascii="Times New Roman" w:hAnsi="Times New Roman"/>
          <w:lang w:val="pl-PL"/>
        </w:rPr>
        <w:t xml:space="preserve">188,13 </w:t>
      </w:r>
      <w:r w:rsidR="00A34AA0" w:rsidRPr="00A34AA0">
        <w:rPr>
          <w:rFonts w:ascii="Times New Roman" w:hAnsi="Times New Roman"/>
          <w:lang w:val="pl-PL"/>
        </w:rPr>
        <w:t xml:space="preserve">÷ 190,95 m n.p.m. </w:t>
      </w:r>
      <w:r w:rsidR="001B7146">
        <w:rPr>
          <w:rFonts w:ascii="Times New Roman" w:hAnsi="Times New Roman"/>
          <w:lang w:val="pl-PL"/>
        </w:rPr>
        <w:t xml:space="preserve">Złoże jest częściowo zawodnione, a swobodne zwierciadło wód podziemnych udokumentowano na rzędnych +198,13 ÷ 199,00 m n.p.m. </w:t>
      </w:r>
      <w:r w:rsidR="000B556F" w:rsidRPr="00B3291A">
        <w:rPr>
          <w:rFonts w:ascii="Times New Roman" w:hAnsi="Times New Roman"/>
          <w:lang w:val="pl-PL"/>
        </w:rPr>
        <w:t>Po zmianie koncesji zagospodarowaniem zostanie objęta część złoża „</w:t>
      </w:r>
      <w:r w:rsidR="00B3291A" w:rsidRPr="00B3291A">
        <w:rPr>
          <w:rFonts w:ascii="Times New Roman" w:hAnsi="Times New Roman"/>
          <w:lang w:val="pl-PL"/>
        </w:rPr>
        <w:t>Motkowice</w:t>
      </w:r>
      <w:r w:rsidR="000B556F" w:rsidRPr="00B3291A">
        <w:rPr>
          <w:rFonts w:ascii="Times New Roman" w:hAnsi="Times New Roman"/>
          <w:lang w:val="pl-PL"/>
        </w:rPr>
        <w:t>”</w:t>
      </w:r>
      <w:r w:rsidR="00B3291A" w:rsidRPr="00B3291A">
        <w:rPr>
          <w:rFonts w:ascii="Times New Roman" w:hAnsi="Times New Roman"/>
          <w:lang w:val="pl-PL"/>
        </w:rPr>
        <w:t xml:space="preserve">, położona w granicach działek nr </w:t>
      </w:r>
      <w:proofErr w:type="spellStart"/>
      <w:r w:rsidR="00B3291A" w:rsidRPr="00B3291A">
        <w:rPr>
          <w:rFonts w:ascii="Times New Roman" w:hAnsi="Times New Roman"/>
          <w:lang w:val="pl-PL"/>
        </w:rPr>
        <w:t>ewid</w:t>
      </w:r>
      <w:proofErr w:type="spellEnd"/>
      <w:r w:rsidR="00B3291A" w:rsidRPr="00B3291A">
        <w:rPr>
          <w:rFonts w:ascii="Times New Roman" w:hAnsi="Times New Roman"/>
          <w:lang w:val="pl-PL"/>
        </w:rPr>
        <w:t xml:space="preserve">. </w:t>
      </w:r>
      <w:r w:rsidR="00EE62C1" w:rsidRPr="00B3291A">
        <w:rPr>
          <w:rFonts w:ascii="Times New Roman" w:hAnsi="Times New Roman"/>
          <w:lang w:val="pl-PL"/>
        </w:rPr>
        <w:t xml:space="preserve"> </w:t>
      </w:r>
      <w:r w:rsidR="00B3291A" w:rsidRPr="00B3291A">
        <w:rPr>
          <w:rFonts w:ascii="Times New Roman" w:hAnsi="Times New Roman"/>
          <w:lang w:val="pl-PL"/>
        </w:rPr>
        <w:t>1318/1, 1318/2, 1319/1, 1319/2</w:t>
      </w:r>
      <w:r w:rsidR="00B3291A">
        <w:rPr>
          <w:rFonts w:ascii="Times New Roman" w:hAnsi="Times New Roman"/>
          <w:lang w:val="pl-PL"/>
        </w:rPr>
        <w:t xml:space="preserve"> – Pole B oraz</w:t>
      </w:r>
      <w:r w:rsidR="00B3291A" w:rsidRPr="00B3291A">
        <w:rPr>
          <w:rFonts w:ascii="Times New Roman" w:hAnsi="Times New Roman"/>
          <w:lang w:val="pl-PL"/>
        </w:rPr>
        <w:t xml:space="preserve"> 1323, 1324, 1325, 1326, 1327, 1328 </w:t>
      </w:r>
      <w:r w:rsidR="00B3291A">
        <w:rPr>
          <w:rFonts w:ascii="Times New Roman" w:hAnsi="Times New Roman"/>
          <w:lang w:val="pl-PL"/>
        </w:rPr>
        <w:t xml:space="preserve">– Pole A, </w:t>
      </w:r>
      <w:r w:rsidR="00EE62C1" w:rsidRPr="00B3291A">
        <w:rPr>
          <w:rFonts w:ascii="Times New Roman" w:hAnsi="Times New Roman"/>
          <w:lang w:val="pl-PL"/>
        </w:rPr>
        <w:t>o</w:t>
      </w:r>
      <w:r w:rsidR="00B11068" w:rsidRPr="00B3291A">
        <w:rPr>
          <w:rFonts w:ascii="Times New Roman" w:hAnsi="Times New Roman"/>
          <w:lang w:val="pl-PL"/>
        </w:rPr>
        <w:t> </w:t>
      </w:r>
      <w:r w:rsidR="00B3291A" w:rsidRPr="00B3291A">
        <w:rPr>
          <w:rFonts w:ascii="Times New Roman" w:hAnsi="Times New Roman"/>
          <w:lang w:val="pl-PL"/>
        </w:rPr>
        <w:t xml:space="preserve">łącznej </w:t>
      </w:r>
      <w:r w:rsidR="00EE62C1" w:rsidRPr="00B3291A">
        <w:rPr>
          <w:rFonts w:ascii="Times New Roman" w:hAnsi="Times New Roman"/>
          <w:lang w:val="pl-PL"/>
        </w:rPr>
        <w:t xml:space="preserve">powierzchni </w:t>
      </w:r>
      <w:r w:rsidR="00B3291A" w:rsidRPr="00B3291A">
        <w:rPr>
          <w:rFonts w:ascii="Times New Roman" w:hAnsi="Times New Roman"/>
          <w:lang w:val="pl-PL"/>
        </w:rPr>
        <w:t>6,86</w:t>
      </w:r>
      <w:r w:rsidR="00EE62C1" w:rsidRPr="00B3291A">
        <w:rPr>
          <w:rFonts w:ascii="Times New Roman" w:hAnsi="Times New Roman"/>
          <w:lang w:val="pl-PL"/>
        </w:rPr>
        <w:t xml:space="preserve"> ha</w:t>
      </w:r>
      <w:r w:rsidR="00B3291A">
        <w:rPr>
          <w:rFonts w:ascii="Times New Roman" w:hAnsi="Times New Roman"/>
          <w:lang w:val="pl-PL"/>
        </w:rPr>
        <w:t xml:space="preserve">. Nieobjęcie </w:t>
      </w:r>
      <w:r w:rsidR="00B3291A" w:rsidRPr="00C653F9">
        <w:rPr>
          <w:rFonts w:ascii="Times New Roman" w:hAnsi="Times New Roman"/>
          <w:lang w:val="pl-PL"/>
        </w:rPr>
        <w:t>eksploatacją całej powierzchni złoża wynika z</w:t>
      </w:r>
      <w:r w:rsidR="000B556F" w:rsidRPr="00C653F9">
        <w:rPr>
          <w:rFonts w:ascii="Times New Roman" w:hAnsi="Times New Roman"/>
          <w:lang w:val="pl-PL"/>
        </w:rPr>
        <w:t xml:space="preserve"> fakt</w:t>
      </w:r>
      <w:r w:rsidR="00B3291A" w:rsidRPr="00C653F9">
        <w:rPr>
          <w:rFonts w:ascii="Times New Roman" w:hAnsi="Times New Roman"/>
          <w:lang w:val="pl-PL"/>
        </w:rPr>
        <w:t>u</w:t>
      </w:r>
      <w:r w:rsidR="000B556F" w:rsidRPr="00C653F9">
        <w:rPr>
          <w:rFonts w:ascii="Times New Roman" w:hAnsi="Times New Roman"/>
          <w:lang w:val="pl-PL"/>
        </w:rPr>
        <w:t>, że przedsiębiorca nie dysponuje prawem do wszystkich nieruchomości gruntowych</w:t>
      </w:r>
      <w:r w:rsidR="0027529A">
        <w:rPr>
          <w:rFonts w:ascii="Times New Roman" w:hAnsi="Times New Roman"/>
          <w:lang w:val="pl-PL"/>
        </w:rPr>
        <w:t>,</w:t>
      </w:r>
      <w:r w:rsidR="000B556F" w:rsidRPr="00C653F9">
        <w:rPr>
          <w:rFonts w:ascii="Times New Roman" w:hAnsi="Times New Roman"/>
          <w:lang w:val="pl-PL"/>
        </w:rPr>
        <w:t xml:space="preserve"> na których udokumentowano złoże. </w:t>
      </w:r>
      <w:r w:rsidR="0082006D" w:rsidRPr="00C653F9">
        <w:rPr>
          <w:rFonts w:ascii="Times New Roman" w:hAnsi="Times New Roman"/>
          <w:lang w:val="pl-PL"/>
        </w:rPr>
        <w:t>W związku z</w:t>
      </w:r>
      <w:r w:rsidR="00C653F9">
        <w:rPr>
          <w:rFonts w:ascii="Times New Roman" w:hAnsi="Times New Roman"/>
          <w:lang w:val="pl-PL"/>
        </w:rPr>
        <w:t> </w:t>
      </w:r>
      <w:r w:rsidR="0082006D" w:rsidRPr="00C653F9">
        <w:rPr>
          <w:rFonts w:ascii="Times New Roman" w:hAnsi="Times New Roman"/>
          <w:lang w:val="pl-PL"/>
        </w:rPr>
        <w:t>tym</w:t>
      </w:r>
      <w:r w:rsidR="00C653F9" w:rsidRPr="00C653F9">
        <w:rPr>
          <w:rFonts w:ascii="Times New Roman" w:hAnsi="Times New Roman"/>
          <w:lang w:val="pl-PL"/>
        </w:rPr>
        <w:t xml:space="preserve"> </w:t>
      </w:r>
      <w:r w:rsidR="00C653F9" w:rsidRPr="00C653F9">
        <w:rPr>
          <w:rFonts w:ascii="Times New Roman" w:hAnsi="Times New Roman"/>
          <w:color w:val="000000"/>
          <w:lang w:val="pl-PL"/>
        </w:rPr>
        <w:t>przedsiębiorca do czasu nabycia prawa do pozostałych działek zaprojektował dwudzielny obszar górniczy</w:t>
      </w:r>
      <w:r w:rsidR="0082006D" w:rsidRPr="00C653F9">
        <w:rPr>
          <w:rFonts w:ascii="Times New Roman" w:hAnsi="Times New Roman"/>
          <w:lang w:val="pl-PL"/>
        </w:rPr>
        <w:t xml:space="preserve"> </w:t>
      </w:r>
      <w:r w:rsidR="00C653F9" w:rsidRPr="00C653F9">
        <w:rPr>
          <w:rFonts w:ascii="Times New Roman" w:hAnsi="Times New Roman"/>
          <w:iCs/>
          <w:lang w:val="pl-PL"/>
        </w:rPr>
        <w:t>„Motkowice 1 – Pole A” i</w:t>
      </w:r>
      <w:r w:rsidR="003D278F">
        <w:rPr>
          <w:rFonts w:ascii="Times New Roman" w:hAnsi="Times New Roman"/>
          <w:iCs/>
          <w:lang w:val="pl-PL"/>
        </w:rPr>
        <w:t> </w:t>
      </w:r>
      <w:r w:rsidR="00C653F9" w:rsidRPr="00C653F9">
        <w:rPr>
          <w:rFonts w:ascii="Times New Roman" w:hAnsi="Times New Roman"/>
          <w:iCs/>
          <w:lang w:val="pl-PL"/>
        </w:rPr>
        <w:t xml:space="preserve">„Motkowice 1 – Pole </w:t>
      </w:r>
      <w:r w:rsidR="00C653F9" w:rsidRPr="0027529A">
        <w:rPr>
          <w:rFonts w:ascii="Times New Roman" w:hAnsi="Times New Roman"/>
          <w:iCs/>
          <w:lang w:val="pl-PL"/>
        </w:rPr>
        <w:t>B</w:t>
      </w:r>
      <w:r w:rsidR="00C653F9" w:rsidRPr="0027529A">
        <w:rPr>
          <w:rFonts w:ascii="Times New Roman" w:hAnsi="Times New Roman"/>
          <w:lang w:val="pl-PL"/>
        </w:rPr>
        <w:t>”.</w:t>
      </w:r>
      <w:r w:rsidR="00CB05B6" w:rsidRPr="0027529A">
        <w:rPr>
          <w:rFonts w:ascii="Times New Roman" w:hAnsi="Times New Roman"/>
          <w:lang w:val="pl-PL"/>
        </w:rPr>
        <w:t xml:space="preserve"> </w:t>
      </w:r>
      <w:r w:rsidR="00380346" w:rsidRPr="0027529A">
        <w:rPr>
          <w:rFonts w:ascii="Times New Roman" w:hAnsi="Times New Roman"/>
          <w:lang w:val="pl-PL"/>
        </w:rPr>
        <w:t>Obszarem</w:t>
      </w:r>
      <w:r w:rsidR="00380346" w:rsidRPr="00CB05B6">
        <w:rPr>
          <w:rFonts w:ascii="Times New Roman" w:hAnsi="Times New Roman"/>
          <w:lang w:val="pl-PL"/>
        </w:rPr>
        <w:t xml:space="preserve"> górniczym</w:t>
      </w:r>
      <w:r w:rsidR="003F71A9" w:rsidRPr="00CB05B6">
        <w:rPr>
          <w:rFonts w:ascii="Times New Roman" w:hAnsi="Times New Roman"/>
          <w:lang w:val="pl-PL"/>
        </w:rPr>
        <w:t xml:space="preserve"> </w:t>
      </w:r>
      <w:r w:rsidR="00380346" w:rsidRPr="00CB05B6">
        <w:rPr>
          <w:rFonts w:ascii="Times New Roman" w:hAnsi="Times New Roman"/>
          <w:lang w:val="pl-PL"/>
        </w:rPr>
        <w:t>objęto przestrzeń niezbędną do wydobywania kopalin ze złoża „</w:t>
      </w:r>
      <w:r w:rsidR="00CB05B6" w:rsidRPr="00CB05B6">
        <w:rPr>
          <w:rFonts w:ascii="Times New Roman" w:hAnsi="Times New Roman"/>
          <w:lang w:val="pl-PL"/>
        </w:rPr>
        <w:t>Motkowice</w:t>
      </w:r>
      <w:r w:rsidR="00380346" w:rsidRPr="00CB05B6">
        <w:rPr>
          <w:rFonts w:ascii="Times New Roman" w:hAnsi="Times New Roman"/>
          <w:lang w:val="pl-PL"/>
        </w:rPr>
        <w:t>”</w:t>
      </w:r>
      <w:r w:rsidR="001E158D" w:rsidRPr="00CB05B6">
        <w:rPr>
          <w:rFonts w:ascii="Times New Roman" w:hAnsi="Times New Roman"/>
          <w:lang w:val="pl-PL"/>
        </w:rPr>
        <w:t xml:space="preserve"> oraz prowadzenia robót górniczych niezbędnych do wykonywania koncesji, w</w:t>
      </w:r>
      <w:r w:rsidR="008B534A" w:rsidRPr="00CB05B6">
        <w:rPr>
          <w:rFonts w:ascii="Times New Roman" w:hAnsi="Times New Roman"/>
          <w:lang w:val="pl-PL"/>
        </w:rPr>
        <w:t> </w:t>
      </w:r>
      <w:r w:rsidR="001E158D" w:rsidRPr="00CB05B6">
        <w:rPr>
          <w:rFonts w:ascii="Times New Roman" w:hAnsi="Times New Roman"/>
          <w:lang w:val="pl-PL"/>
        </w:rPr>
        <w:t>tym zwałowania nadkładu na</w:t>
      </w:r>
      <w:r w:rsidR="005D795E" w:rsidRPr="00CB05B6">
        <w:rPr>
          <w:rFonts w:ascii="Times New Roman" w:hAnsi="Times New Roman"/>
          <w:lang w:val="pl-PL"/>
        </w:rPr>
        <w:t xml:space="preserve"> tymczasowych</w:t>
      </w:r>
      <w:r w:rsidR="001E158D" w:rsidRPr="00CB05B6">
        <w:rPr>
          <w:rFonts w:ascii="Times New Roman" w:hAnsi="Times New Roman"/>
          <w:lang w:val="pl-PL"/>
        </w:rPr>
        <w:t xml:space="preserve"> zwałowiskach</w:t>
      </w:r>
      <w:r w:rsidR="005D795E" w:rsidRPr="00CB05B6">
        <w:rPr>
          <w:rFonts w:ascii="Times New Roman" w:hAnsi="Times New Roman"/>
          <w:lang w:val="pl-PL"/>
        </w:rPr>
        <w:t xml:space="preserve"> </w:t>
      </w:r>
      <w:r w:rsidR="00DB4977">
        <w:rPr>
          <w:rFonts w:ascii="Times New Roman" w:hAnsi="Times New Roman"/>
          <w:lang w:val="pl-PL"/>
        </w:rPr>
        <w:t>zewnętrznych</w:t>
      </w:r>
      <w:r w:rsidR="00CB05B6" w:rsidRPr="00CB05B6">
        <w:rPr>
          <w:rFonts w:ascii="Times New Roman" w:hAnsi="Times New Roman"/>
          <w:lang w:val="pl-PL"/>
        </w:rPr>
        <w:t xml:space="preserve"> umiejscowionych na pasach ochronnych i złożu</w:t>
      </w:r>
      <w:r w:rsidR="00380346" w:rsidRPr="00CB05B6">
        <w:rPr>
          <w:rFonts w:ascii="Times New Roman" w:hAnsi="Times New Roman"/>
          <w:lang w:val="pl-PL"/>
        </w:rPr>
        <w:t>.</w:t>
      </w:r>
    </w:p>
    <w:p w14:paraId="6DDC41FC" w14:textId="01825DC8" w:rsidR="00BA1BA4" w:rsidRPr="00233A12" w:rsidRDefault="00380346" w:rsidP="00551D29">
      <w:pPr>
        <w:spacing w:before="120" w:line="276" w:lineRule="auto"/>
        <w:ind w:firstLine="709"/>
        <w:contextualSpacing/>
        <w:jc w:val="both"/>
        <w:rPr>
          <w:rFonts w:ascii="Times New Roman" w:hAnsi="Times New Roman"/>
          <w:lang w:val="pl-PL"/>
        </w:rPr>
      </w:pPr>
      <w:r w:rsidRPr="00BA1BA4">
        <w:rPr>
          <w:rFonts w:ascii="Times New Roman" w:hAnsi="Times New Roman"/>
          <w:lang w:val="pl-PL"/>
        </w:rPr>
        <w:t>Zgodnie z projektem zagospodarowania złoża „</w:t>
      </w:r>
      <w:r w:rsidR="009B115E" w:rsidRPr="00BA1BA4">
        <w:rPr>
          <w:rFonts w:ascii="Times New Roman" w:hAnsi="Times New Roman"/>
          <w:lang w:val="pl-PL"/>
        </w:rPr>
        <w:t>Motkowice</w:t>
      </w:r>
      <w:r w:rsidRPr="00BA1BA4">
        <w:rPr>
          <w:rFonts w:ascii="Times New Roman" w:hAnsi="Times New Roman"/>
          <w:lang w:val="pl-PL"/>
        </w:rPr>
        <w:t>”</w:t>
      </w:r>
      <w:r w:rsidR="00724BBF" w:rsidRPr="00BA1BA4">
        <w:rPr>
          <w:rFonts w:ascii="Times New Roman" w:hAnsi="Times New Roman"/>
          <w:lang w:val="pl-PL"/>
        </w:rPr>
        <w:t>,</w:t>
      </w:r>
      <w:r w:rsidRPr="00BA1BA4">
        <w:rPr>
          <w:rFonts w:ascii="Times New Roman" w:hAnsi="Times New Roman"/>
          <w:lang w:val="pl-PL"/>
        </w:rPr>
        <w:t xml:space="preserve"> </w:t>
      </w:r>
      <w:r w:rsidR="00E040A1" w:rsidRPr="00BA1BA4">
        <w:rPr>
          <w:rFonts w:ascii="Times New Roman" w:hAnsi="Times New Roman"/>
          <w:lang w:val="pl-PL"/>
        </w:rPr>
        <w:t xml:space="preserve">eksploatacja złoża prowadzona będzie </w:t>
      </w:r>
      <w:r w:rsidR="00BA1BA4" w:rsidRPr="00BA1BA4">
        <w:rPr>
          <w:rFonts w:ascii="Times New Roman" w:hAnsi="Times New Roman"/>
          <w:lang w:val="pl-PL"/>
        </w:rPr>
        <w:t xml:space="preserve">sposobem odkrywkowym </w:t>
      </w:r>
      <w:r w:rsidR="00E040A1" w:rsidRPr="00BA1BA4">
        <w:rPr>
          <w:rFonts w:ascii="Times New Roman" w:hAnsi="Times New Roman"/>
          <w:lang w:val="pl-PL"/>
        </w:rPr>
        <w:t xml:space="preserve">w wyrobisku wgłębnym, systemem ścianowym, sposobem mechanicznym. Eksploatacja prowadzona </w:t>
      </w:r>
      <w:r w:rsidR="00E42D5E" w:rsidRPr="00BA1BA4">
        <w:rPr>
          <w:rFonts w:ascii="Times New Roman" w:hAnsi="Times New Roman"/>
          <w:lang w:val="pl-PL"/>
        </w:rPr>
        <w:t xml:space="preserve">będzie </w:t>
      </w:r>
      <w:r w:rsidR="00BA1BA4" w:rsidRPr="00BA1BA4">
        <w:rPr>
          <w:rFonts w:ascii="Times New Roman" w:hAnsi="Times New Roman"/>
          <w:lang w:val="pl-PL"/>
        </w:rPr>
        <w:t>jednym poziomem eksploatacyjnym założonym na rzędnej ca. +199,00 m n.p.</w:t>
      </w:r>
      <w:r w:rsidR="00A51DAF">
        <w:rPr>
          <w:rFonts w:ascii="Times New Roman" w:hAnsi="Times New Roman"/>
          <w:lang w:val="pl-PL"/>
        </w:rPr>
        <w:t>m.</w:t>
      </w:r>
      <w:r w:rsidR="00BA1BA4" w:rsidRPr="00BA1BA4">
        <w:rPr>
          <w:rFonts w:ascii="Times New Roman" w:hAnsi="Times New Roman"/>
          <w:lang w:val="pl-PL"/>
        </w:rPr>
        <w:t>, dwoma piętrami: suchym i</w:t>
      </w:r>
      <w:r w:rsidR="00DA3F8C">
        <w:rPr>
          <w:rFonts w:ascii="Times New Roman" w:hAnsi="Times New Roman"/>
          <w:lang w:val="pl-PL"/>
        </w:rPr>
        <w:t> </w:t>
      </w:r>
      <w:r w:rsidR="00BA1BA4" w:rsidRPr="00BA1BA4">
        <w:rPr>
          <w:rFonts w:ascii="Times New Roman" w:hAnsi="Times New Roman"/>
          <w:lang w:val="pl-PL"/>
        </w:rPr>
        <w:t xml:space="preserve">zawodnionym, </w:t>
      </w:r>
      <w:r w:rsidR="00E42D5E" w:rsidRPr="00BA1BA4">
        <w:rPr>
          <w:rFonts w:ascii="Times New Roman" w:hAnsi="Times New Roman"/>
          <w:lang w:val="pl-PL"/>
        </w:rPr>
        <w:t>do spągu udokumentowania złoża tj. do</w:t>
      </w:r>
      <w:r w:rsidR="00BA1BA4" w:rsidRPr="00BA1BA4">
        <w:rPr>
          <w:rFonts w:ascii="Times New Roman" w:hAnsi="Times New Roman"/>
          <w:lang w:val="pl-PL"/>
        </w:rPr>
        <w:t xml:space="preserve"> rzędn</w:t>
      </w:r>
      <w:r w:rsidR="00A86D61">
        <w:rPr>
          <w:rFonts w:ascii="Times New Roman" w:hAnsi="Times New Roman"/>
          <w:lang w:val="pl-PL"/>
        </w:rPr>
        <w:t>ych</w:t>
      </w:r>
      <w:r w:rsidR="00BA1BA4" w:rsidRPr="00BA1BA4">
        <w:rPr>
          <w:rFonts w:ascii="Times New Roman" w:hAnsi="Times New Roman"/>
          <w:lang w:val="pl-PL"/>
        </w:rPr>
        <w:t xml:space="preserve"> ca. +188,83 ÷ 190,95</w:t>
      </w:r>
      <w:r w:rsidR="00A86D61">
        <w:rPr>
          <w:rFonts w:ascii="Times New Roman" w:hAnsi="Times New Roman"/>
          <w:lang w:val="pl-PL"/>
        </w:rPr>
        <w:t> </w:t>
      </w:r>
      <w:r w:rsidR="00BA1BA4" w:rsidRPr="00BA1BA4">
        <w:rPr>
          <w:rFonts w:ascii="Times New Roman" w:hAnsi="Times New Roman"/>
          <w:lang w:val="pl-PL"/>
        </w:rPr>
        <w:t>m</w:t>
      </w:r>
      <w:r w:rsidR="00A86D61">
        <w:rPr>
          <w:rFonts w:ascii="Times New Roman" w:hAnsi="Times New Roman"/>
          <w:lang w:val="pl-PL"/>
        </w:rPr>
        <w:t> </w:t>
      </w:r>
      <w:r w:rsidR="00BA1BA4" w:rsidRPr="00BA1BA4">
        <w:rPr>
          <w:rFonts w:ascii="Times New Roman" w:hAnsi="Times New Roman"/>
          <w:lang w:val="pl-PL"/>
        </w:rPr>
        <w:t xml:space="preserve">n.p.m. w </w:t>
      </w:r>
      <w:r w:rsidR="00BA1BA4" w:rsidRPr="00233A12">
        <w:rPr>
          <w:rFonts w:ascii="Times New Roman" w:hAnsi="Times New Roman"/>
          <w:lang w:val="pl-PL"/>
        </w:rPr>
        <w:t>granicach Pola – A oraz do rzędn</w:t>
      </w:r>
      <w:r w:rsidR="00A86D61">
        <w:rPr>
          <w:rFonts w:ascii="Times New Roman" w:hAnsi="Times New Roman"/>
          <w:lang w:val="pl-PL"/>
        </w:rPr>
        <w:t>ych</w:t>
      </w:r>
      <w:r w:rsidR="00BA1BA4" w:rsidRPr="00233A12">
        <w:rPr>
          <w:rFonts w:ascii="Times New Roman" w:hAnsi="Times New Roman"/>
          <w:lang w:val="pl-PL"/>
        </w:rPr>
        <w:t xml:space="preserve"> ca. +188,13 ÷ 189,49 m n.p.m. w</w:t>
      </w:r>
      <w:r w:rsidR="00A86D61">
        <w:rPr>
          <w:rFonts w:ascii="Times New Roman" w:hAnsi="Times New Roman"/>
          <w:lang w:val="pl-PL"/>
        </w:rPr>
        <w:t> </w:t>
      </w:r>
      <w:r w:rsidR="00BA1BA4" w:rsidRPr="00233A12">
        <w:rPr>
          <w:rFonts w:ascii="Times New Roman" w:hAnsi="Times New Roman"/>
          <w:lang w:val="pl-PL"/>
        </w:rPr>
        <w:t>granicach Pola – B.</w:t>
      </w:r>
    </w:p>
    <w:p w14:paraId="1D5952D4" w14:textId="0AADC43E" w:rsidR="007053BA" w:rsidRPr="00E23874" w:rsidRDefault="00380346" w:rsidP="00551D29">
      <w:pPr>
        <w:spacing w:line="276" w:lineRule="auto"/>
        <w:ind w:firstLine="709"/>
        <w:contextualSpacing/>
        <w:jc w:val="both"/>
        <w:rPr>
          <w:rFonts w:ascii="Times New Roman" w:hAnsi="Times New Roman"/>
          <w:highlight w:val="yellow"/>
          <w:lang w:val="pl-PL"/>
        </w:rPr>
      </w:pPr>
      <w:r w:rsidRPr="00233A12">
        <w:rPr>
          <w:rFonts w:ascii="Times New Roman" w:hAnsi="Times New Roman"/>
          <w:lang w:val="pl-PL"/>
        </w:rPr>
        <w:t xml:space="preserve">Wobec powyższych ustaleń uznano za zasadny wniosek </w:t>
      </w:r>
      <w:r w:rsidR="00D00D19" w:rsidRPr="00233A12">
        <w:rPr>
          <w:rFonts w:ascii="Times New Roman" w:hAnsi="Times New Roman"/>
          <w:lang w:val="pl-PL"/>
        </w:rPr>
        <w:t xml:space="preserve">spółki </w:t>
      </w:r>
      <w:r w:rsidR="00233A12" w:rsidRPr="00233A12">
        <w:rPr>
          <w:rFonts w:ascii="Times New Roman" w:hAnsi="Times New Roman"/>
          <w:lang w:val="pl-PL"/>
        </w:rPr>
        <w:t>Eksploatacja Surowców Drogowych i Mineralnych Sp. z o.o. z siedzibą w miejscowości Drochów Górny 19, 26-026 Morawica</w:t>
      </w:r>
      <w:r w:rsidR="00E56369" w:rsidRPr="00233A12">
        <w:rPr>
          <w:rFonts w:ascii="Times New Roman" w:hAnsi="Times New Roman"/>
          <w:lang w:val="pl-PL"/>
        </w:rPr>
        <w:t>,</w:t>
      </w:r>
      <w:r w:rsidR="00724BBF" w:rsidRPr="00233A12">
        <w:rPr>
          <w:rFonts w:ascii="Times New Roman" w:hAnsi="Times New Roman"/>
          <w:lang w:val="pl-PL"/>
        </w:rPr>
        <w:t xml:space="preserve"> </w:t>
      </w:r>
      <w:r w:rsidRPr="00233A12">
        <w:rPr>
          <w:rFonts w:ascii="Times New Roman" w:hAnsi="Times New Roman"/>
          <w:lang w:val="pl-PL"/>
        </w:rPr>
        <w:t>o zmianę koncesji</w:t>
      </w:r>
      <w:r w:rsidR="008E66C2" w:rsidRPr="00233A12">
        <w:rPr>
          <w:rFonts w:ascii="Times New Roman" w:hAnsi="Times New Roman"/>
          <w:lang w:val="pl-PL"/>
        </w:rPr>
        <w:t xml:space="preserve"> na wydobywanie </w:t>
      </w:r>
      <w:r w:rsidR="00233A12" w:rsidRPr="00233A12">
        <w:rPr>
          <w:rFonts w:ascii="Times New Roman" w:hAnsi="Times New Roman"/>
          <w:lang w:val="pl-PL"/>
        </w:rPr>
        <w:t>piasków</w:t>
      </w:r>
      <w:r w:rsidR="008E66C2" w:rsidRPr="00233A12">
        <w:rPr>
          <w:rFonts w:ascii="Times New Roman" w:hAnsi="Times New Roman"/>
          <w:lang w:val="pl-PL"/>
        </w:rPr>
        <w:t xml:space="preserve"> z części złoża „</w:t>
      </w:r>
      <w:r w:rsidR="00233A12" w:rsidRPr="00233A12">
        <w:rPr>
          <w:rFonts w:ascii="Times New Roman" w:hAnsi="Times New Roman"/>
          <w:lang w:val="pl-PL"/>
        </w:rPr>
        <w:t>Motkowice</w:t>
      </w:r>
      <w:r w:rsidR="008E66C2" w:rsidRPr="00233A12">
        <w:rPr>
          <w:rFonts w:ascii="Times New Roman" w:hAnsi="Times New Roman"/>
          <w:lang w:val="pl-PL"/>
        </w:rPr>
        <w:t>”</w:t>
      </w:r>
      <w:r w:rsidR="007053BA" w:rsidRPr="00233A12">
        <w:rPr>
          <w:rFonts w:ascii="Times New Roman" w:hAnsi="Times New Roman"/>
          <w:lang w:val="pl-PL"/>
        </w:rPr>
        <w:t xml:space="preserve"> w zakresie </w:t>
      </w:r>
      <w:r w:rsidR="00D16A2C">
        <w:rPr>
          <w:rFonts w:ascii="Times New Roman" w:hAnsi="Times New Roman"/>
          <w:lang w:val="pl-PL"/>
        </w:rPr>
        <w:t>poszerzenia</w:t>
      </w:r>
      <w:r w:rsidR="007053BA" w:rsidRPr="00233A12">
        <w:rPr>
          <w:rFonts w:ascii="Times New Roman" w:hAnsi="Times New Roman"/>
          <w:lang w:val="pl-PL"/>
        </w:rPr>
        <w:t xml:space="preserve"> </w:t>
      </w:r>
      <w:r w:rsidR="007053BA" w:rsidRPr="002611C4">
        <w:rPr>
          <w:rFonts w:ascii="Times New Roman" w:hAnsi="Times New Roman"/>
          <w:lang w:val="pl-PL"/>
        </w:rPr>
        <w:t xml:space="preserve">poziomej i pionowej granicy </w:t>
      </w:r>
      <w:r w:rsidR="00082DAD" w:rsidRPr="002611C4">
        <w:rPr>
          <w:rFonts w:ascii="Times New Roman" w:hAnsi="Times New Roman"/>
          <w:lang w:val="pl-PL"/>
        </w:rPr>
        <w:t>eksploatacji</w:t>
      </w:r>
      <w:r w:rsidR="002611C4" w:rsidRPr="002611C4">
        <w:rPr>
          <w:rFonts w:ascii="Times New Roman" w:hAnsi="Times New Roman"/>
          <w:lang w:val="pl-PL"/>
        </w:rPr>
        <w:t>.</w:t>
      </w:r>
      <w:r w:rsidR="00233A12" w:rsidRPr="002611C4">
        <w:rPr>
          <w:rFonts w:ascii="Times New Roman" w:hAnsi="Times New Roman"/>
          <w:lang w:val="pl-PL"/>
        </w:rPr>
        <w:t xml:space="preserve"> </w:t>
      </w:r>
      <w:r w:rsidR="00E52B0B" w:rsidRPr="002611C4">
        <w:rPr>
          <w:rFonts w:ascii="Times New Roman" w:hAnsi="Times New Roman"/>
          <w:lang w:val="pl-PL"/>
        </w:rPr>
        <w:t>Ponadto</w:t>
      </w:r>
      <w:r w:rsidR="007053BA" w:rsidRPr="002611C4">
        <w:rPr>
          <w:rFonts w:ascii="Times New Roman" w:hAnsi="Times New Roman"/>
          <w:lang w:val="pl-PL"/>
        </w:rPr>
        <w:t xml:space="preserve">, zmiana koncesji dotyczy </w:t>
      </w:r>
      <w:r w:rsidR="00BA795E" w:rsidRPr="002611C4">
        <w:rPr>
          <w:rFonts w:ascii="Times New Roman" w:hAnsi="Times New Roman"/>
          <w:lang w:val="pl-PL"/>
        </w:rPr>
        <w:t>wydłu</w:t>
      </w:r>
      <w:r w:rsidR="00E52B0B" w:rsidRPr="002611C4">
        <w:rPr>
          <w:rFonts w:ascii="Times New Roman" w:hAnsi="Times New Roman"/>
          <w:lang w:val="pl-PL"/>
        </w:rPr>
        <w:t>ż</w:t>
      </w:r>
      <w:r w:rsidR="007053BA" w:rsidRPr="002611C4">
        <w:rPr>
          <w:rFonts w:ascii="Times New Roman" w:hAnsi="Times New Roman"/>
          <w:lang w:val="pl-PL"/>
        </w:rPr>
        <w:t>enia</w:t>
      </w:r>
      <w:r w:rsidR="00BA795E" w:rsidRPr="002611C4">
        <w:rPr>
          <w:rFonts w:ascii="Times New Roman" w:hAnsi="Times New Roman"/>
          <w:lang w:val="pl-PL"/>
        </w:rPr>
        <w:t xml:space="preserve"> termin</w:t>
      </w:r>
      <w:r w:rsidR="007053BA" w:rsidRPr="002611C4">
        <w:rPr>
          <w:rFonts w:ascii="Times New Roman" w:hAnsi="Times New Roman"/>
          <w:lang w:val="pl-PL"/>
        </w:rPr>
        <w:t>u jej</w:t>
      </w:r>
      <w:r w:rsidR="00BA795E" w:rsidRPr="002611C4">
        <w:rPr>
          <w:rFonts w:ascii="Times New Roman" w:hAnsi="Times New Roman"/>
          <w:lang w:val="pl-PL"/>
        </w:rPr>
        <w:t xml:space="preserve"> ważności w związku z </w:t>
      </w:r>
      <w:r w:rsidR="00082DAD" w:rsidRPr="002611C4">
        <w:rPr>
          <w:rFonts w:ascii="Times New Roman" w:hAnsi="Times New Roman"/>
          <w:lang w:val="pl-PL"/>
        </w:rPr>
        <w:t>powiększeniem</w:t>
      </w:r>
      <w:r w:rsidR="00BA795E" w:rsidRPr="002611C4">
        <w:rPr>
          <w:rFonts w:ascii="Times New Roman" w:hAnsi="Times New Roman"/>
          <w:lang w:val="pl-PL"/>
        </w:rPr>
        <w:t xml:space="preserve"> ilości zasobów kopalin</w:t>
      </w:r>
      <w:r w:rsidR="002611C4" w:rsidRPr="002611C4">
        <w:rPr>
          <w:rFonts w:ascii="Times New Roman" w:hAnsi="Times New Roman"/>
          <w:lang w:val="pl-PL"/>
        </w:rPr>
        <w:t>y</w:t>
      </w:r>
      <w:r w:rsidR="00BA795E" w:rsidRPr="002611C4">
        <w:rPr>
          <w:rFonts w:ascii="Times New Roman" w:hAnsi="Times New Roman"/>
          <w:lang w:val="pl-PL"/>
        </w:rPr>
        <w:t xml:space="preserve"> przewidzian</w:t>
      </w:r>
      <w:r w:rsidR="002611C4" w:rsidRPr="002611C4">
        <w:rPr>
          <w:rFonts w:ascii="Times New Roman" w:hAnsi="Times New Roman"/>
          <w:lang w:val="pl-PL"/>
        </w:rPr>
        <w:t>ej</w:t>
      </w:r>
      <w:r w:rsidR="00BA795E" w:rsidRPr="002611C4">
        <w:rPr>
          <w:rFonts w:ascii="Times New Roman" w:hAnsi="Times New Roman"/>
          <w:lang w:val="pl-PL"/>
        </w:rPr>
        <w:t xml:space="preserve"> do wydobycia. </w:t>
      </w:r>
      <w:r w:rsidR="007053BA" w:rsidRPr="002611C4">
        <w:rPr>
          <w:rFonts w:ascii="Times New Roman" w:hAnsi="Times New Roman"/>
          <w:lang w:val="pl-PL"/>
        </w:rPr>
        <w:t>Zakres zmian koncesji jest uzasadniony z punktu widzenia racjonalnej gospodarki złożem „</w:t>
      </w:r>
      <w:r w:rsidR="002611C4" w:rsidRPr="002611C4">
        <w:rPr>
          <w:rFonts w:ascii="Times New Roman" w:hAnsi="Times New Roman"/>
          <w:lang w:val="pl-PL"/>
        </w:rPr>
        <w:t>Motkowice</w:t>
      </w:r>
      <w:r w:rsidR="007053BA" w:rsidRPr="002611C4">
        <w:rPr>
          <w:rFonts w:ascii="Times New Roman" w:hAnsi="Times New Roman"/>
          <w:lang w:val="pl-PL"/>
        </w:rPr>
        <w:t>”, a także leży w interesie strony, gdyż umożliwi jej kontynuowanie działalności gospodarczej. Funkcjonowanie Kopalni leży również w</w:t>
      </w:r>
      <w:r w:rsidR="00D16A2C">
        <w:rPr>
          <w:rFonts w:ascii="Times New Roman" w:hAnsi="Times New Roman"/>
          <w:lang w:val="pl-PL"/>
        </w:rPr>
        <w:t> </w:t>
      </w:r>
      <w:r w:rsidR="007053BA" w:rsidRPr="002611C4">
        <w:rPr>
          <w:rFonts w:ascii="Times New Roman" w:hAnsi="Times New Roman"/>
          <w:lang w:val="pl-PL"/>
        </w:rPr>
        <w:t xml:space="preserve">interesie społecznym, gdyż zatrudnienie w niej znajduje miejscowa ludność, a na rynek dostarczane są dobrej jakości </w:t>
      </w:r>
      <w:r w:rsidR="007053BA" w:rsidRPr="00D864D6">
        <w:rPr>
          <w:rFonts w:ascii="Times New Roman" w:hAnsi="Times New Roman"/>
          <w:lang w:val="pl-PL"/>
        </w:rPr>
        <w:t>kruszywa budowlane i drogowe</w:t>
      </w:r>
      <w:r w:rsidR="00D864D6" w:rsidRPr="00D864D6">
        <w:rPr>
          <w:rFonts w:ascii="Times New Roman" w:hAnsi="Times New Roman"/>
          <w:lang w:val="pl-PL"/>
        </w:rPr>
        <w:t>.</w:t>
      </w:r>
      <w:r w:rsidR="00D864D6">
        <w:rPr>
          <w:rFonts w:ascii="Times New Roman" w:hAnsi="Times New Roman"/>
          <w:lang w:val="pl-PL"/>
        </w:rPr>
        <w:t xml:space="preserve"> </w:t>
      </w:r>
      <w:r w:rsidR="007053BA" w:rsidRPr="002611C4">
        <w:rPr>
          <w:rFonts w:ascii="Times New Roman" w:hAnsi="Times New Roman"/>
          <w:lang w:val="pl-PL"/>
        </w:rPr>
        <w:t>Niniejszą decyzją nadano nowe brzmienie koncesji z uwagi na dostosowanie jej zapisów do obowiązujących przepisów prawa i nowego projektu zagospodarowania złoża „</w:t>
      </w:r>
      <w:r w:rsidR="002611C4" w:rsidRPr="002611C4">
        <w:rPr>
          <w:rFonts w:ascii="Times New Roman" w:hAnsi="Times New Roman"/>
          <w:lang w:val="pl-PL"/>
        </w:rPr>
        <w:t>Motkowice</w:t>
      </w:r>
      <w:r w:rsidR="007053BA" w:rsidRPr="002611C4">
        <w:rPr>
          <w:rFonts w:ascii="Times New Roman" w:hAnsi="Times New Roman"/>
          <w:lang w:val="pl-PL"/>
        </w:rPr>
        <w:t>”.</w:t>
      </w:r>
    </w:p>
    <w:p w14:paraId="56ADDB4A" w14:textId="503C37F2" w:rsidR="00172A5F" w:rsidRPr="009B115E" w:rsidRDefault="00172A5F" w:rsidP="00551D29">
      <w:pPr>
        <w:spacing w:line="276" w:lineRule="auto"/>
        <w:ind w:firstLine="708"/>
        <w:contextualSpacing/>
        <w:jc w:val="both"/>
        <w:rPr>
          <w:rFonts w:ascii="Times New Roman" w:hAnsi="Times New Roman"/>
          <w:lang w:val="pl-PL"/>
        </w:rPr>
      </w:pPr>
      <w:r w:rsidRPr="009B115E">
        <w:rPr>
          <w:rFonts w:ascii="Times New Roman" w:hAnsi="Times New Roman"/>
          <w:lang w:val="pl-PL"/>
        </w:rPr>
        <w:t>W toku prowadzonego postępowania, stosownie do art. 23 ust. 2</w:t>
      </w:r>
      <w:r w:rsidR="00841C60">
        <w:rPr>
          <w:rFonts w:ascii="Times New Roman" w:hAnsi="Times New Roman"/>
          <w:lang w:val="pl-PL"/>
        </w:rPr>
        <w:t>a</w:t>
      </w:r>
      <w:r w:rsidRPr="009B115E">
        <w:rPr>
          <w:rFonts w:ascii="Times New Roman" w:hAnsi="Times New Roman"/>
          <w:lang w:val="pl-PL"/>
        </w:rPr>
        <w:t xml:space="preserve"> pkt. </w:t>
      </w:r>
      <w:r w:rsidR="00841C60">
        <w:rPr>
          <w:rFonts w:ascii="Times New Roman" w:hAnsi="Times New Roman"/>
          <w:lang w:val="pl-PL"/>
        </w:rPr>
        <w:t>1</w:t>
      </w:r>
      <w:r w:rsidRPr="009B115E">
        <w:rPr>
          <w:rFonts w:ascii="Times New Roman" w:hAnsi="Times New Roman"/>
          <w:lang w:val="pl-PL"/>
        </w:rPr>
        <w:t>,</w:t>
      </w:r>
      <w:r w:rsidRPr="009B115E">
        <w:rPr>
          <w:rFonts w:ascii="Times New Roman" w:hAnsi="Times New Roman"/>
          <w:color w:val="000000"/>
          <w:lang w:val="pl-PL"/>
        </w:rPr>
        <w:t xml:space="preserve"> w związku z art.</w:t>
      </w:r>
      <w:r w:rsidR="00D16A2C">
        <w:rPr>
          <w:rFonts w:ascii="Times New Roman" w:hAnsi="Times New Roman"/>
          <w:color w:val="000000"/>
          <w:lang w:val="pl-PL"/>
        </w:rPr>
        <w:t> </w:t>
      </w:r>
      <w:r w:rsidRPr="009B115E">
        <w:rPr>
          <w:rFonts w:ascii="Times New Roman" w:hAnsi="Times New Roman"/>
          <w:color w:val="000000"/>
          <w:lang w:val="pl-PL"/>
        </w:rPr>
        <w:t>34 ust. 1a ustawy – Prawo geologiczne i górnicze,</w:t>
      </w:r>
      <w:r w:rsidRPr="009B115E">
        <w:rPr>
          <w:rFonts w:ascii="Times New Roman" w:hAnsi="Times New Roman"/>
          <w:lang w:val="pl-PL"/>
        </w:rPr>
        <w:t xml:space="preserve"> pismem z dnia </w:t>
      </w:r>
      <w:r w:rsidR="009B115E" w:rsidRPr="009B115E">
        <w:rPr>
          <w:rFonts w:ascii="Times New Roman" w:hAnsi="Times New Roman"/>
          <w:lang w:val="pl-PL"/>
        </w:rPr>
        <w:t>09</w:t>
      </w:r>
      <w:r w:rsidR="00D5372D" w:rsidRPr="009B115E">
        <w:rPr>
          <w:rFonts w:ascii="Times New Roman" w:hAnsi="Times New Roman"/>
          <w:lang w:val="pl-PL"/>
        </w:rPr>
        <w:t>.</w:t>
      </w:r>
      <w:r w:rsidR="00082DAD" w:rsidRPr="009B115E">
        <w:rPr>
          <w:rFonts w:ascii="Times New Roman" w:hAnsi="Times New Roman"/>
          <w:lang w:val="pl-PL"/>
        </w:rPr>
        <w:t>0</w:t>
      </w:r>
      <w:r w:rsidR="009B115E" w:rsidRPr="009B115E">
        <w:rPr>
          <w:rFonts w:ascii="Times New Roman" w:hAnsi="Times New Roman"/>
          <w:lang w:val="pl-PL"/>
        </w:rPr>
        <w:t>2</w:t>
      </w:r>
      <w:r w:rsidR="00D5372D" w:rsidRPr="009B115E">
        <w:rPr>
          <w:rFonts w:ascii="Times New Roman" w:hAnsi="Times New Roman"/>
          <w:lang w:val="pl-PL"/>
        </w:rPr>
        <w:t>.202</w:t>
      </w:r>
      <w:r w:rsidR="00082DAD" w:rsidRPr="009B115E">
        <w:rPr>
          <w:rFonts w:ascii="Times New Roman" w:hAnsi="Times New Roman"/>
          <w:lang w:val="pl-PL"/>
        </w:rPr>
        <w:t>3</w:t>
      </w:r>
      <w:r w:rsidR="00D5372D" w:rsidRPr="009B115E">
        <w:rPr>
          <w:rFonts w:ascii="Times New Roman" w:hAnsi="Times New Roman"/>
          <w:lang w:val="pl-PL"/>
        </w:rPr>
        <w:t>r.</w:t>
      </w:r>
      <w:r w:rsidRPr="009B115E">
        <w:rPr>
          <w:rFonts w:ascii="Times New Roman" w:hAnsi="Times New Roman"/>
          <w:lang w:val="pl-PL"/>
        </w:rPr>
        <w:t xml:space="preserve"> znak:</w:t>
      </w:r>
      <w:r w:rsidR="00724BBF" w:rsidRPr="009B115E">
        <w:rPr>
          <w:rFonts w:ascii="Times New Roman" w:hAnsi="Times New Roman"/>
          <w:lang w:val="pl-PL"/>
        </w:rPr>
        <w:t xml:space="preserve"> </w:t>
      </w:r>
      <w:r w:rsidR="00724BBF" w:rsidRPr="009B115E">
        <w:rPr>
          <w:rFonts w:ascii="Times New Roman" w:hAnsi="Times New Roman"/>
          <w:lang w:val="pl-PL"/>
        </w:rPr>
        <w:br/>
      </w:r>
      <w:r w:rsidR="009B115E" w:rsidRPr="009B115E">
        <w:rPr>
          <w:rFonts w:ascii="Times New Roman" w:hAnsi="Times New Roman"/>
          <w:lang w:val="pl-PL"/>
        </w:rPr>
        <w:lastRenderedPageBreak/>
        <w:t>ŚO-V.7422.1.37.2022</w:t>
      </w:r>
      <w:r w:rsidRPr="009B115E">
        <w:rPr>
          <w:rFonts w:ascii="Times New Roman" w:hAnsi="Times New Roman"/>
          <w:lang w:val="pl-PL"/>
        </w:rPr>
        <w:t xml:space="preserve">, do którego dołączono projekt rozstrzygnięcia (decyzji), wystąpiono do </w:t>
      </w:r>
      <w:r w:rsidR="00FC04C9" w:rsidRPr="009B115E">
        <w:rPr>
          <w:rFonts w:ascii="Times New Roman" w:hAnsi="Times New Roman"/>
          <w:lang w:val="pl-PL"/>
        </w:rPr>
        <w:t xml:space="preserve">Wójta </w:t>
      </w:r>
      <w:r w:rsidRPr="009B115E">
        <w:rPr>
          <w:rFonts w:ascii="Times New Roman" w:hAnsi="Times New Roman"/>
          <w:lang w:val="pl-PL"/>
        </w:rPr>
        <w:t xml:space="preserve">Gminy </w:t>
      </w:r>
      <w:r w:rsidR="009B115E" w:rsidRPr="009B115E">
        <w:rPr>
          <w:rFonts w:ascii="Times New Roman" w:hAnsi="Times New Roman"/>
          <w:lang w:val="pl-PL"/>
        </w:rPr>
        <w:t>Imielno</w:t>
      </w:r>
      <w:r w:rsidR="00FC04C9" w:rsidRPr="009B115E">
        <w:rPr>
          <w:rFonts w:ascii="Times New Roman" w:hAnsi="Times New Roman"/>
          <w:lang w:val="pl-PL"/>
        </w:rPr>
        <w:t xml:space="preserve"> </w:t>
      </w:r>
      <w:r w:rsidRPr="009B115E">
        <w:rPr>
          <w:rFonts w:ascii="Times New Roman" w:hAnsi="Times New Roman"/>
          <w:lang w:val="pl-PL"/>
        </w:rPr>
        <w:t xml:space="preserve">o uzgodnienie stanowiska w sprawie zmiany </w:t>
      </w:r>
      <w:r w:rsidR="000E6937" w:rsidRPr="009B115E">
        <w:rPr>
          <w:rFonts w:ascii="Times New Roman" w:hAnsi="Times New Roman"/>
          <w:lang w:val="pl-PL"/>
        </w:rPr>
        <w:t xml:space="preserve">w całości </w:t>
      </w:r>
      <w:r w:rsidRPr="009B115E">
        <w:rPr>
          <w:rFonts w:ascii="Times New Roman" w:hAnsi="Times New Roman"/>
          <w:lang w:val="pl-PL"/>
        </w:rPr>
        <w:t>koncesji na </w:t>
      </w:r>
      <w:r w:rsidR="009B115E" w:rsidRPr="009B115E">
        <w:rPr>
          <w:rFonts w:ascii="Times New Roman" w:hAnsi="Times New Roman"/>
          <w:lang w:val="pl-PL"/>
        </w:rPr>
        <w:t>wydobywanie piasków</w:t>
      </w:r>
      <w:r w:rsidRPr="009B115E">
        <w:rPr>
          <w:rFonts w:ascii="Times New Roman" w:hAnsi="Times New Roman"/>
          <w:lang w:val="pl-PL"/>
        </w:rPr>
        <w:t xml:space="preserve"> z części złoża „</w:t>
      </w:r>
      <w:r w:rsidR="009B115E" w:rsidRPr="009B115E">
        <w:rPr>
          <w:rFonts w:ascii="Times New Roman" w:hAnsi="Times New Roman"/>
          <w:lang w:val="pl-PL"/>
        </w:rPr>
        <w:t>Motkowice</w:t>
      </w:r>
      <w:r w:rsidRPr="009B115E">
        <w:rPr>
          <w:rFonts w:ascii="Times New Roman" w:hAnsi="Times New Roman"/>
          <w:lang w:val="pl-PL"/>
        </w:rPr>
        <w:t xml:space="preserve">”. </w:t>
      </w:r>
      <w:r w:rsidR="003905C0" w:rsidRPr="009B115E">
        <w:rPr>
          <w:rFonts w:ascii="Times New Roman" w:hAnsi="Times New Roman"/>
          <w:lang w:val="pl-PL"/>
        </w:rPr>
        <w:t xml:space="preserve">W odpowiedzi organ współdziałający w postanowieniu z dnia </w:t>
      </w:r>
      <w:r w:rsidR="00BB4776">
        <w:rPr>
          <w:rFonts w:ascii="Times New Roman" w:hAnsi="Times New Roman"/>
          <w:lang w:val="pl-PL"/>
        </w:rPr>
        <w:t>15 lutego 2023r.</w:t>
      </w:r>
      <w:r w:rsidR="003905C0" w:rsidRPr="009B115E">
        <w:rPr>
          <w:rFonts w:ascii="Times New Roman" w:hAnsi="Times New Roman"/>
          <w:lang w:val="pl-PL"/>
        </w:rPr>
        <w:t xml:space="preserve"> znak: </w:t>
      </w:r>
      <w:r w:rsidR="0048749A">
        <w:rPr>
          <w:rFonts w:ascii="Times New Roman" w:hAnsi="Times New Roman"/>
          <w:lang w:val="pl-PL"/>
        </w:rPr>
        <w:t>OŚR.6523.1.2023</w:t>
      </w:r>
      <w:r w:rsidR="003905C0" w:rsidRPr="009B115E">
        <w:rPr>
          <w:rFonts w:ascii="Times New Roman" w:hAnsi="Times New Roman"/>
          <w:lang w:val="pl-PL"/>
        </w:rPr>
        <w:t xml:space="preserve">, </w:t>
      </w:r>
      <w:r w:rsidR="0048749A">
        <w:rPr>
          <w:rFonts w:ascii="Times New Roman" w:hAnsi="Times New Roman"/>
          <w:lang w:val="pl-PL"/>
        </w:rPr>
        <w:t>uzgodnił pozytywnie</w:t>
      </w:r>
      <w:r w:rsidR="003905C0" w:rsidRPr="009B115E">
        <w:rPr>
          <w:rFonts w:ascii="Times New Roman" w:hAnsi="Times New Roman"/>
          <w:lang w:val="pl-PL"/>
        </w:rPr>
        <w:t xml:space="preserve"> zmianę ww. koncesji.</w:t>
      </w:r>
      <w:r w:rsidR="0081015E" w:rsidRPr="009B115E">
        <w:rPr>
          <w:rFonts w:ascii="Times New Roman" w:hAnsi="Times New Roman"/>
          <w:lang w:val="pl-PL"/>
        </w:rPr>
        <w:t xml:space="preserve"> </w:t>
      </w:r>
      <w:r w:rsidR="00883989" w:rsidRPr="009B115E">
        <w:rPr>
          <w:rFonts w:ascii="Times New Roman" w:hAnsi="Times New Roman"/>
          <w:lang w:val="pl-PL"/>
        </w:rPr>
        <w:t xml:space="preserve"> </w:t>
      </w:r>
    </w:p>
    <w:p w14:paraId="66C27827" w14:textId="77777777" w:rsidR="00172A5F" w:rsidRPr="007B3F06" w:rsidRDefault="00172A5F" w:rsidP="00551D29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lang w:val="pl-PL"/>
        </w:rPr>
      </w:pPr>
      <w:r w:rsidRPr="007B3F06">
        <w:rPr>
          <w:rFonts w:ascii="Times New Roman" w:hAnsi="Times New Roman"/>
          <w:lang w:val="pl-PL"/>
        </w:rPr>
        <w:t>W związku z powyższymi ustaleniami, orzeczono jak w rozstrzygnięciu niniejszej decyzji.</w:t>
      </w:r>
    </w:p>
    <w:p w14:paraId="15F90B41" w14:textId="68740646" w:rsidR="00AB1AF2" w:rsidRPr="00E23874" w:rsidRDefault="00AB1AF2" w:rsidP="00551D29">
      <w:pPr>
        <w:spacing w:line="276" w:lineRule="auto"/>
        <w:jc w:val="both"/>
        <w:rPr>
          <w:rFonts w:ascii="Times New Roman" w:hAnsi="Times New Roman"/>
          <w:highlight w:val="yellow"/>
          <w:u w:val="single"/>
          <w:lang w:val="pl-PL"/>
        </w:rPr>
      </w:pPr>
    </w:p>
    <w:p w14:paraId="4D885AF1" w14:textId="7D03CDBF" w:rsidR="00172A5F" w:rsidRPr="00A6125B" w:rsidRDefault="00172A5F" w:rsidP="00551D29">
      <w:pPr>
        <w:spacing w:line="276" w:lineRule="auto"/>
        <w:jc w:val="both"/>
        <w:rPr>
          <w:rFonts w:ascii="Times New Roman" w:hAnsi="Times New Roman"/>
          <w:bCs/>
          <w:u w:val="single"/>
          <w:lang w:val="pl-PL"/>
        </w:rPr>
      </w:pPr>
      <w:r w:rsidRPr="00A6125B">
        <w:rPr>
          <w:rFonts w:ascii="Times New Roman" w:hAnsi="Times New Roman"/>
          <w:u w:val="single"/>
          <w:lang w:val="pl-PL"/>
        </w:rPr>
        <w:t>Pouczenie:</w:t>
      </w:r>
    </w:p>
    <w:p w14:paraId="0315A32D" w14:textId="20D98902" w:rsidR="00172A5F" w:rsidRPr="00A6125B" w:rsidRDefault="00172A5F" w:rsidP="00551D29">
      <w:pPr>
        <w:spacing w:line="276" w:lineRule="auto"/>
        <w:jc w:val="both"/>
        <w:rPr>
          <w:rFonts w:ascii="Times New Roman" w:hAnsi="Times New Roman"/>
          <w:lang w:val="pl-PL"/>
        </w:rPr>
      </w:pPr>
      <w:r w:rsidRPr="00A6125B">
        <w:rPr>
          <w:rFonts w:ascii="Times New Roman" w:hAnsi="Times New Roman"/>
          <w:lang w:val="pl-PL"/>
        </w:rPr>
        <w:t xml:space="preserve">Od niniejszej decyzji służy stronie prawo wniesienia odwołania do Ministra </w:t>
      </w:r>
      <w:r w:rsidR="0005692E" w:rsidRPr="00A6125B">
        <w:rPr>
          <w:rFonts w:ascii="Times New Roman" w:hAnsi="Times New Roman"/>
          <w:lang w:val="pl-PL"/>
        </w:rPr>
        <w:t>Klimatu</w:t>
      </w:r>
      <w:r w:rsidR="00415064" w:rsidRPr="00A6125B">
        <w:rPr>
          <w:rFonts w:ascii="Times New Roman" w:hAnsi="Times New Roman"/>
          <w:lang w:val="pl-PL"/>
        </w:rPr>
        <w:t xml:space="preserve"> i</w:t>
      </w:r>
      <w:r w:rsidR="008B534A" w:rsidRPr="00A6125B">
        <w:rPr>
          <w:rFonts w:ascii="Times New Roman" w:hAnsi="Times New Roman"/>
          <w:lang w:val="pl-PL"/>
        </w:rPr>
        <w:t> </w:t>
      </w:r>
      <w:r w:rsidR="00415064" w:rsidRPr="00A6125B">
        <w:rPr>
          <w:rFonts w:ascii="Times New Roman" w:hAnsi="Times New Roman"/>
          <w:lang w:val="pl-PL"/>
        </w:rPr>
        <w:t>Środowiska</w:t>
      </w:r>
      <w:r w:rsidRPr="00A6125B">
        <w:rPr>
          <w:rFonts w:ascii="Times New Roman" w:hAnsi="Times New Roman"/>
          <w:lang w:val="pl-PL"/>
        </w:rPr>
        <w:t xml:space="preserve"> za pośrednictwem Marszałka Województwa Świętokrzyskiego w terminie 14 dni od daty jej otrzymania. W trakcie biegu terminu do wniesienia odwołania strona może złożyć oświadczenie o zrzeczeniu się prawa do wniesienia odwołania. Z dniem doręczenia oświadczenia o zrzeczeniu się prawa do odwołania przez ostatnią ze stron postępowania, decyzja staje się ostateczna i prawomocna.</w:t>
      </w:r>
    </w:p>
    <w:p w14:paraId="70219DBB" w14:textId="77777777" w:rsidR="00172A5F" w:rsidRPr="00E23874" w:rsidRDefault="00172A5F" w:rsidP="00551D29">
      <w:pPr>
        <w:spacing w:line="276" w:lineRule="auto"/>
        <w:jc w:val="both"/>
        <w:rPr>
          <w:rFonts w:ascii="Times New Roman" w:hAnsi="Times New Roman"/>
          <w:highlight w:val="yellow"/>
          <w:lang w:val="pl-PL"/>
        </w:rPr>
      </w:pPr>
    </w:p>
    <w:p w14:paraId="54AD0B77" w14:textId="4D4FEE70" w:rsidR="002F3E91" w:rsidRPr="000301E7" w:rsidRDefault="00172A5F" w:rsidP="00551D29">
      <w:pPr>
        <w:pStyle w:val="Tekstpodstawowy2"/>
        <w:spacing w:after="0" w:line="276" w:lineRule="auto"/>
        <w:jc w:val="both"/>
        <w:rPr>
          <w:rFonts w:ascii="Times New Roman" w:hAnsi="Times New Roman"/>
          <w:color w:val="000000"/>
          <w:w w:val="150"/>
          <w:sz w:val="16"/>
          <w:szCs w:val="16"/>
          <w:lang w:val="pl-PL"/>
        </w:rPr>
      </w:pPr>
      <w:r w:rsidRPr="000301E7">
        <w:rPr>
          <w:rFonts w:ascii="Times New Roman" w:hAnsi="Times New Roman"/>
          <w:color w:val="000000"/>
          <w:sz w:val="16"/>
          <w:szCs w:val="16"/>
          <w:lang w:val="pl-PL"/>
        </w:rPr>
        <w:t xml:space="preserve">Wnioskodawca dokonał w dniu </w:t>
      </w:r>
      <w:r w:rsidR="007B6341" w:rsidRPr="000301E7">
        <w:rPr>
          <w:rFonts w:ascii="Times New Roman" w:hAnsi="Times New Roman"/>
          <w:color w:val="000000"/>
          <w:sz w:val="16"/>
          <w:szCs w:val="16"/>
          <w:lang w:val="pl-PL"/>
        </w:rPr>
        <w:t>1</w:t>
      </w:r>
      <w:r w:rsidR="000301E7" w:rsidRPr="000301E7">
        <w:rPr>
          <w:rFonts w:ascii="Times New Roman" w:hAnsi="Times New Roman"/>
          <w:color w:val="000000"/>
          <w:sz w:val="16"/>
          <w:szCs w:val="16"/>
          <w:lang w:val="pl-PL"/>
        </w:rPr>
        <w:t>2</w:t>
      </w:r>
      <w:r w:rsidR="00D00D19" w:rsidRPr="000301E7">
        <w:rPr>
          <w:rFonts w:ascii="Times New Roman" w:hAnsi="Times New Roman"/>
          <w:color w:val="000000"/>
          <w:sz w:val="16"/>
          <w:szCs w:val="16"/>
          <w:lang w:val="pl-PL"/>
        </w:rPr>
        <w:t>.</w:t>
      </w:r>
      <w:r w:rsidR="00ED476B" w:rsidRPr="000301E7">
        <w:rPr>
          <w:rFonts w:ascii="Times New Roman" w:hAnsi="Times New Roman"/>
          <w:color w:val="000000"/>
          <w:sz w:val="16"/>
          <w:szCs w:val="16"/>
          <w:lang w:val="pl-PL"/>
        </w:rPr>
        <w:t>12</w:t>
      </w:r>
      <w:r w:rsidRPr="000301E7">
        <w:rPr>
          <w:rFonts w:ascii="Times New Roman" w:hAnsi="Times New Roman"/>
          <w:color w:val="000000"/>
          <w:sz w:val="16"/>
          <w:szCs w:val="16"/>
          <w:lang w:val="pl-PL"/>
        </w:rPr>
        <w:t>.</w:t>
      </w:r>
      <w:r w:rsidR="00D00D19" w:rsidRPr="000301E7">
        <w:rPr>
          <w:rFonts w:ascii="Times New Roman" w:hAnsi="Times New Roman"/>
          <w:color w:val="000000"/>
          <w:sz w:val="16"/>
          <w:szCs w:val="16"/>
          <w:lang w:val="pl-PL"/>
        </w:rPr>
        <w:t>20</w:t>
      </w:r>
      <w:r w:rsidR="00786D13" w:rsidRPr="000301E7">
        <w:rPr>
          <w:rFonts w:ascii="Times New Roman" w:hAnsi="Times New Roman"/>
          <w:color w:val="000000"/>
          <w:sz w:val="16"/>
          <w:szCs w:val="16"/>
          <w:lang w:val="pl-PL"/>
        </w:rPr>
        <w:t>22</w:t>
      </w:r>
      <w:r w:rsidRPr="000301E7">
        <w:rPr>
          <w:rFonts w:ascii="Times New Roman" w:hAnsi="Times New Roman"/>
          <w:color w:val="000000"/>
          <w:sz w:val="16"/>
          <w:szCs w:val="16"/>
          <w:lang w:val="pl-PL"/>
        </w:rPr>
        <w:t xml:space="preserve">r. zapłaty opłaty skarbowej za zmianę </w:t>
      </w:r>
      <w:r w:rsidR="00ED476B" w:rsidRPr="000301E7">
        <w:rPr>
          <w:rFonts w:ascii="Times New Roman" w:hAnsi="Times New Roman"/>
          <w:color w:val="000000"/>
          <w:sz w:val="16"/>
          <w:szCs w:val="16"/>
          <w:lang w:val="pl-PL"/>
        </w:rPr>
        <w:t xml:space="preserve">w całości </w:t>
      </w:r>
      <w:r w:rsidRPr="000301E7">
        <w:rPr>
          <w:rFonts w:ascii="Times New Roman" w:hAnsi="Times New Roman"/>
          <w:color w:val="000000"/>
          <w:sz w:val="16"/>
          <w:szCs w:val="16"/>
          <w:lang w:val="pl-PL"/>
        </w:rPr>
        <w:t xml:space="preserve">koncesji na wydobywanie </w:t>
      </w:r>
      <w:r w:rsidR="000301E7" w:rsidRPr="000301E7">
        <w:rPr>
          <w:rFonts w:ascii="Times New Roman" w:hAnsi="Times New Roman"/>
          <w:color w:val="000000"/>
          <w:sz w:val="16"/>
          <w:szCs w:val="16"/>
          <w:lang w:val="pl-PL"/>
        </w:rPr>
        <w:t>piasków</w:t>
      </w:r>
      <w:r w:rsidR="00ED476B" w:rsidRPr="000301E7">
        <w:rPr>
          <w:rFonts w:ascii="Times New Roman" w:hAnsi="Times New Roman"/>
          <w:color w:val="000000"/>
          <w:sz w:val="16"/>
          <w:szCs w:val="16"/>
          <w:lang w:val="pl-PL"/>
        </w:rPr>
        <w:t xml:space="preserve"> z części</w:t>
      </w:r>
      <w:r w:rsidRPr="000301E7">
        <w:rPr>
          <w:rFonts w:ascii="Times New Roman" w:hAnsi="Times New Roman"/>
          <w:color w:val="000000"/>
          <w:sz w:val="16"/>
          <w:szCs w:val="16"/>
          <w:lang w:val="pl-PL"/>
        </w:rPr>
        <w:t xml:space="preserve"> złoża „</w:t>
      </w:r>
      <w:r w:rsidR="000301E7" w:rsidRPr="000301E7">
        <w:rPr>
          <w:rFonts w:ascii="Times New Roman" w:hAnsi="Times New Roman"/>
          <w:color w:val="000000"/>
          <w:sz w:val="16"/>
          <w:szCs w:val="16"/>
          <w:lang w:val="pl-PL"/>
        </w:rPr>
        <w:t>Motkowice</w:t>
      </w:r>
      <w:r w:rsidRPr="000301E7">
        <w:rPr>
          <w:rFonts w:ascii="Times New Roman" w:hAnsi="Times New Roman"/>
          <w:color w:val="000000"/>
          <w:sz w:val="16"/>
          <w:szCs w:val="16"/>
          <w:lang w:val="pl-PL"/>
        </w:rPr>
        <w:t xml:space="preserve">”, </w:t>
      </w:r>
      <w:r w:rsidR="002F3E91" w:rsidRPr="000301E7">
        <w:rPr>
          <w:rFonts w:ascii="Times New Roman" w:hAnsi="Times New Roman"/>
          <w:color w:val="000000"/>
          <w:sz w:val="16"/>
          <w:szCs w:val="16"/>
          <w:lang w:val="pl-PL"/>
        </w:rPr>
        <w:t>w</w:t>
      </w:r>
      <w:r w:rsidR="007B6341" w:rsidRPr="000301E7">
        <w:rPr>
          <w:rFonts w:ascii="Times New Roman" w:hAnsi="Times New Roman"/>
          <w:color w:val="000000"/>
          <w:sz w:val="16"/>
          <w:szCs w:val="16"/>
          <w:lang w:val="pl-PL"/>
        </w:rPr>
        <w:t> </w:t>
      </w:r>
      <w:r w:rsidRPr="000301E7">
        <w:rPr>
          <w:rFonts w:ascii="Times New Roman" w:hAnsi="Times New Roman"/>
          <w:color w:val="000000"/>
          <w:sz w:val="16"/>
          <w:szCs w:val="16"/>
          <w:lang w:val="pl-PL"/>
        </w:rPr>
        <w:t>kwocie 308,00 zł na rachunek Urzędu Miasta Kielce (nr 38 1050 0099 6450 9000 0000 0000).</w:t>
      </w:r>
    </w:p>
    <w:p w14:paraId="0D9DC0CE" w14:textId="459424F4" w:rsidR="00FE343D" w:rsidRPr="00E23874" w:rsidRDefault="00FE343D" w:rsidP="00551D29">
      <w:pPr>
        <w:spacing w:line="276" w:lineRule="auto"/>
        <w:rPr>
          <w:rFonts w:ascii="Times New Roman" w:hAnsi="Times New Roman"/>
          <w:color w:val="000000"/>
          <w:sz w:val="20"/>
          <w:szCs w:val="20"/>
          <w:highlight w:val="yellow"/>
          <w:u w:val="single"/>
          <w:lang w:val="pl-PL"/>
        </w:rPr>
      </w:pPr>
    </w:p>
    <w:p w14:paraId="488B142B" w14:textId="7F3B6B7A" w:rsidR="00715020" w:rsidRPr="00DE6733" w:rsidRDefault="00715020" w:rsidP="00551D29">
      <w:pPr>
        <w:spacing w:line="276" w:lineRule="auto"/>
        <w:rPr>
          <w:rFonts w:ascii="Times New Roman" w:hAnsi="Times New Roman"/>
          <w:color w:val="000000"/>
          <w:sz w:val="20"/>
          <w:szCs w:val="20"/>
          <w:u w:val="single"/>
        </w:rPr>
      </w:pPr>
      <w:proofErr w:type="spellStart"/>
      <w:r w:rsidRPr="00DE6733">
        <w:rPr>
          <w:rFonts w:ascii="Times New Roman" w:hAnsi="Times New Roman"/>
          <w:color w:val="000000"/>
          <w:sz w:val="20"/>
          <w:szCs w:val="20"/>
          <w:u w:val="single"/>
        </w:rPr>
        <w:t>Otrzymują</w:t>
      </w:r>
      <w:proofErr w:type="spellEnd"/>
      <w:r w:rsidRPr="00DE6733">
        <w:rPr>
          <w:rFonts w:ascii="Times New Roman" w:hAnsi="Times New Roman"/>
          <w:color w:val="000000"/>
          <w:sz w:val="20"/>
          <w:szCs w:val="20"/>
          <w:u w:val="single"/>
        </w:rPr>
        <w:t xml:space="preserve"> (</w:t>
      </w:r>
      <w:proofErr w:type="spellStart"/>
      <w:r w:rsidRPr="00DE6733">
        <w:rPr>
          <w:rFonts w:ascii="Times New Roman" w:hAnsi="Times New Roman"/>
          <w:color w:val="000000"/>
          <w:sz w:val="20"/>
          <w:szCs w:val="20"/>
          <w:u w:val="single"/>
        </w:rPr>
        <w:t>z.p.o</w:t>
      </w:r>
      <w:proofErr w:type="spellEnd"/>
      <w:r w:rsidRPr="00DE6733">
        <w:rPr>
          <w:rFonts w:ascii="Times New Roman" w:hAnsi="Times New Roman"/>
          <w:color w:val="000000"/>
          <w:sz w:val="20"/>
          <w:szCs w:val="20"/>
          <w:u w:val="single"/>
        </w:rPr>
        <w:t>.):</w:t>
      </w:r>
    </w:p>
    <w:p w14:paraId="254A8906" w14:textId="77777777" w:rsidR="00DE6733" w:rsidRPr="00DE6733" w:rsidRDefault="00DE6733" w:rsidP="00551D29">
      <w:pPr>
        <w:numPr>
          <w:ilvl w:val="0"/>
          <w:numId w:val="31"/>
        </w:numPr>
        <w:spacing w:line="276" w:lineRule="auto"/>
        <w:ind w:left="426" w:hanging="426"/>
        <w:contextualSpacing/>
        <w:rPr>
          <w:rFonts w:ascii="Times New Roman" w:hAnsi="Times New Roman"/>
          <w:sz w:val="18"/>
          <w:szCs w:val="18"/>
          <w:lang w:val="pl-PL" w:eastAsia="pl-PL" w:bidi="ar-SA"/>
        </w:rPr>
      </w:pPr>
      <w:r w:rsidRPr="00DE6733">
        <w:rPr>
          <w:rFonts w:ascii="Times New Roman" w:hAnsi="Times New Roman"/>
          <w:sz w:val="18"/>
          <w:szCs w:val="18"/>
          <w:lang w:val="pl-PL" w:eastAsia="pl-PL" w:bidi="ar-SA"/>
        </w:rPr>
        <w:t xml:space="preserve">Eksploatacja Surowców Drogowych i Mineralnych Sp. z o.o. </w:t>
      </w:r>
    </w:p>
    <w:p w14:paraId="37777D3A" w14:textId="77777777" w:rsidR="00DE6733" w:rsidRPr="003D0425" w:rsidRDefault="00DE6733" w:rsidP="00551D29">
      <w:pPr>
        <w:spacing w:line="276" w:lineRule="auto"/>
        <w:ind w:left="397"/>
        <w:contextualSpacing/>
        <w:rPr>
          <w:rFonts w:ascii="Times New Roman" w:hAnsi="Times New Roman"/>
          <w:sz w:val="18"/>
          <w:szCs w:val="18"/>
          <w:lang w:val="pl-PL" w:eastAsia="pl-PL" w:bidi="ar-SA"/>
        </w:rPr>
      </w:pPr>
      <w:r w:rsidRPr="003D0425">
        <w:rPr>
          <w:rFonts w:ascii="Times New Roman" w:hAnsi="Times New Roman"/>
          <w:sz w:val="18"/>
          <w:szCs w:val="18"/>
          <w:lang w:val="pl-PL" w:eastAsia="pl-PL" w:bidi="ar-SA"/>
        </w:rPr>
        <w:t>Drochów Górny 19</w:t>
      </w:r>
    </w:p>
    <w:p w14:paraId="7D777278" w14:textId="0F30CD97" w:rsidR="00883989" w:rsidRPr="00A51DAF" w:rsidRDefault="00DE6733" w:rsidP="00A51DAF">
      <w:pPr>
        <w:spacing w:line="276" w:lineRule="auto"/>
        <w:ind w:left="397"/>
        <w:rPr>
          <w:rFonts w:ascii="Times New Roman" w:hAnsi="Times New Roman"/>
          <w:sz w:val="20"/>
          <w:szCs w:val="20"/>
          <w:lang w:val="pl-PL"/>
        </w:rPr>
      </w:pPr>
      <w:r w:rsidRPr="003D0425">
        <w:rPr>
          <w:rFonts w:ascii="Times New Roman" w:hAnsi="Times New Roman"/>
          <w:sz w:val="18"/>
          <w:szCs w:val="18"/>
          <w:lang w:val="pl-PL" w:bidi="ar-SA"/>
        </w:rPr>
        <w:t>26-026 Morawica</w:t>
      </w:r>
      <w:r w:rsidR="00A51DAF" w:rsidRPr="00A51DAF">
        <w:rPr>
          <w:rFonts w:ascii="Times New Roman" w:hAnsi="Times New Roman"/>
          <w:sz w:val="18"/>
          <w:szCs w:val="18"/>
          <w:lang w:val="pl-PL" w:bidi="ar-SA"/>
        </w:rPr>
        <w:t xml:space="preserve"> </w:t>
      </w:r>
      <w:r w:rsidR="00883989" w:rsidRPr="00A51DAF">
        <w:rPr>
          <w:rFonts w:ascii="Times New Roman" w:hAnsi="Times New Roman"/>
          <w:sz w:val="18"/>
          <w:szCs w:val="18"/>
          <w:lang w:val="pl-PL"/>
        </w:rPr>
        <w:t>/+ 1 egz. PZZ/</w:t>
      </w:r>
    </w:p>
    <w:p w14:paraId="6A6F5EAD" w14:textId="6C746E77" w:rsidR="00286A5C" w:rsidRPr="00DE6733" w:rsidRDefault="00286A5C" w:rsidP="00551D29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/>
          <w:sz w:val="20"/>
          <w:szCs w:val="20"/>
          <w:lang w:val="pl-PL" w:eastAsia="pl-PL"/>
        </w:rPr>
      </w:pPr>
      <w:bookmarkStart w:id="13" w:name="_Hlk92267589"/>
      <w:r w:rsidRPr="00DE6733">
        <w:rPr>
          <w:rFonts w:ascii="Times New Roman" w:hAnsi="Times New Roman"/>
          <w:sz w:val="20"/>
          <w:szCs w:val="20"/>
          <w:lang w:val="pl-PL" w:eastAsia="pl-PL"/>
        </w:rPr>
        <w:t xml:space="preserve">Pozostałe strony </w:t>
      </w:r>
      <w:r w:rsidR="007A7B88" w:rsidRPr="00DE6733">
        <w:rPr>
          <w:rFonts w:ascii="Times New Roman" w:hAnsi="Times New Roman"/>
          <w:sz w:val="20"/>
          <w:szCs w:val="20"/>
          <w:lang w:val="pl-PL" w:eastAsia="pl-PL"/>
        </w:rPr>
        <w:t xml:space="preserve">postępowania </w:t>
      </w:r>
      <w:r w:rsidR="007D76E6" w:rsidRPr="00DE6733">
        <w:rPr>
          <w:rFonts w:ascii="Times New Roman" w:hAnsi="Times New Roman"/>
          <w:sz w:val="20"/>
          <w:szCs w:val="20"/>
          <w:lang w:val="pl-PL" w:eastAsia="pl-PL"/>
        </w:rPr>
        <w:t>według rozdzielnika</w:t>
      </w:r>
    </w:p>
    <w:bookmarkEnd w:id="13"/>
    <w:p w14:paraId="4D900111" w14:textId="77777777" w:rsidR="00715020" w:rsidRPr="00DE6733" w:rsidRDefault="00715020" w:rsidP="00A51DAF">
      <w:pPr>
        <w:pStyle w:val="Zwykytekst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lang w:val="pl-PL"/>
        </w:rPr>
      </w:pPr>
      <w:r w:rsidRPr="00DE6733">
        <w:rPr>
          <w:rFonts w:ascii="Times New Roman" w:hAnsi="Times New Roman" w:cs="Times New Roman"/>
          <w:bCs/>
          <w:lang w:val="pl-PL"/>
        </w:rPr>
        <w:t xml:space="preserve">a/a </w:t>
      </w:r>
    </w:p>
    <w:p w14:paraId="210B9231" w14:textId="77777777" w:rsidR="00D461AE" w:rsidRPr="002D7E52" w:rsidRDefault="00D461AE" w:rsidP="00551D29">
      <w:pPr>
        <w:spacing w:line="276" w:lineRule="auto"/>
        <w:rPr>
          <w:rFonts w:ascii="Times New Roman" w:hAnsi="Times New Roman"/>
          <w:sz w:val="20"/>
          <w:szCs w:val="20"/>
          <w:u w:val="single"/>
          <w:lang w:val="pl-PL"/>
        </w:rPr>
      </w:pPr>
      <w:r w:rsidRPr="002D7E52">
        <w:rPr>
          <w:rFonts w:ascii="Times New Roman" w:hAnsi="Times New Roman"/>
          <w:sz w:val="20"/>
          <w:szCs w:val="20"/>
          <w:u w:val="single"/>
          <w:lang w:val="pl-PL"/>
        </w:rPr>
        <w:t>Do wiadomości</w:t>
      </w:r>
      <w:r w:rsidR="00000E84" w:rsidRPr="002D7E52">
        <w:rPr>
          <w:rFonts w:ascii="Times New Roman" w:hAnsi="Times New Roman"/>
          <w:sz w:val="20"/>
          <w:szCs w:val="20"/>
          <w:u w:val="single"/>
          <w:lang w:val="pl-PL"/>
        </w:rPr>
        <w:t xml:space="preserve"> (</w:t>
      </w:r>
      <w:proofErr w:type="spellStart"/>
      <w:r w:rsidR="00000E84" w:rsidRPr="002D7E52">
        <w:rPr>
          <w:rFonts w:ascii="Times New Roman" w:hAnsi="Times New Roman"/>
          <w:sz w:val="20"/>
          <w:szCs w:val="20"/>
          <w:u w:val="single"/>
          <w:lang w:val="pl-PL"/>
        </w:rPr>
        <w:t>ePUAP</w:t>
      </w:r>
      <w:proofErr w:type="spellEnd"/>
      <w:r w:rsidR="00000E84" w:rsidRPr="002D7E52">
        <w:rPr>
          <w:rFonts w:ascii="Times New Roman" w:hAnsi="Times New Roman"/>
          <w:sz w:val="20"/>
          <w:szCs w:val="20"/>
          <w:u w:val="single"/>
          <w:lang w:val="pl-PL"/>
        </w:rPr>
        <w:t>)</w:t>
      </w:r>
      <w:r w:rsidRPr="002D7E52">
        <w:rPr>
          <w:rFonts w:ascii="Times New Roman" w:hAnsi="Times New Roman"/>
          <w:sz w:val="20"/>
          <w:szCs w:val="20"/>
          <w:u w:val="single"/>
          <w:lang w:val="pl-PL"/>
        </w:rPr>
        <w:t>:</w:t>
      </w:r>
    </w:p>
    <w:p w14:paraId="53F42EC0" w14:textId="06C3D4B9" w:rsidR="00FD58A1" w:rsidRPr="002D7E52" w:rsidRDefault="00AB6BA4" w:rsidP="00551D29">
      <w:pPr>
        <w:pStyle w:val="Zwykytekst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lang w:val="pl-PL"/>
        </w:rPr>
      </w:pPr>
      <w:r w:rsidRPr="002D7E52">
        <w:rPr>
          <w:rFonts w:ascii="Times New Roman" w:hAnsi="Times New Roman" w:cs="Times New Roman"/>
          <w:lang w:val="pl-PL"/>
        </w:rPr>
        <w:t>Wójt</w:t>
      </w:r>
      <w:r w:rsidR="00715020" w:rsidRPr="002D7E52">
        <w:rPr>
          <w:rFonts w:ascii="Times New Roman" w:hAnsi="Times New Roman" w:cs="Times New Roman"/>
          <w:lang w:val="pl-PL"/>
        </w:rPr>
        <w:t xml:space="preserve"> Gminy</w:t>
      </w:r>
      <w:r w:rsidR="00FD58A1" w:rsidRPr="002D7E52">
        <w:rPr>
          <w:rFonts w:ascii="Times New Roman" w:hAnsi="Times New Roman" w:cs="Times New Roman"/>
          <w:lang w:val="pl-PL"/>
        </w:rPr>
        <w:t xml:space="preserve"> </w:t>
      </w:r>
      <w:r w:rsidR="00471D8A" w:rsidRPr="002D7E52">
        <w:rPr>
          <w:rFonts w:ascii="Times New Roman" w:hAnsi="Times New Roman" w:cs="Times New Roman"/>
          <w:lang w:val="pl-PL"/>
        </w:rPr>
        <w:t>Imielno</w:t>
      </w:r>
    </w:p>
    <w:p w14:paraId="59B26A7E" w14:textId="183FDD62" w:rsidR="00FD58A1" w:rsidRPr="002D7E52" w:rsidRDefault="009B115E" w:rsidP="00551D29">
      <w:pPr>
        <w:pStyle w:val="Zwykytekst"/>
        <w:spacing w:line="276" w:lineRule="auto"/>
        <w:ind w:left="397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</w:t>
      </w:r>
      <w:r w:rsidR="00471D8A" w:rsidRPr="002D7E52">
        <w:rPr>
          <w:rFonts w:ascii="Times New Roman" w:hAnsi="Times New Roman" w:cs="Times New Roman"/>
          <w:lang w:val="pl-PL"/>
        </w:rPr>
        <w:t>l. Cmentarna 7</w:t>
      </w:r>
    </w:p>
    <w:p w14:paraId="2CAC4F72" w14:textId="0BD221CE" w:rsidR="00FD58A1" w:rsidRPr="002D7E52" w:rsidRDefault="00471D8A" w:rsidP="00551D29">
      <w:pPr>
        <w:pStyle w:val="Zwykytekst"/>
        <w:spacing w:line="276" w:lineRule="auto"/>
        <w:ind w:left="397"/>
        <w:rPr>
          <w:rFonts w:ascii="Times New Roman" w:hAnsi="Times New Roman" w:cs="Times New Roman"/>
          <w:lang w:val="pl-PL"/>
        </w:rPr>
      </w:pPr>
      <w:r w:rsidRPr="002D7E52">
        <w:rPr>
          <w:rFonts w:ascii="Times New Roman" w:hAnsi="Times New Roman" w:cs="Times New Roman"/>
          <w:lang w:val="pl-PL"/>
        </w:rPr>
        <w:t>28-313</w:t>
      </w:r>
      <w:r w:rsidR="00AB6BA4" w:rsidRPr="002D7E52">
        <w:rPr>
          <w:rFonts w:ascii="Times New Roman" w:hAnsi="Times New Roman" w:cs="Times New Roman"/>
          <w:lang w:val="pl-PL"/>
        </w:rPr>
        <w:t xml:space="preserve"> </w:t>
      </w:r>
      <w:r w:rsidRPr="002D7E52">
        <w:rPr>
          <w:rFonts w:ascii="Times New Roman" w:hAnsi="Times New Roman" w:cs="Times New Roman"/>
          <w:lang w:val="pl-PL"/>
        </w:rPr>
        <w:t>Imielno</w:t>
      </w:r>
    </w:p>
    <w:p w14:paraId="6970A2ED" w14:textId="2CBA3A94" w:rsidR="00BA2001" w:rsidRPr="00FC783C" w:rsidRDefault="00BA2001" w:rsidP="00551D29">
      <w:pPr>
        <w:numPr>
          <w:ilvl w:val="0"/>
          <w:numId w:val="18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FC783C">
        <w:rPr>
          <w:rFonts w:ascii="Times New Roman" w:hAnsi="Times New Roman"/>
          <w:sz w:val="20"/>
          <w:szCs w:val="20"/>
          <w:lang w:val="pl-PL"/>
        </w:rPr>
        <w:t xml:space="preserve">Starosta </w:t>
      </w:r>
      <w:r w:rsidR="00471D8A" w:rsidRPr="00FC783C">
        <w:rPr>
          <w:rFonts w:ascii="Times New Roman" w:hAnsi="Times New Roman"/>
          <w:sz w:val="20"/>
          <w:szCs w:val="20"/>
          <w:lang w:val="pl-PL"/>
        </w:rPr>
        <w:t>Jędrzejowski</w:t>
      </w:r>
    </w:p>
    <w:p w14:paraId="4208B57F" w14:textId="175D5237" w:rsidR="00AB6BA4" w:rsidRPr="00FC783C" w:rsidRDefault="00AB6BA4" w:rsidP="00551D29">
      <w:pPr>
        <w:spacing w:line="276" w:lineRule="auto"/>
        <w:ind w:left="360"/>
        <w:rPr>
          <w:rFonts w:ascii="Times New Roman" w:hAnsi="Times New Roman"/>
          <w:sz w:val="20"/>
          <w:szCs w:val="20"/>
          <w:lang w:val="pl-PL"/>
        </w:rPr>
      </w:pPr>
      <w:r w:rsidRPr="00FC783C">
        <w:rPr>
          <w:rFonts w:ascii="Times New Roman" w:hAnsi="Times New Roman"/>
          <w:sz w:val="20"/>
          <w:szCs w:val="20"/>
          <w:lang w:val="pl-PL"/>
        </w:rPr>
        <w:t xml:space="preserve">ul. </w:t>
      </w:r>
      <w:r w:rsidR="00FC783C" w:rsidRPr="00FC783C">
        <w:rPr>
          <w:rFonts w:ascii="Times New Roman" w:hAnsi="Times New Roman"/>
          <w:sz w:val="20"/>
          <w:szCs w:val="20"/>
          <w:lang w:val="pl-PL"/>
        </w:rPr>
        <w:t>11 Listopada 83</w:t>
      </w:r>
    </w:p>
    <w:p w14:paraId="7B06A7EC" w14:textId="40CE4ED1" w:rsidR="00BA2001" w:rsidRPr="00FC783C" w:rsidRDefault="00AB6BA4" w:rsidP="00551D29">
      <w:pPr>
        <w:spacing w:line="276" w:lineRule="auto"/>
        <w:ind w:left="360"/>
        <w:rPr>
          <w:rFonts w:ascii="Times New Roman" w:hAnsi="Times New Roman"/>
          <w:sz w:val="20"/>
          <w:szCs w:val="20"/>
          <w:lang w:val="pl-PL"/>
        </w:rPr>
      </w:pPr>
      <w:r w:rsidRPr="00FC783C">
        <w:rPr>
          <w:rFonts w:ascii="Times New Roman" w:hAnsi="Times New Roman"/>
          <w:sz w:val="20"/>
          <w:szCs w:val="20"/>
          <w:lang w:val="pl-PL"/>
        </w:rPr>
        <w:t>2</w:t>
      </w:r>
      <w:r w:rsidR="00FC783C" w:rsidRPr="00FC783C">
        <w:rPr>
          <w:rFonts w:ascii="Times New Roman" w:hAnsi="Times New Roman"/>
          <w:sz w:val="20"/>
          <w:szCs w:val="20"/>
          <w:lang w:val="pl-PL"/>
        </w:rPr>
        <w:t>8</w:t>
      </w:r>
      <w:r w:rsidRPr="00FC783C">
        <w:rPr>
          <w:rFonts w:ascii="Times New Roman" w:hAnsi="Times New Roman"/>
          <w:sz w:val="20"/>
          <w:szCs w:val="20"/>
          <w:lang w:val="pl-PL"/>
        </w:rPr>
        <w:t>-</w:t>
      </w:r>
      <w:r w:rsidR="00FC783C" w:rsidRPr="00FC783C">
        <w:rPr>
          <w:rFonts w:ascii="Times New Roman" w:hAnsi="Times New Roman"/>
          <w:sz w:val="20"/>
          <w:szCs w:val="20"/>
          <w:lang w:val="pl-PL"/>
        </w:rPr>
        <w:t>3</w:t>
      </w:r>
      <w:r w:rsidRPr="00FC783C">
        <w:rPr>
          <w:rFonts w:ascii="Times New Roman" w:hAnsi="Times New Roman"/>
          <w:sz w:val="20"/>
          <w:szCs w:val="20"/>
          <w:lang w:val="pl-PL"/>
        </w:rPr>
        <w:t xml:space="preserve">00 </w:t>
      </w:r>
      <w:r w:rsidR="00FC783C" w:rsidRPr="00FC783C">
        <w:rPr>
          <w:rFonts w:ascii="Times New Roman" w:hAnsi="Times New Roman"/>
          <w:sz w:val="20"/>
          <w:szCs w:val="20"/>
          <w:lang w:val="pl-PL"/>
        </w:rPr>
        <w:t>Jędrzejów</w:t>
      </w:r>
    </w:p>
    <w:p w14:paraId="496500B2" w14:textId="77777777" w:rsidR="00D461AE" w:rsidRPr="00844CBD" w:rsidRDefault="00D461AE" w:rsidP="00551D29">
      <w:pPr>
        <w:numPr>
          <w:ilvl w:val="0"/>
          <w:numId w:val="18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 xml:space="preserve">Dyrektor Okręgowego Urzędu Górniczego </w:t>
      </w:r>
    </w:p>
    <w:p w14:paraId="42D87F29" w14:textId="77777777" w:rsidR="00D461AE" w:rsidRPr="00844CBD" w:rsidRDefault="00FD58A1" w:rsidP="00551D29">
      <w:pPr>
        <w:spacing w:line="276" w:lineRule="auto"/>
        <w:ind w:firstLine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ul. Wrzosowa 44</w:t>
      </w:r>
    </w:p>
    <w:p w14:paraId="06932136" w14:textId="77777777" w:rsidR="00D461AE" w:rsidRPr="00844CBD" w:rsidRDefault="00FD58A1" w:rsidP="00551D29">
      <w:pPr>
        <w:spacing w:line="276" w:lineRule="auto"/>
        <w:ind w:firstLine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25-211 Kielce</w:t>
      </w:r>
    </w:p>
    <w:p w14:paraId="556DDBDF" w14:textId="77777777" w:rsidR="00FD58A1" w:rsidRPr="00844CBD" w:rsidRDefault="00FD58A1" w:rsidP="00551D29">
      <w:pPr>
        <w:numPr>
          <w:ilvl w:val="0"/>
          <w:numId w:val="18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Prezes Wyższego Urzędu Górniczego</w:t>
      </w:r>
    </w:p>
    <w:p w14:paraId="7298F03F" w14:textId="77777777" w:rsidR="00FD58A1" w:rsidRPr="00844CBD" w:rsidRDefault="0044716D" w:rsidP="00551D29">
      <w:pPr>
        <w:spacing w:line="276" w:lineRule="auto"/>
        <w:ind w:left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ul. Poniatowskiego 31</w:t>
      </w:r>
    </w:p>
    <w:p w14:paraId="704592DA" w14:textId="77777777" w:rsidR="0044716D" w:rsidRPr="00844CBD" w:rsidRDefault="0044716D" w:rsidP="00551D29">
      <w:pPr>
        <w:spacing w:line="276" w:lineRule="auto"/>
        <w:ind w:left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40-055 Katowice</w:t>
      </w:r>
    </w:p>
    <w:p w14:paraId="381F99AD" w14:textId="77777777" w:rsidR="00D461AE" w:rsidRPr="00844CBD" w:rsidRDefault="00D461AE" w:rsidP="00551D29">
      <w:pPr>
        <w:numPr>
          <w:ilvl w:val="0"/>
          <w:numId w:val="18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 xml:space="preserve">Minister </w:t>
      </w:r>
      <w:r w:rsidR="00000E84" w:rsidRPr="00844CBD">
        <w:rPr>
          <w:rFonts w:ascii="Times New Roman" w:hAnsi="Times New Roman"/>
          <w:sz w:val="20"/>
          <w:szCs w:val="20"/>
          <w:lang w:val="pl-PL"/>
        </w:rPr>
        <w:t>Klimatu</w:t>
      </w:r>
      <w:r w:rsidR="0081015E" w:rsidRPr="00844CBD">
        <w:rPr>
          <w:rFonts w:ascii="Times New Roman" w:hAnsi="Times New Roman"/>
          <w:sz w:val="20"/>
          <w:szCs w:val="20"/>
          <w:lang w:val="pl-PL"/>
        </w:rPr>
        <w:t xml:space="preserve"> i Środowiska</w:t>
      </w:r>
    </w:p>
    <w:p w14:paraId="2F574BA7" w14:textId="77777777" w:rsidR="00D461AE" w:rsidRPr="00844CBD" w:rsidRDefault="00D461AE" w:rsidP="00551D29">
      <w:pPr>
        <w:spacing w:line="276" w:lineRule="auto"/>
        <w:ind w:firstLine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Departament Geologii i Koncesji Geologicznych</w:t>
      </w:r>
    </w:p>
    <w:p w14:paraId="42FE1C49" w14:textId="77777777" w:rsidR="00D461AE" w:rsidRPr="00844CBD" w:rsidRDefault="00D461AE" w:rsidP="00551D29">
      <w:pPr>
        <w:spacing w:line="276" w:lineRule="auto"/>
        <w:ind w:firstLine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ul. Wawelska 52/54</w:t>
      </w:r>
    </w:p>
    <w:p w14:paraId="298FF576" w14:textId="77777777" w:rsidR="00D461AE" w:rsidRPr="00844CBD" w:rsidRDefault="00D461AE" w:rsidP="00551D29">
      <w:pPr>
        <w:spacing w:line="276" w:lineRule="auto"/>
        <w:ind w:firstLine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00-922 Warszawa</w:t>
      </w:r>
    </w:p>
    <w:p w14:paraId="12C87AA6" w14:textId="77777777" w:rsidR="00D461AE" w:rsidRPr="00844CBD" w:rsidRDefault="00D461AE" w:rsidP="00551D29">
      <w:pPr>
        <w:numPr>
          <w:ilvl w:val="0"/>
          <w:numId w:val="18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 xml:space="preserve">Państwowy Instytut </w:t>
      </w:r>
      <w:proofErr w:type="spellStart"/>
      <w:r w:rsidRPr="00844CBD">
        <w:rPr>
          <w:rFonts w:ascii="Times New Roman" w:hAnsi="Times New Roman"/>
          <w:sz w:val="20"/>
          <w:szCs w:val="20"/>
          <w:lang w:val="pl-PL"/>
        </w:rPr>
        <w:t>Geologi</w:t>
      </w:r>
      <w:r w:rsidRPr="00844CBD">
        <w:rPr>
          <w:rFonts w:ascii="Times New Roman" w:hAnsi="Times New Roman"/>
          <w:sz w:val="20"/>
          <w:szCs w:val="20"/>
        </w:rPr>
        <w:t>czny</w:t>
      </w:r>
      <w:proofErr w:type="spellEnd"/>
    </w:p>
    <w:p w14:paraId="3015F06C" w14:textId="77777777" w:rsidR="00D461AE" w:rsidRPr="00844CBD" w:rsidRDefault="00D461AE" w:rsidP="00551D29">
      <w:pPr>
        <w:spacing w:line="276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 w:rsidRPr="00844CBD">
        <w:rPr>
          <w:rFonts w:ascii="Times New Roman" w:hAnsi="Times New Roman"/>
          <w:sz w:val="20"/>
          <w:szCs w:val="20"/>
        </w:rPr>
        <w:t>Rejestr</w:t>
      </w:r>
      <w:proofErr w:type="spellEnd"/>
      <w:r w:rsidRPr="00844CB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4CBD">
        <w:rPr>
          <w:rFonts w:ascii="Times New Roman" w:hAnsi="Times New Roman"/>
          <w:sz w:val="20"/>
          <w:szCs w:val="20"/>
        </w:rPr>
        <w:t>Obszarów</w:t>
      </w:r>
      <w:proofErr w:type="spellEnd"/>
      <w:r w:rsidRPr="00844CB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4CBD">
        <w:rPr>
          <w:rFonts w:ascii="Times New Roman" w:hAnsi="Times New Roman"/>
          <w:sz w:val="20"/>
          <w:szCs w:val="20"/>
        </w:rPr>
        <w:t>Górniczych</w:t>
      </w:r>
      <w:proofErr w:type="spellEnd"/>
    </w:p>
    <w:p w14:paraId="54B528F6" w14:textId="77777777" w:rsidR="00D461AE" w:rsidRPr="00844CBD" w:rsidRDefault="00D461AE" w:rsidP="00551D29">
      <w:pPr>
        <w:spacing w:line="276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 w:rsidRPr="00844CBD">
        <w:rPr>
          <w:rFonts w:ascii="Times New Roman" w:hAnsi="Times New Roman"/>
          <w:sz w:val="20"/>
          <w:szCs w:val="20"/>
        </w:rPr>
        <w:t>ul</w:t>
      </w:r>
      <w:proofErr w:type="spellEnd"/>
      <w:r w:rsidRPr="00844CB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44CBD">
        <w:rPr>
          <w:rFonts w:ascii="Times New Roman" w:hAnsi="Times New Roman"/>
          <w:sz w:val="20"/>
          <w:szCs w:val="20"/>
        </w:rPr>
        <w:t>Rakowiecka</w:t>
      </w:r>
      <w:proofErr w:type="spellEnd"/>
      <w:r w:rsidRPr="00844CBD">
        <w:rPr>
          <w:rFonts w:ascii="Times New Roman" w:hAnsi="Times New Roman"/>
          <w:sz w:val="20"/>
          <w:szCs w:val="20"/>
        </w:rPr>
        <w:t xml:space="preserve"> 4</w:t>
      </w:r>
    </w:p>
    <w:p w14:paraId="44F15B61" w14:textId="77777777" w:rsidR="00D461AE" w:rsidRPr="00844CBD" w:rsidRDefault="00D461AE" w:rsidP="00551D29">
      <w:pPr>
        <w:spacing w:line="276" w:lineRule="auto"/>
        <w:ind w:left="360"/>
        <w:rPr>
          <w:rFonts w:ascii="Times New Roman" w:hAnsi="Times New Roman"/>
          <w:sz w:val="20"/>
          <w:szCs w:val="20"/>
        </w:rPr>
      </w:pPr>
      <w:r w:rsidRPr="00844CBD">
        <w:rPr>
          <w:rFonts w:ascii="Times New Roman" w:hAnsi="Times New Roman"/>
          <w:sz w:val="20"/>
          <w:szCs w:val="20"/>
        </w:rPr>
        <w:t>00-975 Warszawa</w:t>
      </w:r>
    </w:p>
    <w:p w14:paraId="7A4B754C" w14:textId="77777777" w:rsidR="00D461AE" w:rsidRPr="00844CBD" w:rsidRDefault="0044716D" w:rsidP="00551D29">
      <w:pPr>
        <w:numPr>
          <w:ilvl w:val="0"/>
          <w:numId w:val="18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NFOŚiGW</w:t>
      </w:r>
    </w:p>
    <w:p w14:paraId="3BDFD561" w14:textId="77777777" w:rsidR="00D461AE" w:rsidRPr="00844CBD" w:rsidRDefault="00D461AE" w:rsidP="00551D29">
      <w:pPr>
        <w:spacing w:line="276" w:lineRule="auto"/>
        <w:ind w:firstLine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 xml:space="preserve">Wydział Opłat </w:t>
      </w:r>
      <w:r w:rsidR="00CF11E6" w:rsidRPr="00844CBD">
        <w:rPr>
          <w:rFonts w:ascii="Times New Roman" w:hAnsi="Times New Roman"/>
          <w:sz w:val="20"/>
          <w:szCs w:val="20"/>
          <w:lang w:val="pl-PL"/>
        </w:rPr>
        <w:t>i</w:t>
      </w:r>
      <w:r w:rsidR="0044716D" w:rsidRPr="00844CBD">
        <w:rPr>
          <w:rFonts w:ascii="Times New Roman" w:hAnsi="Times New Roman"/>
          <w:sz w:val="20"/>
          <w:szCs w:val="20"/>
          <w:lang w:val="pl-PL"/>
        </w:rPr>
        <w:t xml:space="preserve"> Pozostałych Przychodów</w:t>
      </w:r>
    </w:p>
    <w:p w14:paraId="1509ABF4" w14:textId="77777777" w:rsidR="00D461AE" w:rsidRPr="00844CBD" w:rsidRDefault="00D461AE" w:rsidP="00551D29">
      <w:pPr>
        <w:spacing w:line="276" w:lineRule="auto"/>
        <w:ind w:firstLine="360"/>
        <w:rPr>
          <w:rFonts w:ascii="Times New Roman" w:hAnsi="Times New Roman"/>
          <w:sz w:val="20"/>
          <w:szCs w:val="20"/>
        </w:rPr>
      </w:pPr>
      <w:proofErr w:type="spellStart"/>
      <w:r w:rsidRPr="00844CBD">
        <w:rPr>
          <w:rFonts w:ascii="Times New Roman" w:hAnsi="Times New Roman"/>
          <w:sz w:val="20"/>
          <w:szCs w:val="20"/>
        </w:rPr>
        <w:t>ul</w:t>
      </w:r>
      <w:proofErr w:type="spellEnd"/>
      <w:r w:rsidRPr="00844CB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44CBD">
        <w:rPr>
          <w:rFonts w:ascii="Times New Roman" w:hAnsi="Times New Roman"/>
          <w:sz w:val="20"/>
          <w:szCs w:val="20"/>
        </w:rPr>
        <w:t>Konstruktorska</w:t>
      </w:r>
      <w:proofErr w:type="spellEnd"/>
      <w:r w:rsidRPr="00844CBD">
        <w:rPr>
          <w:rFonts w:ascii="Times New Roman" w:hAnsi="Times New Roman"/>
          <w:sz w:val="20"/>
          <w:szCs w:val="20"/>
        </w:rPr>
        <w:t xml:space="preserve"> 3A</w:t>
      </w:r>
    </w:p>
    <w:p w14:paraId="2F166E95" w14:textId="77777777" w:rsidR="006C600F" w:rsidRPr="00715020" w:rsidRDefault="00D461AE" w:rsidP="00551D29">
      <w:pPr>
        <w:spacing w:line="276" w:lineRule="auto"/>
        <w:ind w:firstLine="360"/>
        <w:rPr>
          <w:rFonts w:ascii="Times New Roman" w:hAnsi="Times New Roman"/>
          <w:sz w:val="20"/>
          <w:szCs w:val="20"/>
        </w:rPr>
      </w:pPr>
      <w:r w:rsidRPr="00844CBD">
        <w:rPr>
          <w:rFonts w:ascii="Times New Roman" w:hAnsi="Times New Roman"/>
          <w:sz w:val="20"/>
          <w:szCs w:val="20"/>
        </w:rPr>
        <w:t>02-673 Warszawa</w:t>
      </w:r>
    </w:p>
    <w:sectPr w:rsidR="006C600F" w:rsidRPr="00715020" w:rsidSect="002D5C8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A1D21" w14:textId="77777777" w:rsidR="000C3595" w:rsidRDefault="000C3595" w:rsidP="0038534B">
      <w:r>
        <w:separator/>
      </w:r>
    </w:p>
  </w:endnote>
  <w:endnote w:type="continuationSeparator" w:id="0">
    <w:p w14:paraId="37748FB6" w14:textId="77777777" w:rsidR="000C3595" w:rsidRDefault="000C3595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7316F" w14:textId="77777777" w:rsidR="00094E12" w:rsidRDefault="00A942B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20779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27DCA" w14:textId="17B67AC8" w:rsidR="00D20445" w:rsidRDefault="00D42A6C" w:rsidP="00D20445">
    <w:pPr>
      <w:pStyle w:val="Stopka"/>
      <w:ind w:right="-2"/>
      <w:jc w:val="right"/>
    </w:pPr>
    <w:r w:rsidRPr="002C2E18">
      <w:rPr>
        <w:noProof/>
        <w:lang w:val="pl-PL" w:eastAsia="pl-PL" w:bidi="ar-SA"/>
      </w:rPr>
      <w:drawing>
        <wp:inline distT="0" distB="0" distL="0" distR="0" wp14:anchorId="4E911B34" wp14:editId="2FCD7DD9">
          <wp:extent cx="1181100" cy="447675"/>
          <wp:effectExtent l="0" t="0" r="0" b="9525"/>
          <wp:docPr id="2" name="Obraz 2" descr="Wicemarszałek Województwa Świętokrzyskiego&#10;telefon 41 395 16 04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icemarszałek Województwa Świętokrzyskiego&#10;telefon 41 395 16 04&#10;fax 41 344 52 6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55BDF" w14:textId="77777777" w:rsidR="000C3595" w:rsidRDefault="000C3595" w:rsidP="0038534B">
      <w:r>
        <w:separator/>
      </w:r>
    </w:p>
  </w:footnote>
  <w:footnote w:type="continuationSeparator" w:id="0">
    <w:p w14:paraId="18AD31F3" w14:textId="77777777" w:rsidR="000C3595" w:rsidRDefault="000C3595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09EEF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D0003E">
      <w:rPr>
        <w:rFonts w:ascii="Times New Roman" w:hAnsi="Times New Roman"/>
        <w:noProof/>
        <w:sz w:val="20"/>
        <w:szCs w:val="20"/>
      </w:rPr>
      <w:t>6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14AE07F9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A5321" w14:textId="3DDF388E" w:rsidR="00D20445" w:rsidRDefault="001B2732">
    <w:pPr>
      <w:pStyle w:val="Nagwek"/>
    </w:pPr>
    <w:r>
      <w:rPr>
        <w:noProof/>
        <w:lang w:val="pl-PL" w:eastAsia="pl-PL" w:bidi="ar-SA"/>
      </w:rPr>
      <w:drawing>
        <wp:anchor distT="0" distB="0" distL="114300" distR="114300" simplePos="0" relativeHeight="251657728" behindDoc="0" locked="0" layoutInCell="1" allowOverlap="1" wp14:anchorId="7973E137" wp14:editId="2038CB62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7C9"/>
    <w:multiLevelType w:val="hybridMultilevel"/>
    <w:tmpl w:val="8FCE54E0"/>
    <w:lvl w:ilvl="0" w:tplc="3872E51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0C623259"/>
    <w:multiLevelType w:val="hybridMultilevel"/>
    <w:tmpl w:val="1D4C7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D1B10"/>
    <w:multiLevelType w:val="hybridMultilevel"/>
    <w:tmpl w:val="D11A4A9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75129B"/>
    <w:multiLevelType w:val="hybridMultilevel"/>
    <w:tmpl w:val="CDD4FC08"/>
    <w:lvl w:ilvl="0" w:tplc="744C0D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B70917"/>
    <w:multiLevelType w:val="hybridMultilevel"/>
    <w:tmpl w:val="EBA8300C"/>
    <w:lvl w:ilvl="0" w:tplc="744C0D90">
      <w:start w:val="1"/>
      <w:numFmt w:val="bullet"/>
      <w:lvlText w:val="-"/>
      <w:lvlJc w:val="left"/>
      <w:pPr>
        <w:ind w:left="77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441C1F23"/>
    <w:multiLevelType w:val="hybridMultilevel"/>
    <w:tmpl w:val="73621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030BF9"/>
    <w:multiLevelType w:val="hybridMultilevel"/>
    <w:tmpl w:val="E550CFE8"/>
    <w:lvl w:ilvl="0" w:tplc="744C0D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779B2"/>
    <w:multiLevelType w:val="hybridMultilevel"/>
    <w:tmpl w:val="0B144DFE"/>
    <w:lvl w:ilvl="0" w:tplc="D278F49E">
      <w:start w:val="1"/>
      <w:numFmt w:val="bullet"/>
      <w:lvlText w:val="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D67EC1"/>
    <w:multiLevelType w:val="hybridMultilevel"/>
    <w:tmpl w:val="BF6AC57C"/>
    <w:lvl w:ilvl="0" w:tplc="DE90DD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CE1C9E"/>
    <w:multiLevelType w:val="hybridMultilevel"/>
    <w:tmpl w:val="74F42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19259C"/>
    <w:multiLevelType w:val="hybridMultilevel"/>
    <w:tmpl w:val="83B65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96E13"/>
    <w:multiLevelType w:val="hybridMultilevel"/>
    <w:tmpl w:val="61C2EA68"/>
    <w:lvl w:ilvl="0" w:tplc="744C0D90">
      <w:start w:val="1"/>
      <w:numFmt w:val="bullet"/>
      <w:lvlText w:val="-"/>
      <w:lvlJc w:val="left"/>
      <w:pPr>
        <w:ind w:left="113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9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5F66ED"/>
    <w:multiLevelType w:val="hybridMultilevel"/>
    <w:tmpl w:val="CBDE948C"/>
    <w:lvl w:ilvl="0" w:tplc="744C0D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9"/>
  </w:num>
  <w:num w:numId="6">
    <w:abstractNumId w:val="8"/>
  </w:num>
  <w:num w:numId="7">
    <w:abstractNumId w:val="19"/>
  </w:num>
  <w:num w:numId="8">
    <w:abstractNumId w:val="2"/>
  </w:num>
  <w:num w:numId="9">
    <w:abstractNumId w:val="31"/>
  </w:num>
  <w:num w:numId="10">
    <w:abstractNumId w:val="26"/>
  </w:num>
  <w:num w:numId="11">
    <w:abstractNumId w:val="24"/>
  </w:num>
  <w:num w:numId="12">
    <w:abstractNumId w:val="17"/>
  </w:num>
  <w:num w:numId="13">
    <w:abstractNumId w:val="18"/>
  </w:num>
  <w:num w:numId="14">
    <w:abstractNumId w:val="23"/>
  </w:num>
  <w:num w:numId="15">
    <w:abstractNumId w:val="4"/>
  </w:num>
  <w:num w:numId="16">
    <w:abstractNumId w:val="10"/>
  </w:num>
  <w:num w:numId="17">
    <w:abstractNumId w:val="5"/>
  </w:num>
  <w:num w:numId="18">
    <w:abstractNumId w:val="21"/>
  </w:num>
  <w:num w:numId="19">
    <w:abstractNumId w:val="16"/>
  </w:num>
  <w:num w:numId="20">
    <w:abstractNumId w:val="0"/>
  </w:num>
  <w:num w:numId="21">
    <w:abstractNumId w:val="27"/>
  </w:num>
  <w:num w:numId="22">
    <w:abstractNumId w:val="22"/>
  </w:num>
  <w:num w:numId="23">
    <w:abstractNumId w:val="13"/>
  </w:num>
  <w:num w:numId="24">
    <w:abstractNumId w:val="7"/>
  </w:num>
  <w:num w:numId="25">
    <w:abstractNumId w:val="20"/>
  </w:num>
  <w:num w:numId="26">
    <w:abstractNumId w:val="9"/>
  </w:num>
  <w:num w:numId="27">
    <w:abstractNumId w:val="28"/>
  </w:num>
  <w:num w:numId="28">
    <w:abstractNumId w:val="12"/>
  </w:num>
  <w:num w:numId="29">
    <w:abstractNumId w:val="14"/>
  </w:num>
  <w:num w:numId="30">
    <w:abstractNumId w:val="30"/>
  </w:num>
  <w:num w:numId="31">
    <w:abstractNumId w:val="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079D"/>
    <w:rsid w:val="00000E84"/>
    <w:rsid w:val="0000773C"/>
    <w:rsid w:val="00007A1D"/>
    <w:rsid w:val="00007F6C"/>
    <w:rsid w:val="000231E9"/>
    <w:rsid w:val="00024E6C"/>
    <w:rsid w:val="00025CF7"/>
    <w:rsid w:val="000301E7"/>
    <w:rsid w:val="00030771"/>
    <w:rsid w:val="00034607"/>
    <w:rsid w:val="00035890"/>
    <w:rsid w:val="00041368"/>
    <w:rsid w:val="00044918"/>
    <w:rsid w:val="000478ED"/>
    <w:rsid w:val="00050D0B"/>
    <w:rsid w:val="00052F14"/>
    <w:rsid w:val="0005445A"/>
    <w:rsid w:val="0005669C"/>
    <w:rsid w:val="0005692E"/>
    <w:rsid w:val="00061FD2"/>
    <w:rsid w:val="00064437"/>
    <w:rsid w:val="00064477"/>
    <w:rsid w:val="00066040"/>
    <w:rsid w:val="000715D3"/>
    <w:rsid w:val="00071FCB"/>
    <w:rsid w:val="0007292C"/>
    <w:rsid w:val="00072C9A"/>
    <w:rsid w:val="00080ADD"/>
    <w:rsid w:val="00082DAD"/>
    <w:rsid w:val="00083C64"/>
    <w:rsid w:val="00084E37"/>
    <w:rsid w:val="0008575B"/>
    <w:rsid w:val="00085DAA"/>
    <w:rsid w:val="00090597"/>
    <w:rsid w:val="000915E5"/>
    <w:rsid w:val="00092E7A"/>
    <w:rsid w:val="00093922"/>
    <w:rsid w:val="00094E12"/>
    <w:rsid w:val="00095D39"/>
    <w:rsid w:val="0009613C"/>
    <w:rsid w:val="000A070D"/>
    <w:rsid w:val="000A19EA"/>
    <w:rsid w:val="000A2430"/>
    <w:rsid w:val="000A2457"/>
    <w:rsid w:val="000A2475"/>
    <w:rsid w:val="000B062C"/>
    <w:rsid w:val="000B21BB"/>
    <w:rsid w:val="000B4151"/>
    <w:rsid w:val="000B556F"/>
    <w:rsid w:val="000C08BE"/>
    <w:rsid w:val="000C3595"/>
    <w:rsid w:val="000C6EF7"/>
    <w:rsid w:val="000C755C"/>
    <w:rsid w:val="000D546B"/>
    <w:rsid w:val="000D6295"/>
    <w:rsid w:val="000D7DF1"/>
    <w:rsid w:val="000E22B3"/>
    <w:rsid w:val="000E47D6"/>
    <w:rsid w:val="000E6937"/>
    <w:rsid w:val="000F00A5"/>
    <w:rsid w:val="00102BC9"/>
    <w:rsid w:val="00104F27"/>
    <w:rsid w:val="0010645E"/>
    <w:rsid w:val="00106806"/>
    <w:rsid w:val="00107753"/>
    <w:rsid w:val="00114038"/>
    <w:rsid w:val="0011435B"/>
    <w:rsid w:val="0011695C"/>
    <w:rsid w:val="00117877"/>
    <w:rsid w:val="00120A77"/>
    <w:rsid w:val="00122F28"/>
    <w:rsid w:val="0012337A"/>
    <w:rsid w:val="00126922"/>
    <w:rsid w:val="00127282"/>
    <w:rsid w:val="00131A77"/>
    <w:rsid w:val="00141772"/>
    <w:rsid w:val="00143DDB"/>
    <w:rsid w:val="00147558"/>
    <w:rsid w:val="0014769A"/>
    <w:rsid w:val="00151F41"/>
    <w:rsid w:val="00157DA7"/>
    <w:rsid w:val="001642C6"/>
    <w:rsid w:val="001644CE"/>
    <w:rsid w:val="0017099B"/>
    <w:rsid w:val="00172A5F"/>
    <w:rsid w:val="00174BDA"/>
    <w:rsid w:val="00175A1A"/>
    <w:rsid w:val="00175DD9"/>
    <w:rsid w:val="00177F2A"/>
    <w:rsid w:val="001800BD"/>
    <w:rsid w:val="00184B7A"/>
    <w:rsid w:val="00192AFA"/>
    <w:rsid w:val="001948AA"/>
    <w:rsid w:val="0019650A"/>
    <w:rsid w:val="001A1B2E"/>
    <w:rsid w:val="001A287C"/>
    <w:rsid w:val="001A6390"/>
    <w:rsid w:val="001A69C6"/>
    <w:rsid w:val="001A7EBE"/>
    <w:rsid w:val="001B0FAE"/>
    <w:rsid w:val="001B2732"/>
    <w:rsid w:val="001B5AC3"/>
    <w:rsid w:val="001B615A"/>
    <w:rsid w:val="001B6CDA"/>
    <w:rsid w:val="001B7146"/>
    <w:rsid w:val="001B76D4"/>
    <w:rsid w:val="001C0AE2"/>
    <w:rsid w:val="001C500F"/>
    <w:rsid w:val="001C58EC"/>
    <w:rsid w:val="001E0FA0"/>
    <w:rsid w:val="001E158D"/>
    <w:rsid w:val="001E2BD2"/>
    <w:rsid w:val="001E62FE"/>
    <w:rsid w:val="001F3FE4"/>
    <w:rsid w:val="001F6861"/>
    <w:rsid w:val="002004DD"/>
    <w:rsid w:val="00200743"/>
    <w:rsid w:val="0020186D"/>
    <w:rsid w:val="00202CCF"/>
    <w:rsid w:val="00202F3E"/>
    <w:rsid w:val="0020413E"/>
    <w:rsid w:val="00204541"/>
    <w:rsid w:val="00206400"/>
    <w:rsid w:val="00206689"/>
    <w:rsid w:val="0020749B"/>
    <w:rsid w:val="00210528"/>
    <w:rsid w:val="002146C7"/>
    <w:rsid w:val="002147D8"/>
    <w:rsid w:val="00214AE7"/>
    <w:rsid w:val="00215FBF"/>
    <w:rsid w:val="00221163"/>
    <w:rsid w:val="00225C6C"/>
    <w:rsid w:val="00225E9C"/>
    <w:rsid w:val="00226A18"/>
    <w:rsid w:val="00231394"/>
    <w:rsid w:val="00233A12"/>
    <w:rsid w:val="00233BAE"/>
    <w:rsid w:val="00233C9E"/>
    <w:rsid w:val="00236D8A"/>
    <w:rsid w:val="00236E3E"/>
    <w:rsid w:val="00236FD7"/>
    <w:rsid w:val="002374A8"/>
    <w:rsid w:val="00241BBF"/>
    <w:rsid w:val="00244091"/>
    <w:rsid w:val="00244844"/>
    <w:rsid w:val="0024565F"/>
    <w:rsid w:val="002459E8"/>
    <w:rsid w:val="002611C4"/>
    <w:rsid w:val="002618EB"/>
    <w:rsid w:val="00272CC0"/>
    <w:rsid w:val="00273312"/>
    <w:rsid w:val="0027529A"/>
    <w:rsid w:val="0028624F"/>
    <w:rsid w:val="00286A5C"/>
    <w:rsid w:val="00287CD5"/>
    <w:rsid w:val="00290D62"/>
    <w:rsid w:val="002943EA"/>
    <w:rsid w:val="00294464"/>
    <w:rsid w:val="00295978"/>
    <w:rsid w:val="002A475F"/>
    <w:rsid w:val="002A537A"/>
    <w:rsid w:val="002B1105"/>
    <w:rsid w:val="002B11C4"/>
    <w:rsid w:val="002B5673"/>
    <w:rsid w:val="002B6A68"/>
    <w:rsid w:val="002C148D"/>
    <w:rsid w:val="002C5191"/>
    <w:rsid w:val="002C6F49"/>
    <w:rsid w:val="002C7115"/>
    <w:rsid w:val="002D019A"/>
    <w:rsid w:val="002D3A76"/>
    <w:rsid w:val="002D5C81"/>
    <w:rsid w:val="002D5D69"/>
    <w:rsid w:val="002D7E52"/>
    <w:rsid w:val="002E20E0"/>
    <w:rsid w:val="002F11E9"/>
    <w:rsid w:val="002F1AE0"/>
    <w:rsid w:val="002F2B81"/>
    <w:rsid w:val="002F317A"/>
    <w:rsid w:val="002F3E91"/>
    <w:rsid w:val="002F6472"/>
    <w:rsid w:val="0030651E"/>
    <w:rsid w:val="00307580"/>
    <w:rsid w:val="003078AC"/>
    <w:rsid w:val="00307A27"/>
    <w:rsid w:val="00312EF2"/>
    <w:rsid w:val="00313445"/>
    <w:rsid w:val="003134A2"/>
    <w:rsid w:val="00314E03"/>
    <w:rsid w:val="00316E95"/>
    <w:rsid w:val="00317F6D"/>
    <w:rsid w:val="00320E95"/>
    <w:rsid w:val="00322864"/>
    <w:rsid w:val="00324A5E"/>
    <w:rsid w:val="00325D10"/>
    <w:rsid w:val="003329C7"/>
    <w:rsid w:val="00333A60"/>
    <w:rsid w:val="00335481"/>
    <w:rsid w:val="003406AE"/>
    <w:rsid w:val="00343F18"/>
    <w:rsid w:val="00344841"/>
    <w:rsid w:val="00346969"/>
    <w:rsid w:val="00347812"/>
    <w:rsid w:val="00350B8B"/>
    <w:rsid w:val="00362535"/>
    <w:rsid w:val="0036314C"/>
    <w:rsid w:val="00363D50"/>
    <w:rsid w:val="003650E5"/>
    <w:rsid w:val="00365AEB"/>
    <w:rsid w:val="00370150"/>
    <w:rsid w:val="0037529C"/>
    <w:rsid w:val="00375303"/>
    <w:rsid w:val="00375BDA"/>
    <w:rsid w:val="00376D8E"/>
    <w:rsid w:val="00380346"/>
    <w:rsid w:val="0038044A"/>
    <w:rsid w:val="00381B28"/>
    <w:rsid w:val="00382608"/>
    <w:rsid w:val="0038529F"/>
    <w:rsid w:val="0038534B"/>
    <w:rsid w:val="003859DD"/>
    <w:rsid w:val="00385EBC"/>
    <w:rsid w:val="00387E4B"/>
    <w:rsid w:val="003905C0"/>
    <w:rsid w:val="003966C3"/>
    <w:rsid w:val="003A11EF"/>
    <w:rsid w:val="003A2F2B"/>
    <w:rsid w:val="003A3785"/>
    <w:rsid w:val="003A4CD9"/>
    <w:rsid w:val="003A4EF3"/>
    <w:rsid w:val="003A5853"/>
    <w:rsid w:val="003A5D0B"/>
    <w:rsid w:val="003A6FA8"/>
    <w:rsid w:val="003B32CA"/>
    <w:rsid w:val="003B4879"/>
    <w:rsid w:val="003B5E41"/>
    <w:rsid w:val="003B7B57"/>
    <w:rsid w:val="003C183C"/>
    <w:rsid w:val="003C2522"/>
    <w:rsid w:val="003C299B"/>
    <w:rsid w:val="003C3D2F"/>
    <w:rsid w:val="003C6E60"/>
    <w:rsid w:val="003C784B"/>
    <w:rsid w:val="003D0425"/>
    <w:rsid w:val="003D278F"/>
    <w:rsid w:val="003D3388"/>
    <w:rsid w:val="003D7CEA"/>
    <w:rsid w:val="003E0452"/>
    <w:rsid w:val="003E10BB"/>
    <w:rsid w:val="003E491E"/>
    <w:rsid w:val="003E495F"/>
    <w:rsid w:val="003E522D"/>
    <w:rsid w:val="003E798A"/>
    <w:rsid w:val="003F2EB3"/>
    <w:rsid w:val="003F452E"/>
    <w:rsid w:val="003F461E"/>
    <w:rsid w:val="003F4D99"/>
    <w:rsid w:val="003F71A9"/>
    <w:rsid w:val="003F7541"/>
    <w:rsid w:val="004067D0"/>
    <w:rsid w:val="00410686"/>
    <w:rsid w:val="0041181F"/>
    <w:rsid w:val="004138B2"/>
    <w:rsid w:val="00415064"/>
    <w:rsid w:val="00417F9A"/>
    <w:rsid w:val="00420FDE"/>
    <w:rsid w:val="00424533"/>
    <w:rsid w:val="00425FCA"/>
    <w:rsid w:val="004322CE"/>
    <w:rsid w:val="00434329"/>
    <w:rsid w:val="00434758"/>
    <w:rsid w:val="00441522"/>
    <w:rsid w:val="004433F6"/>
    <w:rsid w:val="004464F0"/>
    <w:rsid w:val="00446C34"/>
    <w:rsid w:val="0044716D"/>
    <w:rsid w:val="004471EA"/>
    <w:rsid w:val="00452D8F"/>
    <w:rsid w:val="00455D00"/>
    <w:rsid w:val="00456DE4"/>
    <w:rsid w:val="004572AE"/>
    <w:rsid w:val="00462A14"/>
    <w:rsid w:val="00464AA9"/>
    <w:rsid w:val="00467D88"/>
    <w:rsid w:val="00471D8A"/>
    <w:rsid w:val="0047321E"/>
    <w:rsid w:val="004775A2"/>
    <w:rsid w:val="00480144"/>
    <w:rsid w:val="004821B4"/>
    <w:rsid w:val="0048749A"/>
    <w:rsid w:val="00487D8B"/>
    <w:rsid w:val="004933C3"/>
    <w:rsid w:val="00493494"/>
    <w:rsid w:val="004972B2"/>
    <w:rsid w:val="00497431"/>
    <w:rsid w:val="00497C1E"/>
    <w:rsid w:val="004B0B2D"/>
    <w:rsid w:val="004B1395"/>
    <w:rsid w:val="004B1883"/>
    <w:rsid w:val="004B3C10"/>
    <w:rsid w:val="004C00C7"/>
    <w:rsid w:val="004C062C"/>
    <w:rsid w:val="004C2A1F"/>
    <w:rsid w:val="004C551E"/>
    <w:rsid w:val="004C61AD"/>
    <w:rsid w:val="004C773C"/>
    <w:rsid w:val="004D02A1"/>
    <w:rsid w:val="004D16E9"/>
    <w:rsid w:val="004D5F6B"/>
    <w:rsid w:val="004D6CD9"/>
    <w:rsid w:val="004E08D4"/>
    <w:rsid w:val="004E1A9B"/>
    <w:rsid w:val="004E1C26"/>
    <w:rsid w:val="004E30A5"/>
    <w:rsid w:val="004F0DCE"/>
    <w:rsid w:val="004F1D24"/>
    <w:rsid w:val="004F1F9F"/>
    <w:rsid w:val="004F27AC"/>
    <w:rsid w:val="004F5050"/>
    <w:rsid w:val="00504501"/>
    <w:rsid w:val="00504FEA"/>
    <w:rsid w:val="005114E1"/>
    <w:rsid w:val="00513025"/>
    <w:rsid w:val="00516489"/>
    <w:rsid w:val="00525950"/>
    <w:rsid w:val="00526BDB"/>
    <w:rsid w:val="00530002"/>
    <w:rsid w:val="0053049A"/>
    <w:rsid w:val="00530B84"/>
    <w:rsid w:val="00532D03"/>
    <w:rsid w:val="005341FC"/>
    <w:rsid w:val="005348BB"/>
    <w:rsid w:val="00540ED5"/>
    <w:rsid w:val="005434EA"/>
    <w:rsid w:val="00551D29"/>
    <w:rsid w:val="00553F60"/>
    <w:rsid w:val="005541E8"/>
    <w:rsid w:val="00555BBB"/>
    <w:rsid w:val="005569CA"/>
    <w:rsid w:val="00560D28"/>
    <w:rsid w:val="005657E4"/>
    <w:rsid w:val="00570986"/>
    <w:rsid w:val="00570C02"/>
    <w:rsid w:val="00571C62"/>
    <w:rsid w:val="00576434"/>
    <w:rsid w:val="00582B1D"/>
    <w:rsid w:val="00584E01"/>
    <w:rsid w:val="0058606E"/>
    <w:rsid w:val="00586150"/>
    <w:rsid w:val="005904BE"/>
    <w:rsid w:val="00593E77"/>
    <w:rsid w:val="0059443D"/>
    <w:rsid w:val="0059713F"/>
    <w:rsid w:val="005978A4"/>
    <w:rsid w:val="005A1BD2"/>
    <w:rsid w:val="005A2099"/>
    <w:rsid w:val="005A2BF4"/>
    <w:rsid w:val="005B181E"/>
    <w:rsid w:val="005B4347"/>
    <w:rsid w:val="005B7575"/>
    <w:rsid w:val="005C0571"/>
    <w:rsid w:val="005C17A3"/>
    <w:rsid w:val="005C1C76"/>
    <w:rsid w:val="005C2A42"/>
    <w:rsid w:val="005C2CC0"/>
    <w:rsid w:val="005C4A38"/>
    <w:rsid w:val="005D14F3"/>
    <w:rsid w:val="005D795E"/>
    <w:rsid w:val="005E1BAB"/>
    <w:rsid w:val="005E20A1"/>
    <w:rsid w:val="005E2B05"/>
    <w:rsid w:val="005E6920"/>
    <w:rsid w:val="005F16A9"/>
    <w:rsid w:val="005F2190"/>
    <w:rsid w:val="005F3018"/>
    <w:rsid w:val="005F5B44"/>
    <w:rsid w:val="005F71D1"/>
    <w:rsid w:val="005F79C5"/>
    <w:rsid w:val="006047F6"/>
    <w:rsid w:val="0060552B"/>
    <w:rsid w:val="00613C8F"/>
    <w:rsid w:val="00614603"/>
    <w:rsid w:val="00615F70"/>
    <w:rsid w:val="00617CD9"/>
    <w:rsid w:val="00621ADD"/>
    <w:rsid w:val="00622033"/>
    <w:rsid w:val="00627569"/>
    <w:rsid w:val="006300E5"/>
    <w:rsid w:val="00635177"/>
    <w:rsid w:val="0063676A"/>
    <w:rsid w:val="00636852"/>
    <w:rsid w:val="006401CC"/>
    <w:rsid w:val="00640443"/>
    <w:rsid w:val="0064240D"/>
    <w:rsid w:val="00643454"/>
    <w:rsid w:val="00645BE5"/>
    <w:rsid w:val="0064735B"/>
    <w:rsid w:val="00647E4A"/>
    <w:rsid w:val="00650FD9"/>
    <w:rsid w:val="0065128A"/>
    <w:rsid w:val="00651953"/>
    <w:rsid w:val="00652805"/>
    <w:rsid w:val="006541D4"/>
    <w:rsid w:val="0065500D"/>
    <w:rsid w:val="0065650A"/>
    <w:rsid w:val="00656556"/>
    <w:rsid w:val="00663A4C"/>
    <w:rsid w:val="0066492E"/>
    <w:rsid w:val="00665A00"/>
    <w:rsid w:val="00673876"/>
    <w:rsid w:val="00674C90"/>
    <w:rsid w:val="00677ACC"/>
    <w:rsid w:val="006839B2"/>
    <w:rsid w:val="00683DD7"/>
    <w:rsid w:val="006844D8"/>
    <w:rsid w:val="00687379"/>
    <w:rsid w:val="00690DB2"/>
    <w:rsid w:val="00691469"/>
    <w:rsid w:val="006A122D"/>
    <w:rsid w:val="006B5F1A"/>
    <w:rsid w:val="006B7200"/>
    <w:rsid w:val="006C03CB"/>
    <w:rsid w:val="006C055C"/>
    <w:rsid w:val="006C4ADB"/>
    <w:rsid w:val="006C600F"/>
    <w:rsid w:val="006C6010"/>
    <w:rsid w:val="006C61F5"/>
    <w:rsid w:val="006C73AE"/>
    <w:rsid w:val="006D3CB0"/>
    <w:rsid w:val="006E0487"/>
    <w:rsid w:val="006E0AB7"/>
    <w:rsid w:val="006E16E8"/>
    <w:rsid w:val="006E2A12"/>
    <w:rsid w:val="006E319A"/>
    <w:rsid w:val="006E360A"/>
    <w:rsid w:val="006E478B"/>
    <w:rsid w:val="006E4978"/>
    <w:rsid w:val="006E4A91"/>
    <w:rsid w:val="006E5EED"/>
    <w:rsid w:val="006F22BD"/>
    <w:rsid w:val="006F234D"/>
    <w:rsid w:val="006F32B1"/>
    <w:rsid w:val="006F4423"/>
    <w:rsid w:val="006F6B06"/>
    <w:rsid w:val="006F72C6"/>
    <w:rsid w:val="007009AC"/>
    <w:rsid w:val="007053BA"/>
    <w:rsid w:val="00705443"/>
    <w:rsid w:val="007057E8"/>
    <w:rsid w:val="0070598A"/>
    <w:rsid w:val="0070600E"/>
    <w:rsid w:val="00710D7F"/>
    <w:rsid w:val="00710E38"/>
    <w:rsid w:val="007135EF"/>
    <w:rsid w:val="0071365E"/>
    <w:rsid w:val="007146BE"/>
    <w:rsid w:val="00715020"/>
    <w:rsid w:val="00721DDA"/>
    <w:rsid w:val="007226E8"/>
    <w:rsid w:val="00723960"/>
    <w:rsid w:val="00724BBF"/>
    <w:rsid w:val="00724CA2"/>
    <w:rsid w:val="0073037B"/>
    <w:rsid w:val="00732AE9"/>
    <w:rsid w:val="00734A51"/>
    <w:rsid w:val="007407BB"/>
    <w:rsid w:val="00741209"/>
    <w:rsid w:val="00741984"/>
    <w:rsid w:val="00743DAC"/>
    <w:rsid w:val="00746294"/>
    <w:rsid w:val="0075065E"/>
    <w:rsid w:val="00751107"/>
    <w:rsid w:val="007528B8"/>
    <w:rsid w:val="00754048"/>
    <w:rsid w:val="00754C42"/>
    <w:rsid w:val="00760B07"/>
    <w:rsid w:val="007626E3"/>
    <w:rsid w:val="00765491"/>
    <w:rsid w:val="0076745C"/>
    <w:rsid w:val="00772990"/>
    <w:rsid w:val="00773A1D"/>
    <w:rsid w:val="00773F78"/>
    <w:rsid w:val="00774289"/>
    <w:rsid w:val="00786D13"/>
    <w:rsid w:val="007914EE"/>
    <w:rsid w:val="007916BA"/>
    <w:rsid w:val="0079445D"/>
    <w:rsid w:val="007955C4"/>
    <w:rsid w:val="00796B23"/>
    <w:rsid w:val="007A7B88"/>
    <w:rsid w:val="007B009F"/>
    <w:rsid w:val="007B0C8C"/>
    <w:rsid w:val="007B3F06"/>
    <w:rsid w:val="007B6341"/>
    <w:rsid w:val="007C0510"/>
    <w:rsid w:val="007C27AA"/>
    <w:rsid w:val="007C58BB"/>
    <w:rsid w:val="007C60A8"/>
    <w:rsid w:val="007C7943"/>
    <w:rsid w:val="007D008A"/>
    <w:rsid w:val="007D1F87"/>
    <w:rsid w:val="007D2EB5"/>
    <w:rsid w:val="007D4D39"/>
    <w:rsid w:val="007D72A1"/>
    <w:rsid w:val="007D76E6"/>
    <w:rsid w:val="007E0892"/>
    <w:rsid w:val="007E10B3"/>
    <w:rsid w:val="007E2F6C"/>
    <w:rsid w:val="007E5801"/>
    <w:rsid w:val="007E7834"/>
    <w:rsid w:val="007E7B9A"/>
    <w:rsid w:val="007E7F35"/>
    <w:rsid w:val="00801E5B"/>
    <w:rsid w:val="00801EB7"/>
    <w:rsid w:val="00803DFA"/>
    <w:rsid w:val="00805FA2"/>
    <w:rsid w:val="00807E8F"/>
    <w:rsid w:val="0081015E"/>
    <w:rsid w:val="00814970"/>
    <w:rsid w:val="0081646A"/>
    <w:rsid w:val="0082006D"/>
    <w:rsid w:val="008218F9"/>
    <w:rsid w:val="00826CE4"/>
    <w:rsid w:val="00830D2B"/>
    <w:rsid w:val="00833178"/>
    <w:rsid w:val="00836CD2"/>
    <w:rsid w:val="008419DC"/>
    <w:rsid w:val="00841C60"/>
    <w:rsid w:val="00844CBD"/>
    <w:rsid w:val="00845134"/>
    <w:rsid w:val="0085048D"/>
    <w:rsid w:val="00854920"/>
    <w:rsid w:val="00854AB7"/>
    <w:rsid w:val="00857542"/>
    <w:rsid w:val="008578DD"/>
    <w:rsid w:val="008613CC"/>
    <w:rsid w:val="00863273"/>
    <w:rsid w:val="008674FE"/>
    <w:rsid w:val="00867976"/>
    <w:rsid w:val="00871F66"/>
    <w:rsid w:val="0087271A"/>
    <w:rsid w:val="0087295E"/>
    <w:rsid w:val="00873C59"/>
    <w:rsid w:val="00874955"/>
    <w:rsid w:val="008762AB"/>
    <w:rsid w:val="00881E38"/>
    <w:rsid w:val="00882F16"/>
    <w:rsid w:val="00883989"/>
    <w:rsid w:val="00886397"/>
    <w:rsid w:val="008A24CD"/>
    <w:rsid w:val="008A6015"/>
    <w:rsid w:val="008A7068"/>
    <w:rsid w:val="008B534A"/>
    <w:rsid w:val="008B62BB"/>
    <w:rsid w:val="008B6D9C"/>
    <w:rsid w:val="008C667C"/>
    <w:rsid w:val="008D004E"/>
    <w:rsid w:val="008D35F9"/>
    <w:rsid w:val="008D5AF4"/>
    <w:rsid w:val="008D7594"/>
    <w:rsid w:val="008D76D1"/>
    <w:rsid w:val="008E4247"/>
    <w:rsid w:val="008E43F8"/>
    <w:rsid w:val="008E583E"/>
    <w:rsid w:val="008E5AFB"/>
    <w:rsid w:val="008E66C2"/>
    <w:rsid w:val="008F1443"/>
    <w:rsid w:val="008F48D8"/>
    <w:rsid w:val="008F6EBC"/>
    <w:rsid w:val="008F7467"/>
    <w:rsid w:val="00902152"/>
    <w:rsid w:val="009022E2"/>
    <w:rsid w:val="00902EBB"/>
    <w:rsid w:val="0090341D"/>
    <w:rsid w:val="0090526A"/>
    <w:rsid w:val="0090634F"/>
    <w:rsid w:val="00910255"/>
    <w:rsid w:val="009137F6"/>
    <w:rsid w:val="00917805"/>
    <w:rsid w:val="0092153D"/>
    <w:rsid w:val="00930BE1"/>
    <w:rsid w:val="00933309"/>
    <w:rsid w:val="00933A00"/>
    <w:rsid w:val="00934183"/>
    <w:rsid w:val="00937E48"/>
    <w:rsid w:val="0094005C"/>
    <w:rsid w:val="0094078B"/>
    <w:rsid w:val="00941F28"/>
    <w:rsid w:val="009427B9"/>
    <w:rsid w:val="00942A7C"/>
    <w:rsid w:val="0094378B"/>
    <w:rsid w:val="009453BD"/>
    <w:rsid w:val="00947032"/>
    <w:rsid w:val="00954A89"/>
    <w:rsid w:val="00954AB9"/>
    <w:rsid w:val="00956EF7"/>
    <w:rsid w:val="00957760"/>
    <w:rsid w:val="00957818"/>
    <w:rsid w:val="00970FE5"/>
    <w:rsid w:val="00974510"/>
    <w:rsid w:val="0098127B"/>
    <w:rsid w:val="00982908"/>
    <w:rsid w:val="00984F18"/>
    <w:rsid w:val="00986BF0"/>
    <w:rsid w:val="00992792"/>
    <w:rsid w:val="00994524"/>
    <w:rsid w:val="00994C47"/>
    <w:rsid w:val="009A13B3"/>
    <w:rsid w:val="009A187C"/>
    <w:rsid w:val="009A5441"/>
    <w:rsid w:val="009A5580"/>
    <w:rsid w:val="009A57BB"/>
    <w:rsid w:val="009A6F66"/>
    <w:rsid w:val="009B0F18"/>
    <w:rsid w:val="009B115E"/>
    <w:rsid w:val="009B50CB"/>
    <w:rsid w:val="009C31E9"/>
    <w:rsid w:val="009D0743"/>
    <w:rsid w:val="009D1447"/>
    <w:rsid w:val="009D4390"/>
    <w:rsid w:val="009E2EB1"/>
    <w:rsid w:val="009F0948"/>
    <w:rsid w:val="009F3755"/>
    <w:rsid w:val="009F4DD2"/>
    <w:rsid w:val="00A040D0"/>
    <w:rsid w:val="00A05DF9"/>
    <w:rsid w:val="00A109E2"/>
    <w:rsid w:val="00A13938"/>
    <w:rsid w:val="00A14AEE"/>
    <w:rsid w:val="00A15BE4"/>
    <w:rsid w:val="00A15D0F"/>
    <w:rsid w:val="00A1630C"/>
    <w:rsid w:val="00A17976"/>
    <w:rsid w:val="00A24951"/>
    <w:rsid w:val="00A24C18"/>
    <w:rsid w:val="00A269BD"/>
    <w:rsid w:val="00A27838"/>
    <w:rsid w:val="00A27A45"/>
    <w:rsid w:val="00A32799"/>
    <w:rsid w:val="00A341F5"/>
    <w:rsid w:val="00A34AA0"/>
    <w:rsid w:val="00A34AC7"/>
    <w:rsid w:val="00A41173"/>
    <w:rsid w:val="00A4183D"/>
    <w:rsid w:val="00A43416"/>
    <w:rsid w:val="00A43FB9"/>
    <w:rsid w:val="00A51DAF"/>
    <w:rsid w:val="00A52458"/>
    <w:rsid w:val="00A54A42"/>
    <w:rsid w:val="00A54EC6"/>
    <w:rsid w:val="00A56D69"/>
    <w:rsid w:val="00A6006F"/>
    <w:rsid w:val="00A6115F"/>
    <w:rsid w:val="00A6125B"/>
    <w:rsid w:val="00A6237B"/>
    <w:rsid w:val="00A640A2"/>
    <w:rsid w:val="00A70518"/>
    <w:rsid w:val="00A709CB"/>
    <w:rsid w:val="00A71B73"/>
    <w:rsid w:val="00A73946"/>
    <w:rsid w:val="00A813A6"/>
    <w:rsid w:val="00A83B6B"/>
    <w:rsid w:val="00A86D61"/>
    <w:rsid w:val="00A942B3"/>
    <w:rsid w:val="00AA2452"/>
    <w:rsid w:val="00AA248E"/>
    <w:rsid w:val="00AA5CA8"/>
    <w:rsid w:val="00AB084D"/>
    <w:rsid w:val="00AB0A16"/>
    <w:rsid w:val="00AB1AF2"/>
    <w:rsid w:val="00AB2005"/>
    <w:rsid w:val="00AB6BA4"/>
    <w:rsid w:val="00AC139A"/>
    <w:rsid w:val="00AC3801"/>
    <w:rsid w:val="00AC7964"/>
    <w:rsid w:val="00AC7CE3"/>
    <w:rsid w:val="00AD3EF4"/>
    <w:rsid w:val="00AE1E87"/>
    <w:rsid w:val="00AE3EAB"/>
    <w:rsid w:val="00AE40CA"/>
    <w:rsid w:val="00AF41EA"/>
    <w:rsid w:val="00AF691F"/>
    <w:rsid w:val="00B11068"/>
    <w:rsid w:val="00B11B33"/>
    <w:rsid w:val="00B12C01"/>
    <w:rsid w:val="00B17219"/>
    <w:rsid w:val="00B2222C"/>
    <w:rsid w:val="00B22B3E"/>
    <w:rsid w:val="00B27144"/>
    <w:rsid w:val="00B3291A"/>
    <w:rsid w:val="00B32E0A"/>
    <w:rsid w:val="00B335B3"/>
    <w:rsid w:val="00B41202"/>
    <w:rsid w:val="00B41F45"/>
    <w:rsid w:val="00B4204F"/>
    <w:rsid w:val="00B43169"/>
    <w:rsid w:val="00B438CB"/>
    <w:rsid w:val="00B51BE8"/>
    <w:rsid w:val="00B51D2C"/>
    <w:rsid w:val="00B55648"/>
    <w:rsid w:val="00B6145F"/>
    <w:rsid w:val="00B61AF3"/>
    <w:rsid w:val="00B62AC7"/>
    <w:rsid w:val="00B65C28"/>
    <w:rsid w:val="00B668C3"/>
    <w:rsid w:val="00B66DA5"/>
    <w:rsid w:val="00B6700F"/>
    <w:rsid w:val="00B74D38"/>
    <w:rsid w:val="00B75B77"/>
    <w:rsid w:val="00B839C4"/>
    <w:rsid w:val="00B84A40"/>
    <w:rsid w:val="00B9228B"/>
    <w:rsid w:val="00B9270C"/>
    <w:rsid w:val="00B939EB"/>
    <w:rsid w:val="00B93BA7"/>
    <w:rsid w:val="00B95ED4"/>
    <w:rsid w:val="00B96B8E"/>
    <w:rsid w:val="00BA1BA4"/>
    <w:rsid w:val="00BA1BFF"/>
    <w:rsid w:val="00BA2001"/>
    <w:rsid w:val="00BA436A"/>
    <w:rsid w:val="00BA795E"/>
    <w:rsid w:val="00BB2A06"/>
    <w:rsid w:val="00BB411F"/>
    <w:rsid w:val="00BB4776"/>
    <w:rsid w:val="00BB5215"/>
    <w:rsid w:val="00BB55DE"/>
    <w:rsid w:val="00BB688D"/>
    <w:rsid w:val="00BB7C79"/>
    <w:rsid w:val="00BC3F83"/>
    <w:rsid w:val="00BC5A2F"/>
    <w:rsid w:val="00BC77DF"/>
    <w:rsid w:val="00BC7CA7"/>
    <w:rsid w:val="00BD668B"/>
    <w:rsid w:val="00BE179D"/>
    <w:rsid w:val="00BE2976"/>
    <w:rsid w:val="00BE3236"/>
    <w:rsid w:val="00BE49E8"/>
    <w:rsid w:val="00BE649B"/>
    <w:rsid w:val="00BF70D1"/>
    <w:rsid w:val="00C0309C"/>
    <w:rsid w:val="00C04514"/>
    <w:rsid w:val="00C052B2"/>
    <w:rsid w:val="00C11371"/>
    <w:rsid w:val="00C13520"/>
    <w:rsid w:val="00C21078"/>
    <w:rsid w:val="00C24D57"/>
    <w:rsid w:val="00C26CC1"/>
    <w:rsid w:val="00C30167"/>
    <w:rsid w:val="00C33CE4"/>
    <w:rsid w:val="00C33D11"/>
    <w:rsid w:val="00C33F64"/>
    <w:rsid w:val="00C34B2F"/>
    <w:rsid w:val="00C40AA1"/>
    <w:rsid w:val="00C43E30"/>
    <w:rsid w:val="00C455FB"/>
    <w:rsid w:val="00C47A66"/>
    <w:rsid w:val="00C50B59"/>
    <w:rsid w:val="00C53C82"/>
    <w:rsid w:val="00C5719C"/>
    <w:rsid w:val="00C61E75"/>
    <w:rsid w:val="00C62049"/>
    <w:rsid w:val="00C630B9"/>
    <w:rsid w:val="00C63759"/>
    <w:rsid w:val="00C647A2"/>
    <w:rsid w:val="00C653F9"/>
    <w:rsid w:val="00C67B8D"/>
    <w:rsid w:val="00C714B4"/>
    <w:rsid w:val="00C717C3"/>
    <w:rsid w:val="00C76B76"/>
    <w:rsid w:val="00C80875"/>
    <w:rsid w:val="00C838F9"/>
    <w:rsid w:val="00C847E4"/>
    <w:rsid w:val="00C91387"/>
    <w:rsid w:val="00C942BB"/>
    <w:rsid w:val="00CA0839"/>
    <w:rsid w:val="00CA584E"/>
    <w:rsid w:val="00CA6C2E"/>
    <w:rsid w:val="00CB05B6"/>
    <w:rsid w:val="00CB06CE"/>
    <w:rsid w:val="00CB0ED7"/>
    <w:rsid w:val="00CB36ED"/>
    <w:rsid w:val="00CB7F19"/>
    <w:rsid w:val="00CC570B"/>
    <w:rsid w:val="00CC5B99"/>
    <w:rsid w:val="00CC698D"/>
    <w:rsid w:val="00CC71A3"/>
    <w:rsid w:val="00CD133A"/>
    <w:rsid w:val="00CD1C90"/>
    <w:rsid w:val="00CD209B"/>
    <w:rsid w:val="00CD2FA0"/>
    <w:rsid w:val="00CD464E"/>
    <w:rsid w:val="00CD572F"/>
    <w:rsid w:val="00CD5CBE"/>
    <w:rsid w:val="00CE0160"/>
    <w:rsid w:val="00CE071C"/>
    <w:rsid w:val="00CE30CB"/>
    <w:rsid w:val="00CE6C22"/>
    <w:rsid w:val="00CF0BBE"/>
    <w:rsid w:val="00CF11E6"/>
    <w:rsid w:val="00CF7D1D"/>
    <w:rsid w:val="00D0003E"/>
    <w:rsid w:val="00D00D19"/>
    <w:rsid w:val="00D03AAF"/>
    <w:rsid w:val="00D04665"/>
    <w:rsid w:val="00D14A12"/>
    <w:rsid w:val="00D15E71"/>
    <w:rsid w:val="00D1609E"/>
    <w:rsid w:val="00D16A2C"/>
    <w:rsid w:val="00D176BD"/>
    <w:rsid w:val="00D20445"/>
    <w:rsid w:val="00D21EF2"/>
    <w:rsid w:val="00D22780"/>
    <w:rsid w:val="00D23EF9"/>
    <w:rsid w:val="00D27947"/>
    <w:rsid w:val="00D27C70"/>
    <w:rsid w:val="00D31896"/>
    <w:rsid w:val="00D33452"/>
    <w:rsid w:val="00D3361F"/>
    <w:rsid w:val="00D35EC9"/>
    <w:rsid w:val="00D360AC"/>
    <w:rsid w:val="00D41FE7"/>
    <w:rsid w:val="00D42A6C"/>
    <w:rsid w:val="00D43374"/>
    <w:rsid w:val="00D45497"/>
    <w:rsid w:val="00D461AE"/>
    <w:rsid w:val="00D53313"/>
    <w:rsid w:val="00D5372D"/>
    <w:rsid w:val="00D605D1"/>
    <w:rsid w:val="00D6134E"/>
    <w:rsid w:val="00D62683"/>
    <w:rsid w:val="00D64883"/>
    <w:rsid w:val="00D64899"/>
    <w:rsid w:val="00D67D22"/>
    <w:rsid w:val="00D67F2F"/>
    <w:rsid w:val="00D76A75"/>
    <w:rsid w:val="00D80673"/>
    <w:rsid w:val="00D84A9A"/>
    <w:rsid w:val="00D864D6"/>
    <w:rsid w:val="00D9423C"/>
    <w:rsid w:val="00D95335"/>
    <w:rsid w:val="00D9713C"/>
    <w:rsid w:val="00DA3F8C"/>
    <w:rsid w:val="00DA5D52"/>
    <w:rsid w:val="00DA7AD5"/>
    <w:rsid w:val="00DB10ED"/>
    <w:rsid w:val="00DB4074"/>
    <w:rsid w:val="00DB4977"/>
    <w:rsid w:val="00DB6E70"/>
    <w:rsid w:val="00DC540A"/>
    <w:rsid w:val="00DC7916"/>
    <w:rsid w:val="00DD4F44"/>
    <w:rsid w:val="00DD7877"/>
    <w:rsid w:val="00DE57E8"/>
    <w:rsid w:val="00DE5E81"/>
    <w:rsid w:val="00DE6733"/>
    <w:rsid w:val="00DF07EE"/>
    <w:rsid w:val="00DF0F85"/>
    <w:rsid w:val="00DF3486"/>
    <w:rsid w:val="00DF63C8"/>
    <w:rsid w:val="00E0154C"/>
    <w:rsid w:val="00E040A1"/>
    <w:rsid w:val="00E12397"/>
    <w:rsid w:val="00E1287F"/>
    <w:rsid w:val="00E12A66"/>
    <w:rsid w:val="00E132E7"/>
    <w:rsid w:val="00E216AB"/>
    <w:rsid w:val="00E220CF"/>
    <w:rsid w:val="00E2252E"/>
    <w:rsid w:val="00E23769"/>
    <w:rsid w:val="00E23874"/>
    <w:rsid w:val="00E23C18"/>
    <w:rsid w:val="00E3039F"/>
    <w:rsid w:val="00E31DC3"/>
    <w:rsid w:val="00E33F91"/>
    <w:rsid w:val="00E34DBA"/>
    <w:rsid w:val="00E368E8"/>
    <w:rsid w:val="00E3758F"/>
    <w:rsid w:val="00E42D5E"/>
    <w:rsid w:val="00E431A6"/>
    <w:rsid w:val="00E4522C"/>
    <w:rsid w:val="00E461E2"/>
    <w:rsid w:val="00E50763"/>
    <w:rsid w:val="00E52B0B"/>
    <w:rsid w:val="00E52C26"/>
    <w:rsid w:val="00E56369"/>
    <w:rsid w:val="00E627B8"/>
    <w:rsid w:val="00E66D37"/>
    <w:rsid w:val="00E70BED"/>
    <w:rsid w:val="00E73A6A"/>
    <w:rsid w:val="00E73C66"/>
    <w:rsid w:val="00E76268"/>
    <w:rsid w:val="00E7722F"/>
    <w:rsid w:val="00E8196F"/>
    <w:rsid w:val="00E82C7E"/>
    <w:rsid w:val="00E82F15"/>
    <w:rsid w:val="00E85C42"/>
    <w:rsid w:val="00E87C7D"/>
    <w:rsid w:val="00E90B41"/>
    <w:rsid w:val="00E91CD7"/>
    <w:rsid w:val="00E9354B"/>
    <w:rsid w:val="00E95E7B"/>
    <w:rsid w:val="00E9768C"/>
    <w:rsid w:val="00EA233B"/>
    <w:rsid w:val="00EA4AF6"/>
    <w:rsid w:val="00EA5332"/>
    <w:rsid w:val="00EA73C1"/>
    <w:rsid w:val="00EB0748"/>
    <w:rsid w:val="00EB6418"/>
    <w:rsid w:val="00EB6C86"/>
    <w:rsid w:val="00EC202E"/>
    <w:rsid w:val="00EC2664"/>
    <w:rsid w:val="00EC2B70"/>
    <w:rsid w:val="00EC43CB"/>
    <w:rsid w:val="00EC459A"/>
    <w:rsid w:val="00EC4897"/>
    <w:rsid w:val="00EC49CB"/>
    <w:rsid w:val="00EC7123"/>
    <w:rsid w:val="00EC75E1"/>
    <w:rsid w:val="00EC7916"/>
    <w:rsid w:val="00ED0510"/>
    <w:rsid w:val="00ED30A3"/>
    <w:rsid w:val="00ED3E10"/>
    <w:rsid w:val="00ED476B"/>
    <w:rsid w:val="00ED674E"/>
    <w:rsid w:val="00ED679C"/>
    <w:rsid w:val="00ED6F25"/>
    <w:rsid w:val="00EE3227"/>
    <w:rsid w:val="00EE45F1"/>
    <w:rsid w:val="00EE62C1"/>
    <w:rsid w:val="00EE65EC"/>
    <w:rsid w:val="00EF102A"/>
    <w:rsid w:val="00EF1038"/>
    <w:rsid w:val="00EF3BB0"/>
    <w:rsid w:val="00EF4283"/>
    <w:rsid w:val="00EF5775"/>
    <w:rsid w:val="00F05F21"/>
    <w:rsid w:val="00F07A5C"/>
    <w:rsid w:val="00F10673"/>
    <w:rsid w:val="00F1703F"/>
    <w:rsid w:val="00F17A8E"/>
    <w:rsid w:val="00F17B7C"/>
    <w:rsid w:val="00F17E55"/>
    <w:rsid w:val="00F21349"/>
    <w:rsid w:val="00F23CF4"/>
    <w:rsid w:val="00F264EA"/>
    <w:rsid w:val="00F273EB"/>
    <w:rsid w:val="00F3059D"/>
    <w:rsid w:val="00F32128"/>
    <w:rsid w:val="00F363AE"/>
    <w:rsid w:val="00F407C4"/>
    <w:rsid w:val="00F47143"/>
    <w:rsid w:val="00F5470B"/>
    <w:rsid w:val="00F54D6B"/>
    <w:rsid w:val="00F55628"/>
    <w:rsid w:val="00F61001"/>
    <w:rsid w:val="00F6567F"/>
    <w:rsid w:val="00F67483"/>
    <w:rsid w:val="00F705A8"/>
    <w:rsid w:val="00F70D07"/>
    <w:rsid w:val="00F71B90"/>
    <w:rsid w:val="00F743C0"/>
    <w:rsid w:val="00F81445"/>
    <w:rsid w:val="00F834AA"/>
    <w:rsid w:val="00F84A03"/>
    <w:rsid w:val="00F86257"/>
    <w:rsid w:val="00F8690B"/>
    <w:rsid w:val="00F911AE"/>
    <w:rsid w:val="00F911E0"/>
    <w:rsid w:val="00F9295B"/>
    <w:rsid w:val="00F932E4"/>
    <w:rsid w:val="00F94FE6"/>
    <w:rsid w:val="00FA0D38"/>
    <w:rsid w:val="00FA1CD6"/>
    <w:rsid w:val="00FB0EB1"/>
    <w:rsid w:val="00FB1F71"/>
    <w:rsid w:val="00FB24D0"/>
    <w:rsid w:val="00FB4F16"/>
    <w:rsid w:val="00FB6F2C"/>
    <w:rsid w:val="00FC04C9"/>
    <w:rsid w:val="00FC282C"/>
    <w:rsid w:val="00FC430A"/>
    <w:rsid w:val="00FC676C"/>
    <w:rsid w:val="00FC783C"/>
    <w:rsid w:val="00FD0638"/>
    <w:rsid w:val="00FD1BF2"/>
    <w:rsid w:val="00FD2185"/>
    <w:rsid w:val="00FD45D1"/>
    <w:rsid w:val="00FD4E9C"/>
    <w:rsid w:val="00FD58A1"/>
    <w:rsid w:val="00FD5AE6"/>
    <w:rsid w:val="00FE11CD"/>
    <w:rsid w:val="00FE2CC4"/>
    <w:rsid w:val="00FE343D"/>
    <w:rsid w:val="00FE3CB6"/>
    <w:rsid w:val="00FE5E33"/>
    <w:rsid w:val="00FF0DC5"/>
    <w:rsid w:val="00FF422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799EB"/>
  <w15:chartTrackingRefBased/>
  <w15:docId w15:val="{76A24DDB-A546-4242-A02B-E3380FFC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44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44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44D8"/>
    <w:rPr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4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4D8"/>
    <w:rPr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57150-C15B-482C-8FE6-A17BEC5F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2269</Words>
  <Characters>13616</Characters>
  <Application>Microsoft Office Word</Application>
  <DocSecurity>2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cp:lastModifiedBy>Początek, Katarzyna</cp:lastModifiedBy>
  <cp:revision>3</cp:revision>
  <cp:lastPrinted>2023-02-09T11:18:00Z</cp:lastPrinted>
  <dcterms:created xsi:type="dcterms:W3CDTF">2023-03-07T09:03:00Z</dcterms:created>
  <dcterms:modified xsi:type="dcterms:W3CDTF">2023-03-07T09:05:00Z</dcterms:modified>
  <cp:contentStatus/>
</cp:coreProperties>
</file>