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0CCA4A5D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AB7DD3">
        <w:rPr>
          <w:bCs/>
          <w:color w:val="000000"/>
        </w:rPr>
        <w:t>1</w:t>
      </w:r>
      <w:r w:rsidR="00D6004D">
        <w:rPr>
          <w:bCs/>
          <w:color w:val="000000"/>
        </w:rPr>
        <w:t>8</w:t>
      </w:r>
      <w:r w:rsidR="00D01A7E">
        <w:rPr>
          <w:bCs/>
          <w:color w:val="000000"/>
        </w:rPr>
        <w:t xml:space="preserve"> listopada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3D0F3674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D6004D">
        <w:rPr>
          <w:bCs/>
          <w:szCs w:val="24"/>
        </w:rPr>
        <w:t>67</w:t>
      </w:r>
      <w:r w:rsidR="00CA2822">
        <w:rPr>
          <w:bCs/>
          <w:szCs w:val="24"/>
        </w:rPr>
        <w:t>/</w:t>
      </w:r>
      <w:r w:rsidR="009A3F39">
        <w:rPr>
          <w:bCs/>
          <w:szCs w:val="24"/>
        </w:rPr>
        <w:t>S</w:t>
      </w:r>
      <w:r w:rsidR="00CA2822">
        <w:rPr>
          <w:bCs/>
          <w:szCs w:val="24"/>
        </w:rPr>
        <w:t>/</w:t>
      </w:r>
      <w:r w:rsidR="00B41106">
        <w:rPr>
          <w:bCs/>
          <w:szCs w:val="24"/>
        </w:rPr>
        <w:t>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D01A7E">
        <w:rPr>
          <w:bCs/>
          <w:szCs w:val="24"/>
        </w:rPr>
        <w:t>2</w:t>
      </w:r>
      <w:r w:rsidR="0074445A">
        <w:rPr>
          <w:bCs/>
          <w:szCs w:val="24"/>
        </w:rPr>
        <w:t>6</w:t>
      </w:r>
      <w:r w:rsidR="00D01A7E">
        <w:rPr>
          <w:bCs/>
          <w:szCs w:val="24"/>
        </w:rPr>
        <w:t xml:space="preserve"> </w:t>
      </w:r>
      <w:r w:rsidR="00473DB8">
        <w:rPr>
          <w:bCs/>
          <w:szCs w:val="24"/>
        </w:rPr>
        <w:t>października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Wnętrzaka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726229A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</w:t>
      </w:r>
      <w:r w:rsidR="009A3F39">
        <w:rPr>
          <w:color w:val="000000"/>
        </w:rPr>
        <w:t>Piotr</w:t>
      </w:r>
      <w:r w:rsidR="00C05FB1">
        <w:rPr>
          <w:color w:val="000000"/>
        </w:rPr>
        <w:t>a</w:t>
      </w:r>
      <w:r w:rsidR="009A3F39">
        <w:rPr>
          <w:color w:val="000000"/>
        </w:rPr>
        <w:t xml:space="preserve"> Odelskiego</w:t>
      </w:r>
      <w:r>
        <w:rPr>
          <w:color w:val="000000"/>
        </w:rPr>
        <w:t xml:space="preserve">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759477B1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B1100D">
        <w:rPr>
          <w:color w:val="000000"/>
        </w:rPr>
        <w:t xml:space="preserve">Klubie </w:t>
      </w:r>
      <w:r w:rsidR="00D01A7E">
        <w:rPr>
          <w:color w:val="000000"/>
        </w:rPr>
        <w:t xml:space="preserve">Sportowym </w:t>
      </w:r>
      <w:r w:rsidR="009A3F39">
        <w:rPr>
          <w:color w:val="000000"/>
        </w:rPr>
        <w:t>„</w:t>
      </w:r>
      <w:r w:rsidR="00B1100D">
        <w:rPr>
          <w:color w:val="000000"/>
        </w:rPr>
        <w:t>Kuzushi</w:t>
      </w:r>
      <w:r w:rsidR="009A3F39">
        <w:rPr>
          <w:color w:val="000000"/>
        </w:rPr>
        <w:t>”</w:t>
      </w:r>
      <w:r w:rsidR="00EB2590">
        <w:rPr>
          <w:color w:val="000000"/>
        </w:rPr>
        <w:t xml:space="preserve"> z siedzibą przy </w:t>
      </w:r>
      <w:r w:rsidR="00764AA1">
        <w:rPr>
          <w:color w:val="000000"/>
        </w:rPr>
        <w:br/>
      </w:r>
      <w:r w:rsidR="00D01A7E">
        <w:rPr>
          <w:color w:val="000000"/>
        </w:rPr>
        <w:t xml:space="preserve">ul. </w:t>
      </w:r>
      <w:r w:rsidR="009A3F39">
        <w:rPr>
          <w:color w:val="000000"/>
        </w:rPr>
        <w:t xml:space="preserve">Fryderyka </w:t>
      </w:r>
      <w:r w:rsidR="00B1100D">
        <w:rPr>
          <w:color w:val="000000"/>
        </w:rPr>
        <w:t>Chopina</w:t>
      </w:r>
      <w:r w:rsidR="00D01A7E">
        <w:rPr>
          <w:color w:val="000000"/>
        </w:rPr>
        <w:t xml:space="preserve"> </w:t>
      </w:r>
      <w:r w:rsidR="00B1100D">
        <w:rPr>
          <w:color w:val="000000"/>
        </w:rPr>
        <w:t>11</w:t>
      </w:r>
      <w:r w:rsidR="000E405F">
        <w:rPr>
          <w:color w:val="000000"/>
        </w:rPr>
        <w:t>,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25-</w:t>
      </w:r>
      <w:r w:rsidR="00B1100D">
        <w:rPr>
          <w:color w:val="000000"/>
        </w:rPr>
        <w:t>356</w:t>
      </w:r>
      <w:r w:rsidR="00D01A7E">
        <w:rPr>
          <w:color w:val="000000"/>
        </w:rPr>
        <w:t xml:space="preserve">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18EB6535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9A3F39">
        <w:rPr>
          <w:color w:val="000000"/>
        </w:rPr>
        <w:t>18</w:t>
      </w:r>
      <w:r w:rsidR="00D01A7E">
        <w:rPr>
          <w:color w:val="000000"/>
        </w:rPr>
        <w:t xml:space="preserve"> listopada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5BEF605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9A3F39">
        <w:rPr>
          <w:color w:val="000000"/>
        </w:rPr>
        <w:t>9 grudnia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63DFD471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</w:t>
      </w:r>
      <w:r w:rsidR="00B1100D">
        <w:rPr>
          <w:color w:val="000000"/>
        </w:rPr>
        <w:t>Udział</w:t>
      </w:r>
      <w:r w:rsidR="00C67332">
        <w:rPr>
          <w:color w:val="000000"/>
        </w:rPr>
        <w:t xml:space="preserve"> zawodników w Brother Olympic Camp Gwiazdy Igrzysk z Ole Bischofem!”</w:t>
      </w:r>
      <w:r w:rsidR="00791D0D">
        <w:rPr>
          <w:color w:val="000000"/>
        </w:rPr>
        <w:t xml:space="preserve"> –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C67332">
        <w:rPr>
          <w:color w:val="000000"/>
        </w:rPr>
        <w:t>67</w:t>
      </w:r>
      <w:r w:rsidR="001B3690">
        <w:rPr>
          <w:color w:val="000000"/>
        </w:rPr>
        <w:t>/</w:t>
      </w:r>
      <w:r w:rsidR="00C67332">
        <w:rPr>
          <w:color w:val="000000"/>
        </w:rPr>
        <w:t>S/</w:t>
      </w:r>
      <w:r w:rsidR="001B3690">
        <w:rPr>
          <w:color w:val="000000"/>
        </w:rPr>
        <w:t>2021</w:t>
      </w:r>
      <w:r w:rsidR="008D39EB" w:rsidRPr="008D39EB">
        <w:rPr>
          <w:color w:val="000000"/>
        </w:rPr>
        <w:t xml:space="preserve"> 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F1E1A"/>
    <w:rsid w:val="00454621"/>
    <w:rsid w:val="00473DB8"/>
    <w:rsid w:val="0050119E"/>
    <w:rsid w:val="00552DA9"/>
    <w:rsid w:val="005B0A6F"/>
    <w:rsid w:val="006220C2"/>
    <w:rsid w:val="00665E5F"/>
    <w:rsid w:val="006E3A37"/>
    <w:rsid w:val="0074445A"/>
    <w:rsid w:val="00764AA1"/>
    <w:rsid w:val="00791D0D"/>
    <w:rsid w:val="00820F62"/>
    <w:rsid w:val="008D39EB"/>
    <w:rsid w:val="00996883"/>
    <w:rsid w:val="009A3F39"/>
    <w:rsid w:val="00A81037"/>
    <w:rsid w:val="00AB7DD3"/>
    <w:rsid w:val="00B1100D"/>
    <w:rsid w:val="00B41106"/>
    <w:rsid w:val="00B5408F"/>
    <w:rsid w:val="00C05FB1"/>
    <w:rsid w:val="00C67332"/>
    <w:rsid w:val="00CA2822"/>
    <w:rsid w:val="00CB1C87"/>
    <w:rsid w:val="00D01A7E"/>
    <w:rsid w:val="00D6004D"/>
    <w:rsid w:val="00E97219"/>
    <w:rsid w:val="00EB2590"/>
    <w:rsid w:val="00EB723E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8</cp:revision>
  <dcterms:created xsi:type="dcterms:W3CDTF">2022-11-09T10:56:00Z</dcterms:created>
  <dcterms:modified xsi:type="dcterms:W3CDTF">2022-12-29T07:45:00Z</dcterms:modified>
</cp:coreProperties>
</file>