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1779" w14:textId="77777777" w:rsidR="00500F82" w:rsidRPr="000F04F9" w:rsidRDefault="00794E9D" w:rsidP="00500F82">
      <w:pPr>
        <w:jc w:val="right"/>
      </w:pPr>
      <w:r w:rsidRPr="000F04F9">
        <w:rPr>
          <w:noProof/>
          <w:lang w:eastAsia="pl-PL"/>
        </w:rPr>
        <w:drawing>
          <wp:inline distT="0" distB="0" distL="0" distR="0" wp14:anchorId="13682B89" wp14:editId="1E5AE809">
            <wp:extent cx="2118325" cy="531800"/>
            <wp:effectExtent l="0" t="0" r="0" b="190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_herb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248" cy="5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E5034" w14:textId="6E32BE9C" w:rsidR="004E555C" w:rsidRPr="000F04F9" w:rsidRDefault="00B52580" w:rsidP="005D270E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0F04F9">
        <w:rPr>
          <w:rFonts w:ascii="Times New Roman" w:hAnsi="Times New Roman" w:cs="Times New Roman"/>
          <w:sz w:val="24"/>
          <w:szCs w:val="24"/>
        </w:rPr>
        <w:t>KC-I.432.</w:t>
      </w:r>
      <w:r w:rsidR="00E73B68">
        <w:rPr>
          <w:rFonts w:ascii="Times New Roman" w:hAnsi="Times New Roman" w:cs="Times New Roman"/>
          <w:sz w:val="24"/>
          <w:szCs w:val="24"/>
        </w:rPr>
        <w:t>446</w:t>
      </w:r>
      <w:r w:rsidR="00A86F9D" w:rsidRPr="000F04F9">
        <w:rPr>
          <w:rFonts w:ascii="Times New Roman" w:hAnsi="Times New Roman" w:cs="Times New Roman"/>
          <w:sz w:val="24"/>
          <w:szCs w:val="24"/>
        </w:rPr>
        <w:t>.</w:t>
      </w:r>
      <w:r w:rsidR="000F04F9" w:rsidRPr="000F04F9">
        <w:rPr>
          <w:rFonts w:ascii="Times New Roman" w:hAnsi="Times New Roman" w:cs="Times New Roman"/>
          <w:sz w:val="24"/>
          <w:szCs w:val="24"/>
        </w:rPr>
        <w:t>2</w:t>
      </w:r>
      <w:r w:rsidR="00980440" w:rsidRPr="000F04F9">
        <w:rPr>
          <w:rFonts w:ascii="Times New Roman" w:hAnsi="Times New Roman" w:cs="Times New Roman"/>
          <w:sz w:val="24"/>
          <w:szCs w:val="24"/>
        </w:rPr>
        <w:t>.20</w:t>
      </w:r>
      <w:r w:rsidR="0053053B" w:rsidRPr="000F04F9">
        <w:rPr>
          <w:rFonts w:ascii="Times New Roman" w:hAnsi="Times New Roman" w:cs="Times New Roman"/>
          <w:sz w:val="24"/>
          <w:szCs w:val="24"/>
        </w:rPr>
        <w:t>2</w:t>
      </w:r>
      <w:r w:rsidR="005D270E" w:rsidRPr="000F04F9">
        <w:rPr>
          <w:rFonts w:ascii="Times New Roman" w:hAnsi="Times New Roman" w:cs="Times New Roman"/>
          <w:sz w:val="24"/>
          <w:szCs w:val="24"/>
        </w:rPr>
        <w:t>2</w:t>
      </w:r>
      <w:r w:rsidR="00980440" w:rsidRPr="000F04F9">
        <w:rPr>
          <w:rFonts w:ascii="Times New Roman" w:hAnsi="Times New Roman" w:cs="Times New Roman"/>
        </w:rPr>
        <w:t xml:space="preserve"> </w:t>
      </w:r>
      <w:r w:rsidR="005D270E" w:rsidRPr="000F04F9">
        <w:rPr>
          <w:rFonts w:ascii="Times New Roman" w:hAnsi="Times New Roman" w:cs="Times New Roman"/>
        </w:rPr>
        <w:tab/>
      </w:r>
      <w:r w:rsidR="00C75E1A" w:rsidRPr="000F04F9">
        <w:rPr>
          <w:rFonts w:ascii="Times New Roman" w:hAnsi="Times New Roman" w:cs="Times New Roman"/>
          <w:sz w:val="24"/>
          <w:szCs w:val="24"/>
        </w:rPr>
        <w:t xml:space="preserve">Kielce, </w:t>
      </w:r>
      <w:r w:rsidRPr="000F04F9">
        <w:rPr>
          <w:rFonts w:ascii="Times New Roman" w:hAnsi="Times New Roman" w:cs="Times New Roman"/>
          <w:sz w:val="24"/>
          <w:szCs w:val="24"/>
        </w:rPr>
        <w:t xml:space="preserve">dn. </w:t>
      </w:r>
      <w:r w:rsidR="00420E72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360DDE" w:rsidRPr="005D68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73B68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53053B" w:rsidRPr="000F04F9">
        <w:rPr>
          <w:rFonts w:ascii="Times New Roman" w:hAnsi="Times New Roman" w:cs="Times New Roman"/>
          <w:sz w:val="24"/>
          <w:szCs w:val="24"/>
        </w:rPr>
        <w:t>.202</w:t>
      </w:r>
      <w:r w:rsidR="003526DA" w:rsidRPr="000F04F9">
        <w:rPr>
          <w:rFonts w:ascii="Times New Roman" w:hAnsi="Times New Roman" w:cs="Times New Roman"/>
          <w:sz w:val="24"/>
          <w:szCs w:val="24"/>
        </w:rPr>
        <w:t>2</w:t>
      </w:r>
      <w:r w:rsidR="00980440" w:rsidRPr="000F04F9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0F04F9">
        <w:rPr>
          <w:rFonts w:ascii="Times New Roman" w:hAnsi="Times New Roman" w:cs="Times New Roman"/>
          <w:sz w:val="24"/>
          <w:szCs w:val="24"/>
        </w:rPr>
        <w:t>r.</w:t>
      </w:r>
    </w:p>
    <w:p w14:paraId="4C5D20E8" w14:textId="77777777" w:rsidR="000731D7" w:rsidRPr="000F04F9" w:rsidRDefault="000731D7" w:rsidP="00E97CAD">
      <w:pPr>
        <w:tabs>
          <w:tab w:val="left" w:pos="729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28C603" w14:textId="77777777" w:rsidR="00A613FC" w:rsidRPr="000F04F9" w:rsidRDefault="00A613FC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04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Łubnice</w:t>
      </w:r>
    </w:p>
    <w:p w14:paraId="3BDEBD0F" w14:textId="02533B97" w:rsidR="00A613FC" w:rsidRPr="00B060B3" w:rsidRDefault="00A613FC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Łubnice 66</w:t>
      </w:r>
      <w:r w:rsidR="00A27BE2"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a, </w:t>
      </w:r>
    </w:p>
    <w:p w14:paraId="7B410BA5" w14:textId="4D90822C" w:rsidR="00A613FC" w:rsidRPr="00B060B3" w:rsidRDefault="00A613FC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28- 232 Łubnice</w:t>
      </w:r>
    </w:p>
    <w:p w14:paraId="1D71F860" w14:textId="77777777" w:rsidR="00A23948" w:rsidRPr="00B060B3" w:rsidRDefault="00A23948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088EA6" w14:textId="3A1DA597" w:rsidR="00447AF0" w:rsidRPr="00B060B3" w:rsidRDefault="00447AF0" w:rsidP="005E12AD">
      <w:pPr>
        <w:spacing w:after="0" w:line="36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4213C3"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KC-I.432.</w:t>
      </w:r>
      <w:r w:rsidR="00E73B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446</w:t>
      </w:r>
      <w:r w:rsidR="00B803E9"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F04F9"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20AE4"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3526DA"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20AE4"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E73B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ASE</w:t>
      </w:r>
      <w:r w:rsidR="005D270E"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E73B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14:paraId="3EF62CDB" w14:textId="0238537C" w:rsidR="00A90223" w:rsidRPr="00B060B3" w:rsidRDefault="00A613FC" w:rsidP="005E12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kontroli realizacji projektu nr </w:t>
      </w:r>
      <w:bookmarkStart w:id="0" w:name="_Hlk68078342"/>
      <w:r w:rsidRPr="00B060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RPSW.06.05.00-26-0017/17</w:t>
      </w:r>
      <w:r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="005E12AD"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„Rewitalizacja szansą na poprawę atrakcyjności społeczno-gospodarczej miejscowości Łubnice”</w:t>
      </w:r>
      <w:bookmarkEnd w:id="0"/>
      <w:r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realizowanego w ramach Działania 6.5 „Rewitalizacja obszarów miejskich i wiejskich”, 6 Osi priorytetowej „Rozwój miast” Regionalnego Programu Operacyjnego Województwa Świętokrzyskiego na lata 2014 - 2020, polegającej na weryfikacji dokumentów w zakresie prawidłowości przeprowadzenia właściwych procedur dotyczących udzielania zamówień publicznych, przeprowadzonej na dokumentach </w:t>
      </w:r>
      <w:r w:rsidR="00BB5DBB"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Instytucji Zarządzającej Regionalnym Programem Operacyjnym Województwa Świętokrzyskiego na lata 2014 – 2020 </w:t>
      </w:r>
      <w:r w:rsidR="00130315" w:rsidRPr="00B060B3">
        <w:rPr>
          <w:rFonts w:ascii="Times New Roman" w:hAnsi="Times New Roman" w:cs="Times New Roman"/>
          <w:sz w:val="24"/>
          <w:szCs w:val="24"/>
        </w:rPr>
        <w:t>w dni</w:t>
      </w:r>
      <w:r w:rsidR="00E73B68">
        <w:rPr>
          <w:rFonts w:ascii="Times New Roman" w:hAnsi="Times New Roman" w:cs="Times New Roman"/>
          <w:sz w:val="24"/>
          <w:szCs w:val="24"/>
        </w:rPr>
        <w:t>u</w:t>
      </w:r>
      <w:r w:rsidR="00130315" w:rsidRPr="00B060B3">
        <w:rPr>
          <w:rFonts w:ascii="Times New Roman" w:hAnsi="Times New Roman" w:cs="Times New Roman"/>
          <w:sz w:val="24"/>
          <w:szCs w:val="24"/>
        </w:rPr>
        <w:t xml:space="preserve"> </w:t>
      </w:r>
      <w:r w:rsidR="003526DA" w:rsidRPr="00B060B3">
        <w:rPr>
          <w:rFonts w:ascii="Times New Roman" w:hAnsi="Times New Roman" w:cs="Times New Roman"/>
          <w:sz w:val="24"/>
          <w:szCs w:val="24"/>
        </w:rPr>
        <w:t>1</w:t>
      </w:r>
      <w:r w:rsidR="00E73B68">
        <w:rPr>
          <w:rFonts w:ascii="Times New Roman" w:hAnsi="Times New Roman" w:cs="Times New Roman"/>
          <w:sz w:val="24"/>
          <w:szCs w:val="24"/>
        </w:rPr>
        <w:t>5</w:t>
      </w:r>
      <w:r w:rsidR="00360DDE" w:rsidRPr="00B060B3">
        <w:rPr>
          <w:rFonts w:ascii="Times New Roman" w:hAnsi="Times New Roman" w:cs="Times New Roman"/>
          <w:sz w:val="24"/>
          <w:szCs w:val="24"/>
        </w:rPr>
        <w:t>.</w:t>
      </w:r>
      <w:r w:rsidR="00E73B68">
        <w:rPr>
          <w:rFonts w:ascii="Times New Roman" w:hAnsi="Times New Roman" w:cs="Times New Roman"/>
          <w:sz w:val="24"/>
          <w:szCs w:val="24"/>
        </w:rPr>
        <w:t>12</w:t>
      </w:r>
      <w:r w:rsidR="00980440" w:rsidRPr="00B060B3">
        <w:rPr>
          <w:rFonts w:ascii="Times New Roman" w:hAnsi="Times New Roman" w:cs="Times New Roman"/>
          <w:sz w:val="24"/>
          <w:szCs w:val="24"/>
        </w:rPr>
        <w:t>.20</w:t>
      </w:r>
      <w:r w:rsidR="00460454" w:rsidRPr="00B060B3">
        <w:rPr>
          <w:rFonts w:ascii="Times New Roman" w:hAnsi="Times New Roman" w:cs="Times New Roman"/>
          <w:sz w:val="24"/>
          <w:szCs w:val="24"/>
        </w:rPr>
        <w:t>2</w:t>
      </w:r>
      <w:r w:rsidR="003526DA" w:rsidRPr="00B060B3">
        <w:rPr>
          <w:rFonts w:ascii="Times New Roman" w:hAnsi="Times New Roman" w:cs="Times New Roman"/>
          <w:sz w:val="24"/>
          <w:szCs w:val="24"/>
        </w:rPr>
        <w:t>2</w:t>
      </w:r>
      <w:r w:rsidR="00980440" w:rsidRPr="00B060B3">
        <w:rPr>
          <w:rFonts w:ascii="Times New Roman" w:hAnsi="Times New Roman" w:cs="Times New Roman"/>
          <w:sz w:val="24"/>
          <w:szCs w:val="24"/>
        </w:rPr>
        <w:t xml:space="preserve"> r</w:t>
      </w:r>
      <w:r w:rsidR="00447AF0" w:rsidRPr="00B060B3">
        <w:rPr>
          <w:rFonts w:ascii="Times New Roman" w:hAnsi="Times New Roman" w:cs="Times New Roman"/>
          <w:sz w:val="24"/>
          <w:szCs w:val="24"/>
        </w:rPr>
        <w:t>.</w:t>
      </w:r>
      <w:r w:rsidR="00980440" w:rsidRPr="00B06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067" w:rsidRPr="00B06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239EB6" w14:textId="77777777" w:rsidR="00A5303D" w:rsidRPr="00B060B3" w:rsidRDefault="00A5303D" w:rsidP="005E12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8C54BA" w14:textId="77777777" w:rsidR="00447AF0" w:rsidRPr="00B060B3" w:rsidRDefault="00447AF0" w:rsidP="005E12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1C9B4EA5" w14:textId="77777777" w:rsidR="00447AF0" w:rsidRPr="00B060B3" w:rsidRDefault="00447AF0" w:rsidP="005E12A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060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3D390D9F" w14:textId="77777777" w:rsidR="00A613FC" w:rsidRPr="00B060B3" w:rsidRDefault="00A613FC" w:rsidP="005E12AD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060B3">
        <w:rPr>
          <w:rFonts w:ascii="Times New Roman" w:hAnsi="Times New Roman" w:cs="Times New Roman"/>
          <w:sz w:val="24"/>
          <w:szCs w:val="24"/>
        </w:rPr>
        <w:t>Gmina Łubnice</w:t>
      </w:r>
    </w:p>
    <w:p w14:paraId="6ECBF4C9" w14:textId="7B5B8D93" w:rsidR="00A27BE2" w:rsidRPr="00B060B3" w:rsidRDefault="00A613FC" w:rsidP="005E12AD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060B3">
        <w:rPr>
          <w:rFonts w:ascii="Times New Roman" w:hAnsi="Times New Roman" w:cs="Times New Roman"/>
          <w:sz w:val="24"/>
          <w:szCs w:val="24"/>
        </w:rPr>
        <w:t>Łubnice 66</w:t>
      </w:r>
      <w:r w:rsidR="00A27BE2" w:rsidRPr="00B060B3">
        <w:rPr>
          <w:rFonts w:ascii="Times New Roman" w:hAnsi="Times New Roman" w:cs="Times New Roman"/>
          <w:sz w:val="24"/>
          <w:szCs w:val="24"/>
        </w:rPr>
        <w:t xml:space="preserve"> </w:t>
      </w:r>
      <w:r w:rsidRPr="00B060B3">
        <w:rPr>
          <w:rFonts w:ascii="Times New Roman" w:hAnsi="Times New Roman" w:cs="Times New Roman"/>
          <w:sz w:val="24"/>
          <w:szCs w:val="24"/>
        </w:rPr>
        <w:t>a</w:t>
      </w:r>
    </w:p>
    <w:p w14:paraId="1EE82F4B" w14:textId="217AB417" w:rsidR="005F6F68" w:rsidRPr="00B060B3" w:rsidRDefault="00A613FC" w:rsidP="005E12AD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0B3">
        <w:rPr>
          <w:rFonts w:ascii="Times New Roman" w:hAnsi="Times New Roman" w:cs="Times New Roman"/>
          <w:sz w:val="24"/>
          <w:szCs w:val="24"/>
        </w:rPr>
        <w:t>28- 232 Łubnice</w:t>
      </w:r>
      <w:r w:rsidR="00B52580" w:rsidRPr="00B060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B07B1" w14:textId="77777777" w:rsidR="00447AF0" w:rsidRPr="00B060B3" w:rsidRDefault="00447AF0" w:rsidP="005E12A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060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14920C3E" w14:textId="2C1EFA70" w:rsidR="00A27BE2" w:rsidRPr="00B060B3" w:rsidRDefault="00A27BE2" w:rsidP="005E12AD">
      <w:pPr>
        <w:tabs>
          <w:tab w:val="left" w:pos="284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 samorządowe</w:t>
      </w:r>
      <w:r w:rsidR="00E73B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gmina</w:t>
      </w:r>
    </w:p>
    <w:p w14:paraId="1034FA56" w14:textId="77777777" w:rsidR="00447AF0" w:rsidRPr="00B060B3" w:rsidRDefault="00447AF0" w:rsidP="005E12AD">
      <w:pPr>
        <w:tabs>
          <w:tab w:val="left" w:pos="80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60B3">
        <w:rPr>
          <w:rFonts w:ascii="Times New Roman" w:hAnsi="Times New Roman" w:cs="Times New Roman"/>
          <w:b/>
          <w:sz w:val="24"/>
          <w:szCs w:val="24"/>
        </w:rPr>
        <w:t>II. PODSTAWA PRAWNA KONTROLI:</w:t>
      </w:r>
      <w:r w:rsidR="005435E5" w:rsidRPr="00B060B3">
        <w:rPr>
          <w:rFonts w:ascii="Times New Roman" w:hAnsi="Times New Roman" w:cs="Times New Roman"/>
          <w:b/>
          <w:sz w:val="24"/>
          <w:szCs w:val="24"/>
        </w:rPr>
        <w:tab/>
      </w:r>
    </w:p>
    <w:p w14:paraId="486C2EF5" w14:textId="4FFA0C2C" w:rsidR="00A23948" w:rsidRPr="00B060B3" w:rsidRDefault="0046291F" w:rsidP="005E1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0B3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A67B07">
        <w:rPr>
          <w:rFonts w:ascii="Times New Roman" w:hAnsi="Times New Roman" w:cs="Times New Roman"/>
          <w:sz w:val="24"/>
          <w:szCs w:val="24"/>
        </w:rPr>
        <w:br/>
      </w:r>
      <w:r w:rsidRPr="00B060B3">
        <w:rPr>
          <w:rFonts w:ascii="Times New Roman" w:hAnsi="Times New Roman" w:cs="Times New Roman"/>
          <w:sz w:val="24"/>
          <w:szCs w:val="24"/>
        </w:rPr>
        <w:t xml:space="preserve">z dnia 11 lipca 2014 r. o zasadach realizacji programów w zakresie polityki spójności finansowanych w perspektywie </w:t>
      </w:r>
      <w:r w:rsidR="00E475AB" w:rsidRPr="00B060B3">
        <w:rPr>
          <w:rFonts w:ascii="Times New Roman" w:hAnsi="Times New Roman" w:cs="Times New Roman"/>
          <w:sz w:val="24"/>
          <w:szCs w:val="24"/>
        </w:rPr>
        <w:t xml:space="preserve">finansowej 2014-2020 (Dz.U. </w:t>
      </w:r>
      <w:r w:rsidR="00FF0420" w:rsidRPr="00B060B3">
        <w:rPr>
          <w:rFonts w:ascii="Times New Roman" w:hAnsi="Times New Roman" w:cs="Times New Roman"/>
          <w:sz w:val="24"/>
          <w:szCs w:val="24"/>
        </w:rPr>
        <w:t xml:space="preserve">z </w:t>
      </w:r>
      <w:r w:rsidR="00E475AB" w:rsidRPr="00B060B3">
        <w:rPr>
          <w:rFonts w:ascii="Times New Roman" w:hAnsi="Times New Roman" w:cs="Times New Roman"/>
          <w:sz w:val="24"/>
          <w:szCs w:val="24"/>
        </w:rPr>
        <w:t>20</w:t>
      </w:r>
      <w:r w:rsidR="00FF0420" w:rsidRPr="00B060B3">
        <w:rPr>
          <w:rFonts w:ascii="Times New Roman" w:hAnsi="Times New Roman" w:cs="Times New Roman"/>
          <w:sz w:val="24"/>
          <w:szCs w:val="24"/>
        </w:rPr>
        <w:t xml:space="preserve">20 r., poz. 818 j.t.). </w:t>
      </w:r>
    </w:p>
    <w:p w14:paraId="1D1E5E4B" w14:textId="77777777" w:rsidR="0046291F" w:rsidRPr="00B060B3" w:rsidRDefault="0046291F" w:rsidP="005E12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0B3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31141D51" w14:textId="6E6E0469" w:rsidR="0046291F" w:rsidRPr="00B060B3" w:rsidRDefault="0046291F" w:rsidP="005E12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0B3">
        <w:rPr>
          <w:rFonts w:ascii="Times New Roman" w:hAnsi="Times New Roman" w:cs="Times New Roman"/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w ramach realizacji projektu </w:t>
      </w:r>
      <w:r w:rsidR="00EB2C24" w:rsidRPr="00B060B3">
        <w:rPr>
          <w:rFonts w:ascii="Times New Roman" w:hAnsi="Times New Roman" w:cs="Times New Roman"/>
          <w:sz w:val="24"/>
          <w:szCs w:val="24"/>
        </w:rPr>
        <w:t>nr RPSW.</w:t>
      </w:r>
      <w:bookmarkStart w:id="1" w:name="_Hlk98234491"/>
      <w:r w:rsidR="00EB2C24" w:rsidRPr="00B060B3">
        <w:rPr>
          <w:rFonts w:ascii="Times New Roman" w:hAnsi="Times New Roman" w:cs="Times New Roman"/>
          <w:sz w:val="24"/>
          <w:szCs w:val="24"/>
        </w:rPr>
        <w:t>0</w:t>
      </w:r>
      <w:r w:rsidR="00A27BE2" w:rsidRPr="00B060B3">
        <w:rPr>
          <w:rFonts w:ascii="Times New Roman" w:hAnsi="Times New Roman" w:cs="Times New Roman"/>
          <w:sz w:val="24"/>
          <w:szCs w:val="24"/>
        </w:rPr>
        <w:t>6</w:t>
      </w:r>
      <w:r w:rsidR="00157813" w:rsidRPr="00B060B3">
        <w:rPr>
          <w:rFonts w:ascii="Times New Roman" w:hAnsi="Times New Roman" w:cs="Times New Roman"/>
          <w:sz w:val="24"/>
          <w:szCs w:val="24"/>
        </w:rPr>
        <w:t>.05</w:t>
      </w:r>
      <w:r w:rsidR="00C75E1A" w:rsidRPr="00B060B3">
        <w:rPr>
          <w:rFonts w:ascii="Times New Roman" w:hAnsi="Times New Roman" w:cs="Times New Roman"/>
          <w:sz w:val="24"/>
          <w:szCs w:val="24"/>
        </w:rPr>
        <w:t>.00-26-0</w:t>
      </w:r>
      <w:r w:rsidR="00B52580" w:rsidRPr="00B060B3">
        <w:rPr>
          <w:rFonts w:ascii="Times New Roman" w:hAnsi="Times New Roman" w:cs="Times New Roman"/>
          <w:sz w:val="24"/>
          <w:szCs w:val="24"/>
        </w:rPr>
        <w:t>0</w:t>
      </w:r>
      <w:r w:rsidR="00A27BE2" w:rsidRPr="00B060B3">
        <w:rPr>
          <w:rFonts w:ascii="Times New Roman" w:hAnsi="Times New Roman" w:cs="Times New Roman"/>
          <w:sz w:val="24"/>
          <w:szCs w:val="24"/>
        </w:rPr>
        <w:t>17</w:t>
      </w:r>
      <w:r w:rsidR="00EB1663" w:rsidRPr="00B060B3">
        <w:rPr>
          <w:rFonts w:ascii="Times New Roman" w:hAnsi="Times New Roman" w:cs="Times New Roman"/>
          <w:sz w:val="24"/>
          <w:szCs w:val="24"/>
        </w:rPr>
        <w:t>/1</w:t>
      </w:r>
      <w:r w:rsidR="00A27BE2" w:rsidRPr="00B060B3">
        <w:rPr>
          <w:rFonts w:ascii="Times New Roman" w:hAnsi="Times New Roman" w:cs="Times New Roman"/>
          <w:sz w:val="24"/>
          <w:szCs w:val="24"/>
        </w:rPr>
        <w:t>7</w:t>
      </w:r>
      <w:bookmarkEnd w:id="1"/>
      <w:r w:rsidRPr="00B060B3">
        <w:rPr>
          <w:rFonts w:ascii="Times New Roman" w:hAnsi="Times New Roman" w:cs="Times New Roman"/>
          <w:sz w:val="24"/>
          <w:szCs w:val="24"/>
        </w:rPr>
        <w:t>.</w:t>
      </w:r>
    </w:p>
    <w:p w14:paraId="6BB57D7F" w14:textId="4FFF43C4" w:rsidR="0046291F" w:rsidRPr="00B060B3" w:rsidRDefault="0046291F" w:rsidP="005E12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0B3">
        <w:rPr>
          <w:rFonts w:ascii="Times New Roman" w:hAnsi="Times New Roman" w:cs="Times New Roman"/>
          <w:sz w:val="24"/>
          <w:szCs w:val="24"/>
        </w:rPr>
        <w:lastRenderedPageBreak/>
        <w:t>2. Weryfikacja obejmuje dokumenty dotyczące udzielania zamówień publicznych związanych</w:t>
      </w:r>
      <w:r w:rsidR="009D31E6" w:rsidRPr="00B060B3">
        <w:rPr>
          <w:rFonts w:ascii="Times New Roman" w:hAnsi="Times New Roman" w:cs="Times New Roman"/>
          <w:sz w:val="24"/>
          <w:szCs w:val="24"/>
        </w:rPr>
        <w:br/>
      </w:r>
      <w:r w:rsidRPr="00B060B3">
        <w:rPr>
          <w:rFonts w:ascii="Times New Roman" w:hAnsi="Times New Roman" w:cs="Times New Roman"/>
          <w:sz w:val="24"/>
          <w:szCs w:val="24"/>
        </w:rPr>
        <w:t>z wydatkami przedstawionymi przez Beneficjenta we wniosku o płatność</w:t>
      </w:r>
      <w:r w:rsidR="008A69AB" w:rsidRPr="00B060B3">
        <w:rPr>
          <w:rFonts w:ascii="Times New Roman" w:hAnsi="Times New Roman" w:cs="Times New Roman"/>
          <w:sz w:val="24"/>
          <w:szCs w:val="24"/>
        </w:rPr>
        <w:t xml:space="preserve"> nr </w:t>
      </w:r>
      <w:r w:rsidR="008A69AB" w:rsidRPr="00B060B3">
        <w:rPr>
          <w:rFonts w:ascii="Times New Roman" w:hAnsi="Times New Roman" w:cs="Times New Roman"/>
          <w:b/>
          <w:sz w:val="24"/>
          <w:szCs w:val="24"/>
        </w:rPr>
        <w:t>RPS</w:t>
      </w:r>
      <w:r w:rsidR="003133E9" w:rsidRPr="00B060B3">
        <w:rPr>
          <w:rFonts w:ascii="Times New Roman" w:hAnsi="Times New Roman" w:cs="Times New Roman"/>
          <w:b/>
          <w:sz w:val="24"/>
          <w:szCs w:val="24"/>
        </w:rPr>
        <w:t>W.</w:t>
      </w:r>
      <w:r w:rsidR="00A27BE2" w:rsidRPr="00B060B3">
        <w:rPr>
          <w:rFonts w:ascii="Times New Roman" w:hAnsi="Times New Roman" w:cs="Times New Roman"/>
          <w:b/>
          <w:bCs/>
          <w:sz w:val="24"/>
          <w:szCs w:val="24"/>
        </w:rPr>
        <w:t>06.05.00-26-0017/17</w:t>
      </w:r>
      <w:r w:rsidR="00EB1663" w:rsidRPr="00B060B3"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B060B3" w:rsidRPr="00B060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73B68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C9C5F82" w14:textId="77777777" w:rsidR="0046291F" w:rsidRPr="00B060B3" w:rsidRDefault="004629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0B3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4213C3" w:rsidRPr="00B060B3">
        <w:rPr>
          <w:rFonts w:ascii="Times New Roman" w:hAnsi="Times New Roman" w:cs="Times New Roman"/>
          <w:sz w:val="24"/>
          <w:szCs w:val="24"/>
        </w:rPr>
        <w:t>Kontroli i Certyfikacji RPO</w:t>
      </w:r>
      <w:r w:rsidRPr="00B060B3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z siedzibą w Kielcach, w składzie:</w:t>
      </w:r>
    </w:p>
    <w:p w14:paraId="0608C723" w14:textId="40DA5271" w:rsidR="0046291F" w:rsidRPr="00B060B3" w:rsidRDefault="004629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0B3">
        <w:rPr>
          <w:rFonts w:ascii="Times New Roman" w:hAnsi="Times New Roman" w:cs="Times New Roman"/>
          <w:sz w:val="24"/>
          <w:szCs w:val="24"/>
        </w:rPr>
        <w:t>- Pan</w:t>
      </w:r>
      <w:r w:rsidR="00087F1F" w:rsidRPr="00B060B3">
        <w:rPr>
          <w:rFonts w:ascii="Times New Roman" w:hAnsi="Times New Roman" w:cs="Times New Roman"/>
          <w:sz w:val="24"/>
          <w:szCs w:val="24"/>
        </w:rPr>
        <w:t xml:space="preserve">i </w:t>
      </w:r>
      <w:r w:rsidR="00E73B68">
        <w:rPr>
          <w:rFonts w:ascii="Times New Roman" w:hAnsi="Times New Roman" w:cs="Times New Roman"/>
          <w:sz w:val="24"/>
          <w:szCs w:val="24"/>
        </w:rPr>
        <w:t>Aneta Serweta</w:t>
      </w:r>
      <w:r w:rsidR="00B060B3" w:rsidRPr="00B060B3">
        <w:rPr>
          <w:rFonts w:ascii="Times New Roman" w:hAnsi="Times New Roman" w:cs="Times New Roman"/>
          <w:sz w:val="24"/>
          <w:szCs w:val="24"/>
        </w:rPr>
        <w:t xml:space="preserve"> </w:t>
      </w:r>
      <w:r w:rsidR="00302F77" w:rsidRPr="00B060B3">
        <w:rPr>
          <w:rFonts w:ascii="Times New Roman" w:hAnsi="Times New Roman" w:cs="Times New Roman"/>
          <w:sz w:val="24"/>
          <w:szCs w:val="24"/>
        </w:rPr>
        <w:t>-</w:t>
      </w:r>
      <w:r w:rsidR="00A254A3" w:rsidRPr="00B060B3">
        <w:rPr>
          <w:rFonts w:ascii="Times New Roman" w:hAnsi="Times New Roman" w:cs="Times New Roman"/>
          <w:sz w:val="24"/>
          <w:szCs w:val="24"/>
        </w:rPr>
        <w:t xml:space="preserve"> Główny Specjalista </w:t>
      </w:r>
      <w:r w:rsidR="005C686E" w:rsidRPr="00B060B3">
        <w:rPr>
          <w:rFonts w:ascii="Times New Roman" w:hAnsi="Times New Roman" w:cs="Times New Roman"/>
          <w:sz w:val="24"/>
          <w:szCs w:val="24"/>
        </w:rPr>
        <w:t>(</w:t>
      </w:r>
      <w:r w:rsidRPr="00B060B3">
        <w:rPr>
          <w:rFonts w:ascii="Times New Roman" w:hAnsi="Times New Roman" w:cs="Times New Roman"/>
          <w:sz w:val="24"/>
          <w:szCs w:val="24"/>
        </w:rPr>
        <w:t>kierownik Zespołu Kontrolnego),</w:t>
      </w:r>
    </w:p>
    <w:p w14:paraId="19CC3314" w14:textId="3FA03E9B" w:rsidR="008E1AB2" w:rsidRPr="00B060B3" w:rsidRDefault="00087F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0B3">
        <w:rPr>
          <w:rFonts w:ascii="Times New Roman" w:hAnsi="Times New Roman" w:cs="Times New Roman"/>
          <w:sz w:val="24"/>
          <w:szCs w:val="24"/>
        </w:rPr>
        <w:t>- Pan</w:t>
      </w:r>
      <w:r w:rsidR="00B060B3" w:rsidRPr="00B060B3">
        <w:rPr>
          <w:rFonts w:ascii="Times New Roman" w:hAnsi="Times New Roman" w:cs="Times New Roman"/>
          <w:sz w:val="24"/>
          <w:szCs w:val="24"/>
        </w:rPr>
        <w:t xml:space="preserve">i  </w:t>
      </w:r>
      <w:r w:rsidR="00E73B68">
        <w:rPr>
          <w:rFonts w:ascii="Times New Roman" w:hAnsi="Times New Roman" w:cs="Times New Roman"/>
          <w:sz w:val="24"/>
          <w:szCs w:val="24"/>
        </w:rPr>
        <w:t>Katarzyna Karbowniczek-Cebula</w:t>
      </w:r>
      <w:r w:rsidR="00B060B3" w:rsidRPr="00B060B3">
        <w:rPr>
          <w:rFonts w:ascii="Times New Roman" w:hAnsi="Times New Roman" w:cs="Times New Roman"/>
          <w:sz w:val="24"/>
          <w:szCs w:val="24"/>
        </w:rPr>
        <w:t xml:space="preserve"> </w:t>
      </w:r>
      <w:r w:rsidR="00CF7E88">
        <w:rPr>
          <w:rFonts w:ascii="Times New Roman" w:hAnsi="Times New Roman" w:cs="Times New Roman"/>
          <w:sz w:val="24"/>
          <w:szCs w:val="24"/>
        </w:rPr>
        <w:t>-</w:t>
      </w:r>
      <w:r w:rsidR="00A27BFC" w:rsidRPr="00B060B3">
        <w:rPr>
          <w:rFonts w:ascii="Times New Roman" w:hAnsi="Times New Roman" w:cs="Times New Roman"/>
          <w:sz w:val="24"/>
          <w:szCs w:val="24"/>
        </w:rPr>
        <w:t xml:space="preserve"> </w:t>
      </w:r>
      <w:r w:rsidR="00B060B3" w:rsidRPr="00B060B3">
        <w:rPr>
          <w:rFonts w:ascii="Times New Roman" w:hAnsi="Times New Roman" w:cs="Times New Roman"/>
          <w:sz w:val="24"/>
          <w:szCs w:val="24"/>
        </w:rPr>
        <w:t xml:space="preserve">Główny Specjalista </w:t>
      </w:r>
      <w:r w:rsidR="0046291F" w:rsidRPr="00B060B3">
        <w:rPr>
          <w:rFonts w:ascii="Times New Roman" w:hAnsi="Times New Roman" w:cs="Times New Roman"/>
          <w:sz w:val="24"/>
          <w:szCs w:val="24"/>
        </w:rPr>
        <w:t>(członek Zespołu Kontrolnego).</w:t>
      </w:r>
    </w:p>
    <w:p w14:paraId="49D043EE" w14:textId="77777777" w:rsidR="0046291F" w:rsidRPr="00B060B3" w:rsidRDefault="0046291F" w:rsidP="005E12A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060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2ED04F3C" w14:textId="47DFE7FC" w:rsidR="009D31E6" w:rsidRPr="00E509FA" w:rsidRDefault="0046291F" w:rsidP="005E12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7631F"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dokonanej w dni</w:t>
      </w:r>
      <w:r w:rsidR="0030588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7631F"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31E6" w:rsidRPr="00B060B3">
        <w:rPr>
          <w:rFonts w:ascii="Times New Roman" w:hAnsi="Times New Roman" w:cs="Times New Roman"/>
          <w:sz w:val="24"/>
          <w:szCs w:val="24"/>
        </w:rPr>
        <w:t>1</w:t>
      </w:r>
      <w:r w:rsidR="0030588D">
        <w:rPr>
          <w:rFonts w:ascii="Times New Roman" w:hAnsi="Times New Roman" w:cs="Times New Roman"/>
          <w:sz w:val="24"/>
          <w:szCs w:val="24"/>
        </w:rPr>
        <w:t>5</w:t>
      </w:r>
      <w:r w:rsidR="009D31E6" w:rsidRPr="00B060B3">
        <w:rPr>
          <w:rFonts w:ascii="Times New Roman" w:hAnsi="Times New Roman" w:cs="Times New Roman"/>
          <w:sz w:val="24"/>
          <w:szCs w:val="24"/>
        </w:rPr>
        <w:t>.</w:t>
      </w:r>
      <w:r w:rsidR="0030588D">
        <w:rPr>
          <w:rFonts w:ascii="Times New Roman" w:hAnsi="Times New Roman" w:cs="Times New Roman"/>
          <w:sz w:val="24"/>
          <w:szCs w:val="24"/>
        </w:rPr>
        <w:t>12</w:t>
      </w:r>
      <w:r w:rsidR="009D31E6" w:rsidRPr="00B060B3">
        <w:rPr>
          <w:rFonts w:ascii="Times New Roman" w:hAnsi="Times New Roman" w:cs="Times New Roman"/>
          <w:sz w:val="24"/>
          <w:szCs w:val="24"/>
        </w:rPr>
        <w:t>.2022 r</w:t>
      </w:r>
      <w:r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>. weryfikacji dokumentów dotyczących zamówień udzielonych w ramach p</w:t>
      </w:r>
      <w:r w:rsidR="009D0264"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nr </w:t>
      </w:r>
      <w:r w:rsidR="003133E9"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>RPSW.</w:t>
      </w:r>
      <w:r w:rsidR="00A27BE2"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>06.05.00-26-0017/17</w:t>
      </w:r>
      <w:r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przesłanych do Instytucji Zarządzającej Regionalnym Programem Operacyjnym Województwa Świętokrzyskiego na lata 2014 – 2020 przez Beneficjenta za pośrednictwem Centralnego systemu teleinformatycznego </w:t>
      </w:r>
      <w:r w:rsidRPr="00E509FA">
        <w:rPr>
          <w:rFonts w:ascii="Times New Roman" w:eastAsia="Times New Roman" w:hAnsi="Times New Roman" w:cs="Times New Roman"/>
          <w:sz w:val="24"/>
          <w:szCs w:val="24"/>
          <w:lang w:eastAsia="pl-PL"/>
        </w:rPr>
        <w:t>SL2014</w:t>
      </w:r>
      <w:r w:rsidR="005C686E" w:rsidRPr="00E509FA">
        <w:rPr>
          <w:rFonts w:ascii="Times New Roman" w:hAnsi="Times New Roman" w:cs="Times New Roman"/>
          <w:sz w:val="24"/>
          <w:szCs w:val="24"/>
        </w:rPr>
        <w:t xml:space="preserve">, </w:t>
      </w:r>
      <w:r w:rsidR="009D31E6" w:rsidRPr="00E509FA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Kontrolny ustalił, co następuje:</w:t>
      </w:r>
    </w:p>
    <w:p w14:paraId="6EC89654" w14:textId="0E6D0A6D" w:rsidR="008647D6" w:rsidRDefault="000E7092" w:rsidP="00A67B07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50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</w:t>
      </w:r>
      <w:r w:rsidR="00D43864" w:rsidRPr="00E50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określonym w art. </w:t>
      </w:r>
      <w:r w:rsidR="00D43864" w:rsidRPr="00E509FA">
        <w:rPr>
          <w:rFonts w:ascii="Times New Roman" w:hAnsi="Times New Roman" w:cs="Times New Roman"/>
          <w:sz w:val="24"/>
          <w:szCs w:val="24"/>
        </w:rPr>
        <w:t xml:space="preserve">275 ust 1 ustawy Prawo zamówień publicznych, przeprowadził jedno postępowanie </w:t>
      </w:r>
      <w:r w:rsidR="00E509FA" w:rsidRPr="00E509FA">
        <w:rPr>
          <w:rFonts w:ascii="Times New Roman" w:hAnsi="Times New Roman" w:cs="Times New Roman"/>
          <w:sz w:val="24"/>
          <w:szCs w:val="24"/>
        </w:rPr>
        <w:t>o udzielenie zamówienia publicznego oznaczone</w:t>
      </w:r>
      <w:r w:rsidR="00CE346C">
        <w:rPr>
          <w:rFonts w:ascii="Times New Roman" w:hAnsi="Times New Roman" w:cs="Times New Roman"/>
          <w:sz w:val="24"/>
          <w:szCs w:val="24"/>
        </w:rPr>
        <w:t>go</w:t>
      </w:r>
      <w:r w:rsidR="00E509FA" w:rsidRPr="00E509FA">
        <w:rPr>
          <w:rFonts w:ascii="Times New Roman" w:hAnsi="Times New Roman" w:cs="Times New Roman"/>
          <w:sz w:val="24"/>
          <w:szCs w:val="24"/>
        </w:rPr>
        <w:t xml:space="preserve"> numerem referencyjnym</w:t>
      </w:r>
      <w:r w:rsidR="005D68DC">
        <w:rPr>
          <w:rFonts w:ascii="Times New Roman" w:hAnsi="Times New Roman" w:cs="Times New Roman"/>
          <w:sz w:val="24"/>
          <w:szCs w:val="24"/>
        </w:rPr>
        <w:t xml:space="preserve"> </w:t>
      </w:r>
      <w:r w:rsidR="00E509FA" w:rsidRPr="00E509FA">
        <w:rPr>
          <w:rFonts w:ascii="Times New Roman" w:hAnsi="Times New Roman" w:cs="Times New Roman"/>
          <w:sz w:val="24"/>
          <w:szCs w:val="24"/>
        </w:rPr>
        <w:t xml:space="preserve">IN.271.3.2022, które zostało opublikowane w dniu 08.04.2022 r. pod numerem </w:t>
      </w:r>
      <w:r w:rsidR="00E509FA" w:rsidRPr="00E509FA">
        <w:rPr>
          <w:rFonts w:ascii="Times New Roman" w:eastAsia="Arial Unicode MS" w:hAnsi="Times New Roman" w:cs="Times New Roman"/>
          <w:sz w:val="24"/>
          <w:szCs w:val="24"/>
        </w:rPr>
        <w:t xml:space="preserve">2022/BZP 00115851/01 </w:t>
      </w:r>
      <w:r w:rsidR="005D68DC">
        <w:rPr>
          <w:rFonts w:ascii="Times New Roman" w:eastAsia="Arial Unicode MS" w:hAnsi="Times New Roman" w:cs="Times New Roman"/>
          <w:sz w:val="24"/>
          <w:szCs w:val="24"/>
        </w:rPr>
        <w:t xml:space="preserve">w Biuletynie Zamówień Publicznych </w:t>
      </w:r>
      <w:r w:rsidR="00E509FA" w:rsidRPr="00E509FA">
        <w:rPr>
          <w:rFonts w:ascii="Times New Roman" w:eastAsia="Arial Unicode MS" w:hAnsi="Times New Roman" w:cs="Times New Roman"/>
          <w:sz w:val="24"/>
          <w:szCs w:val="24"/>
        </w:rPr>
        <w:t xml:space="preserve">i dotyczyło wykonania zadania </w:t>
      </w:r>
      <w:r w:rsidR="005D68DC">
        <w:rPr>
          <w:rFonts w:ascii="Times New Roman" w:eastAsia="Arial Unicode MS" w:hAnsi="Times New Roman" w:cs="Times New Roman"/>
          <w:sz w:val="24"/>
          <w:szCs w:val="24"/>
        </w:rPr>
        <w:br/>
      </w:r>
      <w:r w:rsidR="00E509FA" w:rsidRPr="00E509FA">
        <w:rPr>
          <w:rFonts w:ascii="Times New Roman" w:eastAsia="Arial Unicode MS" w:hAnsi="Times New Roman" w:cs="Times New Roman"/>
          <w:sz w:val="24"/>
          <w:szCs w:val="24"/>
        </w:rPr>
        <w:t>pn. Rewitalizacja szansą na poprawę atrakcyjności społeczno-gospodarczej miejscowości Łubnice</w:t>
      </w:r>
      <w:r w:rsidR="008647D6">
        <w:rPr>
          <w:rFonts w:ascii="Times New Roman" w:eastAsia="Arial Unicode MS" w:hAnsi="Times New Roman" w:cs="Times New Roman"/>
          <w:sz w:val="24"/>
          <w:szCs w:val="24"/>
        </w:rPr>
        <w:t>. Zamówienie zostało podzielone na IV cztery części:</w:t>
      </w:r>
    </w:p>
    <w:p w14:paraId="3990EB2A" w14:textId="6CCF0899" w:rsidR="0079574F" w:rsidRPr="00741ABD" w:rsidRDefault="008647D6" w:rsidP="004850D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BD">
        <w:rPr>
          <w:rFonts w:ascii="Times New Roman" w:eastAsia="Arial Unicode MS" w:hAnsi="Times New Roman" w:cs="Times New Roman"/>
          <w:sz w:val="24"/>
          <w:szCs w:val="24"/>
        </w:rPr>
        <w:t xml:space="preserve">Część I </w:t>
      </w:r>
      <w:r w:rsidR="005D68DC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741AB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9574F" w:rsidRPr="00741ABD">
        <w:rPr>
          <w:rFonts w:ascii="Times New Roman" w:hAnsi="Times New Roman" w:cs="Times New Roman"/>
          <w:sz w:val="24"/>
          <w:szCs w:val="24"/>
        </w:rPr>
        <w:t xml:space="preserve">Poprawa dostępności do infrastruktury edukacyjnej poprzez budowę boiska </w:t>
      </w:r>
      <w:r w:rsidR="005D68DC">
        <w:rPr>
          <w:rFonts w:ascii="Times New Roman" w:hAnsi="Times New Roman" w:cs="Times New Roman"/>
          <w:sz w:val="24"/>
          <w:szCs w:val="24"/>
        </w:rPr>
        <w:br/>
      </w:r>
      <w:r w:rsidR="0079574F" w:rsidRPr="00741ABD">
        <w:rPr>
          <w:rFonts w:ascii="Times New Roman" w:hAnsi="Times New Roman" w:cs="Times New Roman"/>
          <w:sz w:val="24"/>
          <w:szCs w:val="24"/>
        </w:rPr>
        <w:t>do siatkówki plażowej i pchnięcia kulą dla potrzeb uczniów SP W Łubnicach,</w:t>
      </w:r>
    </w:p>
    <w:p w14:paraId="403A498E" w14:textId="05D3B958" w:rsidR="0079574F" w:rsidRPr="00741ABD" w:rsidRDefault="0079574F" w:rsidP="004850D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BD">
        <w:rPr>
          <w:rFonts w:ascii="Times New Roman" w:hAnsi="Times New Roman" w:cs="Times New Roman"/>
          <w:sz w:val="24"/>
          <w:szCs w:val="24"/>
        </w:rPr>
        <w:t xml:space="preserve">Część II  </w:t>
      </w:r>
      <w:r w:rsidR="005D68DC">
        <w:rPr>
          <w:rFonts w:ascii="Times New Roman" w:hAnsi="Times New Roman" w:cs="Times New Roman"/>
          <w:sz w:val="24"/>
          <w:szCs w:val="24"/>
        </w:rPr>
        <w:t xml:space="preserve">- </w:t>
      </w:r>
      <w:r w:rsidRPr="00741ABD">
        <w:rPr>
          <w:rFonts w:ascii="Times New Roman" w:hAnsi="Times New Roman" w:cs="Times New Roman"/>
          <w:sz w:val="24"/>
          <w:szCs w:val="24"/>
        </w:rPr>
        <w:t>Poprawa bezpieczeństwa poprzez budowę nowej linii oświetlenia ulicznego,</w:t>
      </w:r>
    </w:p>
    <w:p w14:paraId="3B79F84B" w14:textId="32C6D915" w:rsidR="0079574F" w:rsidRPr="00741ABD" w:rsidRDefault="0079574F" w:rsidP="004850D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BD">
        <w:rPr>
          <w:rFonts w:ascii="Times New Roman" w:hAnsi="Times New Roman" w:cs="Times New Roman"/>
          <w:sz w:val="24"/>
          <w:szCs w:val="24"/>
        </w:rPr>
        <w:t xml:space="preserve">Część III </w:t>
      </w:r>
      <w:r w:rsidR="005D68DC">
        <w:rPr>
          <w:rFonts w:ascii="Times New Roman" w:hAnsi="Times New Roman" w:cs="Times New Roman"/>
          <w:sz w:val="24"/>
          <w:szCs w:val="24"/>
        </w:rPr>
        <w:t xml:space="preserve">- </w:t>
      </w:r>
      <w:r w:rsidRPr="00741ABD">
        <w:rPr>
          <w:rFonts w:ascii="Times New Roman" w:hAnsi="Times New Roman" w:cs="Times New Roman"/>
          <w:sz w:val="24"/>
          <w:szCs w:val="24"/>
        </w:rPr>
        <w:t>EWE poprzez wymianę oświetlenia ulicznego na energooszczędne ze źródłem światła LED,</w:t>
      </w:r>
    </w:p>
    <w:p w14:paraId="411211F5" w14:textId="60B3CD12" w:rsidR="0079574F" w:rsidRPr="00741ABD" w:rsidRDefault="0079574F" w:rsidP="004850D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BD">
        <w:rPr>
          <w:rFonts w:ascii="Times New Roman" w:hAnsi="Times New Roman" w:cs="Times New Roman"/>
          <w:sz w:val="24"/>
          <w:szCs w:val="24"/>
        </w:rPr>
        <w:t>Część IV</w:t>
      </w:r>
      <w:r w:rsidR="005D68DC">
        <w:rPr>
          <w:rFonts w:ascii="Times New Roman" w:hAnsi="Times New Roman" w:cs="Times New Roman"/>
          <w:sz w:val="24"/>
          <w:szCs w:val="24"/>
        </w:rPr>
        <w:t xml:space="preserve"> -</w:t>
      </w:r>
      <w:r w:rsidRPr="00741ABD">
        <w:rPr>
          <w:rFonts w:ascii="Times New Roman" w:hAnsi="Times New Roman" w:cs="Times New Roman"/>
          <w:sz w:val="24"/>
          <w:szCs w:val="24"/>
        </w:rPr>
        <w:t xml:space="preserve"> Remont drogi gminnej nr 34229 Łubnice – Orzelec Duży</w:t>
      </w:r>
      <w:r w:rsidR="003A2AD3" w:rsidRPr="00741ABD">
        <w:rPr>
          <w:rFonts w:ascii="Times New Roman" w:hAnsi="Times New Roman" w:cs="Times New Roman"/>
          <w:sz w:val="24"/>
          <w:szCs w:val="24"/>
        </w:rPr>
        <w:t>.</w:t>
      </w:r>
    </w:p>
    <w:p w14:paraId="35BCC4E5" w14:textId="6990CEC2" w:rsidR="00741ABD" w:rsidRDefault="00741ABD" w:rsidP="00FF1A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AC9">
        <w:rPr>
          <w:rFonts w:ascii="Times New Roman" w:hAnsi="Times New Roman" w:cs="Times New Roman"/>
          <w:sz w:val="24"/>
          <w:szCs w:val="24"/>
        </w:rPr>
        <w:t xml:space="preserve">Efektem rozstrzygnięcia postępowania w zakresie części II i III </w:t>
      </w:r>
      <w:r w:rsidR="005F7B95">
        <w:rPr>
          <w:rFonts w:ascii="Times New Roman" w:hAnsi="Times New Roman" w:cs="Times New Roman"/>
          <w:sz w:val="24"/>
          <w:szCs w:val="24"/>
        </w:rPr>
        <w:t>było</w:t>
      </w:r>
      <w:r w:rsidRPr="00FF1AC9">
        <w:rPr>
          <w:rFonts w:ascii="Times New Roman" w:hAnsi="Times New Roman" w:cs="Times New Roman"/>
          <w:sz w:val="24"/>
          <w:szCs w:val="24"/>
        </w:rPr>
        <w:t xml:space="preserve"> podpisanie </w:t>
      </w:r>
      <w:r w:rsidR="00FF1AC9" w:rsidRPr="00FF1AC9">
        <w:rPr>
          <w:rFonts w:ascii="Times New Roman" w:hAnsi="Times New Roman" w:cs="Times New Roman"/>
          <w:sz w:val="24"/>
          <w:szCs w:val="24"/>
        </w:rPr>
        <w:t xml:space="preserve">w dniu </w:t>
      </w:r>
      <w:r w:rsidR="005F7B95">
        <w:rPr>
          <w:rFonts w:ascii="Times New Roman" w:hAnsi="Times New Roman" w:cs="Times New Roman"/>
          <w:sz w:val="24"/>
          <w:szCs w:val="24"/>
        </w:rPr>
        <w:br/>
      </w:r>
      <w:r w:rsidR="00FF1AC9" w:rsidRPr="00FF1AC9">
        <w:rPr>
          <w:rFonts w:ascii="Times New Roman" w:hAnsi="Times New Roman" w:cs="Times New Roman"/>
          <w:sz w:val="24"/>
          <w:szCs w:val="24"/>
        </w:rPr>
        <w:t xml:space="preserve">24.05.2022 r. </w:t>
      </w:r>
    </w:p>
    <w:p w14:paraId="7DA48E93" w14:textId="48899380" w:rsidR="00FF1AC9" w:rsidRPr="005F64DC" w:rsidRDefault="00FF1AC9" w:rsidP="00962F8B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F8B">
        <w:rPr>
          <w:rFonts w:ascii="Times New Roman" w:hAnsi="Times New Roman" w:cs="Times New Roman"/>
          <w:sz w:val="24"/>
          <w:szCs w:val="24"/>
        </w:rPr>
        <w:t xml:space="preserve">Umowy </w:t>
      </w:r>
      <w:r w:rsidR="00962F8B">
        <w:rPr>
          <w:rFonts w:ascii="Times New Roman" w:hAnsi="Times New Roman" w:cs="Times New Roman"/>
          <w:sz w:val="24"/>
          <w:szCs w:val="24"/>
        </w:rPr>
        <w:t xml:space="preserve">nr IN.272.4.2022 </w:t>
      </w:r>
      <w:r w:rsidR="008459E4">
        <w:rPr>
          <w:rFonts w:ascii="Times New Roman" w:hAnsi="Times New Roman" w:cs="Times New Roman"/>
          <w:sz w:val="24"/>
          <w:szCs w:val="24"/>
        </w:rPr>
        <w:t xml:space="preserve">na wykonanie robót budowlanych pomiędzy Gminą Łubnice </w:t>
      </w:r>
      <w:r w:rsidR="008459E4">
        <w:rPr>
          <w:rFonts w:ascii="Times New Roman" w:hAnsi="Times New Roman" w:cs="Times New Roman"/>
          <w:sz w:val="24"/>
          <w:szCs w:val="24"/>
        </w:rPr>
        <w:br/>
        <w:t xml:space="preserve">a Spółdzielnią Rzemieślniczą w Busku Zdroju, ul. Partyzantów 22, 28-100 Busko-Zdrój. Wartość wynagrodzenia: 79 212,00 zł brutto. Potwierdzeniem terminowego wykonania przedmiotu umowy jest protokół odbioru końcowego z dnia 21.06.2022 r. </w:t>
      </w:r>
      <w:r w:rsidR="005F64DC">
        <w:rPr>
          <w:rFonts w:ascii="Times New Roman" w:hAnsi="Times New Roman" w:cs="Times New Roman"/>
          <w:sz w:val="24"/>
          <w:szCs w:val="24"/>
        </w:rPr>
        <w:t xml:space="preserve">– </w:t>
      </w:r>
      <w:r w:rsidR="005F64DC" w:rsidRPr="005F64DC">
        <w:rPr>
          <w:rFonts w:ascii="Times New Roman" w:hAnsi="Times New Roman" w:cs="Times New Roman"/>
          <w:b/>
          <w:bCs/>
          <w:sz w:val="24"/>
          <w:szCs w:val="24"/>
        </w:rPr>
        <w:t>część II.</w:t>
      </w:r>
    </w:p>
    <w:p w14:paraId="1CB40422" w14:textId="7358EAA0" w:rsidR="005F64DC" w:rsidRPr="005F7B95" w:rsidRDefault="005F64DC" w:rsidP="005F64D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F8B">
        <w:rPr>
          <w:rFonts w:ascii="Times New Roman" w:hAnsi="Times New Roman" w:cs="Times New Roman"/>
          <w:sz w:val="24"/>
          <w:szCs w:val="24"/>
        </w:rPr>
        <w:lastRenderedPageBreak/>
        <w:t xml:space="preserve">Umowy </w:t>
      </w:r>
      <w:r>
        <w:rPr>
          <w:rFonts w:ascii="Times New Roman" w:hAnsi="Times New Roman" w:cs="Times New Roman"/>
          <w:sz w:val="24"/>
          <w:szCs w:val="24"/>
        </w:rPr>
        <w:t xml:space="preserve">nr IN.272.5.2022 na wykonanie robót budowlanych pomiędzy Gminą Łubnice </w:t>
      </w:r>
      <w:r>
        <w:rPr>
          <w:rFonts w:ascii="Times New Roman" w:hAnsi="Times New Roman" w:cs="Times New Roman"/>
          <w:sz w:val="24"/>
          <w:szCs w:val="24"/>
        </w:rPr>
        <w:br/>
        <w:t xml:space="preserve">a Spółdzielnią Rzemieślniczą w Busku Zdroju, ul. Partyzantów 22, 28-100 Busko-Zdrój. </w:t>
      </w:r>
      <w:r w:rsidRPr="00E1430B">
        <w:rPr>
          <w:rFonts w:ascii="Times New Roman" w:hAnsi="Times New Roman" w:cs="Times New Roman"/>
          <w:sz w:val="24"/>
          <w:szCs w:val="24"/>
        </w:rPr>
        <w:t xml:space="preserve">Wartość wynagrodzenia: 15 498,00 zł brutto. Potwierdzeniem terminowego wykonania przedmiotu umowy jest protokół odbioru końcowego z dnia 21.06.2022 r. – </w:t>
      </w:r>
      <w:r w:rsidRPr="00E1430B">
        <w:rPr>
          <w:rFonts w:ascii="Times New Roman" w:hAnsi="Times New Roman" w:cs="Times New Roman"/>
          <w:b/>
          <w:bCs/>
          <w:sz w:val="24"/>
          <w:szCs w:val="24"/>
        </w:rPr>
        <w:t>część III.</w:t>
      </w:r>
    </w:p>
    <w:p w14:paraId="352DE985" w14:textId="22CCC8AA" w:rsidR="005F7B95" w:rsidRDefault="0061138B" w:rsidP="00611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8B">
        <w:rPr>
          <w:rFonts w:ascii="Times New Roman" w:hAnsi="Times New Roman" w:cs="Times New Roman"/>
          <w:sz w:val="24"/>
          <w:szCs w:val="24"/>
        </w:rPr>
        <w:t xml:space="preserve">Postępowanie wraz z </w:t>
      </w:r>
      <w:r w:rsidR="0081051D">
        <w:rPr>
          <w:rFonts w:ascii="Times New Roman" w:hAnsi="Times New Roman" w:cs="Times New Roman"/>
          <w:sz w:val="24"/>
          <w:szCs w:val="24"/>
        </w:rPr>
        <w:t xml:space="preserve">podpisanymi </w:t>
      </w:r>
      <w:r w:rsidR="00F33429">
        <w:rPr>
          <w:rFonts w:ascii="Times New Roman" w:hAnsi="Times New Roman" w:cs="Times New Roman"/>
          <w:sz w:val="24"/>
          <w:szCs w:val="24"/>
        </w:rPr>
        <w:t xml:space="preserve">umowami nr </w:t>
      </w:r>
      <w:r w:rsidR="00F33429" w:rsidRPr="00F33429">
        <w:t xml:space="preserve"> </w:t>
      </w:r>
      <w:r w:rsidR="00F33429" w:rsidRPr="00F33429">
        <w:rPr>
          <w:rFonts w:ascii="Times New Roman" w:hAnsi="Times New Roman" w:cs="Times New Roman"/>
          <w:sz w:val="24"/>
          <w:szCs w:val="24"/>
        </w:rPr>
        <w:t xml:space="preserve">IN.272.4.2022 </w:t>
      </w:r>
      <w:r w:rsidR="00F33429">
        <w:rPr>
          <w:rFonts w:ascii="Times New Roman" w:hAnsi="Times New Roman" w:cs="Times New Roman"/>
          <w:sz w:val="24"/>
          <w:szCs w:val="24"/>
        </w:rPr>
        <w:t xml:space="preserve">i nr  </w:t>
      </w:r>
      <w:r w:rsidR="00F33429" w:rsidRPr="00F33429">
        <w:rPr>
          <w:rFonts w:ascii="Times New Roman" w:hAnsi="Times New Roman" w:cs="Times New Roman"/>
          <w:sz w:val="24"/>
          <w:szCs w:val="24"/>
        </w:rPr>
        <w:t>IN.272.</w:t>
      </w:r>
      <w:r w:rsidR="00F33429">
        <w:rPr>
          <w:rFonts w:ascii="Times New Roman" w:hAnsi="Times New Roman" w:cs="Times New Roman"/>
          <w:sz w:val="24"/>
          <w:szCs w:val="24"/>
        </w:rPr>
        <w:t>5</w:t>
      </w:r>
      <w:r w:rsidR="00F33429" w:rsidRPr="00F33429">
        <w:rPr>
          <w:rFonts w:ascii="Times New Roman" w:hAnsi="Times New Roman" w:cs="Times New Roman"/>
          <w:sz w:val="24"/>
          <w:szCs w:val="24"/>
        </w:rPr>
        <w:t xml:space="preserve">.2022 </w:t>
      </w:r>
      <w:r w:rsidR="00F33429">
        <w:rPr>
          <w:rFonts w:ascii="Times New Roman" w:hAnsi="Times New Roman" w:cs="Times New Roman"/>
          <w:sz w:val="24"/>
          <w:szCs w:val="24"/>
        </w:rPr>
        <w:t xml:space="preserve"> </w:t>
      </w:r>
      <w:r w:rsidRPr="0061138B">
        <w:rPr>
          <w:rFonts w:ascii="Times New Roman" w:hAnsi="Times New Roman" w:cs="Times New Roman"/>
          <w:sz w:val="24"/>
          <w:szCs w:val="24"/>
        </w:rPr>
        <w:t xml:space="preserve">było przedmiotem kontroli realizacji projektu przeprowadzonej na dokumentach w siedzibie Instytucji Zarządzającej </w:t>
      </w:r>
      <w:r w:rsidR="009E7B0D">
        <w:rPr>
          <w:rFonts w:ascii="Times New Roman" w:hAnsi="Times New Roman" w:cs="Times New Roman"/>
          <w:sz w:val="24"/>
          <w:szCs w:val="24"/>
        </w:rPr>
        <w:t xml:space="preserve">w dniach od </w:t>
      </w:r>
      <w:r w:rsidR="00F33429" w:rsidRPr="00F33429">
        <w:rPr>
          <w:rFonts w:ascii="Times New Roman" w:hAnsi="Times New Roman" w:cs="Times New Roman"/>
          <w:sz w:val="24"/>
          <w:szCs w:val="24"/>
        </w:rPr>
        <w:t>16.08.2022 r. do 19.08.2022 r.</w:t>
      </w:r>
      <w:r w:rsidRPr="0061138B">
        <w:rPr>
          <w:rFonts w:ascii="Times New Roman" w:hAnsi="Times New Roman" w:cs="Times New Roman"/>
          <w:sz w:val="24"/>
          <w:szCs w:val="24"/>
        </w:rPr>
        <w:t xml:space="preserve">, a szczegółowo zostało opisane </w:t>
      </w:r>
      <w:r w:rsidR="009E7B0D">
        <w:rPr>
          <w:rFonts w:ascii="Times New Roman" w:hAnsi="Times New Roman" w:cs="Times New Roman"/>
          <w:sz w:val="24"/>
          <w:szCs w:val="24"/>
        </w:rPr>
        <w:br/>
      </w:r>
      <w:r w:rsidRPr="0061138B">
        <w:rPr>
          <w:rFonts w:ascii="Times New Roman" w:hAnsi="Times New Roman" w:cs="Times New Roman"/>
          <w:sz w:val="24"/>
          <w:szCs w:val="24"/>
        </w:rPr>
        <w:t>w Informacji</w:t>
      </w:r>
      <w:r w:rsidR="00F33429">
        <w:rPr>
          <w:rFonts w:ascii="Times New Roman" w:hAnsi="Times New Roman" w:cs="Times New Roman"/>
          <w:sz w:val="24"/>
          <w:szCs w:val="24"/>
        </w:rPr>
        <w:t xml:space="preserve"> </w:t>
      </w:r>
      <w:r w:rsidRPr="0061138B">
        <w:rPr>
          <w:rFonts w:ascii="Times New Roman" w:hAnsi="Times New Roman" w:cs="Times New Roman"/>
          <w:sz w:val="24"/>
          <w:szCs w:val="24"/>
        </w:rPr>
        <w:t>Pokontrolnej Nr KC-I.432.1</w:t>
      </w:r>
      <w:r w:rsidR="00F33429">
        <w:rPr>
          <w:rFonts w:ascii="Times New Roman" w:hAnsi="Times New Roman" w:cs="Times New Roman"/>
          <w:sz w:val="24"/>
          <w:szCs w:val="24"/>
        </w:rPr>
        <w:t>79</w:t>
      </w:r>
      <w:r w:rsidRPr="0061138B">
        <w:rPr>
          <w:rFonts w:ascii="Times New Roman" w:hAnsi="Times New Roman" w:cs="Times New Roman"/>
          <w:sz w:val="24"/>
          <w:szCs w:val="24"/>
        </w:rPr>
        <w:t>.2.2022/</w:t>
      </w:r>
      <w:r w:rsidR="00F33429">
        <w:rPr>
          <w:rFonts w:ascii="Times New Roman" w:hAnsi="Times New Roman" w:cs="Times New Roman"/>
          <w:sz w:val="24"/>
          <w:szCs w:val="24"/>
        </w:rPr>
        <w:t>JJ</w:t>
      </w:r>
      <w:r w:rsidRPr="0061138B">
        <w:rPr>
          <w:rFonts w:ascii="Times New Roman" w:hAnsi="Times New Roman" w:cs="Times New Roman"/>
          <w:sz w:val="24"/>
          <w:szCs w:val="24"/>
        </w:rPr>
        <w:t>-</w:t>
      </w:r>
      <w:r w:rsidR="00F33429">
        <w:rPr>
          <w:rFonts w:ascii="Times New Roman" w:hAnsi="Times New Roman" w:cs="Times New Roman"/>
          <w:sz w:val="24"/>
          <w:szCs w:val="24"/>
        </w:rPr>
        <w:t>2</w:t>
      </w:r>
      <w:r w:rsidRPr="0061138B">
        <w:rPr>
          <w:rFonts w:ascii="Times New Roman" w:hAnsi="Times New Roman" w:cs="Times New Roman"/>
          <w:sz w:val="24"/>
          <w:szCs w:val="24"/>
        </w:rPr>
        <w:t xml:space="preserve"> z dnia </w:t>
      </w:r>
      <w:r w:rsidR="00F33429">
        <w:rPr>
          <w:rFonts w:ascii="Times New Roman" w:hAnsi="Times New Roman" w:cs="Times New Roman"/>
          <w:sz w:val="24"/>
          <w:szCs w:val="24"/>
        </w:rPr>
        <w:t>24</w:t>
      </w:r>
      <w:r w:rsidRPr="0061138B">
        <w:rPr>
          <w:rFonts w:ascii="Times New Roman" w:hAnsi="Times New Roman" w:cs="Times New Roman"/>
          <w:sz w:val="24"/>
          <w:szCs w:val="24"/>
        </w:rPr>
        <w:t>.0</w:t>
      </w:r>
      <w:r w:rsidR="00F33429">
        <w:rPr>
          <w:rFonts w:ascii="Times New Roman" w:hAnsi="Times New Roman" w:cs="Times New Roman"/>
          <w:sz w:val="24"/>
          <w:szCs w:val="24"/>
        </w:rPr>
        <w:t>8</w:t>
      </w:r>
      <w:r w:rsidRPr="0061138B">
        <w:rPr>
          <w:rFonts w:ascii="Times New Roman" w:hAnsi="Times New Roman" w:cs="Times New Roman"/>
          <w:sz w:val="24"/>
          <w:szCs w:val="24"/>
        </w:rPr>
        <w:t>.2022 r.</w:t>
      </w:r>
      <w:r w:rsidRPr="0061138B">
        <w:t xml:space="preserve"> </w:t>
      </w:r>
      <w:r w:rsidRPr="0061138B">
        <w:rPr>
          <w:rFonts w:ascii="Times New Roman" w:hAnsi="Times New Roman" w:cs="Times New Roman"/>
          <w:sz w:val="24"/>
          <w:szCs w:val="24"/>
        </w:rPr>
        <w:t>W wyniku tejże weryfikacji nie stwierdzono błędów i uchybień.</w:t>
      </w:r>
    </w:p>
    <w:p w14:paraId="0C9501C7" w14:textId="418C04A1" w:rsidR="0061138B" w:rsidRDefault="0061138B" w:rsidP="00611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EBA">
        <w:rPr>
          <w:rFonts w:ascii="Times New Roman" w:hAnsi="Times New Roman" w:cs="Times New Roman"/>
          <w:sz w:val="24"/>
          <w:szCs w:val="24"/>
        </w:rPr>
        <w:t xml:space="preserve">Podczas przedmiotowej kontroli Zespół Kontrolny poddał szczegółowej analizie postanowienia </w:t>
      </w:r>
      <w:r w:rsidR="00EF4CB3" w:rsidRPr="005E4EBA">
        <w:rPr>
          <w:rFonts w:ascii="Times New Roman" w:hAnsi="Times New Roman" w:cs="Times New Roman"/>
          <w:sz w:val="24"/>
          <w:szCs w:val="24"/>
        </w:rPr>
        <w:t>Umowy IN.272.6.2022</w:t>
      </w:r>
      <w:r w:rsidRPr="005E4EBA">
        <w:rPr>
          <w:rFonts w:ascii="Times New Roman" w:hAnsi="Times New Roman" w:cs="Times New Roman"/>
          <w:sz w:val="24"/>
          <w:szCs w:val="24"/>
        </w:rPr>
        <w:t xml:space="preserve"> </w:t>
      </w:r>
      <w:r w:rsidR="005E4EBA" w:rsidRPr="005E4EBA">
        <w:rPr>
          <w:rFonts w:ascii="Times New Roman" w:hAnsi="Times New Roman" w:cs="Times New Roman"/>
          <w:sz w:val="24"/>
          <w:szCs w:val="24"/>
        </w:rPr>
        <w:t xml:space="preserve">na wykonanie robót budowlanych </w:t>
      </w:r>
      <w:r w:rsidR="00EF4CB3" w:rsidRPr="005E4EBA">
        <w:rPr>
          <w:rFonts w:ascii="Times New Roman" w:hAnsi="Times New Roman" w:cs="Times New Roman"/>
          <w:sz w:val="24"/>
          <w:szCs w:val="24"/>
        </w:rPr>
        <w:t>zawartej</w:t>
      </w:r>
      <w:r w:rsidR="00F33429" w:rsidRPr="005E4EBA">
        <w:rPr>
          <w:rFonts w:ascii="Times New Roman" w:hAnsi="Times New Roman" w:cs="Times New Roman"/>
          <w:sz w:val="24"/>
          <w:szCs w:val="24"/>
        </w:rPr>
        <w:t xml:space="preserve"> w dniu 24.05.2022 r.</w:t>
      </w:r>
      <w:r w:rsidR="009E7B0D" w:rsidRPr="005E4EBA">
        <w:rPr>
          <w:rFonts w:ascii="Times New Roman" w:hAnsi="Times New Roman" w:cs="Times New Roman"/>
          <w:sz w:val="24"/>
          <w:szCs w:val="24"/>
        </w:rPr>
        <w:t xml:space="preserve"> pomiędzy Gminą Łubnice a Przedsiębiorstwem Robót Drogowych Staszów Sp. z o.o. </w:t>
      </w:r>
      <w:r w:rsidR="005E4EBA" w:rsidRPr="005E4EBA">
        <w:rPr>
          <w:rFonts w:ascii="Times New Roman" w:hAnsi="Times New Roman" w:cs="Times New Roman"/>
          <w:sz w:val="24"/>
          <w:szCs w:val="24"/>
        </w:rPr>
        <w:t>ul Rakowska 40, 28-200 Staszów na IV część przedmiotu zamówienia dla postępowania 2022/BZP 00115851/01</w:t>
      </w:r>
      <w:r w:rsidR="00A15779">
        <w:rPr>
          <w:rFonts w:ascii="Times New Roman" w:hAnsi="Times New Roman" w:cs="Times New Roman"/>
          <w:sz w:val="24"/>
          <w:szCs w:val="24"/>
        </w:rPr>
        <w:br/>
      </w:r>
      <w:r w:rsidR="005E4EBA" w:rsidRPr="005E4EBA">
        <w:rPr>
          <w:rFonts w:ascii="Times New Roman" w:hAnsi="Times New Roman" w:cs="Times New Roman"/>
          <w:sz w:val="24"/>
          <w:szCs w:val="24"/>
        </w:rPr>
        <w:t xml:space="preserve"> </w:t>
      </w:r>
      <w:r w:rsidR="00A15779">
        <w:rPr>
          <w:rFonts w:ascii="Times New Roman" w:hAnsi="Times New Roman" w:cs="Times New Roman"/>
          <w:sz w:val="24"/>
          <w:szCs w:val="24"/>
        </w:rPr>
        <w:t>pn.</w:t>
      </w:r>
      <w:r w:rsidR="005E4EBA" w:rsidRPr="005E4EBA">
        <w:rPr>
          <w:rFonts w:ascii="Times New Roman" w:hAnsi="Times New Roman" w:cs="Times New Roman"/>
          <w:sz w:val="24"/>
          <w:szCs w:val="24"/>
        </w:rPr>
        <w:t xml:space="preserve"> </w:t>
      </w:r>
      <w:r w:rsidR="005E4EBA" w:rsidRPr="005E4EBA">
        <w:rPr>
          <w:rFonts w:ascii="Times New Roman" w:hAnsi="Times New Roman" w:cs="Times New Roman"/>
          <w:b/>
          <w:bCs/>
          <w:sz w:val="24"/>
          <w:szCs w:val="24"/>
          <w:u w:val="single"/>
        </w:rPr>
        <w:t>„Remont drogi gminnej nr 342029T Łubnice – Orzelec Duży”.</w:t>
      </w:r>
      <w:r w:rsidR="00AD05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D05F6">
        <w:rPr>
          <w:rFonts w:ascii="Times New Roman" w:hAnsi="Times New Roman" w:cs="Times New Roman"/>
          <w:sz w:val="24"/>
          <w:szCs w:val="24"/>
        </w:rPr>
        <w:t xml:space="preserve">Wartość wynagrodzenia </w:t>
      </w:r>
      <w:r w:rsidR="0024295C">
        <w:rPr>
          <w:rFonts w:ascii="Times New Roman" w:hAnsi="Times New Roman" w:cs="Times New Roman"/>
          <w:sz w:val="24"/>
          <w:szCs w:val="24"/>
        </w:rPr>
        <w:t>475.555,02 zł brutto. Potwierdzeniem terminowego wykonania przedmiotu umowy jest zgłoszenie przez Wykonawcę gotowości do odbioru robót budowlanych z dnia 24.10.2022 r. oraz protokół odbioru końcowego zadania z dnia 31.10.2022 r.</w:t>
      </w:r>
      <w:r w:rsidR="00C76D4A">
        <w:rPr>
          <w:rFonts w:ascii="Times New Roman" w:hAnsi="Times New Roman" w:cs="Times New Roman"/>
          <w:sz w:val="24"/>
          <w:szCs w:val="24"/>
        </w:rPr>
        <w:t xml:space="preserve"> – </w:t>
      </w:r>
      <w:r w:rsidR="00C76D4A" w:rsidRPr="00C76D4A">
        <w:rPr>
          <w:rFonts w:ascii="Times New Roman" w:hAnsi="Times New Roman" w:cs="Times New Roman"/>
          <w:b/>
          <w:bCs/>
          <w:sz w:val="24"/>
          <w:szCs w:val="24"/>
        </w:rPr>
        <w:t>część IV.</w:t>
      </w:r>
    </w:p>
    <w:p w14:paraId="339A6C28" w14:textId="2B44865F" w:rsidR="00B67762" w:rsidRDefault="00B67762" w:rsidP="00B677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7762">
        <w:rPr>
          <w:rFonts w:ascii="Times New Roman" w:hAnsi="Times New Roman" w:cs="Times New Roman"/>
          <w:sz w:val="24"/>
          <w:szCs w:val="24"/>
          <w:u w:val="single"/>
        </w:rPr>
        <w:t xml:space="preserve">We wniosku o płatność nr RPSW.06.05.00-26-0017/17-018 Beneficjent rozlicza wydatki związane </w:t>
      </w:r>
      <w:r w:rsidRPr="00B67762">
        <w:rPr>
          <w:rFonts w:ascii="Times New Roman" w:hAnsi="Times New Roman" w:cs="Times New Roman"/>
          <w:sz w:val="24"/>
          <w:szCs w:val="24"/>
          <w:u w:val="single"/>
        </w:rPr>
        <w:br/>
        <w:t>z częścią IV zamówienia.</w:t>
      </w:r>
    </w:p>
    <w:p w14:paraId="7EE3A51B" w14:textId="6B22F9AD" w:rsidR="009A482F" w:rsidRPr="009A482F" w:rsidRDefault="009A482F" w:rsidP="00B677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82F">
        <w:rPr>
          <w:rFonts w:ascii="Times New Roman" w:hAnsi="Times New Roman" w:cs="Times New Roman"/>
          <w:sz w:val="24"/>
          <w:szCs w:val="24"/>
        </w:rPr>
        <w:t xml:space="preserve">W wyniku weryfikacji przedmiotowego zamówienia, umowy na część </w:t>
      </w:r>
      <w:r>
        <w:rPr>
          <w:rFonts w:ascii="Times New Roman" w:hAnsi="Times New Roman" w:cs="Times New Roman"/>
          <w:sz w:val="24"/>
          <w:szCs w:val="24"/>
        </w:rPr>
        <w:t xml:space="preserve">IV </w:t>
      </w:r>
      <w:r w:rsidRPr="009A482F">
        <w:rPr>
          <w:rFonts w:ascii="Times New Roman" w:hAnsi="Times New Roman" w:cs="Times New Roman"/>
          <w:sz w:val="24"/>
          <w:szCs w:val="24"/>
        </w:rPr>
        <w:t>nie stwierdzono uchybień i nieprawidłowości.</w:t>
      </w:r>
    </w:p>
    <w:p w14:paraId="347F67E3" w14:textId="66011A7A" w:rsidR="00272B6A" w:rsidRPr="00E1430B" w:rsidRDefault="00272B6A" w:rsidP="005E1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0B">
        <w:rPr>
          <w:rFonts w:ascii="Times New Roman" w:hAnsi="Times New Roman" w:cs="Times New Roman"/>
          <w:sz w:val="24"/>
          <w:szCs w:val="24"/>
        </w:rPr>
        <w:t>Postępowanie zostało zweryfikowane przy wykorzystaniu listy sprawdzającej stanowią</w:t>
      </w:r>
      <w:r w:rsidR="00DB4B9C" w:rsidRPr="00E1430B">
        <w:rPr>
          <w:rFonts w:ascii="Times New Roman" w:hAnsi="Times New Roman" w:cs="Times New Roman"/>
          <w:sz w:val="24"/>
          <w:szCs w:val="24"/>
        </w:rPr>
        <w:t xml:space="preserve">cej </w:t>
      </w:r>
      <w:r w:rsidR="00DB4B9C" w:rsidRPr="00E1430B">
        <w:rPr>
          <w:rFonts w:ascii="Times New Roman" w:hAnsi="Times New Roman" w:cs="Times New Roman"/>
          <w:sz w:val="24"/>
          <w:szCs w:val="24"/>
        </w:rPr>
        <w:br/>
        <w:t>dowód nr 1 do Informacji P</w:t>
      </w:r>
      <w:r w:rsidRPr="00E1430B">
        <w:rPr>
          <w:rFonts w:ascii="Times New Roman" w:hAnsi="Times New Roman" w:cs="Times New Roman"/>
          <w:sz w:val="24"/>
          <w:szCs w:val="24"/>
        </w:rPr>
        <w:t>okontrolnej.</w:t>
      </w:r>
    </w:p>
    <w:p w14:paraId="16C14F00" w14:textId="779F6DD4" w:rsidR="009D6C90" w:rsidRPr="00E1430B" w:rsidRDefault="009D6C90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430B">
        <w:rPr>
          <w:rFonts w:ascii="Times New Roman" w:hAnsi="Times New Roman" w:cs="Times New Roman"/>
          <w:b/>
          <w:sz w:val="24"/>
          <w:szCs w:val="24"/>
        </w:rPr>
        <w:t>V. REKOMENDACJE I ZALECENIA POKONTROLNE:</w:t>
      </w:r>
    </w:p>
    <w:p w14:paraId="0472E489" w14:textId="0B8B1DE4" w:rsidR="000731D7" w:rsidRPr="00A67B07" w:rsidRDefault="0016575C" w:rsidP="005E12A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07">
        <w:rPr>
          <w:rFonts w:ascii="Times New Roman" w:hAnsi="Times New Roman" w:cs="Times New Roman"/>
          <w:b/>
          <w:sz w:val="24"/>
          <w:szCs w:val="24"/>
        </w:rPr>
        <w:t>Brak rekomendacji i zaleceń pokontrolnych.</w:t>
      </w:r>
    </w:p>
    <w:p w14:paraId="0D32927F" w14:textId="77777777" w:rsidR="00C76D4A" w:rsidRDefault="00562F2E" w:rsidP="005E1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0B">
        <w:rPr>
          <w:rFonts w:ascii="Times New Roman" w:hAnsi="Times New Roman" w:cs="Times New Roman"/>
          <w:sz w:val="24"/>
          <w:szCs w:val="24"/>
        </w:rPr>
        <w:tab/>
      </w:r>
    </w:p>
    <w:p w14:paraId="572A6988" w14:textId="27151CB7" w:rsidR="009D6C90" w:rsidRPr="00E1430B" w:rsidRDefault="009D6C90" w:rsidP="00026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30B">
        <w:rPr>
          <w:rFonts w:ascii="Times New Roman" w:hAnsi="Times New Roman" w:cs="Times New Roman"/>
          <w:sz w:val="24"/>
          <w:szCs w:val="24"/>
        </w:rPr>
        <w:t xml:space="preserve">Niniejsza </w:t>
      </w:r>
      <w:r w:rsidR="00601E3F" w:rsidRPr="00E1430B">
        <w:rPr>
          <w:rFonts w:ascii="Times New Roman" w:hAnsi="Times New Roman" w:cs="Times New Roman"/>
          <w:sz w:val="24"/>
          <w:szCs w:val="24"/>
        </w:rPr>
        <w:t>Informacja P</w:t>
      </w:r>
      <w:r w:rsidR="00647F60" w:rsidRPr="00E1430B">
        <w:rPr>
          <w:rFonts w:ascii="Times New Roman" w:hAnsi="Times New Roman" w:cs="Times New Roman"/>
          <w:sz w:val="24"/>
          <w:szCs w:val="24"/>
        </w:rPr>
        <w:t xml:space="preserve">okontrolna zawiera </w:t>
      </w:r>
      <w:r w:rsidR="00901010">
        <w:rPr>
          <w:rFonts w:ascii="Times New Roman" w:hAnsi="Times New Roman" w:cs="Times New Roman"/>
          <w:sz w:val="24"/>
          <w:szCs w:val="24"/>
        </w:rPr>
        <w:t>4</w:t>
      </w:r>
      <w:r w:rsidR="000B0F55" w:rsidRPr="00E1430B">
        <w:rPr>
          <w:rFonts w:ascii="Times New Roman" w:hAnsi="Times New Roman" w:cs="Times New Roman"/>
          <w:sz w:val="24"/>
          <w:szCs w:val="24"/>
        </w:rPr>
        <w:t xml:space="preserve"> stron</w:t>
      </w:r>
      <w:r w:rsidR="00747818" w:rsidRPr="00E1430B">
        <w:rPr>
          <w:rFonts w:ascii="Times New Roman" w:hAnsi="Times New Roman" w:cs="Times New Roman"/>
          <w:sz w:val="24"/>
          <w:szCs w:val="24"/>
        </w:rPr>
        <w:t>y oraz 1</w:t>
      </w:r>
      <w:r w:rsidR="00601E3F" w:rsidRPr="00E1430B">
        <w:rPr>
          <w:rFonts w:ascii="Times New Roman" w:hAnsi="Times New Roman" w:cs="Times New Roman"/>
          <w:sz w:val="24"/>
          <w:szCs w:val="24"/>
        </w:rPr>
        <w:t xml:space="preserve"> dow</w:t>
      </w:r>
      <w:r w:rsidR="00747818" w:rsidRPr="00E1430B">
        <w:rPr>
          <w:rFonts w:ascii="Times New Roman" w:hAnsi="Times New Roman" w:cs="Times New Roman"/>
          <w:sz w:val="24"/>
          <w:szCs w:val="24"/>
        </w:rPr>
        <w:t>ód, który</w:t>
      </w:r>
      <w:r w:rsidR="00601E3F" w:rsidRPr="00E1430B">
        <w:rPr>
          <w:rFonts w:ascii="Times New Roman" w:hAnsi="Times New Roman" w:cs="Times New Roman"/>
          <w:sz w:val="24"/>
          <w:szCs w:val="24"/>
        </w:rPr>
        <w:t xml:space="preserve"> </w:t>
      </w:r>
      <w:r w:rsidR="00747818" w:rsidRPr="00E1430B">
        <w:rPr>
          <w:rFonts w:ascii="Times New Roman" w:hAnsi="Times New Roman" w:cs="Times New Roman"/>
          <w:sz w:val="24"/>
          <w:szCs w:val="24"/>
        </w:rPr>
        <w:t xml:space="preserve">dostępny </w:t>
      </w:r>
      <w:r w:rsidR="00026941">
        <w:rPr>
          <w:rFonts w:ascii="Times New Roman" w:hAnsi="Times New Roman" w:cs="Times New Roman"/>
          <w:sz w:val="24"/>
          <w:szCs w:val="24"/>
        </w:rPr>
        <w:br/>
      </w:r>
      <w:r w:rsidR="00747818" w:rsidRPr="00E1430B">
        <w:rPr>
          <w:rFonts w:ascii="Times New Roman" w:hAnsi="Times New Roman" w:cs="Times New Roman"/>
          <w:sz w:val="24"/>
          <w:szCs w:val="24"/>
        </w:rPr>
        <w:t>jest do</w:t>
      </w:r>
      <w:r w:rsidRPr="00E1430B">
        <w:rPr>
          <w:rFonts w:ascii="Times New Roman" w:hAnsi="Times New Roman" w:cs="Times New Roman"/>
          <w:sz w:val="24"/>
          <w:szCs w:val="24"/>
        </w:rPr>
        <w:t xml:space="preserve"> wgląd</w:t>
      </w:r>
      <w:r w:rsidR="00562F2E" w:rsidRPr="00E1430B">
        <w:rPr>
          <w:rFonts w:ascii="Times New Roman" w:hAnsi="Times New Roman" w:cs="Times New Roman"/>
          <w:sz w:val="24"/>
          <w:szCs w:val="24"/>
        </w:rPr>
        <w:t>u w </w:t>
      </w:r>
      <w:r w:rsidRPr="00E1430B">
        <w:rPr>
          <w:rFonts w:ascii="Times New Roman" w:hAnsi="Times New Roman" w:cs="Times New Roman"/>
          <w:sz w:val="24"/>
          <w:szCs w:val="24"/>
        </w:rPr>
        <w:t xml:space="preserve">siedzibie Departamentu </w:t>
      </w:r>
      <w:r w:rsidR="00CE5F26" w:rsidRPr="00E1430B">
        <w:rPr>
          <w:rFonts w:ascii="Times New Roman" w:hAnsi="Times New Roman" w:cs="Times New Roman"/>
          <w:sz w:val="24"/>
          <w:szCs w:val="24"/>
        </w:rPr>
        <w:t>Kontroli i Certyfikacji RPO</w:t>
      </w:r>
      <w:r w:rsidRPr="00E1430B">
        <w:rPr>
          <w:rFonts w:ascii="Times New Roman" w:hAnsi="Times New Roman" w:cs="Times New Roman"/>
          <w:sz w:val="24"/>
          <w:szCs w:val="24"/>
        </w:rPr>
        <w:t>,</w:t>
      </w:r>
      <w:r w:rsidR="00D608C2" w:rsidRPr="00E1430B">
        <w:rPr>
          <w:rFonts w:ascii="Times New Roman" w:hAnsi="Times New Roman" w:cs="Times New Roman"/>
          <w:sz w:val="24"/>
          <w:szCs w:val="24"/>
        </w:rPr>
        <w:t xml:space="preserve"> </w:t>
      </w:r>
      <w:r w:rsidRPr="00E1430B">
        <w:rPr>
          <w:rFonts w:ascii="Times New Roman" w:hAnsi="Times New Roman" w:cs="Times New Roman"/>
          <w:sz w:val="24"/>
          <w:szCs w:val="24"/>
        </w:rPr>
        <w:t xml:space="preserve">ul. </w:t>
      </w:r>
      <w:r w:rsidR="00A06E01" w:rsidRPr="00E1430B">
        <w:rPr>
          <w:rFonts w:ascii="Times New Roman" w:hAnsi="Times New Roman" w:cs="Times New Roman"/>
          <w:sz w:val="24"/>
          <w:szCs w:val="24"/>
        </w:rPr>
        <w:t xml:space="preserve">Wincentego </w:t>
      </w:r>
      <w:r w:rsidR="00601E3F" w:rsidRPr="00E1430B">
        <w:rPr>
          <w:rFonts w:ascii="Times New Roman" w:hAnsi="Times New Roman" w:cs="Times New Roman"/>
          <w:sz w:val="24"/>
          <w:szCs w:val="24"/>
        </w:rPr>
        <w:t>Witosa 86, 25-561 Kielce</w:t>
      </w:r>
      <w:r w:rsidRPr="00E1430B">
        <w:rPr>
          <w:rFonts w:ascii="Times New Roman" w:hAnsi="Times New Roman" w:cs="Times New Roman"/>
          <w:sz w:val="24"/>
          <w:szCs w:val="24"/>
        </w:rPr>
        <w:t>.</w:t>
      </w:r>
    </w:p>
    <w:p w14:paraId="111F796D" w14:textId="62343A17" w:rsidR="009D6C90" w:rsidRPr="00E1430B" w:rsidRDefault="009D6C90" w:rsidP="005E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30B">
        <w:rPr>
          <w:rFonts w:ascii="Times New Roman" w:hAnsi="Times New Roman" w:cs="Times New Roman"/>
          <w:sz w:val="24"/>
          <w:szCs w:val="24"/>
        </w:rPr>
        <w:t>Dokument sporządzono w dwóch jednobrzmiących egzemplarzach, z których jeden zostaje przekazany Beneficjentowi. Drugi egzemplarz oznaczony terminem „do zwrotu” należy odesłać na</w:t>
      </w:r>
      <w:r w:rsidR="00562F2E" w:rsidRPr="00E1430B">
        <w:rPr>
          <w:rFonts w:ascii="Times New Roman" w:hAnsi="Times New Roman" w:cs="Times New Roman"/>
          <w:sz w:val="24"/>
          <w:szCs w:val="24"/>
        </w:rPr>
        <w:t> </w:t>
      </w:r>
      <w:r w:rsidRPr="00E1430B">
        <w:rPr>
          <w:rFonts w:ascii="Times New Roman" w:hAnsi="Times New Roman" w:cs="Times New Roman"/>
          <w:sz w:val="24"/>
          <w:szCs w:val="24"/>
        </w:rPr>
        <w:t>podany powyżej adres w terminie 14 dni</w:t>
      </w:r>
      <w:r w:rsidR="008F5FCC" w:rsidRPr="00E1430B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Pr="00E1430B">
        <w:rPr>
          <w:rFonts w:ascii="Times New Roman" w:hAnsi="Times New Roman" w:cs="Times New Roman"/>
          <w:sz w:val="24"/>
          <w:szCs w:val="24"/>
        </w:rPr>
        <w:t>okontrolnej.</w:t>
      </w:r>
    </w:p>
    <w:p w14:paraId="7F81F71A" w14:textId="77777777" w:rsidR="009D6C90" w:rsidRPr="00E1430B" w:rsidRDefault="004972A9" w:rsidP="005E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30B">
        <w:rPr>
          <w:rFonts w:ascii="Times New Roman" w:hAnsi="Times New Roman" w:cs="Times New Roman"/>
          <w:sz w:val="24"/>
          <w:szCs w:val="24"/>
        </w:rPr>
        <w:lastRenderedPageBreak/>
        <w:t>J</w:t>
      </w:r>
      <w:r w:rsidR="009D6C90" w:rsidRPr="00E1430B">
        <w:rPr>
          <w:rFonts w:ascii="Times New Roman" w:hAnsi="Times New Roman" w:cs="Times New Roman"/>
          <w:sz w:val="24"/>
          <w:szCs w:val="24"/>
        </w:rPr>
        <w:t>ednocześnie informuje się, iż w ciągu 14 dni</w:t>
      </w:r>
      <w:r w:rsidRPr="00E1430B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="009D6C90" w:rsidRPr="00E1430B">
        <w:rPr>
          <w:rFonts w:ascii="Times New Roman" w:hAnsi="Times New Roman" w:cs="Times New Roman"/>
          <w:sz w:val="24"/>
          <w:szCs w:val="24"/>
        </w:rPr>
        <w:t>okontrolnej Beneficjent może zgłaszać do Instytucji Zarządzającej pisemne zastrzeżenia, co do ustaleń w niej zawartych. Zastrzeżenia przekazane po upływie wyznaczonego terminu nie będą uwzględnione.</w:t>
      </w:r>
    </w:p>
    <w:p w14:paraId="37F19C9A" w14:textId="4E688E0C" w:rsidR="009D6C90" w:rsidRPr="00E1430B" w:rsidRDefault="009D6C90" w:rsidP="005E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30B">
        <w:rPr>
          <w:rFonts w:ascii="Times New Roman" w:hAnsi="Times New Roman" w:cs="Times New Roman"/>
          <w:sz w:val="24"/>
          <w:szCs w:val="24"/>
        </w:rPr>
        <w:t>Kierownik Jednostki Kontrolowanej może</w:t>
      </w:r>
      <w:r w:rsidR="004972A9" w:rsidRPr="00E1430B">
        <w:rPr>
          <w:rFonts w:ascii="Times New Roman" w:hAnsi="Times New Roman" w:cs="Times New Roman"/>
          <w:sz w:val="24"/>
          <w:szCs w:val="24"/>
        </w:rPr>
        <w:t xml:space="preserve"> odmówić podpisania Informacji P</w:t>
      </w:r>
      <w:r w:rsidRPr="00E1430B">
        <w:rPr>
          <w:rFonts w:ascii="Times New Roman" w:hAnsi="Times New Roman" w:cs="Times New Roman"/>
          <w:sz w:val="24"/>
          <w:szCs w:val="24"/>
        </w:rPr>
        <w:t>okontrolnej informując na piśmie Instytucję Zarządzającą o przyczynach takiej decyzji.</w:t>
      </w:r>
    </w:p>
    <w:p w14:paraId="21F18A8D" w14:textId="74589CC6" w:rsidR="00AE7A71" w:rsidRDefault="00026941" w:rsidP="0002694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7A71" w:rsidRPr="00AE7A71">
        <w:rPr>
          <w:rFonts w:ascii="Times New Roman" w:hAnsi="Times New Roman" w:cs="Times New Roman"/>
          <w:sz w:val="24"/>
          <w:szCs w:val="24"/>
        </w:rPr>
        <w:t xml:space="preserve"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a w przypadku uzupełniania dokumentacji dostarczenia jej we wskazanych sposobie </w:t>
      </w:r>
      <w:r>
        <w:rPr>
          <w:rFonts w:ascii="Times New Roman" w:hAnsi="Times New Roman" w:cs="Times New Roman"/>
          <w:sz w:val="24"/>
          <w:szCs w:val="24"/>
        </w:rPr>
        <w:br/>
      </w:r>
      <w:r w:rsidR="00AE7A71" w:rsidRPr="00AE7A71">
        <w:rPr>
          <w:rFonts w:ascii="Times New Roman" w:hAnsi="Times New Roman" w:cs="Times New Roman"/>
          <w:sz w:val="24"/>
          <w:szCs w:val="24"/>
        </w:rPr>
        <w:t>i formie.</w:t>
      </w:r>
    </w:p>
    <w:p w14:paraId="7CAB06DC" w14:textId="77777777" w:rsidR="00AE7A71" w:rsidRDefault="00AE7A71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EE2D96" w14:textId="671A7297" w:rsidR="00562F2E" w:rsidRPr="00E1430B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430B">
        <w:rPr>
          <w:rFonts w:ascii="Times New Roman" w:hAnsi="Times New Roman" w:cs="Times New Roman"/>
          <w:sz w:val="24"/>
          <w:szCs w:val="24"/>
        </w:rPr>
        <w:t xml:space="preserve">Kontrolujący:      </w:t>
      </w:r>
    </w:p>
    <w:p w14:paraId="18ECD23B" w14:textId="732BC09D" w:rsidR="00562F2E" w:rsidRPr="00E1430B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430B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C76D4A">
        <w:rPr>
          <w:rFonts w:ascii="Times New Roman" w:hAnsi="Times New Roman" w:cs="Times New Roman"/>
          <w:sz w:val="24"/>
          <w:szCs w:val="24"/>
        </w:rPr>
        <w:t>Aneta Serweta</w:t>
      </w:r>
      <w:r w:rsidR="0016575C" w:rsidRPr="00E1430B">
        <w:rPr>
          <w:rFonts w:ascii="Times New Roman" w:hAnsi="Times New Roman" w:cs="Times New Roman"/>
          <w:sz w:val="24"/>
          <w:szCs w:val="24"/>
        </w:rPr>
        <w:t xml:space="preserve">   </w:t>
      </w:r>
      <w:r w:rsidR="00C76D4A">
        <w:rPr>
          <w:rFonts w:ascii="Times New Roman" w:hAnsi="Times New Roman" w:cs="Times New Roman"/>
          <w:sz w:val="24"/>
          <w:szCs w:val="24"/>
        </w:rPr>
        <w:t xml:space="preserve">                                …..</w:t>
      </w:r>
      <w:r w:rsidRPr="00E1430B">
        <w:rPr>
          <w:rFonts w:ascii="Times New Roman" w:hAnsi="Times New Roman" w:cs="Times New Roman"/>
          <w:sz w:val="24"/>
          <w:szCs w:val="24"/>
        </w:rPr>
        <w:t>……………….……………</w:t>
      </w:r>
      <w:r w:rsidR="00E1430B" w:rsidRPr="00E1430B">
        <w:rPr>
          <w:rFonts w:ascii="Times New Roman" w:hAnsi="Times New Roman" w:cs="Times New Roman"/>
          <w:sz w:val="24"/>
          <w:szCs w:val="24"/>
        </w:rPr>
        <w:t>..</w:t>
      </w:r>
      <w:r w:rsidRPr="00E143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39CCE" w14:textId="77777777" w:rsidR="00DF7530" w:rsidRPr="00E1430B" w:rsidRDefault="00DF7530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49E5B1" w14:textId="5B0AC5E6" w:rsidR="00562F2E" w:rsidRPr="00E1430B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430B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C76D4A">
        <w:rPr>
          <w:rFonts w:ascii="Times New Roman" w:hAnsi="Times New Roman" w:cs="Times New Roman"/>
          <w:sz w:val="24"/>
          <w:szCs w:val="24"/>
        </w:rPr>
        <w:t>Katarzyna Karbow</w:t>
      </w:r>
      <w:r w:rsidR="00862714">
        <w:rPr>
          <w:rFonts w:ascii="Times New Roman" w:hAnsi="Times New Roman" w:cs="Times New Roman"/>
          <w:sz w:val="24"/>
          <w:szCs w:val="24"/>
        </w:rPr>
        <w:t>n</w:t>
      </w:r>
      <w:r w:rsidR="00C76D4A">
        <w:rPr>
          <w:rFonts w:ascii="Times New Roman" w:hAnsi="Times New Roman" w:cs="Times New Roman"/>
          <w:sz w:val="24"/>
          <w:szCs w:val="24"/>
        </w:rPr>
        <w:t>iczek - Cebula</w:t>
      </w:r>
      <w:r w:rsidR="00E1430B" w:rsidRPr="00E1430B">
        <w:rPr>
          <w:rFonts w:ascii="Times New Roman" w:hAnsi="Times New Roman" w:cs="Times New Roman"/>
          <w:sz w:val="24"/>
          <w:szCs w:val="24"/>
        </w:rPr>
        <w:t xml:space="preserve"> </w:t>
      </w:r>
      <w:r w:rsidR="00C76D4A">
        <w:rPr>
          <w:rFonts w:ascii="Times New Roman" w:hAnsi="Times New Roman" w:cs="Times New Roman"/>
          <w:sz w:val="24"/>
          <w:szCs w:val="24"/>
        </w:rPr>
        <w:t xml:space="preserve">    </w:t>
      </w:r>
      <w:r w:rsidRPr="00E1430B">
        <w:rPr>
          <w:rFonts w:ascii="Times New Roman" w:hAnsi="Times New Roman" w:cs="Times New Roman"/>
          <w:sz w:val="24"/>
          <w:szCs w:val="24"/>
        </w:rPr>
        <w:t xml:space="preserve">………………………………….        </w:t>
      </w:r>
      <w:r w:rsidRPr="00E1430B">
        <w:rPr>
          <w:rFonts w:ascii="Times New Roman" w:hAnsi="Times New Roman" w:cs="Times New Roman"/>
          <w:sz w:val="24"/>
          <w:szCs w:val="24"/>
        </w:rPr>
        <w:tab/>
      </w:r>
      <w:r w:rsidRPr="00E1430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3DFDA359" w14:textId="7B3B4598" w:rsidR="00562F2E" w:rsidRPr="00E1430B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430B">
        <w:rPr>
          <w:rFonts w:ascii="Times New Roman" w:hAnsi="Times New Roman" w:cs="Times New Roman"/>
          <w:sz w:val="24"/>
          <w:szCs w:val="24"/>
        </w:rPr>
        <w:tab/>
      </w:r>
      <w:r w:rsidRPr="00E1430B">
        <w:rPr>
          <w:rFonts w:ascii="Times New Roman" w:hAnsi="Times New Roman" w:cs="Times New Roman"/>
          <w:sz w:val="24"/>
          <w:szCs w:val="24"/>
        </w:rPr>
        <w:tab/>
      </w:r>
      <w:r w:rsidRPr="00E1430B">
        <w:rPr>
          <w:rFonts w:ascii="Times New Roman" w:hAnsi="Times New Roman" w:cs="Times New Roman"/>
          <w:sz w:val="24"/>
          <w:szCs w:val="24"/>
        </w:rPr>
        <w:tab/>
      </w:r>
      <w:r w:rsidRPr="00E1430B">
        <w:rPr>
          <w:rFonts w:ascii="Times New Roman" w:hAnsi="Times New Roman" w:cs="Times New Roman"/>
          <w:sz w:val="24"/>
          <w:szCs w:val="24"/>
        </w:rPr>
        <w:tab/>
      </w:r>
      <w:r w:rsidRPr="00E1430B">
        <w:rPr>
          <w:rFonts w:ascii="Times New Roman" w:hAnsi="Times New Roman" w:cs="Times New Roman"/>
          <w:sz w:val="24"/>
          <w:szCs w:val="24"/>
        </w:rPr>
        <w:tab/>
      </w:r>
      <w:r w:rsidRPr="00E1430B">
        <w:rPr>
          <w:rFonts w:ascii="Times New Roman" w:hAnsi="Times New Roman" w:cs="Times New Roman"/>
          <w:sz w:val="24"/>
          <w:szCs w:val="24"/>
        </w:rPr>
        <w:tab/>
      </w:r>
      <w:r w:rsidRPr="00E1430B">
        <w:rPr>
          <w:rFonts w:ascii="Times New Roman" w:hAnsi="Times New Roman" w:cs="Times New Roman"/>
          <w:sz w:val="24"/>
          <w:szCs w:val="24"/>
        </w:rPr>
        <w:tab/>
        <w:t xml:space="preserve">Kontrolowany/a </w:t>
      </w:r>
    </w:p>
    <w:p w14:paraId="737CBCE9" w14:textId="724027C5" w:rsidR="002F46BA" w:rsidRPr="00E1430B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43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E12AD" w:rsidRPr="00E1430B">
        <w:rPr>
          <w:rFonts w:ascii="Times New Roman" w:hAnsi="Times New Roman" w:cs="Times New Roman"/>
          <w:sz w:val="24"/>
          <w:szCs w:val="24"/>
        </w:rPr>
        <w:t xml:space="preserve"> </w:t>
      </w:r>
      <w:r w:rsidRPr="00E1430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2429B6B" w14:textId="1A41287A" w:rsidR="00E1430B" w:rsidRPr="005E12AD" w:rsidRDefault="00E1430B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430B">
        <w:rPr>
          <w:rFonts w:ascii="Times New Roman" w:hAnsi="Times New Roman" w:cs="Times New Roman"/>
          <w:sz w:val="24"/>
          <w:szCs w:val="24"/>
        </w:rPr>
        <w:tab/>
      </w:r>
      <w:r w:rsidRPr="00E1430B">
        <w:rPr>
          <w:rFonts w:ascii="Times New Roman" w:hAnsi="Times New Roman" w:cs="Times New Roman"/>
          <w:sz w:val="24"/>
          <w:szCs w:val="24"/>
        </w:rPr>
        <w:tab/>
      </w:r>
      <w:r w:rsidRPr="00E1430B">
        <w:rPr>
          <w:rFonts w:ascii="Times New Roman" w:hAnsi="Times New Roman" w:cs="Times New Roman"/>
          <w:sz w:val="24"/>
          <w:szCs w:val="24"/>
        </w:rPr>
        <w:tab/>
      </w:r>
      <w:r w:rsidRPr="00E1430B">
        <w:rPr>
          <w:rFonts w:ascii="Times New Roman" w:hAnsi="Times New Roman" w:cs="Times New Roman"/>
          <w:sz w:val="24"/>
          <w:szCs w:val="24"/>
        </w:rPr>
        <w:tab/>
      </w:r>
      <w:r w:rsidRPr="00E1430B">
        <w:rPr>
          <w:rFonts w:ascii="Times New Roman" w:hAnsi="Times New Roman" w:cs="Times New Roman"/>
          <w:sz w:val="24"/>
          <w:szCs w:val="24"/>
        </w:rPr>
        <w:tab/>
      </w:r>
      <w:r w:rsidRPr="00E1430B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sectPr w:rsidR="00E1430B" w:rsidRPr="005E12AD" w:rsidSect="005E12AD">
      <w:headerReference w:type="default" r:id="rId9"/>
      <w:footerReference w:type="default" r:id="rId10"/>
      <w:pgSz w:w="11906" w:h="16838"/>
      <w:pgMar w:top="1418" w:right="1133" w:bottom="1418" w:left="1134" w:header="284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ACBD" w14:textId="77777777" w:rsidR="00196DA4" w:rsidRDefault="00196DA4" w:rsidP="00500F82">
      <w:pPr>
        <w:spacing w:after="0" w:line="240" w:lineRule="auto"/>
      </w:pPr>
      <w:r>
        <w:separator/>
      </w:r>
    </w:p>
  </w:endnote>
  <w:endnote w:type="continuationSeparator" w:id="0">
    <w:p w14:paraId="66CCCA09" w14:textId="77777777" w:rsidR="00196DA4" w:rsidRDefault="00196DA4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Content>
      <w:p w14:paraId="523369FD" w14:textId="1952F6A9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2AD">
          <w:rPr>
            <w:noProof/>
          </w:rPr>
          <w:t>3</w:t>
        </w:r>
        <w:r>
          <w:fldChar w:fldCharType="end"/>
        </w:r>
      </w:p>
    </w:sdtContent>
  </w:sdt>
  <w:p w14:paraId="1975F56A" w14:textId="6A1DA625" w:rsidR="0046291F" w:rsidRPr="007662A1" w:rsidRDefault="0046291F" w:rsidP="00A5303D">
    <w:pPr>
      <w:jc w:val="right"/>
      <w:rPr>
        <w:rFonts w:ascii="Times New Roman" w:hAnsi="Times New Roman" w:cs="Times New Roman"/>
        <w:b/>
      </w:rPr>
    </w:pPr>
    <w:r w:rsidRPr="00924771">
      <w:rPr>
        <w:rFonts w:ascii="Times New Roman" w:hAnsi="Times New Roman" w:cs="Times New Roman"/>
        <w:b/>
      </w:rPr>
      <w:t xml:space="preserve">Informacja </w:t>
    </w:r>
    <w:r w:rsidR="00D032FC" w:rsidRPr="00924771">
      <w:rPr>
        <w:rFonts w:ascii="Times New Roman" w:hAnsi="Times New Roman" w:cs="Times New Roman"/>
        <w:b/>
      </w:rPr>
      <w:t>Pokontrolna</w:t>
    </w:r>
    <w:r w:rsidR="003020B6" w:rsidRPr="00924771">
      <w:t xml:space="preserve"> </w:t>
    </w:r>
    <w:r w:rsidR="00D75597" w:rsidRPr="00924771">
      <w:rPr>
        <w:rFonts w:ascii="Times New Roman" w:hAnsi="Times New Roman" w:cs="Times New Roman"/>
        <w:b/>
      </w:rPr>
      <w:t xml:space="preserve">Nr </w:t>
    </w:r>
    <w:r w:rsidR="00D75597" w:rsidRPr="008B54E3">
      <w:rPr>
        <w:rFonts w:ascii="Times New Roman" w:hAnsi="Times New Roman" w:cs="Times New Roman"/>
        <w:b/>
      </w:rPr>
      <w:t>KC-I.432.</w:t>
    </w:r>
    <w:r w:rsidR="00E73B68">
      <w:rPr>
        <w:rFonts w:ascii="Times New Roman" w:hAnsi="Times New Roman" w:cs="Times New Roman"/>
        <w:b/>
      </w:rPr>
      <w:t>446</w:t>
    </w:r>
    <w:r w:rsidR="00157813" w:rsidRPr="008B54E3">
      <w:rPr>
        <w:rFonts w:ascii="Times New Roman" w:hAnsi="Times New Roman" w:cs="Times New Roman"/>
        <w:b/>
      </w:rPr>
      <w:t>.</w:t>
    </w:r>
    <w:r w:rsidR="000F04F9">
      <w:rPr>
        <w:rFonts w:ascii="Times New Roman" w:hAnsi="Times New Roman" w:cs="Times New Roman"/>
        <w:b/>
      </w:rPr>
      <w:t>2</w:t>
    </w:r>
    <w:r w:rsidR="00426FCE" w:rsidRPr="008B54E3">
      <w:rPr>
        <w:rFonts w:ascii="Times New Roman" w:hAnsi="Times New Roman" w:cs="Times New Roman"/>
        <w:b/>
      </w:rPr>
      <w:t>.202</w:t>
    </w:r>
    <w:r w:rsidR="00562F2E">
      <w:rPr>
        <w:rFonts w:ascii="Times New Roman" w:hAnsi="Times New Roman" w:cs="Times New Roman"/>
        <w:b/>
      </w:rPr>
      <w:t>2</w:t>
    </w:r>
    <w:r w:rsidR="00426FCE" w:rsidRPr="008B54E3">
      <w:rPr>
        <w:rFonts w:ascii="Times New Roman" w:hAnsi="Times New Roman" w:cs="Times New Roman"/>
        <w:b/>
      </w:rPr>
      <w:t>/</w:t>
    </w:r>
    <w:r w:rsidR="00E73B68">
      <w:rPr>
        <w:rFonts w:ascii="Times New Roman" w:hAnsi="Times New Roman" w:cs="Times New Roman"/>
        <w:b/>
      </w:rPr>
      <w:t>ASE</w:t>
    </w:r>
    <w:r w:rsidR="00426FCE" w:rsidRPr="008B54E3">
      <w:rPr>
        <w:rFonts w:ascii="Times New Roman" w:hAnsi="Times New Roman" w:cs="Times New Roman"/>
        <w:b/>
      </w:rPr>
      <w:t>-</w:t>
    </w:r>
    <w:r w:rsidR="00E73B68">
      <w:rPr>
        <w:rFonts w:ascii="Times New Roman" w:hAnsi="Times New Roman" w:cs="Times New Roman"/>
        <w:b/>
      </w:rPr>
      <w:t>8</w:t>
    </w:r>
    <w:r w:rsidR="005D270E">
      <w:rPr>
        <w:noProof/>
        <w:lang w:eastAsia="pl-PL"/>
      </w:rPr>
      <w:drawing>
        <wp:inline distT="0" distB="0" distL="0" distR="0" wp14:anchorId="41EFE7F4" wp14:editId="2BA244C6">
          <wp:extent cx="1109659" cy="447970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72" cy="464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EE43" w14:textId="77777777" w:rsidR="00196DA4" w:rsidRDefault="00196DA4" w:rsidP="00500F82">
      <w:pPr>
        <w:spacing w:after="0" w:line="240" w:lineRule="auto"/>
      </w:pPr>
      <w:r>
        <w:separator/>
      </w:r>
    </w:p>
  </w:footnote>
  <w:footnote w:type="continuationSeparator" w:id="0">
    <w:p w14:paraId="676E32A8" w14:textId="77777777" w:rsidR="00196DA4" w:rsidRDefault="00196DA4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04ADCD01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4F005BE8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6F1B99D" wp14:editId="326AC0CF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BD2B121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47399F1" wp14:editId="21E59D1A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CE2190D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0C8AD2A" wp14:editId="2DA7D902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8E7EE4D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B3CF6C6" wp14:editId="0CD3CF21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9E485A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16BD6"/>
    <w:multiLevelType w:val="hybridMultilevel"/>
    <w:tmpl w:val="6E508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5D41"/>
    <w:multiLevelType w:val="hybridMultilevel"/>
    <w:tmpl w:val="7E642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3C9F"/>
    <w:multiLevelType w:val="hybridMultilevel"/>
    <w:tmpl w:val="76787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E57FC"/>
    <w:multiLevelType w:val="hybridMultilevel"/>
    <w:tmpl w:val="F334B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BF5"/>
    <w:multiLevelType w:val="hybridMultilevel"/>
    <w:tmpl w:val="45B81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266"/>
    <w:multiLevelType w:val="hybridMultilevel"/>
    <w:tmpl w:val="409C1370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33DA1"/>
    <w:multiLevelType w:val="hybridMultilevel"/>
    <w:tmpl w:val="1354F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13FDB"/>
    <w:multiLevelType w:val="hybridMultilevel"/>
    <w:tmpl w:val="F86E3910"/>
    <w:lvl w:ilvl="0" w:tplc="97F624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331E3"/>
    <w:multiLevelType w:val="hybridMultilevel"/>
    <w:tmpl w:val="28605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31E01"/>
    <w:multiLevelType w:val="hybridMultilevel"/>
    <w:tmpl w:val="8708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A139C"/>
    <w:multiLevelType w:val="hybridMultilevel"/>
    <w:tmpl w:val="91B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77022"/>
    <w:multiLevelType w:val="hybridMultilevel"/>
    <w:tmpl w:val="8242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148A0"/>
    <w:multiLevelType w:val="hybridMultilevel"/>
    <w:tmpl w:val="8A26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36514"/>
    <w:multiLevelType w:val="hybridMultilevel"/>
    <w:tmpl w:val="B56C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C4A17"/>
    <w:multiLevelType w:val="hybridMultilevel"/>
    <w:tmpl w:val="82E2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C150C"/>
    <w:multiLevelType w:val="hybridMultilevel"/>
    <w:tmpl w:val="E7CE6E72"/>
    <w:lvl w:ilvl="0" w:tplc="5580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93519"/>
    <w:multiLevelType w:val="hybridMultilevel"/>
    <w:tmpl w:val="00D41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67C2A"/>
    <w:multiLevelType w:val="hybridMultilevel"/>
    <w:tmpl w:val="9CDC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90B15"/>
    <w:multiLevelType w:val="hybridMultilevel"/>
    <w:tmpl w:val="9D3A6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862680"/>
    <w:multiLevelType w:val="hybridMultilevel"/>
    <w:tmpl w:val="265E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033D6"/>
    <w:multiLevelType w:val="hybridMultilevel"/>
    <w:tmpl w:val="99909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E5522"/>
    <w:multiLevelType w:val="hybridMultilevel"/>
    <w:tmpl w:val="27FAEB36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34C42"/>
    <w:multiLevelType w:val="hybridMultilevel"/>
    <w:tmpl w:val="85602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C4D3A"/>
    <w:multiLevelType w:val="hybridMultilevel"/>
    <w:tmpl w:val="E9E6C6C2"/>
    <w:lvl w:ilvl="0" w:tplc="4FFCDE8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F96C23"/>
    <w:multiLevelType w:val="hybridMultilevel"/>
    <w:tmpl w:val="2FAE7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A6B0D"/>
    <w:multiLevelType w:val="hybridMultilevel"/>
    <w:tmpl w:val="93BC01D8"/>
    <w:lvl w:ilvl="0" w:tplc="5F2446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E7605"/>
    <w:multiLevelType w:val="hybridMultilevel"/>
    <w:tmpl w:val="FB605A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475806"/>
    <w:multiLevelType w:val="hybridMultilevel"/>
    <w:tmpl w:val="BE08D97C"/>
    <w:lvl w:ilvl="0" w:tplc="F40C23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C0F7E"/>
    <w:multiLevelType w:val="hybridMultilevel"/>
    <w:tmpl w:val="A3B02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26753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175046">
    <w:abstractNumId w:val="0"/>
  </w:num>
  <w:num w:numId="3" w16cid:durableId="1009017977">
    <w:abstractNumId w:val="36"/>
  </w:num>
  <w:num w:numId="4" w16cid:durableId="603614729">
    <w:abstractNumId w:val="12"/>
  </w:num>
  <w:num w:numId="5" w16cid:durableId="1636330969">
    <w:abstractNumId w:val="35"/>
  </w:num>
  <w:num w:numId="6" w16cid:durableId="582113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108331">
    <w:abstractNumId w:val="18"/>
  </w:num>
  <w:num w:numId="8" w16cid:durableId="106656271">
    <w:abstractNumId w:val="14"/>
  </w:num>
  <w:num w:numId="9" w16cid:durableId="1451628561">
    <w:abstractNumId w:val="24"/>
  </w:num>
  <w:num w:numId="10" w16cid:durableId="1113356253">
    <w:abstractNumId w:val="20"/>
  </w:num>
  <w:num w:numId="11" w16cid:durableId="289871607">
    <w:abstractNumId w:val="16"/>
  </w:num>
  <w:num w:numId="12" w16cid:durableId="18892340">
    <w:abstractNumId w:val="3"/>
  </w:num>
  <w:num w:numId="13" w16cid:durableId="1519195410">
    <w:abstractNumId w:val="27"/>
  </w:num>
  <w:num w:numId="14" w16cid:durableId="1743406750">
    <w:abstractNumId w:val="23"/>
  </w:num>
  <w:num w:numId="15" w16cid:durableId="1573926194">
    <w:abstractNumId w:val="33"/>
  </w:num>
  <w:num w:numId="16" w16cid:durableId="1170831675">
    <w:abstractNumId w:val="15"/>
  </w:num>
  <w:num w:numId="17" w16cid:durableId="1454669440">
    <w:abstractNumId w:val="6"/>
  </w:num>
  <w:num w:numId="18" w16cid:durableId="2059041284">
    <w:abstractNumId w:val="21"/>
  </w:num>
  <w:num w:numId="19" w16cid:durableId="545409007">
    <w:abstractNumId w:val="19"/>
  </w:num>
  <w:num w:numId="20" w16cid:durableId="1956978791">
    <w:abstractNumId w:val="17"/>
  </w:num>
  <w:num w:numId="21" w16cid:durableId="36590748">
    <w:abstractNumId w:val="25"/>
  </w:num>
  <w:num w:numId="22" w16cid:durableId="432483413">
    <w:abstractNumId w:val="8"/>
  </w:num>
  <w:num w:numId="23" w16cid:durableId="1754013944">
    <w:abstractNumId w:val="11"/>
  </w:num>
  <w:num w:numId="24" w16cid:durableId="1187907358">
    <w:abstractNumId w:val="7"/>
  </w:num>
  <w:num w:numId="25" w16cid:durableId="1799061453">
    <w:abstractNumId w:val="9"/>
  </w:num>
  <w:num w:numId="26" w16cid:durableId="2111536012">
    <w:abstractNumId w:val="10"/>
  </w:num>
  <w:num w:numId="27" w16cid:durableId="1567452659">
    <w:abstractNumId w:val="34"/>
  </w:num>
  <w:num w:numId="28" w16cid:durableId="437256728">
    <w:abstractNumId w:val="26"/>
  </w:num>
  <w:num w:numId="29" w16cid:durableId="1961648924">
    <w:abstractNumId w:val="1"/>
  </w:num>
  <w:num w:numId="30" w16cid:durableId="1755589575">
    <w:abstractNumId w:val="13"/>
  </w:num>
  <w:num w:numId="31" w16cid:durableId="826365554">
    <w:abstractNumId w:val="30"/>
  </w:num>
  <w:num w:numId="32" w16cid:durableId="238642032">
    <w:abstractNumId w:val="22"/>
  </w:num>
  <w:num w:numId="33" w16cid:durableId="162358418">
    <w:abstractNumId w:val="29"/>
  </w:num>
  <w:num w:numId="34" w16cid:durableId="1738432963">
    <w:abstractNumId w:val="2"/>
  </w:num>
  <w:num w:numId="35" w16cid:durableId="550534476">
    <w:abstractNumId w:val="31"/>
  </w:num>
  <w:num w:numId="36" w16cid:durableId="1445542132">
    <w:abstractNumId w:val="4"/>
  </w:num>
  <w:num w:numId="37" w16cid:durableId="303779167">
    <w:abstractNumId w:val="32"/>
  </w:num>
  <w:num w:numId="38" w16cid:durableId="873032576">
    <w:abstractNumId w:val="28"/>
  </w:num>
  <w:num w:numId="39" w16cid:durableId="1822500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02950"/>
    <w:rsid w:val="0001511B"/>
    <w:rsid w:val="0001597E"/>
    <w:rsid w:val="000159FE"/>
    <w:rsid w:val="00021735"/>
    <w:rsid w:val="00021C3D"/>
    <w:rsid w:val="00026941"/>
    <w:rsid w:val="00030D03"/>
    <w:rsid w:val="000313C6"/>
    <w:rsid w:val="00040752"/>
    <w:rsid w:val="0004208E"/>
    <w:rsid w:val="00050536"/>
    <w:rsid w:val="00060516"/>
    <w:rsid w:val="0006111B"/>
    <w:rsid w:val="00062C8E"/>
    <w:rsid w:val="000655A0"/>
    <w:rsid w:val="00066694"/>
    <w:rsid w:val="00067A5D"/>
    <w:rsid w:val="00070AB2"/>
    <w:rsid w:val="000731D7"/>
    <w:rsid w:val="0007362B"/>
    <w:rsid w:val="000737F8"/>
    <w:rsid w:val="000766CC"/>
    <w:rsid w:val="0007739B"/>
    <w:rsid w:val="00077B8B"/>
    <w:rsid w:val="000801D8"/>
    <w:rsid w:val="0008292C"/>
    <w:rsid w:val="00085CD0"/>
    <w:rsid w:val="000864A7"/>
    <w:rsid w:val="00087F1F"/>
    <w:rsid w:val="00091003"/>
    <w:rsid w:val="00092F86"/>
    <w:rsid w:val="0009411D"/>
    <w:rsid w:val="0009422F"/>
    <w:rsid w:val="00094966"/>
    <w:rsid w:val="000954A7"/>
    <w:rsid w:val="000A0C81"/>
    <w:rsid w:val="000A6177"/>
    <w:rsid w:val="000A7CEF"/>
    <w:rsid w:val="000B0F55"/>
    <w:rsid w:val="000B5F93"/>
    <w:rsid w:val="000B71C6"/>
    <w:rsid w:val="000C5309"/>
    <w:rsid w:val="000C62A1"/>
    <w:rsid w:val="000D0921"/>
    <w:rsid w:val="000D0E8A"/>
    <w:rsid w:val="000D3AD8"/>
    <w:rsid w:val="000D3B29"/>
    <w:rsid w:val="000D3C50"/>
    <w:rsid w:val="000D6B39"/>
    <w:rsid w:val="000D7819"/>
    <w:rsid w:val="000E15D3"/>
    <w:rsid w:val="000E3C54"/>
    <w:rsid w:val="000E7092"/>
    <w:rsid w:val="000F04F9"/>
    <w:rsid w:val="000F4830"/>
    <w:rsid w:val="000F6699"/>
    <w:rsid w:val="000F6F46"/>
    <w:rsid w:val="00102268"/>
    <w:rsid w:val="001029DB"/>
    <w:rsid w:val="00105DCC"/>
    <w:rsid w:val="001064B7"/>
    <w:rsid w:val="00106716"/>
    <w:rsid w:val="00111284"/>
    <w:rsid w:val="001151FC"/>
    <w:rsid w:val="00115320"/>
    <w:rsid w:val="001164EC"/>
    <w:rsid w:val="001172D8"/>
    <w:rsid w:val="001200FC"/>
    <w:rsid w:val="00122BC2"/>
    <w:rsid w:val="001252C6"/>
    <w:rsid w:val="00127720"/>
    <w:rsid w:val="00127955"/>
    <w:rsid w:val="00130315"/>
    <w:rsid w:val="00131839"/>
    <w:rsid w:val="00131E56"/>
    <w:rsid w:val="00132456"/>
    <w:rsid w:val="00141224"/>
    <w:rsid w:val="001412F7"/>
    <w:rsid w:val="00146560"/>
    <w:rsid w:val="001516C1"/>
    <w:rsid w:val="00154D43"/>
    <w:rsid w:val="001558A5"/>
    <w:rsid w:val="00157813"/>
    <w:rsid w:val="00157916"/>
    <w:rsid w:val="001617FF"/>
    <w:rsid w:val="001619E5"/>
    <w:rsid w:val="001636DE"/>
    <w:rsid w:val="00165379"/>
    <w:rsid w:val="0016575C"/>
    <w:rsid w:val="00165EE4"/>
    <w:rsid w:val="001671F5"/>
    <w:rsid w:val="00170B4A"/>
    <w:rsid w:val="00171B65"/>
    <w:rsid w:val="0019160C"/>
    <w:rsid w:val="00191E3F"/>
    <w:rsid w:val="00196D2D"/>
    <w:rsid w:val="00196DA4"/>
    <w:rsid w:val="001A043D"/>
    <w:rsid w:val="001A35E7"/>
    <w:rsid w:val="001A47E4"/>
    <w:rsid w:val="001A58EE"/>
    <w:rsid w:val="001A77BC"/>
    <w:rsid w:val="001C3CF8"/>
    <w:rsid w:val="001C7D7A"/>
    <w:rsid w:val="001D0EF1"/>
    <w:rsid w:val="001D24F1"/>
    <w:rsid w:val="001D252B"/>
    <w:rsid w:val="001D4285"/>
    <w:rsid w:val="001D4669"/>
    <w:rsid w:val="001E5777"/>
    <w:rsid w:val="001F26D8"/>
    <w:rsid w:val="001F28FE"/>
    <w:rsid w:val="001F60E5"/>
    <w:rsid w:val="001F74FB"/>
    <w:rsid w:val="00201986"/>
    <w:rsid w:val="0020218F"/>
    <w:rsid w:val="0020453D"/>
    <w:rsid w:val="0020777B"/>
    <w:rsid w:val="0021478E"/>
    <w:rsid w:val="00222B18"/>
    <w:rsid w:val="00222E63"/>
    <w:rsid w:val="0022584D"/>
    <w:rsid w:val="00225F68"/>
    <w:rsid w:val="00226B60"/>
    <w:rsid w:val="002279F1"/>
    <w:rsid w:val="0023039A"/>
    <w:rsid w:val="002347E5"/>
    <w:rsid w:val="0023592C"/>
    <w:rsid w:val="002362F2"/>
    <w:rsid w:val="002377D1"/>
    <w:rsid w:val="00237854"/>
    <w:rsid w:val="002415A8"/>
    <w:rsid w:val="0024295C"/>
    <w:rsid w:val="00246309"/>
    <w:rsid w:val="002478CE"/>
    <w:rsid w:val="00247C96"/>
    <w:rsid w:val="00251CAD"/>
    <w:rsid w:val="002540CB"/>
    <w:rsid w:val="002559AD"/>
    <w:rsid w:val="00264D05"/>
    <w:rsid w:val="0027005C"/>
    <w:rsid w:val="00271B2F"/>
    <w:rsid w:val="00272B6A"/>
    <w:rsid w:val="00273643"/>
    <w:rsid w:val="0027579C"/>
    <w:rsid w:val="00277644"/>
    <w:rsid w:val="00283BE4"/>
    <w:rsid w:val="00284102"/>
    <w:rsid w:val="00284EF5"/>
    <w:rsid w:val="00291F20"/>
    <w:rsid w:val="0029680A"/>
    <w:rsid w:val="0029785A"/>
    <w:rsid w:val="00297FCF"/>
    <w:rsid w:val="002A10C1"/>
    <w:rsid w:val="002A1DD1"/>
    <w:rsid w:val="002A4B99"/>
    <w:rsid w:val="002A4BDA"/>
    <w:rsid w:val="002A64F0"/>
    <w:rsid w:val="002B1289"/>
    <w:rsid w:val="002B33D4"/>
    <w:rsid w:val="002B4534"/>
    <w:rsid w:val="002B6B3A"/>
    <w:rsid w:val="002C4580"/>
    <w:rsid w:val="002C5828"/>
    <w:rsid w:val="002C6874"/>
    <w:rsid w:val="002D0345"/>
    <w:rsid w:val="002D1C45"/>
    <w:rsid w:val="002D1F1F"/>
    <w:rsid w:val="002D338C"/>
    <w:rsid w:val="002E07F4"/>
    <w:rsid w:val="002E299D"/>
    <w:rsid w:val="002E2C8B"/>
    <w:rsid w:val="002E4389"/>
    <w:rsid w:val="002E4FFF"/>
    <w:rsid w:val="002F0807"/>
    <w:rsid w:val="002F46BA"/>
    <w:rsid w:val="002F52D5"/>
    <w:rsid w:val="002F5BF4"/>
    <w:rsid w:val="00300DEF"/>
    <w:rsid w:val="003020B6"/>
    <w:rsid w:val="003027B4"/>
    <w:rsid w:val="00302E47"/>
    <w:rsid w:val="00302F77"/>
    <w:rsid w:val="0030460E"/>
    <w:rsid w:val="003046FB"/>
    <w:rsid w:val="0030588D"/>
    <w:rsid w:val="00306172"/>
    <w:rsid w:val="003133E9"/>
    <w:rsid w:val="00313E42"/>
    <w:rsid w:val="0031491E"/>
    <w:rsid w:val="003150D3"/>
    <w:rsid w:val="00321B2F"/>
    <w:rsid w:val="00322A9C"/>
    <w:rsid w:val="00322AD8"/>
    <w:rsid w:val="0032530D"/>
    <w:rsid w:val="00325B4F"/>
    <w:rsid w:val="00327903"/>
    <w:rsid w:val="0033092E"/>
    <w:rsid w:val="003343F4"/>
    <w:rsid w:val="00344171"/>
    <w:rsid w:val="00344736"/>
    <w:rsid w:val="0034580C"/>
    <w:rsid w:val="00346EFC"/>
    <w:rsid w:val="003526DA"/>
    <w:rsid w:val="00356F7E"/>
    <w:rsid w:val="00360DDE"/>
    <w:rsid w:val="00367386"/>
    <w:rsid w:val="003747CF"/>
    <w:rsid w:val="00376CEC"/>
    <w:rsid w:val="00377855"/>
    <w:rsid w:val="00381092"/>
    <w:rsid w:val="0038231F"/>
    <w:rsid w:val="0038281B"/>
    <w:rsid w:val="00383FE3"/>
    <w:rsid w:val="00384794"/>
    <w:rsid w:val="003848DD"/>
    <w:rsid w:val="003859DA"/>
    <w:rsid w:val="00386585"/>
    <w:rsid w:val="0038672B"/>
    <w:rsid w:val="00390FE0"/>
    <w:rsid w:val="003915C0"/>
    <w:rsid w:val="00393ADE"/>
    <w:rsid w:val="00394F49"/>
    <w:rsid w:val="00396530"/>
    <w:rsid w:val="00396992"/>
    <w:rsid w:val="003A1B9D"/>
    <w:rsid w:val="003A2AD3"/>
    <w:rsid w:val="003A3B39"/>
    <w:rsid w:val="003A546E"/>
    <w:rsid w:val="003A5A12"/>
    <w:rsid w:val="003A5F19"/>
    <w:rsid w:val="003A7BF3"/>
    <w:rsid w:val="003A7EEE"/>
    <w:rsid w:val="003B2136"/>
    <w:rsid w:val="003B344D"/>
    <w:rsid w:val="003B542A"/>
    <w:rsid w:val="003C2E73"/>
    <w:rsid w:val="003C47B2"/>
    <w:rsid w:val="003C54F9"/>
    <w:rsid w:val="003C594C"/>
    <w:rsid w:val="003D207E"/>
    <w:rsid w:val="003D241B"/>
    <w:rsid w:val="003D5755"/>
    <w:rsid w:val="003D5F66"/>
    <w:rsid w:val="003E2A4F"/>
    <w:rsid w:val="003E2D95"/>
    <w:rsid w:val="003E40D1"/>
    <w:rsid w:val="003E5787"/>
    <w:rsid w:val="003F0AEB"/>
    <w:rsid w:val="003F1EA7"/>
    <w:rsid w:val="003F4479"/>
    <w:rsid w:val="003F48F9"/>
    <w:rsid w:val="003F4E88"/>
    <w:rsid w:val="00414729"/>
    <w:rsid w:val="00420E72"/>
    <w:rsid w:val="004213C3"/>
    <w:rsid w:val="00422E72"/>
    <w:rsid w:val="00423B48"/>
    <w:rsid w:val="004257AC"/>
    <w:rsid w:val="004267FF"/>
    <w:rsid w:val="00426FCE"/>
    <w:rsid w:val="00427144"/>
    <w:rsid w:val="00431E63"/>
    <w:rsid w:val="0043245E"/>
    <w:rsid w:val="00433884"/>
    <w:rsid w:val="00433D6F"/>
    <w:rsid w:val="004345AF"/>
    <w:rsid w:val="0043777F"/>
    <w:rsid w:val="00440911"/>
    <w:rsid w:val="004464D2"/>
    <w:rsid w:val="004479DC"/>
    <w:rsid w:val="00447AF0"/>
    <w:rsid w:val="004559F8"/>
    <w:rsid w:val="00455ABE"/>
    <w:rsid w:val="00456081"/>
    <w:rsid w:val="00456E6D"/>
    <w:rsid w:val="00460454"/>
    <w:rsid w:val="004610C9"/>
    <w:rsid w:val="004610FC"/>
    <w:rsid w:val="00462608"/>
    <w:rsid w:val="0046291F"/>
    <w:rsid w:val="004629E7"/>
    <w:rsid w:val="00463911"/>
    <w:rsid w:val="00463A60"/>
    <w:rsid w:val="00472E44"/>
    <w:rsid w:val="00475245"/>
    <w:rsid w:val="00475841"/>
    <w:rsid w:val="0048106F"/>
    <w:rsid w:val="00482740"/>
    <w:rsid w:val="0048334A"/>
    <w:rsid w:val="004839FE"/>
    <w:rsid w:val="004850D4"/>
    <w:rsid w:val="00492E82"/>
    <w:rsid w:val="0049311D"/>
    <w:rsid w:val="00493225"/>
    <w:rsid w:val="00494E77"/>
    <w:rsid w:val="004972A9"/>
    <w:rsid w:val="0049756A"/>
    <w:rsid w:val="004A30D3"/>
    <w:rsid w:val="004B0DA0"/>
    <w:rsid w:val="004B1B46"/>
    <w:rsid w:val="004B2D8A"/>
    <w:rsid w:val="004B6BAE"/>
    <w:rsid w:val="004C22E8"/>
    <w:rsid w:val="004C360F"/>
    <w:rsid w:val="004C45E8"/>
    <w:rsid w:val="004C4DDC"/>
    <w:rsid w:val="004C5848"/>
    <w:rsid w:val="004D05EB"/>
    <w:rsid w:val="004D0F82"/>
    <w:rsid w:val="004D3757"/>
    <w:rsid w:val="004D7337"/>
    <w:rsid w:val="004E05EE"/>
    <w:rsid w:val="004E08D0"/>
    <w:rsid w:val="004E3BF2"/>
    <w:rsid w:val="004E555C"/>
    <w:rsid w:val="004F0537"/>
    <w:rsid w:val="004F243E"/>
    <w:rsid w:val="004F3DF2"/>
    <w:rsid w:val="004F490B"/>
    <w:rsid w:val="004F4A4D"/>
    <w:rsid w:val="004F6C2D"/>
    <w:rsid w:val="00500F82"/>
    <w:rsid w:val="00505694"/>
    <w:rsid w:val="00506BC8"/>
    <w:rsid w:val="00511273"/>
    <w:rsid w:val="00511496"/>
    <w:rsid w:val="00516630"/>
    <w:rsid w:val="00521070"/>
    <w:rsid w:val="00522E1D"/>
    <w:rsid w:val="00526531"/>
    <w:rsid w:val="005267DA"/>
    <w:rsid w:val="00526851"/>
    <w:rsid w:val="005273A5"/>
    <w:rsid w:val="00527572"/>
    <w:rsid w:val="0053053B"/>
    <w:rsid w:val="00532F41"/>
    <w:rsid w:val="00533256"/>
    <w:rsid w:val="005350AF"/>
    <w:rsid w:val="00540369"/>
    <w:rsid w:val="00541148"/>
    <w:rsid w:val="0054323C"/>
    <w:rsid w:val="005435B6"/>
    <w:rsid w:val="005435E5"/>
    <w:rsid w:val="00555F10"/>
    <w:rsid w:val="00562F2E"/>
    <w:rsid w:val="0056316D"/>
    <w:rsid w:val="005641ED"/>
    <w:rsid w:val="005658F8"/>
    <w:rsid w:val="00566747"/>
    <w:rsid w:val="005840AB"/>
    <w:rsid w:val="00590D9E"/>
    <w:rsid w:val="00593087"/>
    <w:rsid w:val="00596943"/>
    <w:rsid w:val="00596D07"/>
    <w:rsid w:val="005A34E8"/>
    <w:rsid w:val="005A709B"/>
    <w:rsid w:val="005A7DAC"/>
    <w:rsid w:val="005B3447"/>
    <w:rsid w:val="005B5D06"/>
    <w:rsid w:val="005B7BE1"/>
    <w:rsid w:val="005C035A"/>
    <w:rsid w:val="005C3340"/>
    <w:rsid w:val="005C56E0"/>
    <w:rsid w:val="005C60A1"/>
    <w:rsid w:val="005C61F1"/>
    <w:rsid w:val="005C686E"/>
    <w:rsid w:val="005C7E91"/>
    <w:rsid w:val="005D196F"/>
    <w:rsid w:val="005D270E"/>
    <w:rsid w:val="005D4B22"/>
    <w:rsid w:val="005D576D"/>
    <w:rsid w:val="005D5EB1"/>
    <w:rsid w:val="005D68DC"/>
    <w:rsid w:val="005E12AD"/>
    <w:rsid w:val="005E4EBA"/>
    <w:rsid w:val="005E6B0D"/>
    <w:rsid w:val="005F161E"/>
    <w:rsid w:val="005F29E2"/>
    <w:rsid w:val="005F44DA"/>
    <w:rsid w:val="005F64DC"/>
    <w:rsid w:val="005F6D97"/>
    <w:rsid w:val="005F6F68"/>
    <w:rsid w:val="005F7B95"/>
    <w:rsid w:val="0060045E"/>
    <w:rsid w:val="00601404"/>
    <w:rsid w:val="00601E3F"/>
    <w:rsid w:val="00603405"/>
    <w:rsid w:val="00603717"/>
    <w:rsid w:val="00604A52"/>
    <w:rsid w:val="0061138B"/>
    <w:rsid w:val="0061196C"/>
    <w:rsid w:val="00613084"/>
    <w:rsid w:val="00615F6A"/>
    <w:rsid w:val="00616875"/>
    <w:rsid w:val="0061732D"/>
    <w:rsid w:val="00621363"/>
    <w:rsid w:val="00621836"/>
    <w:rsid w:val="006219D9"/>
    <w:rsid w:val="006224FF"/>
    <w:rsid w:val="006229EA"/>
    <w:rsid w:val="00627BD9"/>
    <w:rsid w:val="00631E89"/>
    <w:rsid w:val="0063366C"/>
    <w:rsid w:val="00634DC3"/>
    <w:rsid w:val="0063684C"/>
    <w:rsid w:val="00637466"/>
    <w:rsid w:val="00644A98"/>
    <w:rsid w:val="00647F09"/>
    <w:rsid w:val="00647F60"/>
    <w:rsid w:val="00650823"/>
    <w:rsid w:val="00653EB2"/>
    <w:rsid w:val="0065449C"/>
    <w:rsid w:val="00654808"/>
    <w:rsid w:val="00670332"/>
    <w:rsid w:val="006715D8"/>
    <w:rsid w:val="006720BB"/>
    <w:rsid w:val="00673F07"/>
    <w:rsid w:val="00674BCD"/>
    <w:rsid w:val="00677760"/>
    <w:rsid w:val="00682463"/>
    <w:rsid w:val="006908DA"/>
    <w:rsid w:val="0069241A"/>
    <w:rsid w:val="006A0F16"/>
    <w:rsid w:val="006A2C7A"/>
    <w:rsid w:val="006A4905"/>
    <w:rsid w:val="006A4CA7"/>
    <w:rsid w:val="006A6CD6"/>
    <w:rsid w:val="006B3461"/>
    <w:rsid w:val="006B477A"/>
    <w:rsid w:val="006C4485"/>
    <w:rsid w:val="006C6A71"/>
    <w:rsid w:val="006D4102"/>
    <w:rsid w:val="006E410F"/>
    <w:rsid w:val="006E70F2"/>
    <w:rsid w:val="006F3824"/>
    <w:rsid w:val="00706CA0"/>
    <w:rsid w:val="00711C69"/>
    <w:rsid w:val="0071351C"/>
    <w:rsid w:val="007146E8"/>
    <w:rsid w:val="00714B1C"/>
    <w:rsid w:val="00717B65"/>
    <w:rsid w:val="00730942"/>
    <w:rsid w:val="007358CF"/>
    <w:rsid w:val="007376ED"/>
    <w:rsid w:val="007405F1"/>
    <w:rsid w:val="00740CCA"/>
    <w:rsid w:val="0074107D"/>
    <w:rsid w:val="00741ABD"/>
    <w:rsid w:val="00742DDE"/>
    <w:rsid w:val="00747818"/>
    <w:rsid w:val="00750439"/>
    <w:rsid w:val="007533D1"/>
    <w:rsid w:val="007535F9"/>
    <w:rsid w:val="00755B0B"/>
    <w:rsid w:val="00755CEE"/>
    <w:rsid w:val="007568F4"/>
    <w:rsid w:val="00760509"/>
    <w:rsid w:val="00763AED"/>
    <w:rsid w:val="007662A1"/>
    <w:rsid w:val="00773C33"/>
    <w:rsid w:val="00784A1D"/>
    <w:rsid w:val="00786B51"/>
    <w:rsid w:val="00790DA2"/>
    <w:rsid w:val="007935CA"/>
    <w:rsid w:val="00794E9D"/>
    <w:rsid w:val="0079574F"/>
    <w:rsid w:val="00796B5F"/>
    <w:rsid w:val="0079748A"/>
    <w:rsid w:val="007A5E94"/>
    <w:rsid w:val="007A61D2"/>
    <w:rsid w:val="007A67C8"/>
    <w:rsid w:val="007A733D"/>
    <w:rsid w:val="007B0205"/>
    <w:rsid w:val="007B0437"/>
    <w:rsid w:val="007B2E58"/>
    <w:rsid w:val="007B3D9E"/>
    <w:rsid w:val="007B64F9"/>
    <w:rsid w:val="007C0800"/>
    <w:rsid w:val="007C1C36"/>
    <w:rsid w:val="007E4F59"/>
    <w:rsid w:val="007E60A9"/>
    <w:rsid w:val="007E6FEC"/>
    <w:rsid w:val="007F12F0"/>
    <w:rsid w:val="007F2E8F"/>
    <w:rsid w:val="007F3DD0"/>
    <w:rsid w:val="007F4934"/>
    <w:rsid w:val="007F54BB"/>
    <w:rsid w:val="008017CB"/>
    <w:rsid w:val="00801B11"/>
    <w:rsid w:val="0080300C"/>
    <w:rsid w:val="00803DA9"/>
    <w:rsid w:val="008100F9"/>
    <w:rsid w:val="0081051D"/>
    <w:rsid w:val="008107FF"/>
    <w:rsid w:val="008133B8"/>
    <w:rsid w:val="008246C7"/>
    <w:rsid w:val="00824931"/>
    <w:rsid w:val="00826F62"/>
    <w:rsid w:val="00827699"/>
    <w:rsid w:val="0083208E"/>
    <w:rsid w:val="0083269F"/>
    <w:rsid w:val="00833267"/>
    <w:rsid w:val="00837A12"/>
    <w:rsid w:val="0084136D"/>
    <w:rsid w:val="00841C1F"/>
    <w:rsid w:val="00843C81"/>
    <w:rsid w:val="00843FEE"/>
    <w:rsid w:val="0084427E"/>
    <w:rsid w:val="008452EA"/>
    <w:rsid w:val="008459E4"/>
    <w:rsid w:val="008506F9"/>
    <w:rsid w:val="00850895"/>
    <w:rsid w:val="00851478"/>
    <w:rsid w:val="008515DC"/>
    <w:rsid w:val="0085392E"/>
    <w:rsid w:val="008612A9"/>
    <w:rsid w:val="008613E9"/>
    <w:rsid w:val="00862714"/>
    <w:rsid w:val="0086271C"/>
    <w:rsid w:val="008647D6"/>
    <w:rsid w:val="00864855"/>
    <w:rsid w:val="00865D69"/>
    <w:rsid w:val="00865FAF"/>
    <w:rsid w:val="00867680"/>
    <w:rsid w:val="00872AE7"/>
    <w:rsid w:val="00877069"/>
    <w:rsid w:val="008807A1"/>
    <w:rsid w:val="008842F9"/>
    <w:rsid w:val="00884FEB"/>
    <w:rsid w:val="00887DA6"/>
    <w:rsid w:val="008907FD"/>
    <w:rsid w:val="008A2A66"/>
    <w:rsid w:val="008A390B"/>
    <w:rsid w:val="008A5E4D"/>
    <w:rsid w:val="008A69AB"/>
    <w:rsid w:val="008A77CD"/>
    <w:rsid w:val="008B0EDD"/>
    <w:rsid w:val="008B1752"/>
    <w:rsid w:val="008B54E3"/>
    <w:rsid w:val="008B5F59"/>
    <w:rsid w:val="008C0FFE"/>
    <w:rsid w:val="008C5364"/>
    <w:rsid w:val="008C573D"/>
    <w:rsid w:val="008D35E0"/>
    <w:rsid w:val="008D6AE1"/>
    <w:rsid w:val="008E1AB2"/>
    <w:rsid w:val="008E3FAF"/>
    <w:rsid w:val="008E4ADF"/>
    <w:rsid w:val="008F0A08"/>
    <w:rsid w:val="008F1E8E"/>
    <w:rsid w:val="008F2596"/>
    <w:rsid w:val="008F5FCC"/>
    <w:rsid w:val="008F6487"/>
    <w:rsid w:val="00901010"/>
    <w:rsid w:val="0090317A"/>
    <w:rsid w:val="009031B7"/>
    <w:rsid w:val="00904F9D"/>
    <w:rsid w:val="009144D0"/>
    <w:rsid w:val="00916172"/>
    <w:rsid w:val="009201A4"/>
    <w:rsid w:val="0092161B"/>
    <w:rsid w:val="00921EC9"/>
    <w:rsid w:val="00922EB3"/>
    <w:rsid w:val="00923E10"/>
    <w:rsid w:val="00924771"/>
    <w:rsid w:val="00924A23"/>
    <w:rsid w:val="00930A95"/>
    <w:rsid w:val="009335BB"/>
    <w:rsid w:val="0093598D"/>
    <w:rsid w:val="0094293C"/>
    <w:rsid w:val="00945574"/>
    <w:rsid w:val="00952B72"/>
    <w:rsid w:val="009542A0"/>
    <w:rsid w:val="009601B0"/>
    <w:rsid w:val="0096088E"/>
    <w:rsid w:val="0096242D"/>
    <w:rsid w:val="00962B1C"/>
    <w:rsid w:val="00962F8B"/>
    <w:rsid w:val="009632E9"/>
    <w:rsid w:val="0096544D"/>
    <w:rsid w:val="00966C87"/>
    <w:rsid w:val="0097086A"/>
    <w:rsid w:val="009714D4"/>
    <w:rsid w:val="00973B00"/>
    <w:rsid w:val="009741F9"/>
    <w:rsid w:val="00974CE6"/>
    <w:rsid w:val="009778A6"/>
    <w:rsid w:val="00980440"/>
    <w:rsid w:val="00982D57"/>
    <w:rsid w:val="009913E2"/>
    <w:rsid w:val="00995148"/>
    <w:rsid w:val="009A3100"/>
    <w:rsid w:val="009A32D9"/>
    <w:rsid w:val="009A482F"/>
    <w:rsid w:val="009A5184"/>
    <w:rsid w:val="009A60A7"/>
    <w:rsid w:val="009A799A"/>
    <w:rsid w:val="009B390B"/>
    <w:rsid w:val="009B7337"/>
    <w:rsid w:val="009C755C"/>
    <w:rsid w:val="009D0264"/>
    <w:rsid w:val="009D31E6"/>
    <w:rsid w:val="009D3713"/>
    <w:rsid w:val="009D44F4"/>
    <w:rsid w:val="009D5043"/>
    <w:rsid w:val="009D63AD"/>
    <w:rsid w:val="009D6C90"/>
    <w:rsid w:val="009E087C"/>
    <w:rsid w:val="009E1983"/>
    <w:rsid w:val="009E5AE5"/>
    <w:rsid w:val="009E6BC0"/>
    <w:rsid w:val="009E7B0D"/>
    <w:rsid w:val="009F0DDC"/>
    <w:rsid w:val="009F3BDB"/>
    <w:rsid w:val="009F5EB8"/>
    <w:rsid w:val="009F6720"/>
    <w:rsid w:val="00A0013B"/>
    <w:rsid w:val="00A00F5D"/>
    <w:rsid w:val="00A05BD2"/>
    <w:rsid w:val="00A06E01"/>
    <w:rsid w:val="00A07007"/>
    <w:rsid w:val="00A0722F"/>
    <w:rsid w:val="00A134CA"/>
    <w:rsid w:val="00A15779"/>
    <w:rsid w:val="00A23948"/>
    <w:rsid w:val="00A254A3"/>
    <w:rsid w:val="00A255BB"/>
    <w:rsid w:val="00A25916"/>
    <w:rsid w:val="00A27450"/>
    <w:rsid w:val="00A27BE2"/>
    <w:rsid w:val="00A27BFC"/>
    <w:rsid w:val="00A31355"/>
    <w:rsid w:val="00A327BB"/>
    <w:rsid w:val="00A5303D"/>
    <w:rsid w:val="00A55861"/>
    <w:rsid w:val="00A55FEC"/>
    <w:rsid w:val="00A57EE2"/>
    <w:rsid w:val="00A60A60"/>
    <w:rsid w:val="00A6120E"/>
    <w:rsid w:val="00A613FC"/>
    <w:rsid w:val="00A67B07"/>
    <w:rsid w:val="00A721A2"/>
    <w:rsid w:val="00A7322C"/>
    <w:rsid w:val="00A7493B"/>
    <w:rsid w:val="00A75485"/>
    <w:rsid w:val="00A8007D"/>
    <w:rsid w:val="00A83219"/>
    <w:rsid w:val="00A843E0"/>
    <w:rsid w:val="00A855FA"/>
    <w:rsid w:val="00A86F9D"/>
    <w:rsid w:val="00A90223"/>
    <w:rsid w:val="00A90482"/>
    <w:rsid w:val="00A911E6"/>
    <w:rsid w:val="00A92A6D"/>
    <w:rsid w:val="00A936AF"/>
    <w:rsid w:val="00AA08ED"/>
    <w:rsid w:val="00AA0DE0"/>
    <w:rsid w:val="00AA2F18"/>
    <w:rsid w:val="00AA357B"/>
    <w:rsid w:val="00AA5E10"/>
    <w:rsid w:val="00AA7956"/>
    <w:rsid w:val="00AB4888"/>
    <w:rsid w:val="00AB78ED"/>
    <w:rsid w:val="00AB7A24"/>
    <w:rsid w:val="00AC0A45"/>
    <w:rsid w:val="00AC0DDE"/>
    <w:rsid w:val="00AC2763"/>
    <w:rsid w:val="00AC6C67"/>
    <w:rsid w:val="00AD05F6"/>
    <w:rsid w:val="00AD2090"/>
    <w:rsid w:val="00AD3004"/>
    <w:rsid w:val="00AD4021"/>
    <w:rsid w:val="00AD415E"/>
    <w:rsid w:val="00AD7EF2"/>
    <w:rsid w:val="00AE207B"/>
    <w:rsid w:val="00AE48B9"/>
    <w:rsid w:val="00AE7A71"/>
    <w:rsid w:val="00AF1133"/>
    <w:rsid w:val="00AF4259"/>
    <w:rsid w:val="00AF49E7"/>
    <w:rsid w:val="00AF4E71"/>
    <w:rsid w:val="00AF6C9C"/>
    <w:rsid w:val="00AF6E79"/>
    <w:rsid w:val="00AF7789"/>
    <w:rsid w:val="00B0090C"/>
    <w:rsid w:val="00B00A03"/>
    <w:rsid w:val="00B04D47"/>
    <w:rsid w:val="00B060B3"/>
    <w:rsid w:val="00B06396"/>
    <w:rsid w:val="00B10B7C"/>
    <w:rsid w:val="00B1117B"/>
    <w:rsid w:val="00B1256E"/>
    <w:rsid w:val="00B13136"/>
    <w:rsid w:val="00B14ABF"/>
    <w:rsid w:val="00B16E44"/>
    <w:rsid w:val="00B24C28"/>
    <w:rsid w:val="00B25F48"/>
    <w:rsid w:val="00B26669"/>
    <w:rsid w:val="00B31566"/>
    <w:rsid w:val="00B425B3"/>
    <w:rsid w:val="00B504F7"/>
    <w:rsid w:val="00B5059E"/>
    <w:rsid w:val="00B50AC4"/>
    <w:rsid w:val="00B522E9"/>
    <w:rsid w:val="00B52580"/>
    <w:rsid w:val="00B531B8"/>
    <w:rsid w:val="00B537C9"/>
    <w:rsid w:val="00B561E7"/>
    <w:rsid w:val="00B6211C"/>
    <w:rsid w:val="00B67762"/>
    <w:rsid w:val="00B719FE"/>
    <w:rsid w:val="00B7609D"/>
    <w:rsid w:val="00B76A4D"/>
    <w:rsid w:val="00B77DB1"/>
    <w:rsid w:val="00B803E9"/>
    <w:rsid w:val="00B82D02"/>
    <w:rsid w:val="00B84C38"/>
    <w:rsid w:val="00B949E4"/>
    <w:rsid w:val="00B94C44"/>
    <w:rsid w:val="00BA075D"/>
    <w:rsid w:val="00BA69D1"/>
    <w:rsid w:val="00BA7723"/>
    <w:rsid w:val="00BB0183"/>
    <w:rsid w:val="00BB5DBB"/>
    <w:rsid w:val="00BC1C59"/>
    <w:rsid w:val="00BD1D29"/>
    <w:rsid w:val="00BD26AD"/>
    <w:rsid w:val="00BD3905"/>
    <w:rsid w:val="00BD3A27"/>
    <w:rsid w:val="00BD6CDA"/>
    <w:rsid w:val="00BD7520"/>
    <w:rsid w:val="00BE0410"/>
    <w:rsid w:val="00BE773A"/>
    <w:rsid w:val="00BE7FB9"/>
    <w:rsid w:val="00BF1C80"/>
    <w:rsid w:val="00BF49AA"/>
    <w:rsid w:val="00C049DB"/>
    <w:rsid w:val="00C100FD"/>
    <w:rsid w:val="00C11C26"/>
    <w:rsid w:val="00C136CB"/>
    <w:rsid w:val="00C25180"/>
    <w:rsid w:val="00C31D3A"/>
    <w:rsid w:val="00C3234D"/>
    <w:rsid w:val="00C33B1C"/>
    <w:rsid w:val="00C3598C"/>
    <w:rsid w:val="00C40CA4"/>
    <w:rsid w:val="00C44172"/>
    <w:rsid w:val="00C44BE7"/>
    <w:rsid w:val="00C53FB7"/>
    <w:rsid w:val="00C57FE7"/>
    <w:rsid w:val="00C6090B"/>
    <w:rsid w:val="00C645CF"/>
    <w:rsid w:val="00C66077"/>
    <w:rsid w:val="00C66BB2"/>
    <w:rsid w:val="00C701B3"/>
    <w:rsid w:val="00C7125B"/>
    <w:rsid w:val="00C74EFD"/>
    <w:rsid w:val="00C75E1A"/>
    <w:rsid w:val="00C7656D"/>
    <w:rsid w:val="00C76D4A"/>
    <w:rsid w:val="00C80272"/>
    <w:rsid w:val="00C82CC4"/>
    <w:rsid w:val="00C872A4"/>
    <w:rsid w:val="00C878BD"/>
    <w:rsid w:val="00C87ECD"/>
    <w:rsid w:val="00C92746"/>
    <w:rsid w:val="00C93279"/>
    <w:rsid w:val="00C9547D"/>
    <w:rsid w:val="00C95B37"/>
    <w:rsid w:val="00C962B4"/>
    <w:rsid w:val="00C97C8F"/>
    <w:rsid w:val="00CA26BF"/>
    <w:rsid w:val="00CA3F40"/>
    <w:rsid w:val="00CA4343"/>
    <w:rsid w:val="00CB1041"/>
    <w:rsid w:val="00CB6B77"/>
    <w:rsid w:val="00CC46C3"/>
    <w:rsid w:val="00CD08D9"/>
    <w:rsid w:val="00CD2EF5"/>
    <w:rsid w:val="00CD3F8D"/>
    <w:rsid w:val="00CD609E"/>
    <w:rsid w:val="00CD72C3"/>
    <w:rsid w:val="00CD7F2D"/>
    <w:rsid w:val="00CE09CB"/>
    <w:rsid w:val="00CE1A86"/>
    <w:rsid w:val="00CE346C"/>
    <w:rsid w:val="00CE35D0"/>
    <w:rsid w:val="00CE523E"/>
    <w:rsid w:val="00CE5F26"/>
    <w:rsid w:val="00CE7C73"/>
    <w:rsid w:val="00CF0437"/>
    <w:rsid w:val="00CF09F2"/>
    <w:rsid w:val="00CF37EA"/>
    <w:rsid w:val="00CF7E88"/>
    <w:rsid w:val="00D005A2"/>
    <w:rsid w:val="00D032FC"/>
    <w:rsid w:val="00D05976"/>
    <w:rsid w:val="00D05BB1"/>
    <w:rsid w:val="00D11505"/>
    <w:rsid w:val="00D1724D"/>
    <w:rsid w:val="00D17758"/>
    <w:rsid w:val="00D210D1"/>
    <w:rsid w:val="00D21E4F"/>
    <w:rsid w:val="00D35A93"/>
    <w:rsid w:val="00D40299"/>
    <w:rsid w:val="00D40CD8"/>
    <w:rsid w:val="00D43864"/>
    <w:rsid w:val="00D52361"/>
    <w:rsid w:val="00D55691"/>
    <w:rsid w:val="00D60452"/>
    <w:rsid w:val="00D608C2"/>
    <w:rsid w:val="00D61083"/>
    <w:rsid w:val="00D61F44"/>
    <w:rsid w:val="00D62337"/>
    <w:rsid w:val="00D67876"/>
    <w:rsid w:val="00D67A60"/>
    <w:rsid w:val="00D72B48"/>
    <w:rsid w:val="00D73236"/>
    <w:rsid w:val="00D74DBF"/>
    <w:rsid w:val="00D74FCD"/>
    <w:rsid w:val="00D75597"/>
    <w:rsid w:val="00D7631F"/>
    <w:rsid w:val="00D83D70"/>
    <w:rsid w:val="00D84C54"/>
    <w:rsid w:val="00D8665D"/>
    <w:rsid w:val="00D87EE3"/>
    <w:rsid w:val="00D9069F"/>
    <w:rsid w:val="00D93933"/>
    <w:rsid w:val="00D93E47"/>
    <w:rsid w:val="00D9415D"/>
    <w:rsid w:val="00D958C7"/>
    <w:rsid w:val="00D96AD9"/>
    <w:rsid w:val="00DA348A"/>
    <w:rsid w:val="00DA6F99"/>
    <w:rsid w:val="00DB318C"/>
    <w:rsid w:val="00DB49F1"/>
    <w:rsid w:val="00DB4B9C"/>
    <w:rsid w:val="00DB4D3C"/>
    <w:rsid w:val="00DB56C8"/>
    <w:rsid w:val="00DB5E00"/>
    <w:rsid w:val="00DB64E7"/>
    <w:rsid w:val="00DC04D5"/>
    <w:rsid w:val="00DC096F"/>
    <w:rsid w:val="00DC2F78"/>
    <w:rsid w:val="00DD1925"/>
    <w:rsid w:val="00DE1C03"/>
    <w:rsid w:val="00DE340F"/>
    <w:rsid w:val="00DE512B"/>
    <w:rsid w:val="00DE7672"/>
    <w:rsid w:val="00DE7841"/>
    <w:rsid w:val="00DE7B2D"/>
    <w:rsid w:val="00DF0F7B"/>
    <w:rsid w:val="00DF7530"/>
    <w:rsid w:val="00E00701"/>
    <w:rsid w:val="00E00755"/>
    <w:rsid w:val="00E02FBB"/>
    <w:rsid w:val="00E06AA7"/>
    <w:rsid w:val="00E12CC9"/>
    <w:rsid w:val="00E13CF1"/>
    <w:rsid w:val="00E1422F"/>
    <w:rsid w:val="00E1430B"/>
    <w:rsid w:val="00E171FA"/>
    <w:rsid w:val="00E22AA0"/>
    <w:rsid w:val="00E2562B"/>
    <w:rsid w:val="00E31082"/>
    <w:rsid w:val="00E35465"/>
    <w:rsid w:val="00E364E6"/>
    <w:rsid w:val="00E467A0"/>
    <w:rsid w:val="00E475AB"/>
    <w:rsid w:val="00E50783"/>
    <w:rsid w:val="00E509FA"/>
    <w:rsid w:val="00E66742"/>
    <w:rsid w:val="00E669C5"/>
    <w:rsid w:val="00E73B68"/>
    <w:rsid w:val="00E81A9A"/>
    <w:rsid w:val="00E81DA9"/>
    <w:rsid w:val="00E864D0"/>
    <w:rsid w:val="00E87119"/>
    <w:rsid w:val="00E87EA7"/>
    <w:rsid w:val="00E93EB9"/>
    <w:rsid w:val="00E95067"/>
    <w:rsid w:val="00E95498"/>
    <w:rsid w:val="00E957A5"/>
    <w:rsid w:val="00E97CAD"/>
    <w:rsid w:val="00EA129C"/>
    <w:rsid w:val="00EA27A9"/>
    <w:rsid w:val="00EA3360"/>
    <w:rsid w:val="00EA401D"/>
    <w:rsid w:val="00EA55C6"/>
    <w:rsid w:val="00EA745A"/>
    <w:rsid w:val="00EA7B30"/>
    <w:rsid w:val="00EB1663"/>
    <w:rsid w:val="00EB2C24"/>
    <w:rsid w:val="00EB36A4"/>
    <w:rsid w:val="00EB41E1"/>
    <w:rsid w:val="00EB45A8"/>
    <w:rsid w:val="00EB4BB0"/>
    <w:rsid w:val="00EB6A7D"/>
    <w:rsid w:val="00EC087F"/>
    <w:rsid w:val="00EC22B9"/>
    <w:rsid w:val="00EC289D"/>
    <w:rsid w:val="00EC4C7B"/>
    <w:rsid w:val="00EC565A"/>
    <w:rsid w:val="00EC6CFA"/>
    <w:rsid w:val="00EC703A"/>
    <w:rsid w:val="00EE0628"/>
    <w:rsid w:val="00EE08A7"/>
    <w:rsid w:val="00EE1E46"/>
    <w:rsid w:val="00EE223C"/>
    <w:rsid w:val="00EE668F"/>
    <w:rsid w:val="00EE7E88"/>
    <w:rsid w:val="00EF4CB3"/>
    <w:rsid w:val="00EF53C3"/>
    <w:rsid w:val="00EF5A18"/>
    <w:rsid w:val="00EF74D0"/>
    <w:rsid w:val="00F05350"/>
    <w:rsid w:val="00F13148"/>
    <w:rsid w:val="00F15A08"/>
    <w:rsid w:val="00F20742"/>
    <w:rsid w:val="00F20AE4"/>
    <w:rsid w:val="00F20B3F"/>
    <w:rsid w:val="00F217DE"/>
    <w:rsid w:val="00F22F3E"/>
    <w:rsid w:val="00F23B0C"/>
    <w:rsid w:val="00F2763B"/>
    <w:rsid w:val="00F33429"/>
    <w:rsid w:val="00F37B18"/>
    <w:rsid w:val="00F37B68"/>
    <w:rsid w:val="00F37D16"/>
    <w:rsid w:val="00F42C14"/>
    <w:rsid w:val="00F42DDA"/>
    <w:rsid w:val="00F50C1B"/>
    <w:rsid w:val="00F50E0E"/>
    <w:rsid w:val="00F51A5A"/>
    <w:rsid w:val="00F53295"/>
    <w:rsid w:val="00F53F11"/>
    <w:rsid w:val="00F54F4A"/>
    <w:rsid w:val="00F5605A"/>
    <w:rsid w:val="00F56428"/>
    <w:rsid w:val="00F619CC"/>
    <w:rsid w:val="00F6654A"/>
    <w:rsid w:val="00F70EE0"/>
    <w:rsid w:val="00F70FAA"/>
    <w:rsid w:val="00F73C61"/>
    <w:rsid w:val="00F82D7A"/>
    <w:rsid w:val="00F83314"/>
    <w:rsid w:val="00F863EA"/>
    <w:rsid w:val="00F94368"/>
    <w:rsid w:val="00FA0755"/>
    <w:rsid w:val="00FA6851"/>
    <w:rsid w:val="00FA7909"/>
    <w:rsid w:val="00FB07B5"/>
    <w:rsid w:val="00FB487F"/>
    <w:rsid w:val="00FC0D81"/>
    <w:rsid w:val="00FC0F5F"/>
    <w:rsid w:val="00FC1CFC"/>
    <w:rsid w:val="00FE669C"/>
    <w:rsid w:val="00FE6D1C"/>
    <w:rsid w:val="00FF0420"/>
    <w:rsid w:val="00FF1AC9"/>
    <w:rsid w:val="00FF2187"/>
    <w:rsid w:val="00FF2E5F"/>
    <w:rsid w:val="00FF6210"/>
    <w:rsid w:val="00FF6EEC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DBF7D"/>
  <w15:docId w15:val="{514A38BD-9A8C-4B34-95D0-27232CE0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400F-F918-4A63-8AB5-DA4F7F65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Serweta, Aneta</cp:lastModifiedBy>
  <cp:revision>2</cp:revision>
  <cp:lastPrinted>2021-01-29T06:36:00Z</cp:lastPrinted>
  <dcterms:created xsi:type="dcterms:W3CDTF">2022-12-27T12:24:00Z</dcterms:created>
  <dcterms:modified xsi:type="dcterms:W3CDTF">2022-12-27T12:24:00Z</dcterms:modified>
</cp:coreProperties>
</file>