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30CB" w14:textId="12A079D4" w:rsidR="00DA5CA5" w:rsidRPr="00040C9B" w:rsidRDefault="00F62539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F24D7" wp14:editId="3A46B01B">
                <wp:simplePos x="0" y="0"/>
                <wp:positionH relativeFrom="column">
                  <wp:posOffset>1103630</wp:posOffset>
                </wp:positionH>
                <wp:positionV relativeFrom="paragraph">
                  <wp:posOffset>-1905</wp:posOffset>
                </wp:positionV>
                <wp:extent cx="2053590" cy="1285875"/>
                <wp:effectExtent l="0" t="0" r="0" b="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CF196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60CD0838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8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34C12895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F24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pt;margin-top:-.15pt;width:161.7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R9AEAAMs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" stroked="f">
                <v:textbox>
                  <w:txbxContent>
                    <w:p w14:paraId="76FCF196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60CD0838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9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34C12895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17DB" wp14:editId="44DED4F9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A7748" w14:textId="77777777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976C42">
                              <w:rPr>
                                <w:rFonts w:ascii="Myriad Pro" w:hAnsi="Myriad Pro"/>
                                <w:color w:val="000000"/>
                              </w:rPr>
                              <w:t>,</w:t>
                            </w:r>
                            <w:r w:rsidR="00407E14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</w:t>
                            </w:r>
                            <w:r w:rsidR="0000480F">
                              <w:rPr>
                                <w:rFonts w:ascii="Myriad Pro" w:hAnsi="Myriad Pro"/>
                                <w:color w:val="000000"/>
                              </w:rPr>
                              <w:t>04</w:t>
                            </w:r>
                            <w:r w:rsidR="00625915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00480F">
                              <w:rPr>
                                <w:rFonts w:ascii="Myriad Pro" w:hAnsi="Myriad Pro"/>
                                <w:color w:val="000000"/>
                              </w:rPr>
                              <w:t>11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17DB" id="Text Box 8" o:spid="_x0000_s1027" type="#_x0000_t202" alt="&quot;&quot;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" stroked="f">
                <v:textbox>
                  <w:txbxContent>
                    <w:p w14:paraId="0B8A7748" w14:textId="77777777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976C42">
                        <w:rPr>
                          <w:rFonts w:ascii="Myriad Pro" w:hAnsi="Myriad Pro"/>
                          <w:color w:val="000000"/>
                        </w:rPr>
                        <w:t>,</w:t>
                      </w:r>
                      <w:r w:rsidR="00407E14">
                        <w:rPr>
                          <w:rFonts w:ascii="Myriad Pro" w:hAnsi="Myriad Pro"/>
                          <w:color w:val="000000"/>
                        </w:rPr>
                        <w:t xml:space="preserve"> </w:t>
                      </w:r>
                      <w:r w:rsidR="0000480F">
                        <w:rPr>
                          <w:rFonts w:ascii="Myriad Pro" w:hAnsi="Myriad Pro"/>
                          <w:color w:val="000000"/>
                        </w:rPr>
                        <w:t>04</w:t>
                      </w:r>
                      <w:r w:rsidR="00625915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00480F">
                        <w:rPr>
                          <w:rFonts w:ascii="Myriad Pro" w:hAnsi="Myriad Pro"/>
                          <w:color w:val="000000"/>
                        </w:rPr>
                        <w:t>11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30F11EE7" wp14:editId="0C31B852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6D50D" w14:textId="6BBC535B" w:rsidR="0014468A" w:rsidRPr="00A4172B" w:rsidRDefault="00F62539" w:rsidP="00E83DB1">
      <w:pPr>
        <w:rPr>
          <w:rFonts w:cs="Calibri"/>
          <w:b/>
          <w:color w:val="auto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D3B3E97" wp14:editId="6A78E06D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856EB" w14:textId="77777777" w:rsidR="00E83DB1" w:rsidRPr="00A4172B" w:rsidRDefault="00E83DB1" w:rsidP="00E83DB1">
      <w:pPr>
        <w:spacing w:after="0" w:line="276" w:lineRule="auto"/>
        <w:jc w:val="right"/>
        <w:rPr>
          <w:rFonts w:eastAsia="Times New Roman" w:cs="Calibri"/>
          <w:b/>
          <w:color w:val="auto"/>
          <w:sz w:val="24"/>
          <w:szCs w:val="24"/>
          <w:lang w:eastAsia="pl-PL"/>
        </w:rPr>
      </w:pPr>
    </w:p>
    <w:p w14:paraId="196B77AD" w14:textId="77777777" w:rsidR="00976C42" w:rsidRPr="00A4172B" w:rsidRDefault="00976C42" w:rsidP="00976C42">
      <w:pPr>
        <w:spacing w:after="0" w:line="360" w:lineRule="auto"/>
        <w:jc w:val="both"/>
        <w:rPr>
          <w:rFonts w:eastAsia="Times New Roman" w:cs="Calibri"/>
          <w:color w:val="auto"/>
          <w:sz w:val="24"/>
          <w:szCs w:val="24"/>
          <w:lang w:eastAsia="pl-PL"/>
        </w:rPr>
      </w:pPr>
      <w:r w:rsidRPr="00A4172B">
        <w:rPr>
          <w:rFonts w:eastAsia="Times New Roman" w:cs="Calibri"/>
          <w:color w:val="auto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DAD687" w14:textId="77777777" w:rsidR="00976C42" w:rsidRPr="00A4172B" w:rsidRDefault="00976C42" w:rsidP="00976C42">
      <w:pPr>
        <w:spacing w:before="240" w:after="12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Wszyscy uczestnicy postępowania</w:t>
      </w:r>
    </w:p>
    <w:p w14:paraId="4864D91A" w14:textId="77777777" w:rsidR="00976C42" w:rsidRPr="0000480F" w:rsidRDefault="00976C42" w:rsidP="0000480F">
      <w:pPr>
        <w:spacing w:line="276" w:lineRule="auto"/>
        <w:ind w:firstLine="708"/>
        <w:jc w:val="both"/>
        <w:rPr>
          <w:rFonts w:cs="Calibri"/>
          <w:b/>
          <w:bCs/>
          <w:i/>
          <w:iCs/>
          <w:color w:val="auto"/>
          <w:sz w:val="24"/>
          <w:szCs w:val="24"/>
        </w:rPr>
      </w:pP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ienia publicznego prowadzonego w trybie podstawowym bez negocjacji DZP.III.272.1.</w:t>
      </w:r>
      <w:r w:rsidR="0000480F">
        <w:rPr>
          <w:rFonts w:cs="Calibri"/>
          <w:b/>
          <w:bCs/>
          <w:i/>
          <w:iCs/>
          <w:color w:val="auto"/>
          <w:sz w:val="24"/>
          <w:szCs w:val="24"/>
        </w:rPr>
        <w:t>18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.2022r.</w:t>
      </w:r>
      <w:r w:rsidR="0006563C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pn</w:t>
      </w:r>
      <w:r w:rsidRPr="0000480F">
        <w:rPr>
          <w:rFonts w:cs="Calibri"/>
          <w:b/>
          <w:bCs/>
          <w:i/>
          <w:iCs/>
          <w:color w:val="auto"/>
          <w:sz w:val="24"/>
          <w:szCs w:val="24"/>
        </w:rPr>
        <w:t>.</w:t>
      </w:r>
      <w:r w:rsidR="0000480F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en-US"/>
        </w:rPr>
        <w:t>”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 xml:space="preserve">Opracowanie dokumentacji projektowej oraz wykonanie robót budowlanych w systemie zaprojektuj i wybuduj dla projektu pn. </w:t>
      </w:r>
      <w:bookmarkStart w:id="2" w:name="_Hlk108176596"/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>„Wzrost efektywności energetycznej kompleksu budynków Regionalnego Centrum Naukowo Technologicznego poprzez termomodernizację i wdrożenie OZE</w:t>
      </w:r>
      <w:bookmarkEnd w:id="2"/>
      <w:r w:rsidR="0006563C">
        <w:rPr>
          <w:b/>
          <w:bCs/>
          <w:i/>
          <w:iCs/>
          <w:color w:val="auto"/>
          <w:sz w:val="24"/>
          <w:szCs w:val="24"/>
          <w:lang w:eastAsia="ar-SA"/>
        </w:rPr>
        <w:t>”</w:t>
      </w:r>
      <w:r w:rsidR="0000480F" w:rsidRPr="0000480F">
        <w:rPr>
          <w:b/>
          <w:bCs/>
          <w:i/>
          <w:iCs/>
          <w:color w:val="auto"/>
          <w:sz w:val="24"/>
          <w:szCs w:val="24"/>
          <w:lang w:eastAsia="ar-SA"/>
        </w:rPr>
        <w:t>”.</w:t>
      </w:r>
    </w:p>
    <w:p w14:paraId="5FE98F0A" w14:textId="77777777" w:rsidR="00976C42" w:rsidRPr="00A4172B" w:rsidRDefault="00976C42" w:rsidP="00976C42">
      <w:pPr>
        <w:spacing w:before="240" w:after="24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Wyjaśnienia treści</w:t>
      </w:r>
      <w:r w:rsidR="008C006F">
        <w:rPr>
          <w:rFonts w:cs="Calibri"/>
          <w:b/>
          <w:bCs/>
          <w:color w:val="auto"/>
          <w:sz w:val="24"/>
          <w:szCs w:val="24"/>
        </w:rPr>
        <w:t xml:space="preserve"> Specyfikacji Warunków Zamówienia</w:t>
      </w:r>
      <w:r w:rsidR="009823A5">
        <w:rPr>
          <w:rFonts w:cs="Calibri"/>
          <w:b/>
          <w:bCs/>
          <w:color w:val="auto"/>
          <w:sz w:val="24"/>
          <w:szCs w:val="24"/>
        </w:rPr>
        <w:t xml:space="preserve"> oraz modyfikacja treści SWZ</w:t>
      </w:r>
      <w:r w:rsidR="000B2B7C">
        <w:rPr>
          <w:rFonts w:cs="Calibri"/>
          <w:b/>
          <w:bCs/>
          <w:color w:val="auto"/>
          <w:sz w:val="24"/>
          <w:szCs w:val="24"/>
        </w:rPr>
        <w:t>.</w:t>
      </w:r>
    </w:p>
    <w:p w14:paraId="1E214F3F" w14:textId="77777777" w:rsidR="00976C42" w:rsidRPr="00A4172B" w:rsidRDefault="009823A5" w:rsidP="009823A5">
      <w:pPr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b/>
          <w:color w:val="auto"/>
          <w:sz w:val="24"/>
          <w:szCs w:val="24"/>
        </w:rPr>
        <w:t xml:space="preserve">I. </w:t>
      </w:r>
      <w:r w:rsidR="008C006F">
        <w:rPr>
          <w:rFonts w:cs="Calibri"/>
          <w:color w:val="auto"/>
          <w:sz w:val="24"/>
          <w:szCs w:val="24"/>
        </w:rPr>
        <w:t>Na podstawie art. 284 ust. 6 ustawy z dnia 11 września 2019 roku - Prawo zamówień publicznych (Dz. U. z 202</w:t>
      </w:r>
      <w:r w:rsidR="0006563C">
        <w:rPr>
          <w:rFonts w:cs="Calibri"/>
          <w:color w:val="auto"/>
          <w:sz w:val="24"/>
          <w:szCs w:val="24"/>
        </w:rPr>
        <w:t>2</w:t>
      </w:r>
      <w:r w:rsidR="008C006F">
        <w:rPr>
          <w:rFonts w:cs="Calibri"/>
          <w:color w:val="auto"/>
          <w:sz w:val="24"/>
          <w:szCs w:val="24"/>
        </w:rPr>
        <w:t>r. poz. 1</w:t>
      </w:r>
      <w:r w:rsidR="0006563C">
        <w:rPr>
          <w:rFonts w:cs="Calibri"/>
          <w:color w:val="auto"/>
          <w:sz w:val="24"/>
          <w:szCs w:val="24"/>
        </w:rPr>
        <w:t>710</w:t>
      </w:r>
      <w:r w:rsidR="008C006F">
        <w:rPr>
          <w:rFonts w:cs="Calibri"/>
          <w:color w:val="auto"/>
          <w:sz w:val="24"/>
          <w:szCs w:val="24"/>
        </w:rPr>
        <w:t>) w</w:t>
      </w:r>
      <w:r w:rsidR="00976C42" w:rsidRPr="00A4172B">
        <w:rPr>
          <w:rFonts w:cs="Calibri"/>
          <w:color w:val="auto"/>
          <w:sz w:val="24"/>
          <w:szCs w:val="24"/>
        </w:rPr>
        <w:t xml:space="preserve"> związku z wpłynięciem pyt</w:t>
      </w:r>
      <w:r w:rsidR="0006563C">
        <w:rPr>
          <w:rFonts w:cs="Calibri"/>
          <w:color w:val="auto"/>
          <w:sz w:val="24"/>
          <w:szCs w:val="24"/>
        </w:rPr>
        <w:t>ania</w:t>
      </w:r>
      <w:r w:rsidR="00976C42" w:rsidRPr="00A4172B">
        <w:rPr>
          <w:rFonts w:cs="Calibri"/>
          <w:color w:val="auto"/>
          <w:sz w:val="24"/>
          <w:szCs w:val="24"/>
        </w:rPr>
        <w:t>, dotycząc</w:t>
      </w:r>
      <w:r w:rsidR="0006563C">
        <w:rPr>
          <w:rFonts w:cs="Calibri"/>
          <w:color w:val="auto"/>
          <w:sz w:val="24"/>
          <w:szCs w:val="24"/>
        </w:rPr>
        <w:t>ego</w:t>
      </w:r>
      <w:r w:rsidR="00976C42" w:rsidRPr="00A4172B">
        <w:rPr>
          <w:rFonts w:cs="Calibri"/>
          <w:color w:val="auto"/>
          <w:sz w:val="24"/>
          <w:szCs w:val="24"/>
        </w:rPr>
        <w:t xml:space="preserve"> ww. postępowania, Zamawiający Regionalne Centrum Naukowo-Technologiczne w Podzamczu, przekazuje</w:t>
      </w:r>
      <w:r w:rsidR="008C006F">
        <w:rPr>
          <w:rFonts w:cs="Calibri"/>
          <w:color w:val="auto"/>
          <w:sz w:val="24"/>
          <w:szCs w:val="24"/>
        </w:rPr>
        <w:t xml:space="preserve"> </w:t>
      </w:r>
      <w:r w:rsidR="0006563C">
        <w:rPr>
          <w:rFonts w:cs="Calibri"/>
          <w:color w:val="auto"/>
          <w:sz w:val="24"/>
          <w:szCs w:val="24"/>
        </w:rPr>
        <w:t xml:space="preserve">jego </w:t>
      </w:r>
      <w:r w:rsidR="00976C42" w:rsidRPr="00A4172B">
        <w:rPr>
          <w:rFonts w:cs="Calibri"/>
          <w:color w:val="auto"/>
          <w:sz w:val="24"/>
          <w:szCs w:val="24"/>
        </w:rPr>
        <w:t xml:space="preserve"> treść  wraz </w:t>
      </w:r>
      <w:r w:rsidR="008C006F">
        <w:rPr>
          <w:rFonts w:cs="Calibri"/>
          <w:color w:val="auto"/>
          <w:sz w:val="24"/>
          <w:szCs w:val="24"/>
        </w:rPr>
        <w:t>z odpow</w:t>
      </w:r>
      <w:r w:rsidR="0006563C">
        <w:rPr>
          <w:rFonts w:cs="Calibri"/>
          <w:color w:val="auto"/>
          <w:sz w:val="24"/>
          <w:szCs w:val="24"/>
        </w:rPr>
        <w:t>iedzią</w:t>
      </w:r>
      <w:r w:rsidR="00976C42" w:rsidRPr="00A4172B">
        <w:rPr>
          <w:rFonts w:cs="Calibri"/>
          <w:color w:val="auto"/>
          <w:sz w:val="24"/>
          <w:szCs w:val="24"/>
        </w:rPr>
        <w:t>:</w:t>
      </w:r>
    </w:p>
    <w:p w14:paraId="7EE9EAD7" w14:textId="77777777" w:rsidR="0006563C" w:rsidRPr="00A4172B" w:rsidRDefault="0006563C" w:rsidP="00976C42">
      <w:pPr>
        <w:spacing w:after="0" w:line="360" w:lineRule="auto"/>
        <w:jc w:val="both"/>
        <w:rPr>
          <w:rFonts w:cs="Calibri"/>
          <w:color w:val="auto"/>
          <w:sz w:val="24"/>
          <w:szCs w:val="24"/>
        </w:rPr>
      </w:pPr>
    </w:p>
    <w:p w14:paraId="6EE33AD4" w14:textId="77777777" w:rsidR="0006563C" w:rsidRPr="001D59E9" w:rsidRDefault="00EA2C6A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D59E9">
        <w:rPr>
          <w:rFonts w:cs="Calibri"/>
          <w:b/>
          <w:color w:val="auto"/>
          <w:sz w:val="24"/>
          <w:szCs w:val="24"/>
          <w:u w:val="single"/>
        </w:rPr>
        <w:t xml:space="preserve">Pytanie </w:t>
      </w:r>
      <w:r w:rsidR="0006563C">
        <w:rPr>
          <w:rFonts w:cs="Calibri"/>
          <w:b/>
          <w:color w:val="auto"/>
          <w:sz w:val="24"/>
          <w:szCs w:val="24"/>
          <w:u w:val="single"/>
        </w:rPr>
        <w:t>1</w:t>
      </w:r>
    </w:p>
    <w:p w14:paraId="1E54D99E" w14:textId="77777777" w:rsidR="0006563C" w:rsidRPr="0006563C" w:rsidRDefault="0006563C" w:rsidP="0006563C">
      <w:pPr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06563C">
        <w:rPr>
          <w:rFonts w:eastAsia="Times New Roman" w:cs="Calibri"/>
          <w:color w:val="000000"/>
          <w:kern w:val="0"/>
          <w:sz w:val="24"/>
          <w:szCs w:val="24"/>
          <w:lang w:eastAsia="pl-PL"/>
        </w:rPr>
        <w:t>w związku długim weekendem i ograniczoną możliwością kontaktu z podwykonawcami oraz wydłużonym obecnie okresem oczekiwania na oferty częściowe na wykonanie przedmiotowego zamówienia zwracamy się do Państwa z prośbą o  wydłużenie terminu składania oferty celem przygotowania rzetelnej wyceny dla Państwa.</w:t>
      </w:r>
    </w:p>
    <w:p w14:paraId="382D4CF4" w14:textId="77777777" w:rsidR="0006563C" w:rsidRPr="0006563C" w:rsidRDefault="0006563C" w:rsidP="0006563C">
      <w:pPr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06563C">
        <w:rPr>
          <w:rFonts w:eastAsia="Times New Roman" w:cs="Calibri"/>
          <w:color w:val="000000"/>
          <w:kern w:val="0"/>
          <w:sz w:val="24"/>
          <w:szCs w:val="24"/>
          <w:lang w:eastAsia="pl-PL"/>
        </w:rPr>
        <w:t> </w:t>
      </w:r>
    </w:p>
    <w:p w14:paraId="3CEDFC37" w14:textId="77777777" w:rsidR="00EA2C6A" w:rsidRPr="0006563C" w:rsidRDefault="00EA2C6A" w:rsidP="00EA2C6A">
      <w:pPr>
        <w:spacing w:after="0" w:line="240" w:lineRule="auto"/>
        <w:contextualSpacing/>
        <w:jc w:val="both"/>
        <w:rPr>
          <w:rFonts w:cs="Calibri"/>
          <w:color w:val="000000"/>
          <w:sz w:val="24"/>
          <w:szCs w:val="24"/>
        </w:rPr>
      </w:pPr>
    </w:p>
    <w:p w14:paraId="10F1A014" w14:textId="77777777" w:rsidR="0006563C" w:rsidRPr="0006563C" w:rsidRDefault="00EA2C6A" w:rsidP="004C2390">
      <w:pPr>
        <w:spacing w:before="120" w:after="0" w:line="240" w:lineRule="auto"/>
        <w:contextualSpacing/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06563C">
        <w:rPr>
          <w:rFonts w:cs="Calibri"/>
          <w:b/>
          <w:color w:val="000000"/>
          <w:sz w:val="24"/>
          <w:szCs w:val="24"/>
          <w:u w:val="single"/>
        </w:rPr>
        <w:t>Odpowiedź na pytanie 1</w:t>
      </w:r>
    </w:p>
    <w:p w14:paraId="2096C76E" w14:textId="77777777" w:rsidR="009823A5" w:rsidRDefault="00C16485" w:rsidP="0006563C">
      <w:pPr>
        <w:spacing w:after="0" w:line="254" w:lineRule="auto"/>
        <w:jc w:val="both"/>
        <w:rPr>
          <w:rFonts w:cs="Calibri"/>
          <w:b/>
          <w:color w:val="000000"/>
          <w:sz w:val="24"/>
          <w:szCs w:val="24"/>
        </w:rPr>
      </w:pPr>
      <w:r w:rsidRPr="0006563C">
        <w:rPr>
          <w:rFonts w:cs="Calibri"/>
          <w:b/>
          <w:color w:val="000000"/>
          <w:sz w:val="24"/>
          <w:szCs w:val="24"/>
        </w:rPr>
        <w:t>Zamawiając</w:t>
      </w:r>
      <w:r w:rsidR="009823A5">
        <w:rPr>
          <w:rFonts w:cs="Calibri"/>
          <w:b/>
          <w:color w:val="000000"/>
          <w:sz w:val="24"/>
          <w:szCs w:val="24"/>
        </w:rPr>
        <w:t xml:space="preserve">y wyraża zgodę na wydłużenie terminu składania ofert i dokonuje modyfikacji </w:t>
      </w:r>
    </w:p>
    <w:p w14:paraId="536D8839" w14:textId="77777777" w:rsidR="00C16485" w:rsidRDefault="009823A5" w:rsidP="0006563C">
      <w:pPr>
        <w:spacing w:after="0" w:line="254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w tym zakresie.</w:t>
      </w:r>
    </w:p>
    <w:p w14:paraId="2C0FD491" w14:textId="77777777" w:rsidR="009823A5" w:rsidRDefault="009823A5" w:rsidP="0006563C">
      <w:pPr>
        <w:spacing w:after="0" w:line="254" w:lineRule="auto"/>
        <w:jc w:val="both"/>
        <w:rPr>
          <w:rFonts w:cs="Calibri"/>
          <w:b/>
          <w:color w:val="000000"/>
          <w:sz w:val="24"/>
          <w:szCs w:val="24"/>
        </w:rPr>
      </w:pPr>
    </w:p>
    <w:p w14:paraId="765A7AB1" w14:textId="77777777" w:rsidR="009823A5" w:rsidRDefault="009823A5" w:rsidP="000B2B7C">
      <w:pPr>
        <w:spacing w:after="0" w:line="240" w:lineRule="auto"/>
        <w:ind w:firstLine="36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b/>
          <w:color w:val="auto"/>
          <w:sz w:val="24"/>
          <w:szCs w:val="24"/>
        </w:rPr>
        <w:t>II.</w:t>
      </w:r>
      <w:r w:rsidRPr="00B04FED">
        <w:rPr>
          <w:rFonts w:cs="Calibri"/>
          <w:color w:val="auto"/>
          <w:sz w:val="24"/>
          <w:szCs w:val="24"/>
        </w:rPr>
        <w:t xml:space="preserve"> </w:t>
      </w:r>
      <w:r w:rsidRPr="00A4172B">
        <w:rPr>
          <w:rFonts w:cs="Calibri"/>
          <w:color w:val="auto"/>
          <w:sz w:val="24"/>
          <w:szCs w:val="24"/>
        </w:rPr>
        <w:t>Zamawiający Regionalne Centrum Naukowo-Technologiczne w Podzamczu</w:t>
      </w:r>
      <w:r>
        <w:rPr>
          <w:rFonts w:cs="Calibri"/>
          <w:color w:val="auto"/>
          <w:sz w:val="24"/>
          <w:szCs w:val="24"/>
        </w:rPr>
        <w:t xml:space="preserve"> na podstawie art. 286 ust. 1 ustawy z dnia 11 września 2019 roku - Prawo zamówień publicznych (Dz. U. </w:t>
      </w:r>
      <w:r w:rsidR="000B2B7C">
        <w:rPr>
          <w:rFonts w:cs="Calibri"/>
          <w:color w:val="auto"/>
          <w:sz w:val="24"/>
          <w:szCs w:val="24"/>
        </w:rPr>
        <w:br/>
      </w:r>
      <w:r>
        <w:rPr>
          <w:rFonts w:cs="Calibri"/>
          <w:color w:val="auto"/>
          <w:sz w:val="24"/>
          <w:szCs w:val="24"/>
        </w:rPr>
        <w:t>z 2022r. poz. 1710) dokonuje zmiany treści SWZ</w:t>
      </w:r>
      <w:r w:rsidRPr="00A4172B">
        <w:rPr>
          <w:rFonts w:cs="Calibri"/>
          <w:color w:val="auto"/>
          <w:sz w:val="24"/>
          <w:szCs w:val="24"/>
        </w:rPr>
        <w:t>:</w:t>
      </w:r>
    </w:p>
    <w:p w14:paraId="0821C51A" w14:textId="77777777" w:rsidR="009823A5" w:rsidRDefault="009823A5" w:rsidP="0006563C">
      <w:pPr>
        <w:spacing w:after="0" w:line="254" w:lineRule="auto"/>
        <w:jc w:val="both"/>
        <w:rPr>
          <w:b/>
          <w:color w:val="000000"/>
          <w:kern w:val="0"/>
          <w:sz w:val="24"/>
          <w:szCs w:val="24"/>
          <w:lang w:eastAsia="en-US"/>
        </w:rPr>
      </w:pPr>
    </w:p>
    <w:p w14:paraId="12932009" w14:textId="77777777" w:rsidR="009823A5" w:rsidRPr="009823A5" w:rsidRDefault="009823A5" w:rsidP="009823A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9823A5">
        <w:rPr>
          <w:rFonts w:cs="Calibri"/>
          <w:color w:val="auto"/>
          <w:sz w:val="24"/>
          <w:szCs w:val="24"/>
        </w:rPr>
        <w:t xml:space="preserve">Zmianę w treści SWZ poprzez zmianę treści </w:t>
      </w:r>
      <w:r>
        <w:rPr>
          <w:rFonts w:cs="Calibri"/>
          <w:color w:val="auto"/>
          <w:sz w:val="24"/>
          <w:szCs w:val="24"/>
        </w:rPr>
        <w:t>R</w:t>
      </w:r>
      <w:r w:rsidRPr="009823A5">
        <w:rPr>
          <w:rFonts w:cs="Calibri"/>
          <w:color w:val="auto"/>
          <w:sz w:val="24"/>
          <w:szCs w:val="24"/>
        </w:rPr>
        <w:t>ozdział</w:t>
      </w:r>
      <w:r w:rsidR="0076163E">
        <w:rPr>
          <w:rFonts w:cs="Calibri"/>
          <w:color w:val="auto"/>
          <w:sz w:val="24"/>
          <w:szCs w:val="24"/>
        </w:rPr>
        <w:t>ów</w:t>
      </w:r>
      <w:r w:rsidRPr="009823A5">
        <w:rPr>
          <w:rFonts w:cs="Calibri"/>
          <w:color w:val="auto"/>
          <w:sz w:val="24"/>
          <w:szCs w:val="24"/>
        </w:rPr>
        <w:t xml:space="preserve">: </w:t>
      </w:r>
    </w:p>
    <w:p w14:paraId="3140A57A" w14:textId="77777777" w:rsidR="009823A5" w:rsidRPr="009823A5" w:rsidRDefault="009823A5" w:rsidP="009823A5">
      <w:pPr>
        <w:suppressAutoHyphens/>
        <w:spacing w:after="0" w:line="240" w:lineRule="auto"/>
        <w:ind w:left="644"/>
        <w:jc w:val="both"/>
        <w:rPr>
          <w:rFonts w:cs="Calibri"/>
          <w:color w:val="auto"/>
          <w:sz w:val="24"/>
          <w:szCs w:val="24"/>
        </w:rPr>
      </w:pPr>
    </w:p>
    <w:p w14:paraId="1819199B" w14:textId="77777777" w:rsidR="009823A5" w:rsidRPr="009823A5" w:rsidRDefault="009823A5" w:rsidP="009823A5">
      <w:pPr>
        <w:suppressAutoHyphens/>
        <w:spacing w:after="0" w:line="240" w:lineRule="auto"/>
        <w:ind w:left="644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9823A5">
        <w:rPr>
          <w:rFonts w:cs="Calibri"/>
          <w:b/>
          <w:color w:val="auto"/>
          <w:sz w:val="24"/>
          <w:szCs w:val="24"/>
        </w:rPr>
        <w:t>- X</w:t>
      </w:r>
      <w:r>
        <w:rPr>
          <w:rFonts w:cs="Calibri"/>
          <w:b/>
          <w:color w:val="auto"/>
          <w:sz w:val="24"/>
          <w:szCs w:val="24"/>
        </w:rPr>
        <w:t>V</w:t>
      </w:r>
      <w:r w:rsidRPr="009823A5">
        <w:rPr>
          <w:rFonts w:cs="Calibri"/>
          <w:b/>
          <w:color w:val="auto"/>
          <w:sz w:val="24"/>
          <w:szCs w:val="24"/>
        </w:rPr>
        <w:t>III ust 1, który</w:t>
      </w:r>
      <w:r w:rsidRPr="009823A5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15F81272" w14:textId="77777777" w:rsidR="009823A5" w:rsidRPr="009823A5" w:rsidRDefault="009823A5" w:rsidP="009823A5">
      <w:pPr>
        <w:keepNext/>
        <w:numPr>
          <w:ilvl w:val="0"/>
          <w:numId w:val="15"/>
        </w:numPr>
        <w:spacing w:after="0" w:line="240" w:lineRule="auto"/>
        <w:ind w:left="284" w:hanging="284"/>
        <w:jc w:val="both"/>
        <w:outlineLvl w:val="3"/>
        <w:rPr>
          <w:rFonts w:eastAsia="Times New Roman" w:cs="Calibri"/>
          <w:color w:val="auto"/>
          <w:kern w:val="0"/>
          <w:sz w:val="24"/>
          <w:szCs w:val="24"/>
          <w:lang w:val="x-none" w:eastAsia="x-none"/>
        </w:rPr>
      </w:pPr>
      <w:r w:rsidRPr="009823A5">
        <w:rPr>
          <w:rFonts w:eastAsia="Times New Roman" w:cs="Calibri"/>
          <w:bCs/>
          <w:color w:val="auto"/>
          <w:kern w:val="0"/>
          <w:sz w:val="24"/>
          <w:szCs w:val="24"/>
          <w:lang w:val="x-none" w:eastAsia="x-none"/>
        </w:rPr>
        <w:lastRenderedPageBreak/>
        <w:t>Wykonawca będzie związany ofertą od dnia upływu terminu składania ofert, przy czym pierwszym dniem terminu związania ofertą jest dzień, w którym upływa termin składania ofert, przez okres 30 dni, tj. do dnia:</w:t>
      </w:r>
      <w:r w:rsidRPr="009823A5">
        <w:rPr>
          <w:rFonts w:eastAsia="Times New Roman" w:cs="Calibri"/>
          <w:bCs/>
          <w:color w:val="auto"/>
          <w:kern w:val="0"/>
          <w:sz w:val="24"/>
          <w:szCs w:val="24"/>
          <w:lang w:eastAsia="x-none"/>
        </w:rPr>
        <w:t xml:space="preserve"> </w:t>
      </w:r>
      <w:r w:rsidRPr="009823A5">
        <w:rPr>
          <w:rFonts w:eastAsia="Times New Roman" w:cs="Calibri"/>
          <w:b/>
          <w:bCs/>
          <w:color w:val="auto"/>
          <w:kern w:val="0"/>
          <w:sz w:val="24"/>
          <w:szCs w:val="24"/>
          <w:lang w:eastAsia="x-none"/>
        </w:rPr>
        <w:t>1</w:t>
      </w:r>
      <w:r>
        <w:rPr>
          <w:rFonts w:eastAsia="Times New Roman" w:cs="Calibri"/>
          <w:b/>
          <w:bCs/>
          <w:color w:val="auto"/>
          <w:kern w:val="0"/>
          <w:sz w:val="24"/>
          <w:szCs w:val="24"/>
          <w:lang w:eastAsia="x-none"/>
        </w:rPr>
        <w:t>7</w:t>
      </w:r>
      <w:r w:rsidRPr="009823A5">
        <w:rPr>
          <w:rFonts w:eastAsia="Times New Roman" w:cs="Calibri"/>
          <w:b/>
          <w:bCs/>
          <w:color w:val="auto"/>
          <w:kern w:val="0"/>
          <w:sz w:val="24"/>
          <w:szCs w:val="24"/>
          <w:lang w:eastAsia="x-none"/>
        </w:rPr>
        <w:t>.</w:t>
      </w:r>
      <w:r>
        <w:rPr>
          <w:rFonts w:eastAsia="Times New Roman" w:cs="Calibri"/>
          <w:b/>
          <w:bCs/>
          <w:color w:val="auto"/>
          <w:kern w:val="0"/>
          <w:sz w:val="24"/>
          <w:szCs w:val="24"/>
          <w:lang w:eastAsia="x-none"/>
        </w:rPr>
        <w:t>12</w:t>
      </w:r>
      <w:r w:rsidRPr="009823A5">
        <w:rPr>
          <w:rFonts w:eastAsia="Times New Roman" w:cs="Calibri"/>
          <w:b/>
          <w:bCs/>
          <w:color w:val="auto"/>
          <w:kern w:val="0"/>
          <w:sz w:val="24"/>
          <w:szCs w:val="24"/>
          <w:lang w:eastAsia="x-none"/>
        </w:rPr>
        <w:t>.2022 r.</w:t>
      </w:r>
    </w:p>
    <w:p w14:paraId="68E86FA9" w14:textId="77777777" w:rsidR="009823A5" w:rsidRPr="009823A5" w:rsidRDefault="009823A5" w:rsidP="009823A5">
      <w:p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9823A5">
        <w:rPr>
          <w:rFonts w:cs="Calibri"/>
          <w:color w:val="auto"/>
          <w:sz w:val="24"/>
          <w:szCs w:val="24"/>
          <w:lang w:eastAsia="zh-CN"/>
        </w:rPr>
        <w:t xml:space="preserve">         </w:t>
      </w:r>
    </w:p>
    <w:p w14:paraId="381094D7" w14:textId="77777777" w:rsidR="009823A5" w:rsidRPr="009823A5" w:rsidRDefault="009823A5" w:rsidP="009823A5">
      <w:pPr>
        <w:suppressAutoHyphens/>
        <w:spacing w:after="0" w:line="240" w:lineRule="auto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9823A5">
        <w:rPr>
          <w:rFonts w:cs="Calibri"/>
          <w:b/>
          <w:color w:val="auto"/>
          <w:sz w:val="24"/>
          <w:szCs w:val="24"/>
          <w:lang w:eastAsia="zh-CN"/>
        </w:rPr>
        <w:t xml:space="preserve"> </w:t>
      </w:r>
      <w:r w:rsidRPr="009823A5">
        <w:rPr>
          <w:rFonts w:cs="Calibri"/>
          <w:b/>
          <w:color w:val="auto"/>
          <w:sz w:val="24"/>
          <w:szCs w:val="24"/>
        </w:rPr>
        <w:t>- X</w:t>
      </w:r>
      <w:r w:rsidR="0076163E">
        <w:rPr>
          <w:rFonts w:cs="Calibri"/>
          <w:b/>
          <w:color w:val="auto"/>
          <w:sz w:val="24"/>
          <w:szCs w:val="24"/>
        </w:rPr>
        <w:t>IX</w:t>
      </w:r>
      <w:r w:rsidRPr="009823A5">
        <w:rPr>
          <w:rFonts w:cs="Calibri"/>
          <w:b/>
          <w:color w:val="auto"/>
          <w:sz w:val="24"/>
          <w:szCs w:val="24"/>
        </w:rPr>
        <w:t xml:space="preserve"> ust</w:t>
      </w:r>
      <w:r w:rsidR="0076163E">
        <w:rPr>
          <w:rFonts w:cs="Calibri"/>
          <w:b/>
          <w:color w:val="auto"/>
          <w:sz w:val="24"/>
          <w:szCs w:val="24"/>
        </w:rPr>
        <w:t xml:space="preserve"> 1 pkt.</w:t>
      </w:r>
      <w:r w:rsidRPr="009823A5">
        <w:rPr>
          <w:rFonts w:cs="Calibri"/>
          <w:b/>
          <w:color w:val="auto"/>
          <w:sz w:val="24"/>
          <w:szCs w:val="24"/>
        </w:rPr>
        <w:t xml:space="preserve"> </w:t>
      </w:r>
      <w:r w:rsidR="0076163E">
        <w:rPr>
          <w:rFonts w:cs="Calibri"/>
          <w:b/>
          <w:color w:val="auto"/>
          <w:sz w:val="24"/>
          <w:szCs w:val="24"/>
        </w:rPr>
        <w:t>1.2</w:t>
      </w:r>
      <w:r w:rsidRPr="009823A5">
        <w:rPr>
          <w:rFonts w:cs="Calibri"/>
          <w:b/>
          <w:color w:val="auto"/>
          <w:sz w:val="24"/>
          <w:szCs w:val="24"/>
        </w:rPr>
        <w:t>, który</w:t>
      </w:r>
      <w:r w:rsidRPr="009823A5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6F2ACBE7" w14:textId="77777777" w:rsidR="009823A5" w:rsidRPr="009823A5" w:rsidRDefault="009823A5" w:rsidP="009823A5">
      <w:pPr>
        <w:spacing w:after="0" w:line="240" w:lineRule="auto"/>
        <w:jc w:val="both"/>
        <w:rPr>
          <w:rFonts w:cs="Calibri"/>
          <w:color w:val="auto"/>
          <w:kern w:val="0"/>
          <w:sz w:val="24"/>
          <w:szCs w:val="24"/>
          <w:lang w:eastAsia="pl-PL" w:bidi="pl-PL"/>
        </w:rPr>
      </w:pPr>
      <w:r w:rsidRPr="009823A5">
        <w:rPr>
          <w:rFonts w:cs="Calibri"/>
          <w:color w:val="auto"/>
          <w:kern w:val="0"/>
          <w:sz w:val="24"/>
          <w:szCs w:val="24"/>
          <w:lang w:eastAsia="pl-PL" w:bidi="pl-PL"/>
        </w:rPr>
        <w:t>3.</w:t>
      </w:r>
      <w:r w:rsidR="0076163E">
        <w:rPr>
          <w:rFonts w:cs="Calibri"/>
          <w:color w:val="auto"/>
          <w:kern w:val="0"/>
          <w:sz w:val="24"/>
          <w:szCs w:val="24"/>
          <w:lang w:eastAsia="pl-PL" w:bidi="pl-PL"/>
        </w:rPr>
        <w:t xml:space="preserve"> Ofertę wraz z wymaganymi załącznikami należy złożyć w terminie do </w:t>
      </w:r>
      <w:r w:rsidRPr="009823A5">
        <w:rPr>
          <w:rFonts w:cs="Calibri"/>
          <w:color w:val="auto"/>
          <w:kern w:val="0"/>
          <w:sz w:val="24"/>
          <w:szCs w:val="24"/>
          <w:lang w:eastAsia="pl-PL" w:bidi="pl-PL"/>
        </w:rPr>
        <w:t xml:space="preserve">dnia 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1</w:t>
      </w:r>
      <w:r w:rsidR="0076163E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8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.</w:t>
      </w:r>
      <w:r w:rsidR="0076163E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11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.2022r.</w:t>
      </w:r>
      <w:r w:rsidRPr="009823A5">
        <w:rPr>
          <w:rFonts w:cs="Calibri"/>
          <w:color w:val="auto"/>
          <w:kern w:val="0"/>
          <w:sz w:val="24"/>
          <w:szCs w:val="24"/>
          <w:lang w:eastAsia="pl-PL" w:bidi="pl-PL"/>
        </w:rPr>
        <w:t xml:space="preserve"> do godz. 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10:00.</w:t>
      </w:r>
    </w:p>
    <w:p w14:paraId="57DD47EA" w14:textId="77777777" w:rsidR="009823A5" w:rsidRPr="009823A5" w:rsidRDefault="009823A5" w:rsidP="009823A5">
      <w:p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</w:rPr>
      </w:pPr>
    </w:p>
    <w:p w14:paraId="5F1CC488" w14:textId="77777777" w:rsidR="009823A5" w:rsidRPr="009823A5" w:rsidRDefault="009823A5" w:rsidP="009823A5">
      <w:pPr>
        <w:suppressAutoHyphens/>
        <w:spacing w:after="0" w:line="240" w:lineRule="auto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9823A5">
        <w:rPr>
          <w:rFonts w:cs="Calibri"/>
          <w:b/>
          <w:color w:val="auto"/>
          <w:sz w:val="24"/>
          <w:szCs w:val="24"/>
        </w:rPr>
        <w:t xml:space="preserve">   - X</w:t>
      </w:r>
      <w:r w:rsidR="0076163E">
        <w:rPr>
          <w:rFonts w:cs="Calibri"/>
          <w:b/>
          <w:color w:val="auto"/>
          <w:sz w:val="24"/>
          <w:szCs w:val="24"/>
        </w:rPr>
        <w:t>IX</w:t>
      </w:r>
      <w:r w:rsidRPr="009823A5">
        <w:rPr>
          <w:rFonts w:cs="Calibri"/>
          <w:b/>
          <w:color w:val="auto"/>
          <w:sz w:val="24"/>
          <w:szCs w:val="24"/>
        </w:rPr>
        <w:t xml:space="preserve"> ust</w:t>
      </w:r>
      <w:r w:rsidR="0076163E">
        <w:rPr>
          <w:rFonts w:cs="Calibri"/>
          <w:b/>
          <w:color w:val="auto"/>
          <w:sz w:val="24"/>
          <w:szCs w:val="24"/>
        </w:rPr>
        <w:t>2 pkt.2.1</w:t>
      </w:r>
      <w:r w:rsidRPr="009823A5">
        <w:rPr>
          <w:rFonts w:cs="Calibri"/>
          <w:b/>
          <w:color w:val="auto"/>
          <w:sz w:val="24"/>
          <w:szCs w:val="24"/>
        </w:rPr>
        <w:t xml:space="preserve"> , który</w:t>
      </w:r>
      <w:r w:rsidRPr="009823A5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6DAC7E27" w14:textId="77777777" w:rsidR="009823A5" w:rsidRPr="009823A5" w:rsidRDefault="009823A5" w:rsidP="009823A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Calibri"/>
          <w:color w:val="auto"/>
          <w:kern w:val="0"/>
          <w:sz w:val="24"/>
          <w:szCs w:val="24"/>
          <w:lang w:eastAsia="pl-PL" w:bidi="pl-PL"/>
        </w:rPr>
      </w:pPr>
      <w:r w:rsidRPr="009823A5">
        <w:rPr>
          <w:rFonts w:cs="Calibri"/>
          <w:color w:val="auto"/>
          <w:kern w:val="0"/>
          <w:sz w:val="24"/>
          <w:szCs w:val="24"/>
          <w:lang w:eastAsia="pl-PL" w:bidi="pl-PL"/>
        </w:rPr>
        <w:t xml:space="preserve">Otwarcie ofert nastąpi w dniu: 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1</w:t>
      </w:r>
      <w:r w:rsidR="0076163E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8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.</w:t>
      </w:r>
      <w:r w:rsidR="0076163E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11</w:t>
      </w:r>
      <w:r w:rsidRPr="009823A5">
        <w:rPr>
          <w:rFonts w:cs="Calibri"/>
          <w:b/>
          <w:color w:val="auto"/>
          <w:kern w:val="0"/>
          <w:sz w:val="24"/>
          <w:szCs w:val="24"/>
          <w:lang w:eastAsia="pl-PL" w:bidi="pl-PL"/>
        </w:rPr>
        <w:t>.2022r. o godz. 10:30.</w:t>
      </w:r>
    </w:p>
    <w:p w14:paraId="0D709BD3" w14:textId="77777777" w:rsidR="009823A5" w:rsidRPr="009823A5" w:rsidRDefault="009823A5" w:rsidP="009823A5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3416B8A8" w14:textId="77777777" w:rsidR="009823A5" w:rsidRPr="009823A5" w:rsidRDefault="009823A5" w:rsidP="009823A5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9823A5">
        <w:rPr>
          <w:rFonts w:cs="Calibri"/>
          <w:color w:val="auto"/>
          <w:sz w:val="24"/>
          <w:szCs w:val="24"/>
        </w:rPr>
        <w:t xml:space="preserve">Treść SWZ otrzymuje brzmienie jak treść Załącznika nr </w:t>
      </w:r>
      <w:r w:rsidR="0076163E">
        <w:rPr>
          <w:rFonts w:cs="Calibri"/>
          <w:color w:val="auto"/>
          <w:sz w:val="24"/>
          <w:szCs w:val="24"/>
        </w:rPr>
        <w:t>1</w:t>
      </w:r>
      <w:r w:rsidRPr="009823A5">
        <w:rPr>
          <w:rFonts w:cs="Calibri"/>
          <w:color w:val="auto"/>
          <w:sz w:val="24"/>
          <w:szCs w:val="24"/>
        </w:rPr>
        <w:t xml:space="preserve"> do niniejszej modyfikacji.</w:t>
      </w:r>
    </w:p>
    <w:p w14:paraId="66B6D80D" w14:textId="77777777" w:rsidR="009823A5" w:rsidRPr="009823A5" w:rsidRDefault="009823A5" w:rsidP="009823A5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</w:p>
    <w:p w14:paraId="0F8B4E75" w14:textId="77777777" w:rsidR="009823A5" w:rsidRPr="009823A5" w:rsidRDefault="009823A5" w:rsidP="009823A5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9823A5">
        <w:rPr>
          <w:rFonts w:cs="Calibri"/>
          <w:color w:val="auto"/>
          <w:sz w:val="24"/>
          <w:szCs w:val="24"/>
        </w:rPr>
        <w:t>Załączniki:</w:t>
      </w:r>
    </w:p>
    <w:p w14:paraId="6E4D88E9" w14:textId="77777777" w:rsidR="009823A5" w:rsidRPr="009823A5" w:rsidRDefault="009823A5" w:rsidP="009823A5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9823A5">
        <w:rPr>
          <w:rFonts w:cs="Calibri"/>
          <w:color w:val="auto"/>
          <w:sz w:val="24"/>
          <w:szCs w:val="24"/>
        </w:rPr>
        <w:t xml:space="preserve">1. Załącznik nr - 1 </w:t>
      </w:r>
      <w:r w:rsidR="0076163E">
        <w:rPr>
          <w:rFonts w:cs="Calibri"/>
          <w:color w:val="auto"/>
          <w:sz w:val="24"/>
          <w:szCs w:val="24"/>
        </w:rPr>
        <w:t>SWZ</w:t>
      </w:r>
      <w:r w:rsidRPr="009823A5">
        <w:rPr>
          <w:rFonts w:cs="Calibri"/>
          <w:color w:val="auto"/>
          <w:sz w:val="24"/>
          <w:szCs w:val="24"/>
        </w:rPr>
        <w:t>,</w:t>
      </w:r>
    </w:p>
    <w:p w14:paraId="2F8A4B81" w14:textId="77777777" w:rsidR="009823A5" w:rsidRPr="0006563C" w:rsidRDefault="009823A5" w:rsidP="0006563C">
      <w:pPr>
        <w:spacing w:after="0" w:line="254" w:lineRule="auto"/>
        <w:jc w:val="both"/>
        <w:rPr>
          <w:b/>
          <w:color w:val="000000"/>
          <w:kern w:val="0"/>
          <w:sz w:val="24"/>
          <w:szCs w:val="24"/>
          <w:lang w:eastAsia="en-US"/>
        </w:rPr>
      </w:pPr>
    </w:p>
    <w:p w14:paraId="677F6D40" w14:textId="77777777" w:rsidR="00C16485" w:rsidRPr="0006563C" w:rsidRDefault="00C16485" w:rsidP="00C164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kern w:val="0"/>
          <w:sz w:val="24"/>
          <w:szCs w:val="24"/>
          <w:lang w:eastAsia="pl-PL"/>
        </w:rPr>
      </w:pPr>
    </w:p>
    <w:sectPr w:rsidR="00C16485" w:rsidRPr="0006563C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8087" w14:textId="77777777" w:rsidR="00CB6301" w:rsidRDefault="00CB6301" w:rsidP="00EA11A7">
      <w:pPr>
        <w:spacing w:after="0" w:line="240" w:lineRule="auto"/>
      </w:pPr>
      <w:r>
        <w:separator/>
      </w:r>
    </w:p>
  </w:endnote>
  <w:endnote w:type="continuationSeparator" w:id="0">
    <w:p w14:paraId="5B4A7C0D" w14:textId="77777777" w:rsidR="00CB6301" w:rsidRDefault="00CB6301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E2F2" w14:textId="77777777" w:rsidR="00CB6301" w:rsidRDefault="00CB6301" w:rsidP="00EA11A7">
      <w:pPr>
        <w:spacing w:after="0" w:line="240" w:lineRule="auto"/>
      </w:pPr>
      <w:r>
        <w:separator/>
      </w:r>
    </w:p>
  </w:footnote>
  <w:footnote w:type="continuationSeparator" w:id="0">
    <w:p w14:paraId="1C794C0A" w14:textId="77777777" w:rsidR="00CB6301" w:rsidRDefault="00CB6301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2AD"/>
    <w:multiLevelType w:val="hybridMultilevel"/>
    <w:tmpl w:val="24EA6F70"/>
    <w:lvl w:ilvl="0" w:tplc="7546656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689"/>
    <w:multiLevelType w:val="hybridMultilevel"/>
    <w:tmpl w:val="3DAA26F6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841600">
    <w:abstractNumId w:val="10"/>
  </w:num>
  <w:num w:numId="2" w16cid:durableId="504521022">
    <w:abstractNumId w:val="11"/>
  </w:num>
  <w:num w:numId="3" w16cid:durableId="1614093451">
    <w:abstractNumId w:val="13"/>
  </w:num>
  <w:num w:numId="4" w16cid:durableId="1066100665">
    <w:abstractNumId w:val="1"/>
  </w:num>
  <w:num w:numId="5" w16cid:durableId="2099405497">
    <w:abstractNumId w:val="12"/>
  </w:num>
  <w:num w:numId="6" w16cid:durableId="624627578">
    <w:abstractNumId w:val="6"/>
  </w:num>
  <w:num w:numId="7" w16cid:durableId="1578708825">
    <w:abstractNumId w:val="9"/>
  </w:num>
  <w:num w:numId="11" w16cid:durableId="414013355">
    <w:abstractNumId w:val="4"/>
  </w:num>
  <w:num w:numId="12" w16cid:durableId="214591126">
    <w:abstractNumId w:val="3"/>
  </w:num>
  <w:num w:numId="13" w16cid:durableId="1625843233">
    <w:abstractNumId w:val="0"/>
  </w:num>
  <w:num w:numId="14" w16cid:durableId="1552035985">
    <w:abstractNumId w:val="2"/>
  </w:num>
  <w:num w:numId="15" w16cid:durableId="1876848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7444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7"/>
    <w:rsid w:val="0000480F"/>
    <w:rsid w:val="000077DD"/>
    <w:rsid w:val="00007E96"/>
    <w:rsid w:val="0002195F"/>
    <w:rsid w:val="00023F90"/>
    <w:rsid w:val="00030BA8"/>
    <w:rsid w:val="00040C9B"/>
    <w:rsid w:val="00041F5B"/>
    <w:rsid w:val="0004208C"/>
    <w:rsid w:val="00047DD3"/>
    <w:rsid w:val="00051F9D"/>
    <w:rsid w:val="00053BEE"/>
    <w:rsid w:val="000604E6"/>
    <w:rsid w:val="0006563C"/>
    <w:rsid w:val="00071B05"/>
    <w:rsid w:val="000735D7"/>
    <w:rsid w:val="000737D2"/>
    <w:rsid w:val="00092BE6"/>
    <w:rsid w:val="00095552"/>
    <w:rsid w:val="000A5079"/>
    <w:rsid w:val="000B2B7C"/>
    <w:rsid w:val="000C71EC"/>
    <w:rsid w:val="000D5496"/>
    <w:rsid w:val="000D60AA"/>
    <w:rsid w:val="000D7D6C"/>
    <w:rsid w:val="000E329B"/>
    <w:rsid w:val="000F0BF1"/>
    <w:rsid w:val="000F3AE5"/>
    <w:rsid w:val="001142BE"/>
    <w:rsid w:val="00116B20"/>
    <w:rsid w:val="001300A9"/>
    <w:rsid w:val="00132392"/>
    <w:rsid w:val="001353EC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C6067"/>
    <w:rsid w:val="001D59E9"/>
    <w:rsid w:val="001E53F7"/>
    <w:rsid w:val="001E59C0"/>
    <w:rsid w:val="001F4528"/>
    <w:rsid w:val="00201400"/>
    <w:rsid w:val="00212A5D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7337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3733"/>
    <w:rsid w:val="002F3DEF"/>
    <w:rsid w:val="002F4AEA"/>
    <w:rsid w:val="002F7EDD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D72B7"/>
    <w:rsid w:val="003E0EB8"/>
    <w:rsid w:val="003E21E6"/>
    <w:rsid w:val="003E3647"/>
    <w:rsid w:val="003E747C"/>
    <w:rsid w:val="003F7430"/>
    <w:rsid w:val="00407E14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2390"/>
    <w:rsid w:val="004C7032"/>
    <w:rsid w:val="004D04D1"/>
    <w:rsid w:val="004E0E7F"/>
    <w:rsid w:val="004E37AC"/>
    <w:rsid w:val="004F1F5E"/>
    <w:rsid w:val="004F659B"/>
    <w:rsid w:val="00512264"/>
    <w:rsid w:val="00513999"/>
    <w:rsid w:val="00521FED"/>
    <w:rsid w:val="005544B5"/>
    <w:rsid w:val="00560FA5"/>
    <w:rsid w:val="005653EF"/>
    <w:rsid w:val="00566E00"/>
    <w:rsid w:val="00575877"/>
    <w:rsid w:val="005762EF"/>
    <w:rsid w:val="00577055"/>
    <w:rsid w:val="00580A85"/>
    <w:rsid w:val="0058666B"/>
    <w:rsid w:val="00590770"/>
    <w:rsid w:val="005950B8"/>
    <w:rsid w:val="005C2905"/>
    <w:rsid w:val="005C6213"/>
    <w:rsid w:val="005D2866"/>
    <w:rsid w:val="005E127F"/>
    <w:rsid w:val="005E2696"/>
    <w:rsid w:val="005F7F0E"/>
    <w:rsid w:val="00610D3F"/>
    <w:rsid w:val="00613B01"/>
    <w:rsid w:val="00625915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84446"/>
    <w:rsid w:val="006C3DB8"/>
    <w:rsid w:val="006C426B"/>
    <w:rsid w:val="006C7E63"/>
    <w:rsid w:val="006E201F"/>
    <w:rsid w:val="006E5B65"/>
    <w:rsid w:val="006E6191"/>
    <w:rsid w:val="007346B2"/>
    <w:rsid w:val="00750E02"/>
    <w:rsid w:val="007574C5"/>
    <w:rsid w:val="0076163E"/>
    <w:rsid w:val="00764CF2"/>
    <w:rsid w:val="0078263F"/>
    <w:rsid w:val="007907F0"/>
    <w:rsid w:val="007B05AA"/>
    <w:rsid w:val="007B419F"/>
    <w:rsid w:val="007D037D"/>
    <w:rsid w:val="007D384C"/>
    <w:rsid w:val="007E0F24"/>
    <w:rsid w:val="007E3ADB"/>
    <w:rsid w:val="00810EFF"/>
    <w:rsid w:val="008111DA"/>
    <w:rsid w:val="00824125"/>
    <w:rsid w:val="00851B02"/>
    <w:rsid w:val="00857C08"/>
    <w:rsid w:val="008605BE"/>
    <w:rsid w:val="008642F0"/>
    <w:rsid w:val="0086642A"/>
    <w:rsid w:val="00882063"/>
    <w:rsid w:val="00883428"/>
    <w:rsid w:val="00890718"/>
    <w:rsid w:val="00895C55"/>
    <w:rsid w:val="008B6686"/>
    <w:rsid w:val="008C006F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370EF"/>
    <w:rsid w:val="00943FD6"/>
    <w:rsid w:val="00946186"/>
    <w:rsid w:val="0096450C"/>
    <w:rsid w:val="009736F0"/>
    <w:rsid w:val="00976C42"/>
    <w:rsid w:val="00977E5A"/>
    <w:rsid w:val="009823A5"/>
    <w:rsid w:val="00991282"/>
    <w:rsid w:val="00992777"/>
    <w:rsid w:val="00996640"/>
    <w:rsid w:val="009A3925"/>
    <w:rsid w:val="009A55E3"/>
    <w:rsid w:val="009C5DF6"/>
    <w:rsid w:val="009C6867"/>
    <w:rsid w:val="00A00CA1"/>
    <w:rsid w:val="00A06DCE"/>
    <w:rsid w:val="00A14AF7"/>
    <w:rsid w:val="00A15EC3"/>
    <w:rsid w:val="00A4172B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0698"/>
    <w:rsid w:val="00AB2FE4"/>
    <w:rsid w:val="00AB3A62"/>
    <w:rsid w:val="00AB6AC0"/>
    <w:rsid w:val="00AC6DF7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C1597"/>
    <w:rsid w:val="00BC6110"/>
    <w:rsid w:val="00BF4469"/>
    <w:rsid w:val="00C102B7"/>
    <w:rsid w:val="00C1149F"/>
    <w:rsid w:val="00C11B53"/>
    <w:rsid w:val="00C13D94"/>
    <w:rsid w:val="00C16485"/>
    <w:rsid w:val="00C217AF"/>
    <w:rsid w:val="00C36D94"/>
    <w:rsid w:val="00C40AF1"/>
    <w:rsid w:val="00C50763"/>
    <w:rsid w:val="00C52CC1"/>
    <w:rsid w:val="00C62D0D"/>
    <w:rsid w:val="00CA4724"/>
    <w:rsid w:val="00CB6301"/>
    <w:rsid w:val="00CC12C2"/>
    <w:rsid w:val="00CC2198"/>
    <w:rsid w:val="00CD315D"/>
    <w:rsid w:val="00CE49F0"/>
    <w:rsid w:val="00CF2DCB"/>
    <w:rsid w:val="00D022B5"/>
    <w:rsid w:val="00D042A2"/>
    <w:rsid w:val="00D176F4"/>
    <w:rsid w:val="00D231B5"/>
    <w:rsid w:val="00D25C06"/>
    <w:rsid w:val="00D31B6E"/>
    <w:rsid w:val="00D33551"/>
    <w:rsid w:val="00D641F5"/>
    <w:rsid w:val="00D90554"/>
    <w:rsid w:val="00DA5CA5"/>
    <w:rsid w:val="00DC20BF"/>
    <w:rsid w:val="00DC6D6B"/>
    <w:rsid w:val="00DC7535"/>
    <w:rsid w:val="00DD50E5"/>
    <w:rsid w:val="00DF35CA"/>
    <w:rsid w:val="00DF4930"/>
    <w:rsid w:val="00E1075F"/>
    <w:rsid w:val="00E352B6"/>
    <w:rsid w:val="00E446AA"/>
    <w:rsid w:val="00E5612C"/>
    <w:rsid w:val="00E5759C"/>
    <w:rsid w:val="00E76CE2"/>
    <w:rsid w:val="00E81A57"/>
    <w:rsid w:val="00E83DB1"/>
    <w:rsid w:val="00E91FED"/>
    <w:rsid w:val="00EA11A7"/>
    <w:rsid w:val="00EA2C6A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62539"/>
    <w:rsid w:val="00F71CA6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20547FB"/>
  <w15:chartTrackingRefBased/>
  <w15:docId w15:val="{E8FC6F11-4CDF-4980-8639-D89850F7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905"/>
    <w:pPr>
      <w:spacing w:after="480" w:line="320" w:lineRule="exact"/>
    </w:pPr>
    <w:rPr>
      <w:color w:val="17365D"/>
      <w:kern w:val="16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basedOn w:val="Normalny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paragraph" w:customStyle="1" w:styleId="Default">
    <w:name w:val="Default"/>
    <w:rsid w:val="00EA2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kretariat@rc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3B65-BFF6-441C-A7BD-CBF9226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Krzysztof Kwiecień</cp:lastModifiedBy>
  <cp:revision>2</cp:revision>
  <cp:lastPrinted>2022-11-04T13:25:00Z</cp:lastPrinted>
  <dcterms:created xsi:type="dcterms:W3CDTF">2022-11-04T13:30:00Z</dcterms:created>
  <dcterms:modified xsi:type="dcterms:W3CDTF">2022-11-04T13:30:00Z</dcterms:modified>
</cp:coreProperties>
</file>