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0DF" w14:textId="21A3F7FE" w:rsidR="00BE39B7" w:rsidRPr="00A13806" w:rsidRDefault="002668AA" w:rsidP="00BE39B7">
      <w:pPr>
        <w:shd w:val="clear" w:color="auto" w:fill="FFFFFF"/>
        <w:tabs>
          <w:tab w:val="left" w:pos="9067"/>
        </w:tabs>
        <w:spacing w:line="276" w:lineRule="auto"/>
        <w:ind w:right="-5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DZP III.272.2.206.2022r </w:t>
      </w:r>
      <w:r w:rsidR="00BE39B7" w:rsidRPr="00A13806">
        <w:rPr>
          <w:rFonts w:asciiTheme="minorHAnsi" w:hAnsiTheme="minorHAnsi" w:cstheme="minorHAnsi"/>
          <w:b/>
          <w:bCs/>
          <w:color w:val="000000"/>
        </w:rPr>
        <w:t>Notatka</w:t>
      </w:r>
      <w:r w:rsidR="002805DB" w:rsidRPr="00A13806">
        <w:rPr>
          <w:rFonts w:asciiTheme="minorHAnsi" w:hAnsiTheme="minorHAnsi" w:cstheme="minorHAnsi"/>
          <w:b/>
          <w:bCs/>
          <w:color w:val="000000"/>
        </w:rPr>
        <w:t xml:space="preserve"> służbowa</w:t>
      </w:r>
    </w:p>
    <w:p w14:paraId="39CDBD8C" w14:textId="77777777" w:rsidR="00BE39B7" w:rsidRPr="00A13806" w:rsidRDefault="00BE39B7" w:rsidP="00BE39B7">
      <w:pPr>
        <w:shd w:val="clear" w:color="auto" w:fill="FFFFFF"/>
        <w:tabs>
          <w:tab w:val="left" w:pos="9067"/>
        </w:tabs>
        <w:spacing w:line="276" w:lineRule="auto"/>
        <w:ind w:right="-5"/>
        <w:jc w:val="center"/>
        <w:rPr>
          <w:rFonts w:asciiTheme="minorHAnsi" w:hAnsiTheme="minorHAnsi" w:cstheme="minorHAnsi"/>
          <w:b/>
          <w:bCs/>
          <w:color w:val="000000"/>
        </w:rPr>
      </w:pPr>
      <w:r w:rsidRPr="00A13806">
        <w:rPr>
          <w:rFonts w:asciiTheme="minorHAnsi" w:hAnsiTheme="minorHAnsi" w:cstheme="minorHAnsi"/>
          <w:b/>
          <w:bCs/>
          <w:color w:val="000000"/>
        </w:rPr>
        <w:t>dotycząca zamówienia, którego udzielenie jest wyłączone z obowiązku</w:t>
      </w:r>
      <w:r w:rsidR="00CB4D47" w:rsidRPr="00A13806">
        <w:rPr>
          <w:rFonts w:asciiTheme="minorHAnsi" w:hAnsiTheme="minorHAnsi" w:cstheme="minorHAnsi"/>
          <w:b/>
          <w:bCs/>
          <w:color w:val="000000"/>
        </w:rPr>
        <w:t xml:space="preserve"> stosowania ustawy </w:t>
      </w:r>
      <w:r w:rsidR="002805DB" w:rsidRPr="00A13806">
        <w:rPr>
          <w:rFonts w:asciiTheme="minorHAnsi" w:hAnsiTheme="minorHAnsi" w:cstheme="minorHAnsi"/>
          <w:b/>
          <w:bCs/>
          <w:color w:val="000000"/>
        </w:rPr>
        <w:t xml:space="preserve">z </w:t>
      </w:r>
      <w:r w:rsidRPr="00A13806">
        <w:rPr>
          <w:rFonts w:asciiTheme="minorHAnsi" w:hAnsiTheme="minorHAnsi" w:cstheme="minorHAnsi"/>
          <w:b/>
          <w:bCs/>
          <w:color w:val="000000"/>
        </w:rPr>
        <w:t>11.09.2019r. Prawo zamówień public</w:t>
      </w:r>
      <w:r w:rsidR="009032A3" w:rsidRPr="00A13806">
        <w:rPr>
          <w:rFonts w:asciiTheme="minorHAnsi" w:hAnsiTheme="minorHAnsi" w:cstheme="minorHAnsi"/>
          <w:b/>
          <w:bCs/>
          <w:color w:val="000000"/>
        </w:rPr>
        <w:t>znych.</w:t>
      </w:r>
    </w:p>
    <w:p w14:paraId="24ED8917" w14:textId="77777777" w:rsidR="00BE39B7" w:rsidRPr="00A13806" w:rsidRDefault="00BE39B7" w:rsidP="00BE39B7">
      <w:pPr>
        <w:shd w:val="clear" w:color="auto" w:fill="FFFFFF"/>
        <w:tabs>
          <w:tab w:val="left" w:pos="9067"/>
        </w:tabs>
        <w:spacing w:line="276" w:lineRule="auto"/>
        <w:ind w:right="-5"/>
        <w:jc w:val="both"/>
        <w:rPr>
          <w:rFonts w:asciiTheme="minorHAnsi" w:hAnsiTheme="minorHAnsi" w:cstheme="minorHAnsi"/>
          <w:bCs/>
          <w:color w:val="000000"/>
        </w:rPr>
      </w:pPr>
    </w:p>
    <w:p w14:paraId="4D79D04A" w14:textId="7D1014DA" w:rsidR="009652C2" w:rsidRPr="00A13806" w:rsidRDefault="00BC700C" w:rsidP="009652C2">
      <w:pPr>
        <w:shd w:val="clear" w:color="auto" w:fill="FFFFFF"/>
        <w:spacing w:line="276" w:lineRule="auto"/>
        <w:ind w:left="5"/>
        <w:jc w:val="both"/>
        <w:rPr>
          <w:rFonts w:cs="Calibri"/>
          <w:lang w:eastAsia="ar-SA"/>
        </w:rPr>
      </w:pPr>
      <w:r w:rsidRPr="00A13806">
        <w:rPr>
          <w:rFonts w:asciiTheme="minorHAnsi" w:hAnsiTheme="minorHAnsi" w:cstheme="minorHAnsi"/>
          <w:color w:val="000000"/>
        </w:rPr>
        <w:t>Przedmiotem</w:t>
      </w:r>
      <w:r w:rsidR="00BE39B7" w:rsidRPr="00A13806">
        <w:rPr>
          <w:rFonts w:asciiTheme="minorHAnsi" w:hAnsiTheme="minorHAnsi" w:cstheme="minorHAnsi"/>
          <w:color w:val="000000"/>
        </w:rPr>
        <w:t xml:space="preserve"> zamówienia</w:t>
      </w:r>
      <w:r w:rsidRPr="00A13806">
        <w:rPr>
          <w:rFonts w:asciiTheme="minorHAnsi" w:hAnsiTheme="minorHAnsi" w:cstheme="minorHAnsi"/>
          <w:color w:val="000000"/>
        </w:rPr>
        <w:t xml:space="preserve"> jest</w:t>
      </w:r>
      <w:r w:rsidR="009652C2" w:rsidRPr="00A13806">
        <w:rPr>
          <w:rFonts w:cs="Calibri"/>
        </w:rPr>
        <w:t xml:space="preserve">: </w:t>
      </w:r>
      <w:r w:rsidR="009652C2" w:rsidRPr="00A13806">
        <w:rPr>
          <w:rFonts w:asciiTheme="minorHAnsi" w:hAnsiTheme="minorHAnsi" w:cstheme="minorHAnsi"/>
        </w:rPr>
        <w:t>zakup wraz z logotypem graficznym oraz dostawą do siedziby Zamawiającego materiałów promocyjnych</w:t>
      </w:r>
      <w:r w:rsidR="009652C2" w:rsidRPr="00A13806">
        <w:rPr>
          <w:rFonts w:asciiTheme="minorHAnsi" w:hAnsiTheme="minorHAnsi" w:cstheme="minorHAnsi"/>
          <w:lang w:eastAsia="ar-SA"/>
        </w:rPr>
        <w:t xml:space="preserve"> </w:t>
      </w:r>
      <w:r w:rsidR="009652C2" w:rsidRPr="00A13806">
        <w:rPr>
          <w:rFonts w:asciiTheme="minorHAnsi" w:hAnsiTheme="minorHAnsi" w:cstheme="minorHAnsi"/>
        </w:rPr>
        <w:t>w  2-ch częściach</w:t>
      </w:r>
      <w:r w:rsidR="00A13806" w:rsidRPr="00A13806">
        <w:rPr>
          <w:rFonts w:asciiTheme="minorHAnsi" w:hAnsiTheme="minorHAnsi" w:cstheme="minorHAnsi"/>
        </w:rPr>
        <w:t xml:space="preserve"> zamówienia</w:t>
      </w:r>
      <w:r w:rsidR="009652C2" w:rsidRPr="00A13806">
        <w:rPr>
          <w:rFonts w:asciiTheme="minorHAnsi" w:hAnsiTheme="minorHAnsi" w:cstheme="minorHAnsi"/>
        </w:rPr>
        <w:t>.</w:t>
      </w:r>
    </w:p>
    <w:p w14:paraId="0CDD26EC" w14:textId="1F3D69E6" w:rsidR="00270DEE" w:rsidRPr="00A13806" w:rsidRDefault="00270DEE" w:rsidP="009652C2">
      <w:pPr>
        <w:shd w:val="clear" w:color="auto" w:fill="FFFFFF"/>
        <w:spacing w:line="276" w:lineRule="auto"/>
        <w:ind w:left="5"/>
        <w:jc w:val="both"/>
        <w:rPr>
          <w:rFonts w:asciiTheme="minorHAnsi" w:hAnsiTheme="minorHAnsi" w:cstheme="minorHAnsi"/>
          <w:bCs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>Szacunkowa w</w:t>
      </w:r>
      <w:r w:rsidR="00BE39B7" w:rsidRPr="00A13806">
        <w:rPr>
          <w:rFonts w:asciiTheme="minorHAnsi" w:hAnsiTheme="minorHAnsi" w:cstheme="minorHAnsi"/>
          <w:color w:val="000000"/>
        </w:rPr>
        <w:t>artość</w:t>
      </w:r>
      <w:r w:rsidRPr="00A13806">
        <w:rPr>
          <w:rFonts w:asciiTheme="minorHAnsi" w:hAnsiTheme="minorHAnsi" w:cstheme="minorHAnsi"/>
          <w:color w:val="000000"/>
        </w:rPr>
        <w:t xml:space="preserve"> przedmiotu zamówienia została</w:t>
      </w:r>
      <w:r w:rsidRPr="00A13806">
        <w:rPr>
          <w:rFonts w:asciiTheme="minorHAnsi" w:hAnsiTheme="minorHAnsi" w:cstheme="minorHAnsi"/>
          <w:bCs/>
          <w:color w:val="000000"/>
        </w:rPr>
        <w:t xml:space="preserve"> ok</w:t>
      </w:r>
      <w:r w:rsidR="009032A3" w:rsidRPr="00A13806">
        <w:rPr>
          <w:rFonts w:asciiTheme="minorHAnsi" w:hAnsiTheme="minorHAnsi" w:cstheme="minorHAnsi"/>
          <w:bCs/>
          <w:color w:val="000000"/>
        </w:rPr>
        <w:t>reślona na kwotę</w:t>
      </w:r>
      <w:r w:rsidR="003B48B8" w:rsidRPr="00A13806">
        <w:rPr>
          <w:rFonts w:asciiTheme="minorHAnsi" w:hAnsiTheme="minorHAnsi" w:cstheme="minorHAnsi"/>
          <w:bCs/>
          <w:color w:val="000000"/>
        </w:rPr>
        <w:t xml:space="preserve"> </w:t>
      </w:r>
      <w:r w:rsidR="009652C2" w:rsidRPr="00A13806">
        <w:rPr>
          <w:rFonts w:asciiTheme="minorHAnsi" w:hAnsiTheme="minorHAnsi" w:cstheme="minorHAnsi"/>
          <w:bCs/>
          <w:color w:val="000000"/>
        </w:rPr>
        <w:t>29</w:t>
      </w:r>
      <w:r w:rsidR="00F310ED" w:rsidRPr="00A13806">
        <w:rPr>
          <w:rFonts w:asciiTheme="minorHAnsi" w:hAnsiTheme="minorHAnsi" w:cstheme="minorHAnsi"/>
          <w:bCs/>
          <w:color w:val="000000"/>
        </w:rPr>
        <w:t> </w:t>
      </w:r>
      <w:r w:rsidR="003B48B8" w:rsidRPr="00A13806">
        <w:rPr>
          <w:rFonts w:asciiTheme="minorHAnsi" w:hAnsiTheme="minorHAnsi" w:cstheme="minorHAnsi"/>
          <w:bCs/>
          <w:color w:val="000000"/>
        </w:rPr>
        <w:t>000</w:t>
      </w:r>
      <w:r w:rsidR="00F310ED" w:rsidRPr="00A13806">
        <w:rPr>
          <w:rFonts w:asciiTheme="minorHAnsi" w:hAnsiTheme="minorHAnsi" w:cstheme="minorHAnsi"/>
          <w:bCs/>
          <w:color w:val="000000"/>
        </w:rPr>
        <w:t xml:space="preserve"> </w:t>
      </w:r>
      <w:r w:rsidRPr="00A13806">
        <w:rPr>
          <w:rFonts w:asciiTheme="minorHAnsi" w:hAnsiTheme="minorHAnsi" w:cstheme="minorHAnsi"/>
          <w:bCs/>
          <w:color w:val="000000"/>
        </w:rPr>
        <w:t xml:space="preserve">zł </w:t>
      </w:r>
      <w:r w:rsidR="00C91596" w:rsidRPr="00A13806">
        <w:rPr>
          <w:rFonts w:asciiTheme="minorHAnsi" w:hAnsiTheme="minorHAnsi" w:cstheme="minorHAnsi"/>
          <w:bCs/>
          <w:color w:val="000000"/>
        </w:rPr>
        <w:t>ne</w:t>
      </w:r>
      <w:r w:rsidRPr="00A13806">
        <w:rPr>
          <w:rFonts w:asciiTheme="minorHAnsi" w:hAnsiTheme="minorHAnsi" w:cstheme="minorHAnsi"/>
          <w:bCs/>
          <w:color w:val="000000"/>
        </w:rPr>
        <w:t>tto.</w:t>
      </w:r>
    </w:p>
    <w:p w14:paraId="1B2AD2ED" w14:textId="4B19CABE" w:rsidR="00270DEE" w:rsidRPr="00A13806" w:rsidRDefault="00270DEE" w:rsidP="00394828">
      <w:pPr>
        <w:shd w:val="clear" w:color="auto" w:fill="FFFFFF"/>
        <w:tabs>
          <w:tab w:val="left" w:leader="dot" w:pos="9072"/>
        </w:tabs>
        <w:spacing w:line="276" w:lineRule="auto"/>
        <w:ind w:left="284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 xml:space="preserve">Osoba dokonująca ustalenia </w:t>
      </w:r>
      <w:r w:rsidR="009032A3" w:rsidRPr="00A13806">
        <w:rPr>
          <w:rFonts w:asciiTheme="minorHAnsi" w:hAnsiTheme="minorHAnsi" w:cstheme="minorHAnsi"/>
          <w:color w:val="000000"/>
        </w:rPr>
        <w:t xml:space="preserve">wartości zamówienia: </w:t>
      </w:r>
      <w:r w:rsidR="009652C2" w:rsidRPr="00A13806">
        <w:rPr>
          <w:rFonts w:asciiTheme="minorHAnsi" w:hAnsiTheme="minorHAnsi" w:cstheme="minorHAnsi"/>
          <w:color w:val="000000"/>
        </w:rPr>
        <w:t>Aneta Sławek, Ilona Sychowska.</w:t>
      </w:r>
    </w:p>
    <w:p w14:paraId="54EA817F" w14:textId="0D351A42" w:rsidR="00BE39B7" w:rsidRPr="00A13806" w:rsidRDefault="00270DEE" w:rsidP="00394828">
      <w:pPr>
        <w:shd w:val="clear" w:color="auto" w:fill="FFFFFF"/>
        <w:spacing w:line="276" w:lineRule="auto"/>
        <w:ind w:left="284" w:right="-5"/>
        <w:jc w:val="both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 xml:space="preserve">Data oszacowania </w:t>
      </w:r>
      <w:r w:rsidR="009032A3" w:rsidRPr="00A13806">
        <w:rPr>
          <w:rFonts w:asciiTheme="minorHAnsi" w:hAnsiTheme="minorHAnsi" w:cstheme="minorHAnsi"/>
          <w:color w:val="000000"/>
        </w:rPr>
        <w:t xml:space="preserve">wartości zamówienia: </w:t>
      </w:r>
      <w:r w:rsidR="009652C2" w:rsidRPr="00A13806">
        <w:rPr>
          <w:rFonts w:asciiTheme="minorHAnsi" w:hAnsiTheme="minorHAnsi" w:cstheme="minorHAnsi"/>
          <w:color w:val="000000"/>
        </w:rPr>
        <w:t>21</w:t>
      </w:r>
      <w:r w:rsidR="00840A23" w:rsidRPr="00A13806">
        <w:rPr>
          <w:rFonts w:asciiTheme="minorHAnsi" w:hAnsiTheme="minorHAnsi" w:cstheme="minorHAnsi"/>
          <w:color w:val="000000"/>
        </w:rPr>
        <w:t>.</w:t>
      </w:r>
      <w:r w:rsidR="002668AA">
        <w:rPr>
          <w:rFonts w:asciiTheme="minorHAnsi" w:hAnsiTheme="minorHAnsi" w:cstheme="minorHAnsi"/>
          <w:color w:val="000000"/>
        </w:rPr>
        <w:t>0</w:t>
      </w:r>
      <w:r w:rsidR="00A13806" w:rsidRPr="00A13806">
        <w:rPr>
          <w:rFonts w:asciiTheme="minorHAnsi" w:hAnsiTheme="minorHAnsi" w:cstheme="minorHAnsi"/>
          <w:color w:val="000000"/>
        </w:rPr>
        <w:t>9</w:t>
      </w:r>
      <w:r w:rsidR="00840A23" w:rsidRPr="00A13806">
        <w:rPr>
          <w:rFonts w:asciiTheme="minorHAnsi" w:hAnsiTheme="minorHAnsi" w:cstheme="minorHAnsi"/>
          <w:color w:val="000000"/>
        </w:rPr>
        <w:t>.</w:t>
      </w:r>
      <w:r w:rsidR="009652C2" w:rsidRPr="00A13806">
        <w:rPr>
          <w:rFonts w:asciiTheme="minorHAnsi" w:hAnsiTheme="minorHAnsi" w:cstheme="minorHAnsi"/>
          <w:color w:val="000000"/>
        </w:rPr>
        <w:t>20</w:t>
      </w:r>
      <w:r w:rsidR="00840A23" w:rsidRPr="00A13806">
        <w:rPr>
          <w:rFonts w:asciiTheme="minorHAnsi" w:hAnsiTheme="minorHAnsi" w:cstheme="minorHAnsi"/>
          <w:color w:val="000000"/>
        </w:rPr>
        <w:t>22r.</w:t>
      </w:r>
    </w:p>
    <w:p w14:paraId="4CEF875B" w14:textId="77777777" w:rsidR="00BB0F52" w:rsidRDefault="00695AA9" w:rsidP="00511CE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70"/>
        <w:jc w:val="both"/>
        <w:rPr>
          <w:rFonts w:asciiTheme="minorHAnsi" w:hAnsiTheme="minorHAnsi" w:cstheme="minorHAnsi"/>
          <w:b/>
        </w:rPr>
      </w:pPr>
      <w:r w:rsidRPr="00A13806">
        <w:rPr>
          <w:rFonts w:asciiTheme="minorHAnsi" w:hAnsiTheme="minorHAnsi" w:cstheme="minorHAnsi"/>
        </w:rPr>
        <w:t>Zamówienia udziela się Wykonawcy</w:t>
      </w:r>
      <w:r w:rsidR="00BE39B7" w:rsidRPr="00A13806">
        <w:rPr>
          <w:rFonts w:asciiTheme="minorHAnsi" w:hAnsiTheme="minorHAnsi" w:cstheme="minorHAnsi"/>
        </w:rPr>
        <w:t>:</w:t>
      </w:r>
      <w:r w:rsidR="00D457A9" w:rsidRPr="00A13806">
        <w:rPr>
          <w:rFonts w:asciiTheme="minorHAnsi" w:hAnsiTheme="minorHAnsi" w:cstheme="minorHAnsi"/>
        </w:rPr>
        <w:t xml:space="preserve"> </w:t>
      </w:r>
      <w:r w:rsidR="00511CE5" w:rsidRPr="00A13806">
        <w:rPr>
          <w:rFonts w:asciiTheme="minorHAnsi" w:hAnsiTheme="minorHAnsi" w:cstheme="minorHAnsi"/>
          <w:b/>
        </w:rPr>
        <w:t>w</w:t>
      </w:r>
      <w:r w:rsidR="009652C2" w:rsidRPr="00A13806">
        <w:rPr>
          <w:rFonts w:asciiTheme="minorHAnsi" w:hAnsiTheme="minorHAnsi" w:cstheme="minorHAnsi"/>
          <w:b/>
        </w:rPr>
        <w:t xml:space="preserve"> części I</w:t>
      </w:r>
      <w:r w:rsidR="00511CE5" w:rsidRPr="00A13806">
        <w:rPr>
          <w:rFonts w:asciiTheme="minorHAnsi" w:hAnsiTheme="minorHAnsi" w:cstheme="minorHAnsi"/>
          <w:b/>
        </w:rPr>
        <w:t xml:space="preserve"> zamówienia Agencja Reklamowa Biuro-Fach Arkadiusz Brzeziński ul Fiszera 14 80-231 Gdańsk, w części II zamówienia Studio Siedem Żółtowski Grzegorz </w:t>
      </w:r>
    </w:p>
    <w:p w14:paraId="4376D634" w14:textId="3EB8A71B" w:rsidR="00BE39B7" w:rsidRPr="00A13806" w:rsidRDefault="00511CE5" w:rsidP="00511CE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70"/>
        <w:jc w:val="both"/>
        <w:rPr>
          <w:rFonts w:asciiTheme="minorHAnsi" w:hAnsiTheme="minorHAnsi" w:cstheme="minorHAnsi"/>
          <w:b/>
        </w:rPr>
      </w:pPr>
      <w:r w:rsidRPr="00A13806">
        <w:rPr>
          <w:rFonts w:asciiTheme="minorHAnsi" w:hAnsiTheme="minorHAnsi" w:cstheme="minorHAnsi"/>
          <w:b/>
        </w:rPr>
        <w:t>ul. Myślenicka 186, 30-698 Kraków.</w:t>
      </w:r>
    </w:p>
    <w:p w14:paraId="7680E727" w14:textId="77777777" w:rsidR="00A13806" w:rsidRDefault="00695AA9" w:rsidP="0043414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70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</w:rPr>
        <w:t>Podstawa prawna udzielenia zamówienia:</w:t>
      </w:r>
      <w:r w:rsidR="00D457A9" w:rsidRPr="00A13806">
        <w:rPr>
          <w:rFonts w:asciiTheme="minorHAnsi" w:hAnsiTheme="minorHAnsi" w:cstheme="minorHAnsi"/>
        </w:rPr>
        <w:t xml:space="preserve"> </w:t>
      </w:r>
      <w:r w:rsidR="0024237A" w:rsidRPr="00A13806">
        <w:rPr>
          <w:rFonts w:asciiTheme="minorHAnsi" w:hAnsiTheme="minorHAnsi" w:cstheme="minorHAnsi"/>
        </w:rPr>
        <w:t>na podstawie</w:t>
      </w:r>
      <w:r w:rsidR="00D457A9" w:rsidRPr="00A13806">
        <w:rPr>
          <w:rFonts w:asciiTheme="minorHAnsi" w:hAnsiTheme="minorHAnsi" w:cstheme="minorHAnsi"/>
        </w:rPr>
        <w:t xml:space="preserve"> Regulaminu</w:t>
      </w:r>
      <w:r w:rsidR="00434140" w:rsidRPr="00A13806">
        <w:rPr>
          <w:rFonts w:asciiTheme="minorHAnsi" w:hAnsiTheme="minorHAnsi" w:cstheme="minorHAnsi"/>
        </w:rPr>
        <w:t xml:space="preserve"> udzielania zamówień publicznych </w:t>
      </w:r>
    </w:p>
    <w:p w14:paraId="41046667" w14:textId="5019528E" w:rsidR="00434140" w:rsidRPr="00A13806" w:rsidRDefault="00434140" w:rsidP="00A13806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</w:rPr>
        <w:t>w Regionalnym Centrum Naukowo-Technologicznym</w:t>
      </w:r>
      <w:r w:rsidR="00D457A9" w:rsidRPr="00A13806">
        <w:rPr>
          <w:rFonts w:asciiTheme="minorHAnsi" w:hAnsiTheme="minorHAnsi" w:cstheme="minorHAnsi"/>
        </w:rPr>
        <w:t>.</w:t>
      </w:r>
    </w:p>
    <w:p w14:paraId="60D94B44" w14:textId="77777777" w:rsidR="00434140" w:rsidRPr="00A13806" w:rsidRDefault="008B2A33" w:rsidP="0043414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70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</w:rPr>
        <w:t>Uzasadnienie faktyczne</w:t>
      </w:r>
      <w:r w:rsidR="00D457A9" w:rsidRPr="00A13806">
        <w:rPr>
          <w:rFonts w:asciiTheme="minorHAnsi" w:hAnsiTheme="minorHAnsi" w:cstheme="minorHAnsi"/>
        </w:rPr>
        <w:t xml:space="preserve">: </w:t>
      </w:r>
    </w:p>
    <w:p w14:paraId="508C0C98" w14:textId="3689766C" w:rsidR="00F645D2" w:rsidRPr="00A13806" w:rsidRDefault="0024237A" w:rsidP="00F645D2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</w:rPr>
        <w:t xml:space="preserve">W dniu </w:t>
      </w:r>
      <w:r w:rsidR="0056144F" w:rsidRPr="00A13806">
        <w:rPr>
          <w:rFonts w:asciiTheme="minorHAnsi" w:hAnsiTheme="minorHAnsi" w:cstheme="minorHAnsi"/>
        </w:rPr>
        <w:t>13</w:t>
      </w:r>
      <w:r w:rsidR="00422C1B" w:rsidRPr="00A13806">
        <w:rPr>
          <w:rFonts w:asciiTheme="minorHAnsi" w:hAnsiTheme="minorHAnsi" w:cstheme="minorHAnsi"/>
        </w:rPr>
        <w:t>.</w:t>
      </w:r>
      <w:r w:rsidR="0056144F" w:rsidRPr="00A13806">
        <w:rPr>
          <w:rFonts w:asciiTheme="minorHAnsi" w:hAnsiTheme="minorHAnsi" w:cstheme="minorHAnsi"/>
        </w:rPr>
        <w:t>10</w:t>
      </w:r>
      <w:r w:rsidR="00422C1B" w:rsidRPr="00A13806">
        <w:rPr>
          <w:rFonts w:asciiTheme="minorHAnsi" w:hAnsiTheme="minorHAnsi" w:cstheme="minorHAnsi"/>
        </w:rPr>
        <w:t>.2022</w:t>
      </w:r>
      <w:r w:rsidR="00D457A9" w:rsidRPr="00A13806">
        <w:rPr>
          <w:rFonts w:asciiTheme="minorHAnsi" w:hAnsiTheme="minorHAnsi" w:cstheme="minorHAnsi"/>
        </w:rPr>
        <w:t xml:space="preserve">r. Zamawiający </w:t>
      </w:r>
      <w:r w:rsidR="0056144F" w:rsidRPr="00A13806">
        <w:rPr>
          <w:rFonts w:asciiTheme="minorHAnsi" w:hAnsiTheme="minorHAnsi" w:cstheme="minorHAnsi"/>
        </w:rPr>
        <w:t>opublikował Zapytanie Ofertowe, na stronie internetowej  BIP.</w:t>
      </w:r>
      <w:r w:rsidR="00F645D2" w:rsidRPr="00A13806">
        <w:rPr>
          <w:rFonts w:asciiTheme="minorHAnsi" w:hAnsiTheme="minorHAnsi" w:cstheme="minorHAnsi"/>
        </w:rPr>
        <w:t xml:space="preserve"> W treści </w:t>
      </w:r>
      <w:r w:rsidR="002668AA">
        <w:rPr>
          <w:rFonts w:asciiTheme="minorHAnsi" w:hAnsiTheme="minorHAnsi" w:cstheme="minorHAnsi"/>
        </w:rPr>
        <w:t>Zapytania</w:t>
      </w:r>
      <w:r w:rsidR="00F645D2" w:rsidRPr="00A13806">
        <w:rPr>
          <w:rFonts w:asciiTheme="minorHAnsi" w:hAnsiTheme="minorHAnsi" w:cstheme="minorHAnsi"/>
        </w:rPr>
        <w:t xml:space="preserve"> wyznaczył termin składania ofert do dnia 18.10.2022</w:t>
      </w:r>
      <w:r w:rsidR="002668AA">
        <w:rPr>
          <w:rFonts w:asciiTheme="minorHAnsi" w:hAnsiTheme="minorHAnsi" w:cstheme="minorHAnsi"/>
        </w:rPr>
        <w:t>r.</w:t>
      </w:r>
      <w:r w:rsidR="00F645D2" w:rsidRPr="00A13806">
        <w:rPr>
          <w:rFonts w:asciiTheme="minorHAnsi" w:hAnsiTheme="minorHAnsi" w:cstheme="minorHAnsi"/>
        </w:rPr>
        <w:t xml:space="preserve"> Do upływu terminu składania ofert wpłynęł</w:t>
      </w:r>
      <w:r w:rsidR="002668AA">
        <w:rPr>
          <w:rFonts w:asciiTheme="minorHAnsi" w:hAnsiTheme="minorHAnsi" w:cstheme="minorHAnsi"/>
        </w:rPr>
        <w:t>o</w:t>
      </w:r>
      <w:r w:rsidR="00F645D2" w:rsidRPr="00A13806">
        <w:rPr>
          <w:rFonts w:asciiTheme="minorHAnsi" w:hAnsiTheme="minorHAnsi" w:cstheme="minorHAnsi"/>
        </w:rPr>
        <w:t xml:space="preserve"> </w:t>
      </w:r>
      <w:r w:rsidR="002668AA">
        <w:rPr>
          <w:rFonts w:asciiTheme="minorHAnsi" w:hAnsiTheme="minorHAnsi" w:cstheme="minorHAnsi"/>
        </w:rPr>
        <w:t>sześć</w:t>
      </w:r>
      <w:r w:rsidR="00F645D2" w:rsidRPr="00A13806">
        <w:rPr>
          <w:rFonts w:asciiTheme="minorHAnsi" w:hAnsiTheme="minorHAnsi" w:cstheme="minorHAnsi"/>
        </w:rPr>
        <w:t xml:space="preserve"> ofert. Zamawiający przeprowadził badanie i ocenę złożonych i niepodlegających odrzuceniu ofert na podstawie kryterium określonego w </w:t>
      </w:r>
      <w:r w:rsidR="002668AA">
        <w:rPr>
          <w:rFonts w:asciiTheme="minorHAnsi" w:hAnsiTheme="minorHAnsi" w:cstheme="minorHAnsi"/>
        </w:rPr>
        <w:t>Zapytaniu</w:t>
      </w:r>
      <w:r w:rsidR="00F645D2" w:rsidRPr="00A13806">
        <w:rPr>
          <w:rFonts w:asciiTheme="minorHAnsi" w:hAnsiTheme="minorHAnsi" w:cstheme="minorHAnsi"/>
        </w:rPr>
        <w:t xml:space="preserve">, tj. najniższa cena – 100%. </w:t>
      </w:r>
    </w:p>
    <w:p w14:paraId="1918C3A6" w14:textId="38239749" w:rsidR="00F645D2" w:rsidRPr="00A13806" w:rsidRDefault="00F645D2" w:rsidP="00F645D2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</w:rPr>
        <w:t>Zamawiający przedstawia poniżej wykaz</w:t>
      </w:r>
      <w:r w:rsidR="00A13806">
        <w:rPr>
          <w:rFonts w:asciiTheme="minorHAnsi" w:hAnsiTheme="minorHAnsi" w:cstheme="minorHAnsi"/>
        </w:rPr>
        <w:t xml:space="preserve"> złożonych</w:t>
      </w:r>
      <w:r w:rsidRPr="00A13806">
        <w:rPr>
          <w:rFonts w:asciiTheme="minorHAnsi" w:hAnsiTheme="minorHAnsi" w:cstheme="minorHAnsi"/>
        </w:rPr>
        <w:t xml:space="preserve"> ofer</w:t>
      </w:r>
      <w:r w:rsidR="00A13806">
        <w:rPr>
          <w:rFonts w:asciiTheme="minorHAnsi" w:hAnsiTheme="minorHAnsi" w:cstheme="minorHAnsi"/>
        </w:rPr>
        <w:t>t</w:t>
      </w:r>
      <w:r w:rsidRPr="00A13806">
        <w:rPr>
          <w:rFonts w:asciiTheme="minorHAnsi" w:hAnsiTheme="minorHAnsi" w:cstheme="minorHAnsi"/>
        </w:rPr>
        <w:t>.</w:t>
      </w:r>
    </w:p>
    <w:p w14:paraId="4E219B30" w14:textId="57D0977C" w:rsidR="00D80C1D" w:rsidRPr="00A13806" w:rsidRDefault="00D80C1D" w:rsidP="00D80C1D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A13806">
        <w:rPr>
          <w:rFonts w:asciiTheme="minorHAnsi" w:hAnsiTheme="minorHAnsi" w:cstheme="minorHAnsi"/>
          <w:b/>
        </w:rPr>
        <w:t>-</w:t>
      </w:r>
      <w:r w:rsidR="00424B8A" w:rsidRPr="00A13806">
        <w:rPr>
          <w:rFonts w:asciiTheme="minorHAnsi" w:hAnsiTheme="minorHAnsi" w:cstheme="minorHAnsi"/>
          <w:b/>
          <w:bCs/>
        </w:rPr>
        <w:t>Oferta nr 1</w:t>
      </w:r>
      <w:r w:rsidR="00424B8A" w:rsidRPr="00A13806">
        <w:rPr>
          <w:rFonts w:asciiTheme="minorHAnsi" w:hAnsiTheme="minorHAnsi" w:cstheme="minorHAnsi"/>
        </w:rPr>
        <w:t xml:space="preserve"> </w:t>
      </w:r>
      <w:proofErr w:type="spellStart"/>
      <w:r w:rsidR="00424B8A" w:rsidRPr="00A13806">
        <w:rPr>
          <w:rFonts w:asciiTheme="minorHAnsi" w:hAnsiTheme="minorHAnsi" w:cstheme="minorHAnsi"/>
        </w:rPr>
        <w:t>Plumi</w:t>
      </w:r>
      <w:proofErr w:type="spellEnd"/>
      <w:r w:rsidR="00424B8A" w:rsidRPr="00A13806">
        <w:rPr>
          <w:rFonts w:asciiTheme="minorHAnsi" w:hAnsiTheme="minorHAnsi" w:cstheme="minorHAnsi"/>
        </w:rPr>
        <w:t xml:space="preserve"> Art. Reklamowe, Aleksandra Śliwa Zielonka, ul. Warszawska 157/6 25-547 Kielce z cena oferty w</w:t>
      </w:r>
      <w:r w:rsidR="00424B8A" w:rsidRPr="00A13806">
        <w:rPr>
          <w:rFonts w:asciiTheme="minorHAnsi" w:hAnsiTheme="minorHAnsi" w:cstheme="minorHAnsi"/>
          <w:b/>
          <w:bCs/>
        </w:rPr>
        <w:t xml:space="preserve"> części I: 11 201,00 zł, części II 31 588,97 zł.</w:t>
      </w:r>
    </w:p>
    <w:p w14:paraId="0030AFF9" w14:textId="1F90746A" w:rsidR="00424B8A" w:rsidRPr="00A13806" w:rsidRDefault="00424B8A" w:rsidP="00424B8A">
      <w:pPr>
        <w:pStyle w:val="Akapitzlist"/>
        <w:shd w:val="clear" w:color="auto" w:fill="FFFFFF"/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A13806">
        <w:rPr>
          <w:rFonts w:asciiTheme="minorHAnsi" w:hAnsiTheme="minorHAnsi" w:cstheme="minorHAnsi"/>
          <w:b/>
          <w:bCs/>
        </w:rPr>
        <w:t>-Oferta nr 2</w:t>
      </w:r>
      <w:r w:rsidRPr="00A13806">
        <w:rPr>
          <w:rFonts w:asciiTheme="minorHAnsi" w:hAnsiTheme="minorHAnsi" w:cstheme="minorHAnsi"/>
        </w:rPr>
        <w:t xml:space="preserve"> </w:t>
      </w:r>
      <w:proofErr w:type="spellStart"/>
      <w:r w:rsidRPr="00A13806">
        <w:rPr>
          <w:rFonts w:asciiTheme="minorHAnsi" w:hAnsiTheme="minorHAnsi" w:cstheme="minorHAnsi"/>
        </w:rPr>
        <w:t>Mikodruk</w:t>
      </w:r>
      <w:proofErr w:type="spellEnd"/>
      <w:r w:rsidRPr="00A13806">
        <w:rPr>
          <w:rFonts w:asciiTheme="minorHAnsi" w:hAnsiTheme="minorHAnsi" w:cstheme="minorHAnsi"/>
        </w:rPr>
        <w:t xml:space="preserve"> </w:t>
      </w:r>
      <w:proofErr w:type="spellStart"/>
      <w:r w:rsidRPr="00A13806">
        <w:rPr>
          <w:rFonts w:asciiTheme="minorHAnsi" w:hAnsiTheme="minorHAnsi" w:cstheme="minorHAnsi"/>
        </w:rPr>
        <w:t>Computer</w:t>
      </w:r>
      <w:proofErr w:type="spellEnd"/>
      <w:r w:rsidRPr="00A13806">
        <w:rPr>
          <w:rFonts w:asciiTheme="minorHAnsi" w:hAnsiTheme="minorHAnsi" w:cstheme="minorHAnsi"/>
        </w:rPr>
        <w:t xml:space="preserve"> s.c. Jacek I Sylwia Mikołajczyk ul. Ptolemeusza 23, 62-800 Kalisz z cena oferty w</w:t>
      </w:r>
      <w:r w:rsidRPr="00A13806">
        <w:rPr>
          <w:rFonts w:asciiTheme="minorHAnsi" w:hAnsiTheme="minorHAnsi" w:cstheme="minorHAnsi"/>
          <w:b/>
          <w:bCs/>
        </w:rPr>
        <w:t xml:space="preserve"> części I: 13 837,50 zł, części II 28 400,70 zł.</w:t>
      </w:r>
    </w:p>
    <w:p w14:paraId="71B65517" w14:textId="77777777" w:rsidR="00A13806" w:rsidRDefault="004A6872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13806">
        <w:rPr>
          <w:rFonts w:asciiTheme="minorHAnsi" w:hAnsiTheme="minorHAnsi" w:cstheme="minorHAnsi"/>
          <w:b/>
          <w:bCs/>
        </w:rPr>
        <w:t xml:space="preserve">      -</w:t>
      </w:r>
      <w:r w:rsidR="00424B8A" w:rsidRPr="00A13806">
        <w:rPr>
          <w:rFonts w:asciiTheme="minorHAnsi" w:hAnsiTheme="minorHAnsi" w:cstheme="minorHAnsi"/>
          <w:b/>
          <w:bCs/>
        </w:rPr>
        <w:t>Oferta nr 3</w:t>
      </w:r>
      <w:r w:rsidR="00424B8A" w:rsidRPr="00A13806">
        <w:rPr>
          <w:rFonts w:asciiTheme="minorHAnsi" w:hAnsiTheme="minorHAnsi" w:cstheme="minorHAnsi"/>
        </w:rPr>
        <w:t xml:space="preserve"> </w:t>
      </w:r>
      <w:r w:rsidR="00424B8A" w:rsidRPr="00A13806">
        <w:rPr>
          <w:rFonts w:asciiTheme="minorHAnsi" w:hAnsiTheme="minorHAnsi" w:cstheme="minorHAnsi"/>
          <w:bCs/>
        </w:rPr>
        <w:t>Studio Siedem Żółtowski Grzegorz ul. Myślenicka 186, 30-698 Kraków</w:t>
      </w:r>
      <w:r w:rsidRPr="00A13806">
        <w:rPr>
          <w:rFonts w:asciiTheme="minorHAnsi" w:hAnsiTheme="minorHAnsi" w:cstheme="minorHAnsi"/>
          <w:bCs/>
        </w:rPr>
        <w:t xml:space="preserve"> </w:t>
      </w:r>
      <w:r w:rsidR="00424B8A" w:rsidRPr="00A13806">
        <w:rPr>
          <w:rFonts w:asciiTheme="minorHAnsi" w:hAnsiTheme="minorHAnsi" w:cstheme="minorHAnsi"/>
          <w:bCs/>
        </w:rPr>
        <w:t>z</w:t>
      </w:r>
      <w:r w:rsidR="00424B8A" w:rsidRPr="00A13806">
        <w:rPr>
          <w:rFonts w:asciiTheme="minorHAnsi" w:hAnsiTheme="minorHAnsi" w:cstheme="minorHAnsi"/>
        </w:rPr>
        <w:t xml:space="preserve"> cena</w:t>
      </w:r>
      <w:r w:rsidR="00A13806">
        <w:rPr>
          <w:rFonts w:asciiTheme="minorHAnsi" w:hAnsiTheme="minorHAnsi" w:cstheme="minorHAnsi"/>
        </w:rPr>
        <w:t xml:space="preserve"> </w:t>
      </w:r>
      <w:r w:rsidR="00424B8A" w:rsidRPr="00A13806">
        <w:rPr>
          <w:rFonts w:asciiTheme="minorHAnsi" w:hAnsiTheme="minorHAnsi" w:cstheme="minorHAnsi"/>
        </w:rPr>
        <w:t>oferty w</w:t>
      </w:r>
      <w:r w:rsidR="00424B8A" w:rsidRPr="00A13806">
        <w:rPr>
          <w:rFonts w:asciiTheme="minorHAnsi" w:hAnsiTheme="minorHAnsi" w:cstheme="minorHAnsi"/>
          <w:b/>
          <w:bCs/>
        </w:rPr>
        <w:t xml:space="preserve"> </w:t>
      </w:r>
    </w:p>
    <w:p w14:paraId="568D13D7" w14:textId="6E6DD440" w:rsidR="00424B8A" w:rsidRPr="00A13806" w:rsidRDefault="00A13806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</w:t>
      </w:r>
      <w:r w:rsidR="00424B8A" w:rsidRPr="00A13806">
        <w:rPr>
          <w:rFonts w:asciiTheme="minorHAnsi" w:hAnsiTheme="minorHAnsi" w:cstheme="minorHAnsi"/>
          <w:b/>
          <w:bCs/>
        </w:rPr>
        <w:t xml:space="preserve">części I: </w:t>
      </w:r>
      <w:r w:rsidR="004A6872" w:rsidRPr="00A13806">
        <w:rPr>
          <w:rFonts w:asciiTheme="minorHAnsi" w:hAnsiTheme="minorHAnsi" w:cstheme="minorHAnsi"/>
          <w:b/>
          <w:bCs/>
        </w:rPr>
        <w:t xml:space="preserve">9 </w:t>
      </w:r>
      <w:r>
        <w:rPr>
          <w:rFonts w:asciiTheme="minorHAnsi" w:hAnsiTheme="minorHAnsi" w:cstheme="minorHAnsi"/>
          <w:b/>
          <w:bCs/>
        </w:rPr>
        <w:t xml:space="preserve"> </w:t>
      </w:r>
      <w:r w:rsidR="004A6872" w:rsidRPr="00A13806">
        <w:rPr>
          <w:rFonts w:asciiTheme="minorHAnsi" w:hAnsiTheme="minorHAnsi" w:cstheme="minorHAnsi"/>
          <w:b/>
          <w:bCs/>
        </w:rPr>
        <w:t>195</w:t>
      </w:r>
      <w:r w:rsidR="00424B8A" w:rsidRPr="00A13806">
        <w:rPr>
          <w:rFonts w:asciiTheme="minorHAnsi" w:hAnsiTheme="minorHAnsi" w:cstheme="minorHAnsi"/>
          <w:b/>
          <w:bCs/>
        </w:rPr>
        <w:t>,</w:t>
      </w:r>
      <w:r w:rsidR="004A6872" w:rsidRPr="00A13806">
        <w:rPr>
          <w:rFonts w:asciiTheme="minorHAnsi" w:hAnsiTheme="minorHAnsi" w:cstheme="minorHAnsi"/>
          <w:b/>
          <w:bCs/>
        </w:rPr>
        <w:t>9</w:t>
      </w:r>
      <w:r w:rsidR="00424B8A" w:rsidRPr="00A13806">
        <w:rPr>
          <w:rFonts w:asciiTheme="minorHAnsi" w:hAnsiTheme="minorHAnsi" w:cstheme="minorHAnsi"/>
          <w:b/>
          <w:bCs/>
        </w:rPr>
        <w:t xml:space="preserve">0 zł, części II </w:t>
      </w:r>
      <w:r w:rsidR="004A6872" w:rsidRPr="00A13806">
        <w:rPr>
          <w:rFonts w:asciiTheme="minorHAnsi" w:hAnsiTheme="minorHAnsi" w:cstheme="minorHAnsi"/>
          <w:b/>
          <w:bCs/>
        </w:rPr>
        <w:t>24 201,00</w:t>
      </w:r>
      <w:r w:rsidR="00424B8A" w:rsidRPr="00A13806">
        <w:rPr>
          <w:rFonts w:asciiTheme="minorHAnsi" w:hAnsiTheme="minorHAnsi" w:cstheme="minorHAnsi"/>
          <w:b/>
          <w:bCs/>
        </w:rPr>
        <w:t xml:space="preserve"> zł.</w:t>
      </w:r>
    </w:p>
    <w:p w14:paraId="78BF36EF" w14:textId="77777777" w:rsidR="007D2983" w:rsidRDefault="004A6872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  <w:b/>
          <w:bCs/>
        </w:rPr>
        <w:t xml:space="preserve">      -Oferta nr 4 </w:t>
      </w:r>
      <w:r w:rsidRPr="00A13806">
        <w:rPr>
          <w:rFonts w:asciiTheme="minorHAnsi" w:hAnsiTheme="minorHAnsi" w:cstheme="minorHAnsi"/>
          <w:bCs/>
        </w:rPr>
        <w:t>Agencja Reklamowa Biuro-Fach Arkadiusz Brzeziński ul Fiszera 14 80-231 Gdańsk</w:t>
      </w:r>
      <w:r w:rsidRPr="00A13806">
        <w:rPr>
          <w:rFonts w:asciiTheme="minorHAnsi" w:hAnsiTheme="minorHAnsi" w:cstheme="minorHAnsi"/>
          <w:b/>
        </w:rPr>
        <w:t xml:space="preserve"> </w:t>
      </w:r>
      <w:r w:rsidRPr="00A13806">
        <w:rPr>
          <w:rFonts w:asciiTheme="minorHAnsi" w:hAnsiTheme="minorHAnsi" w:cstheme="minorHAnsi"/>
        </w:rPr>
        <w:t xml:space="preserve">z cena oferty </w:t>
      </w:r>
    </w:p>
    <w:p w14:paraId="5ED6F6BD" w14:textId="3CCB1B8A" w:rsidR="004A6872" w:rsidRPr="007D2983" w:rsidRDefault="007D2983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      </w:t>
      </w:r>
      <w:r w:rsidR="004A6872" w:rsidRPr="00A13806">
        <w:rPr>
          <w:rFonts w:asciiTheme="minorHAnsi" w:hAnsiTheme="minorHAnsi" w:cstheme="minorHAnsi"/>
        </w:rPr>
        <w:t>w</w:t>
      </w:r>
      <w:r w:rsidR="004A6872" w:rsidRPr="00A13806">
        <w:rPr>
          <w:rFonts w:asciiTheme="minorHAnsi" w:hAnsiTheme="minorHAnsi" w:cstheme="minorHAnsi"/>
          <w:b/>
          <w:bCs/>
        </w:rPr>
        <w:t xml:space="preserve"> części I: 8 459,00 zł, części II 24 286,80 zł.</w:t>
      </w:r>
    </w:p>
    <w:p w14:paraId="51DA479E" w14:textId="3181B384" w:rsidR="007D2983" w:rsidRDefault="004A6872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  <w:b/>
          <w:bCs/>
        </w:rPr>
        <w:t xml:space="preserve">     </w:t>
      </w:r>
      <w:r w:rsidR="007D2983">
        <w:rPr>
          <w:rFonts w:asciiTheme="minorHAnsi" w:hAnsiTheme="minorHAnsi" w:cstheme="minorHAnsi"/>
          <w:b/>
          <w:bCs/>
        </w:rPr>
        <w:t xml:space="preserve"> </w:t>
      </w:r>
      <w:r w:rsidRPr="00A13806">
        <w:rPr>
          <w:rFonts w:asciiTheme="minorHAnsi" w:hAnsiTheme="minorHAnsi" w:cstheme="minorHAnsi"/>
          <w:b/>
          <w:bCs/>
        </w:rPr>
        <w:t>-Oferta nr 5</w:t>
      </w:r>
      <w:r w:rsidRPr="00A13806">
        <w:rPr>
          <w:rFonts w:asciiTheme="minorHAnsi" w:hAnsiTheme="minorHAnsi" w:cstheme="minorHAnsi"/>
        </w:rPr>
        <w:t xml:space="preserve"> </w:t>
      </w:r>
      <w:proofErr w:type="spellStart"/>
      <w:r w:rsidRPr="00A13806">
        <w:rPr>
          <w:rFonts w:asciiTheme="minorHAnsi" w:hAnsiTheme="minorHAnsi" w:cstheme="minorHAnsi"/>
        </w:rPr>
        <w:t>Rekus</w:t>
      </w:r>
      <w:proofErr w:type="spellEnd"/>
      <w:r w:rsidRPr="00A13806">
        <w:rPr>
          <w:rFonts w:asciiTheme="minorHAnsi" w:hAnsiTheme="minorHAnsi" w:cstheme="minorHAnsi"/>
        </w:rPr>
        <w:t xml:space="preserve"> Kinga Świderska i Michał Świderski ul. Inowłodzka 5/004 03-237  Warszawa z cena oferty </w:t>
      </w:r>
    </w:p>
    <w:p w14:paraId="44309557" w14:textId="483A33EF" w:rsidR="004A6872" w:rsidRPr="00A13806" w:rsidRDefault="007D2983" w:rsidP="004A687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4A6872" w:rsidRPr="00A13806">
        <w:rPr>
          <w:rFonts w:asciiTheme="minorHAnsi" w:hAnsiTheme="minorHAnsi" w:cstheme="minorHAnsi"/>
        </w:rPr>
        <w:t>w</w:t>
      </w:r>
      <w:r w:rsidR="004A6872" w:rsidRPr="00A13806">
        <w:rPr>
          <w:rFonts w:asciiTheme="minorHAnsi" w:hAnsiTheme="minorHAnsi" w:cstheme="minorHAnsi"/>
          <w:b/>
          <w:bCs/>
        </w:rPr>
        <w:t xml:space="preserve"> części I: 13 403,79 zł, części II 33 354,70 zł.</w:t>
      </w:r>
    </w:p>
    <w:p w14:paraId="7F831E48" w14:textId="03CED9AF" w:rsidR="007D2983" w:rsidRDefault="004A6872" w:rsidP="00172D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A13806">
        <w:rPr>
          <w:rFonts w:asciiTheme="minorHAnsi" w:hAnsiTheme="minorHAnsi" w:cstheme="minorHAnsi"/>
          <w:b/>
          <w:bCs/>
        </w:rPr>
        <w:t xml:space="preserve">     </w:t>
      </w:r>
      <w:r w:rsidR="007D2983">
        <w:rPr>
          <w:rFonts w:asciiTheme="minorHAnsi" w:hAnsiTheme="minorHAnsi" w:cstheme="minorHAnsi"/>
          <w:b/>
          <w:bCs/>
        </w:rPr>
        <w:t xml:space="preserve"> </w:t>
      </w:r>
      <w:r w:rsidRPr="00A13806">
        <w:rPr>
          <w:rFonts w:asciiTheme="minorHAnsi" w:hAnsiTheme="minorHAnsi" w:cstheme="minorHAnsi"/>
          <w:b/>
          <w:bCs/>
        </w:rPr>
        <w:t xml:space="preserve">-Oferta nr </w:t>
      </w:r>
      <w:r w:rsidR="00172DF7" w:rsidRPr="00A13806">
        <w:rPr>
          <w:rFonts w:asciiTheme="minorHAnsi" w:hAnsiTheme="minorHAnsi" w:cstheme="minorHAnsi"/>
          <w:b/>
          <w:bCs/>
        </w:rPr>
        <w:t>6</w:t>
      </w:r>
      <w:r w:rsidRPr="00A13806">
        <w:rPr>
          <w:rFonts w:asciiTheme="minorHAnsi" w:hAnsiTheme="minorHAnsi" w:cstheme="minorHAnsi"/>
        </w:rPr>
        <w:t xml:space="preserve"> Agencja Reklamowa SOLIDES Dominik </w:t>
      </w:r>
      <w:proofErr w:type="spellStart"/>
      <w:r w:rsidRPr="00A13806">
        <w:rPr>
          <w:rFonts w:asciiTheme="minorHAnsi" w:hAnsiTheme="minorHAnsi" w:cstheme="minorHAnsi"/>
        </w:rPr>
        <w:t>Maślerz</w:t>
      </w:r>
      <w:proofErr w:type="spellEnd"/>
      <w:r w:rsidRPr="00A13806">
        <w:rPr>
          <w:rFonts w:asciiTheme="minorHAnsi" w:hAnsiTheme="minorHAnsi" w:cstheme="minorHAnsi"/>
        </w:rPr>
        <w:t xml:space="preserve"> </w:t>
      </w:r>
      <w:proofErr w:type="spellStart"/>
      <w:r w:rsidR="00172DF7" w:rsidRPr="00A13806">
        <w:rPr>
          <w:rFonts w:asciiTheme="minorHAnsi" w:hAnsiTheme="minorHAnsi" w:cstheme="minorHAnsi"/>
        </w:rPr>
        <w:t>D</w:t>
      </w:r>
      <w:r w:rsidRPr="00A13806">
        <w:rPr>
          <w:rFonts w:asciiTheme="minorHAnsi" w:hAnsiTheme="minorHAnsi" w:cstheme="minorHAnsi"/>
        </w:rPr>
        <w:t>rogina</w:t>
      </w:r>
      <w:proofErr w:type="spellEnd"/>
      <w:r w:rsidRPr="00A13806">
        <w:rPr>
          <w:rFonts w:asciiTheme="minorHAnsi" w:hAnsiTheme="minorHAnsi" w:cstheme="minorHAnsi"/>
        </w:rPr>
        <w:t xml:space="preserve"> 320, 32-40</w:t>
      </w:r>
      <w:r w:rsidR="00172DF7" w:rsidRPr="00A13806">
        <w:rPr>
          <w:rFonts w:asciiTheme="minorHAnsi" w:hAnsiTheme="minorHAnsi" w:cstheme="minorHAnsi"/>
        </w:rPr>
        <w:t>0 Myślenice</w:t>
      </w:r>
      <w:r w:rsidR="007D2983">
        <w:rPr>
          <w:rFonts w:asciiTheme="minorHAnsi" w:hAnsiTheme="minorHAnsi" w:cstheme="minorHAnsi"/>
        </w:rPr>
        <w:t xml:space="preserve"> </w:t>
      </w:r>
      <w:r w:rsidRPr="00A13806">
        <w:rPr>
          <w:rFonts w:asciiTheme="minorHAnsi" w:hAnsiTheme="minorHAnsi" w:cstheme="minorHAnsi"/>
        </w:rPr>
        <w:t xml:space="preserve">z cena oferty </w:t>
      </w:r>
    </w:p>
    <w:p w14:paraId="5FFFC137" w14:textId="065F3239" w:rsidR="00424B8A" w:rsidRPr="00A13806" w:rsidRDefault="007D2983" w:rsidP="00172DF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4A6872" w:rsidRPr="00A13806">
        <w:rPr>
          <w:rFonts w:asciiTheme="minorHAnsi" w:hAnsiTheme="minorHAnsi" w:cstheme="minorHAnsi"/>
        </w:rPr>
        <w:t>w</w:t>
      </w:r>
      <w:r w:rsidR="004A6872" w:rsidRPr="00A13806">
        <w:rPr>
          <w:rFonts w:asciiTheme="minorHAnsi" w:hAnsiTheme="minorHAnsi" w:cstheme="minorHAnsi"/>
          <w:b/>
          <w:bCs/>
        </w:rPr>
        <w:t xml:space="preserve"> części I: </w:t>
      </w:r>
      <w:r w:rsidR="00172DF7" w:rsidRPr="00A13806">
        <w:rPr>
          <w:rFonts w:asciiTheme="minorHAnsi" w:hAnsiTheme="minorHAnsi" w:cstheme="minorHAnsi"/>
          <w:b/>
          <w:bCs/>
        </w:rPr>
        <w:t xml:space="preserve">11 600,00 </w:t>
      </w:r>
      <w:r w:rsidR="004A6872" w:rsidRPr="00A13806">
        <w:rPr>
          <w:rFonts w:asciiTheme="minorHAnsi" w:hAnsiTheme="minorHAnsi" w:cstheme="minorHAnsi"/>
          <w:b/>
          <w:bCs/>
        </w:rPr>
        <w:t xml:space="preserve">zł, części II </w:t>
      </w:r>
      <w:r w:rsidR="00172DF7" w:rsidRPr="00A13806">
        <w:rPr>
          <w:rFonts w:asciiTheme="minorHAnsi" w:hAnsiTheme="minorHAnsi" w:cstheme="minorHAnsi"/>
          <w:b/>
          <w:bCs/>
        </w:rPr>
        <w:t>30 200,00</w:t>
      </w:r>
      <w:r w:rsidR="004A6872" w:rsidRPr="00A13806">
        <w:rPr>
          <w:rFonts w:asciiTheme="minorHAnsi" w:hAnsiTheme="minorHAnsi" w:cstheme="minorHAnsi"/>
          <w:b/>
          <w:bCs/>
        </w:rPr>
        <w:t xml:space="preserve"> zł.</w:t>
      </w:r>
    </w:p>
    <w:p w14:paraId="06C21A7E" w14:textId="7C69749E" w:rsidR="00D95A76" w:rsidRPr="00A13806" w:rsidRDefault="00D414E0" w:rsidP="00A1380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</w:rPr>
      </w:pPr>
      <w:r w:rsidRPr="00A13806">
        <w:rPr>
          <w:rFonts w:asciiTheme="minorHAnsi" w:hAnsiTheme="minorHAnsi" w:cstheme="minorHAnsi"/>
        </w:rPr>
        <w:t>Zamawiający przeprowadził badanie i ocenę złożon</w:t>
      </w:r>
      <w:r w:rsidR="00172DF7" w:rsidRPr="00A13806">
        <w:rPr>
          <w:rFonts w:asciiTheme="minorHAnsi" w:hAnsiTheme="minorHAnsi" w:cstheme="minorHAnsi"/>
        </w:rPr>
        <w:t>ych</w:t>
      </w:r>
      <w:r w:rsidRPr="00A13806">
        <w:rPr>
          <w:rFonts w:asciiTheme="minorHAnsi" w:hAnsiTheme="minorHAnsi" w:cstheme="minorHAnsi"/>
        </w:rPr>
        <w:t xml:space="preserve">  </w:t>
      </w:r>
      <w:r w:rsidR="00D95A76" w:rsidRPr="00A13806">
        <w:rPr>
          <w:rFonts w:asciiTheme="minorHAnsi" w:hAnsiTheme="minorHAnsi" w:cstheme="minorHAnsi"/>
        </w:rPr>
        <w:t>i niepodlegając</w:t>
      </w:r>
      <w:r w:rsidR="00172DF7" w:rsidRPr="00A13806">
        <w:rPr>
          <w:rFonts w:asciiTheme="minorHAnsi" w:hAnsiTheme="minorHAnsi" w:cstheme="minorHAnsi"/>
        </w:rPr>
        <w:t>ych</w:t>
      </w:r>
      <w:r w:rsidRPr="00A13806">
        <w:rPr>
          <w:rFonts w:asciiTheme="minorHAnsi" w:hAnsiTheme="minorHAnsi" w:cstheme="minorHAnsi"/>
        </w:rPr>
        <w:t xml:space="preserve"> odrzuceniu ofert na podstawie kryterium określonego w Zapytaniu ofertowym, tj. najniższa </w:t>
      </w:r>
      <w:r w:rsidRPr="00A13806">
        <w:rPr>
          <w:rFonts w:asciiTheme="minorHAnsi" w:eastAsia="Calibri" w:hAnsiTheme="minorHAnsi" w:cstheme="minorHAnsi"/>
        </w:rPr>
        <w:t xml:space="preserve">cena </w:t>
      </w:r>
      <w:r w:rsidRPr="00A13806">
        <w:rPr>
          <w:rFonts w:asciiTheme="minorHAnsi" w:hAnsiTheme="minorHAnsi" w:cstheme="minorHAnsi"/>
        </w:rPr>
        <w:t>– 100%.</w:t>
      </w:r>
      <w:r w:rsidR="00172DF7" w:rsidRPr="00A13806">
        <w:rPr>
          <w:rFonts w:asciiTheme="minorHAnsi" w:hAnsiTheme="minorHAnsi" w:cstheme="minorHAnsi"/>
        </w:rPr>
        <w:t xml:space="preserve"> Mając zatem na uwadze, że Wykonawcy – w części I zamówienia Agencja Reklamowa Biuro-Fach Arkadiusz Brzeziński ul Fiszera 14 80-231 Gdańsk, w części II zamówienia Studio Siedem Żółtowski Grzegorz ul. Myślenicka 186, 30-698 Kraków</w:t>
      </w:r>
      <w:r w:rsidR="00172DF7" w:rsidRPr="007D2983">
        <w:rPr>
          <w:rFonts w:asciiTheme="minorHAnsi" w:hAnsiTheme="minorHAnsi" w:cstheme="minorHAnsi"/>
          <w:bCs/>
        </w:rPr>
        <w:t xml:space="preserve">, </w:t>
      </w:r>
      <w:r w:rsidR="00172DF7" w:rsidRPr="00A13806">
        <w:rPr>
          <w:rFonts w:asciiTheme="minorHAnsi" w:hAnsiTheme="minorHAnsi" w:cstheme="minorHAnsi"/>
        </w:rPr>
        <w:t xml:space="preserve">spełnili warunki udziału przedstawione w Zapytaniu ofertowym, a ich </w:t>
      </w:r>
      <w:r w:rsidR="002668AA" w:rsidRPr="00A13806">
        <w:rPr>
          <w:rFonts w:asciiTheme="minorHAnsi" w:hAnsiTheme="minorHAnsi" w:cstheme="minorHAnsi"/>
        </w:rPr>
        <w:t xml:space="preserve">treści </w:t>
      </w:r>
      <w:r w:rsidR="00172DF7" w:rsidRPr="00A13806">
        <w:rPr>
          <w:rFonts w:asciiTheme="minorHAnsi" w:hAnsiTheme="minorHAnsi" w:cstheme="minorHAnsi"/>
        </w:rPr>
        <w:t>odpowiadała Zapytani</w:t>
      </w:r>
      <w:r w:rsidR="002668AA">
        <w:rPr>
          <w:rFonts w:asciiTheme="minorHAnsi" w:hAnsiTheme="minorHAnsi" w:cstheme="minorHAnsi"/>
        </w:rPr>
        <w:t>u</w:t>
      </w:r>
      <w:r w:rsidR="00172DF7" w:rsidRPr="00A13806">
        <w:rPr>
          <w:rFonts w:asciiTheme="minorHAnsi" w:hAnsiTheme="minorHAnsi" w:cstheme="minorHAnsi"/>
        </w:rPr>
        <w:t xml:space="preserve"> oraz przedstawiała najkorzystniejszą cenę brutto na przedmiotowe zamówienie, należało wybrać oferty powyższych Wykonawców.</w:t>
      </w:r>
      <w:r w:rsidRPr="00A13806">
        <w:rPr>
          <w:rFonts w:asciiTheme="minorHAnsi" w:hAnsiTheme="minorHAnsi" w:cstheme="minorHAnsi"/>
        </w:rPr>
        <w:t xml:space="preserve"> </w:t>
      </w:r>
      <w:r w:rsidR="00D95A76" w:rsidRPr="00A13806">
        <w:rPr>
          <w:rFonts w:asciiTheme="minorHAnsi" w:eastAsiaTheme="minorHAnsi" w:hAnsiTheme="minorHAnsi" w:cstheme="minorBidi"/>
          <w:lang w:eastAsia="en-US"/>
        </w:rPr>
        <w:t>Zamawiający udzieli zamówienia powyższ</w:t>
      </w:r>
      <w:r w:rsidR="00172DF7" w:rsidRPr="00A13806">
        <w:rPr>
          <w:rFonts w:asciiTheme="minorHAnsi" w:eastAsiaTheme="minorHAnsi" w:hAnsiTheme="minorHAnsi" w:cstheme="minorBidi"/>
          <w:lang w:eastAsia="en-US"/>
        </w:rPr>
        <w:t>ym</w:t>
      </w:r>
      <w:r w:rsidR="00D95A76" w:rsidRPr="00A13806">
        <w:rPr>
          <w:rFonts w:asciiTheme="minorHAnsi" w:eastAsiaTheme="minorHAnsi" w:hAnsiTheme="minorHAnsi" w:cstheme="minorBidi"/>
          <w:lang w:eastAsia="en-US"/>
        </w:rPr>
        <w:t xml:space="preserve"> Wykonawc</w:t>
      </w:r>
      <w:r w:rsidR="00172DF7" w:rsidRPr="00A13806">
        <w:rPr>
          <w:rFonts w:asciiTheme="minorHAnsi" w:eastAsiaTheme="minorHAnsi" w:hAnsiTheme="minorHAnsi" w:cstheme="minorBidi"/>
          <w:lang w:eastAsia="en-US"/>
        </w:rPr>
        <w:t>om</w:t>
      </w:r>
      <w:r w:rsidR="00D95A76" w:rsidRPr="00A13806"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5F7F1153" w14:textId="77777777" w:rsidR="005A7CCC" w:rsidRPr="00A13806" w:rsidRDefault="005A7CCC" w:rsidP="00172DF7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</w:rPr>
      </w:pPr>
      <w:r w:rsidRPr="00A13806">
        <w:rPr>
          <w:rFonts w:asciiTheme="minorHAnsi" w:hAnsiTheme="minorHAnsi" w:cstheme="minorHAnsi"/>
        </w:rPr>
        <w:t>Załączniki:</w:t>
      </w:r>
    </w:p>
    <w:p w14:paraId="28C89287" w14:textId="77777777" w:rsidR="004D777A" w:rsidRPr="00A13806" w:rsidRDefault="004D777A" w:rsidP="004D777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A13806">
        <w:rPr>
          <w:rFonts w:ascii="Calibri" w:hAnsi="Calibri" w:cstheme="minorHAnsi"/>
        </w:rPr>
        <w:t>wiosek o wszczęcie postępowania o udzielenie zamówienia publicznego,</w:t>
      </w:r>
    </w:p>
    <w:p w14:paraId="31AA2075" w14:textId="222880AD" w:rsidR="004D777A" w:rsidRPr="00A13806" w:rsidRDefault="00A13806" w:rsidP="004D777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A13806">
        <w:rPr>
          <w:rFonts w:ascii="Calibri" w:hAnsi="Calibri" w:cstheme="minorHAnsi"/>
        </w:rPr>
        <w:t>Zapytanie Ofertowe</w:t>
      </w:r>
      <w:r w:rsidR="00434140" w:rsidRPr="00A13806">
        <w:rPr>
          <w:rFonts w:ascii="Calibri" w:hAnsi="Calibri" w:cstheme="minorHAnsi"/>
        </w:rPr>
        <w:t xml:space="preserve"> wraz z załącznikami</w:t>
      </w:r>
    </w:p>
    <w:p w14:paraId="66ABF30E" w14:textId="77777777" w:rsidR="00BE39B7" w:rsidRPr="00A13806" w:rsidRDefault="00434140" w:rsidP="00BE39B7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A13806">
        <w:rPr>
          <w:rFonts w:ascii="Calibri" w:hAnsi="Calibri" w:cstheme="minorHAnsi"/>
        </w:rPr>
        <w:t>Oferta Wykonawcy</w:t>
      </w:r>
      <w:r w:rsidR="003211DD" w:rsidRPr="00A13806">
        <w:rPr>
          <w:rFonts w:ascii="Calibri" w:hAnsi="Calibri" w:cstheme="minorHAnsi"/>
        </w:rPr>
        <w:t>,</w:t>
      </w:r>
    </w:p>
    <w:p w14:paraId="6D985605" w14:textId="77777777" w:rsidR="00BE39B7" w:rsidRPr="00A13806" w:rsidRDefault="00BE39B7" w:rsidP="00BE39B7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</w:t>
      </w:r>
    </w:p>
    <w:p w14:paraId="0828FA47" w14:textId="4C0EE318" w:rsidR="00BE39B7" w:rsidRPr="00A13806" w:rsidRDefault="007D2983" w:rsidP="007D2983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</w:t>
      </w:r>
      <w:r w:rsidR="00BE39B7" w:rsidRPr="00A13806">
        <w:rPr>
          <w:rFonts w:asciiTheme="minorHAnsi" w:hAnsiTheme="minorHAnsi" w:cstheme="minorHAnsi"/>
          <w:color w:val="000000"/>
        </w:rPr>
        <w:t>(</w:t>
      </w:r>
      <w:r w:rsidR="005A7CCC" w:rsidRPr="00A13806">
        <w:rPr>
          <w:rFonts w:asciiTheme="minorHAnsi" w:hAnsiTheme="minorHAnsi" w:cstheme="minorHAnsi"/>
          <w:color w:val="000000"/>
        </w:rPr>
        <w:t xml:space="preserve">Data, miejsce i </w:t>
      </w:r>
      <w:r w:rsidR="00BE39B7" w:rsidRPr="00A13806">
        <w:rPr>
          <w:rFonts w:asciiTheme="minorHAnsi" w:hAnsiTheme="minorHAnsi" w:cstheme="minorHAnsi"/>
          <w:color w:val="000000"/>
        </w:rPr>
        <w:t>podpis osoby s</w:t>
      </w:r>
      <w:r w:rsidR="005A7CCC" w:rsidRPr="00A13806">
        <w:rPr>
          <w:rFonts w:asciiTheme="minorHAnsi" w:hAnsiTheme="minorHAnsi" w:cstheme="minorHAnsi"/>
          <w:color w:val="000000"/>
        </w:rPr>
        <w:t>porządza</w:t>
      </w:r>
      <w:r w:rsidR="00BE39B7" w:rsidRPr="00A13806">
        <w:rPr>
          <w:rFonts w:asciiTheme="minorHAnsi" w:hAnsiTheme="minorHAnsi" w:cstheme="minorHAnsi"/>
          <w:color w:val="000000"/>
        </w:rPr>
        <w:t xml:space="preserve">jącej </w:t>
      </w:r>
      <w:r w:rsidR="005A7CCC" w:rsidRPr="00A13806">
        <w:rPr>
          <w:rFonts w:asciiTheme="minorHAnsi" w:hAnsiTheme="minorHAnsi" w:cstheme="minorHAnsi"/>
          <w:color w:val="000000"/>
        </w:rPr>
        <w:t>notatkę</w:t>
      </w:r>
      <w:r w:rsidR="00BE39B7" w:rsidRPr="00A13806">
        <w:rPr>
          <w:rFonts w:asciiTheme="minorHAnsi" w:hAnsiTheme="minorHAnsi" w:cstheme="minorHAnsi"/>
          <w:color w:val="000000"/>
        </w:rPr>
        <w:t>)</w:t>
      </w:r>
    </w:p>
    <w:p w14:paraId="27161E08" w14:textId="77777777" w:rsidR="00BE39B7" w:rsidRPr="00A13806" w:rsidRDefault="00BE39B7" w:rsidP="00BE39B7">
      <w:pPr>
        <w:shd w:val="clear" w:color="auto" w:fill="FFFFFF"/>
        <w:spacing w:line="276" w:lineRule="auto"/>
        <w:ind w:left="4320" w:firstLine="720"/>
        <w:rPr>
          <w:rFonts w:asciiTheme="minorHAnsi" w:hAnsiTheme="minorHAnsi" w:cstheme="minorHAnsi"/>
          <w:color w:val="000000"/>
        </w:rPr>
      </w:pPr>
    </w:p>
    <w:p w14:paraId="168AE124" w14:textId="77777777" w:rsidR="00BE39B7" w:rsidRPr="00A13806" w:rsidRDefault="00F310ED" w:rsidP="00CB4D47">
      <w:pPr>
        <w:shd w:val="clear" w:color="auto" w:fill="FFFFFF"/>
        <w:spacing w:line="276" w:lineRule="auto"/>
        <w:ind w:left="1416" w:firstLine="708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 xml:space="preserve">                                                                 </w:t>
      </w:r>
      <w:r w:rsidR="00B91CA9" w:rsidRPr="00A13806">
        <w:rPr>
          <w:rFonts w:asciiTheme="minorHAnsi" w:hAnsiTheme="minorHAnsi" w:cstheme="minorHAnsi"/>
          <w:color w:val="000000"/>
        </w:rPr>
        <w:t>Zatwierdzam do realizacji:</w:t>
      </w:r>
    </w:p>
    <w:p w14:paraId="3B01F389" w14:textId="77777777" w:rsidR="00CF0735" w:rsidRPr="00A13806" w:rsidRDefault="00CF0735" w:rsidP="007D2983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</w:p>
    <w:p w14:paraId="54E891AE" w14:textId="77777777" w:rsidR="00BE39B7" w:rsidRPr="00A13806" w:rsidRDefault="00BE39B7" w:rsidP="00BE39B7">
      <w:pPr>
        <w:shd w:val="clear" w:color="auto" w:fill="FFFFFF"/>
        <w:spacing w:line="276" w:lineRule="auto"/>
        <w:jc w:val="right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</w:t>
      </w:r>
    </w:p>
    <w:p w14:paraId="7929A1EA" w14:textId="26F220B6" w:rsidR="0036755E" w:rsidRPr="00A13806" w:rsidRDefault="00B91CA9" w:rsidP="00F310ED">
      <w:pPr>
        <w:shd w:val="clear" w:color="auto" w:fill="FFFFFF"/>
        <w:spacing w:line="276" w:lineRule="auto"/>
        <w:ind w:left="4320"/>
        <w:rPr>
          <w:rFonts w:asciiTheme="minorHAnsi" w:hAnsiTheme="minorHAnsi" w:cstheme="minorHAnsi"/>
          <w:color w:val="000000"/>
        </w:rPr>
      </w:pPr>
      <w:r w:rsidRPr="00A13806">
        <w:rPr>
          <w:rFonts w:asciiTheme="minorHAnsi" w:hAnsiTheme="minorHAnsi" w:cstheme="minorHAnsi"/>
          <w:color w:val="000000"/>
        </w:rPr>
        <w:t xml:space="preserve">   </w:t>
      </w:r>
      <w:r w:rsidR="00BE39B7" w:rsidRPr="00A13806">
        <w:rPr>
          <w:rFonts w:asciiTheme="minorHAnsi" w:hAnsiTheme="minorHAnsi" w:cstheme="minorHAnsi"/>
          <w:color w:val="000000"/>
        </w:rPr>
        <w:t>(</w:t>
      </w:r>
      <w:r w:rsidR="005A7CCC" w:rsidRPr="00A13806">
        <w:rPr>
          <w:rFonts w:asciiTheme="minorHAnsi" w:hAnsiTheme="minorHAnsi" w:cstheme="minorHAnsi"/>
          <w:color w:val="000000"/>
        </w:rPr>
        <w:t>Data, miejsce i podpis Kierownika Zamawiającego</w:t>
      </w:r>
      <w:r w:rsidR="00BE39B7" w:rsidRPr="00A13806">
        <w:rPr>
          <w:rFonts w:asciiTheme="minorHAnsi" w:hAnsiTheme="minorHAnsi" w:cstheme="minorHAnsi"/>
          <w:color w:val="000000"/>
        </w:rPr>
        <w:t>)</w:t>
      </w:r>
    </w:p>
    <w:sectPr w:rsidR="0036755E" w:rsidRPr="00A13806" w:rsidSect="00601C14">
      <w:pgSz w:w="11909" w:h="16834"/>
      <w:pgMar w:top="1440" w:right="1378" w:bottom="720" w:left="14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4AD"/>
    <w:multiLevelType w:val="hybridMultilevel"/>
    <w:tmpl w:val="F77E61EC"/>
    <w:lvl w:ilvl="0" w:tplc="114031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40A6B"/>
    <w:multiLevelType w:val="hybridMultilevel"/>
    <w:tmpl w:val="7EAC157C"/>
    <w:lvl w:ilvl="0" w:tplc="11403146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7F13C4D"/>
    <w:multiLevelType w:val="hybridMultilevel"/>
    <w:tmpl w:val="DC4E4CA6"/>
    <w:lvl w:ilvl="0" w:tplc="A01CF9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720B3F"/>
    <w:multiLevelType w:val="hybridMultilevel"/>
    <w:tmpl w:val="70784672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35E67AC4"/>
    <w:multiLevelType w:val="hybridMultilevel"/>
    <w:tmpl w:val="22B6E1C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4413DC"/>
    <w:multiLevelType w:val="hybridMultilevel"/>
    <w:tmpl w:val="164CA3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56281784"/>
    <w:multiLevelType w:val="hybridMultilevel"/>
    <w:tmpl w:val="1E6A2BAE"/>
    <w:lvl w:ilvl="0" w:tplc="FFF4F606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5B225F2C"/>
    <w:multiLevelType w:val="hybridMultilevel"/>
    <w:tmpl w:val="A8AC4506"/>
    <w:lvl w:ilvl="0" w:tplc="83C8EE9C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AD1325B"/>
    <w:multiLevelType w:val="hybridMultilevel"/>
    <w:tmpl w:val="092C3DE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6BF5769D"/>
    <w:multiLevelType w:val="hybridMultilevel"/>
    <w:tmpl w:val="304EA27A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  <w:i w:val="0"/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094" w:hanging="360"/>
      </w:pPr>
    </w:lvl>
    <w:lvl w:ilvl="2" w:tplc="FFFFFFFF" w:tentative="1">
      <w:start w:val="1"/>
      <w:numFmt w:val="lowerRoman"/>
      <w:lvlText w:val="%3."/>
      <w:lvlJc w:val="right"/>
      <w:pPr>
        <w:ind w:left="1814" w:hanging="180"/>
      </w:pPr>
    </w:lvl>
    <w:lvl w:ilvl="3" w:tplc="FFFFFFFF" w:tentative="1">
      <w:start w:val="1"/>
      <w:numFmt w:val="decimal"/>
      <w:lvlText w:val="%4."/>
      <w:lvlJc w:val="left"/>
      <w:pPr>
        <w:ind w:left="2534" w:hanging="360"/>
      </w:pPr>
    </w:lvl>
    <w:lvl w:ilvl="4" w:tplc="FFFFFFFF" w:tentative="1">
      <w:start w:val="1"/>
      <w:numFmt w:val="lowerLetter"/>
      <w:lvlText w:val="%5."/>
      <w:lvlJc w:val="left"/>
      <w:pPr>
        <w:ind w:left="3254" w:hanging="360"/>
      </w:pPr>
    </w:lvl>
    <w:lvl w:ilvl="5" w:tplc="FFFFFFFF" w:tentative="1">
      <w:start w:val="1"/>
      <w:numFmt w:val="lowerRoman"/>
      <w:lvlText w:val="%6."/>
      <w:lvlJc w:val="right"/>
      <w:pPr>
        <w:ind w:left="3974" w:hanging="180"/>
      </w:pPr>
    </w:lvl>
    <w:lvl w:ilvl="6" w:tplc="FFFFFFFF" w:tentative="1">
      <w:start w:val="1"/>
      <w:numFmt w:val="decimal"/>
      <w:lvlText w:val="%7."/>
      <w:lvlJc w:val="left"/>
      <w:pPr>
        <w:ind w:left="4694" w:hanging="360"/>
      </w:pPr>
    </w:lvl>
    <w:lvl w:ilvl="7" w:tplc="FFFFFFFF" w:tentative="1">
      <w:start w:val="1"/>
      <w:numFmt w:val="lowerLetter"/>
      <w:lvlText w:val="%8."/>
      <w:lvlJc w:val="left"/>
      <w:pPr>
        <w:ind w:left="5414" w:hanging="360"/>
      </w:pPr>
    </w:lvl>
    <w:lvl w:ilvl="8" w:tplc="FFFFFFFF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0" w15:restartNumberingAfterBreak="0">
    <w:nsid w:val="7AA15813"/>
    <w:multiLevelType w:val="hybridMultilevel"/>
    <w:tmpl w:val="FB3E2E78"/>
    <w:lvl w:ilvl="0" w:tplc="0C4E74AE">
      <w:start w:val="1"/>
      <w:numFmt w:val="decimal"/>
      <w:lvlText w:val="%1)"/>
      <w:lvlJc w:val="left"/>
      <w:pPr>
        <w:ind w:left="928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C2432C1"/>
    <w:multiLevelType w:val="hybridMultilevel"/>
    <w:tmpl w:val="AB8809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65648484">
    <w:abstractNumId w:val="6"/>
  </w:num>
  <w:num w:numId="2" w16cid:durableId="507254369">
    <w:abstractNumId w:val="10"/>
  </w:num>
  <w:num w:numId="3" w16cid:durableId="511533975">
    <w:abstractNumId w:val="0"/>
  </w:num>
  <w:num w:numId="4" w16cid:durableId="710806660">
    <w:abstractNumId w:val="1"/>
  </w:num>
  <w:num w:numId="5" w16cid:durableId="352658414">
    <w:abstractNumId w:val="4"/>
  </w:num>
  <w:num w:numId="6" w16cid:durableId="490024702">
    <w:abstractNumId w:val="11"/>
  </w:num>
  <w:num w:numId="7" w16cid:durableId="657802107">
    <w:abstractNumId w:val="2"/>
  </w:num>
  <w:num w:numId="8" w16cid:durableId="777944322">
    <w:abstractNumId w:val="8"/>
  </w:num>
  <w:num w:numId="9" w16cid:durableId="283997758">
    <w:abstractNumId w:val="7"/>
  </w:num>
  <w:num w:numId="10" w16cid:durableId="1212810720">
    <w:abstractNumId w:val="5"/>
  </w:num>
  <w:num w:numId="11" w16cid:durableId="415788261">
    <w:abstractNumId w:val="3"/>
  </w:num>
  <w:num w:numId="12" w16cid:durableId="817501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7"/>
    <w:rsid w:val="001278E2"/>
    <w:rsid w:val="00172DF7"/>
    <w:rsid w:val="002248AC"/>
    <w:rsid w:val="0024237A"/>
    <w:rsid w:val="002668AA"/>
    <w:rsid w:val="00270DEE"/>
    <w:rsid w:val="002805DB"/>
    <w:rsid w:val="003211DD"/>
    <w:rsid w:val="0036755E"/>
    <w:rsid w:val="00394828"/>
    <w:rsid w:val="003B48B8"/>
    <w:rsid w:val="003C55D6"/>
    <w:rsid w:val="00422C1B"/>
    <w:rsid w:val="00424B8A"/>
    <w:rsid w:val="00434140"/>
    <w:rsid w:val="004A6872"/>
    <w:rsid w:val="004D777A"/>
    <w:rsid w:val="00511CE5"/>
    <w:rsid w:val="0056144F"/>
    <w:rsid w:val="005A7CCC"/>
    <w:rsid w:val="00695AA9"/>
    <w:rsid w:val="007D2983"/>
    <w:rsid w:val="007E6A8A"/>
    <w:rsid w:val="00840A23"/>
    <w:rsid w:val="008932FE"/>
    <w:rsid w:val="008B2A33"/>
    <w:rsid w:val="008C3E37"/>
    <w:rsid w:val="008D1A66"/>
    <w:rsid w:val="008D2C84"/>
    <w:rsid w:val="008F68F7"/>
    <w:rsid w:val="009032A3"/>
    <w:rsid w:val="0094754D"/>
    <w:rsid w:val="009652C2"/>
    <w:rsid w:val="009F3066"/>
    <w:rsid w:val="00A13806"/>
    <w:rsid w:val="00A95061"/>
    <w:rsid w:val="00AC3D40"/>
    <w:rsid w:val="00B91CA9"/>
    <w:rsid w:val="00BB0F52"/>
    <w:rsid w:val="00BC700C"/>
    <w:rsid w:val="00BE39B7"/>
    <w:rsid w:val="00C91596"/>
    <w:rsid w:val="00CB4D47"/>
    <w:rsid w:val="00CD7A91"/>
    <w:rsid w:val="00CF0735"/>
    <w:rsid w:val="00D414E0"/>
    <w:rsid w:val="00D457A9"/>
    <w:rsid w:val="00D80C1D"/>
    <w:rsid w:val="00D95A76"/>
    <w:rsid w:val="00F310ED"/>
    <w:rsid w:val="00F645D2"/>
    <w:rsid w:val="00FA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88AE"/>
  <w15:chartTrackingRefBased/>
  <w15:docId w15:val="{08B4EA9A-681D-4943-BE80-0314BEB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9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7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7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42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Kupis</cp:lastModifiedBy>
  <cp:revision>17</cp:revision>
  <cp:lastPrinted>2022-10-20T10:36:00Z</cp:lastPrinted>
  <dcterms:created xsi:type="dcterms:W3CDTF">2021-01-17T17:48:00Z</dcterms:created>
  <dcterms:modified xsi:type="dcterms:W3CDTF">2022-10-21T06:24:00Z</dcterms:modified>
</cp:coreProperties>
</file>