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2D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312ECD">
        <w:rPr>
          <w:rFonts w:ascii="Times New Roman" w:hAnsi="Times New Roman"/>
          <w:bCs/>
          <w:i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086F2D" w:rsidRPr="008A54B5" w:rsidRDefault="00086F2D" w:rsidP="00086F2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8A54B5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8A54B5">
        <w:rPr>
          <w:rFonts w:ascii="Times New Roman" w:hAnsi="Times New Roman"/>
          <w:b/>
          <w:sz w:val="24"/>
        </w:rPr>
        <w:t xml:space="preserve"> NR .... /20</w:t>
      </w:r>
      <w:r>
        <w:rPr>
          <w:rFonts w:ascii="Times New Roman" w:hAnsi="Times New Roman"/>
          <w:b/>
          <w:sz w:val="24"/>
        </w:rPr>
        <w:t>2</w:t>
      </w:r>
      <w:r w:rsidR="00312ECD">
        <w:rPr>
          <w:rFonts w:ascii="Times New Roman" w:hAnsi="Times New Roman"/>
          <w:b/>
          <w:sz w:val="24"/>
        </w:rPr>
        <w:t>2</w:t>
      </w: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zawarta w </w:t>
      </w:r>
      <w:r w:rsidRPr="008A54B5">
        <w:rPr>
          <w:rFonts w:ascii="Times New Roman" w:hAnsi="Times New Roman"/>
          <w:bCs/>
          <w:sz w:val="24"/>
        </w:rPr>
        <w:t>dniu …</w:t>
      </w:r>
      <w:r w:rsidRPr="008A54B5">
        <w:rPr>
          <w:rFonts w:ascii="Times New Roman" w:hAnsi="Times New Roman"/>
          <w:sz w:val="24"/>
        </w:rPr>
        <w:t>. w Kielcach pomiędzy: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b/>
          <w:sz w:val="24"/>
        </w:rPr>
        <w:t xml:space="preserve">Województwem Świętokrzyskim, </w:t>
      </w:r>
      <w:r w:rsidRPr="008A54B5">
        <w:rPr>
          <w:rFonts w:ascii="Times New Roman" w:hAnsi="Times New Roman"/>
          <w:sz w:val="24"/>
        </w:rPr>
        <w:t>Al. IX Wieków Kielc 3, 25-516 Kielce, NIP: 959 15 06 120, w imieniu którego działa</w:t>
      </w:r>
      <w:r w:rsidRPr="008A54B5">
        <w:rPr>
          <w:rFonts w:ascii="Times New Roman" w:hAnsi="Times New Roman"/>
          <w:b/>
          <w:sz w:val="24"/>
        </w:rPr>
        <w:t xml:space="preserve"> Świętokrzyskie Centrum Doskonalenia Nauczycieli w Kielcach</w:t>
      </w:r>
      <w:r w:rsidRPr="008A54B5">
        <w:rPr>
          <w:rFonts w:ascii="Times New Roman" w:hAnsi="Times New Roman"/>
          <w:sz w:val="24"/>
        </w:rPr>
        <w:t xml:space="preserve">, 25–431 Kielce, ul. Marszałka J. Piłsudskiego 42, 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reprezentowane przez: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Jacka Wołowca – Dyrektora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sz w:val="24"/>
        </w:rPr>
        <w:t xml:space="preserve">zwane dalej </w:t>
      </w:r>
      <w:r w:rsidRPr="008A54B5">
        <w:rPr>
          <w:rFonts w:ascii="Times New Roman" w:hAnsi="Times New Roman"/>
          <w:b/>
          <w:sz w:val="24"/>
        </w:rPr>
        <w:t>Zamawiającym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a firmą </w:t>
      </w:r>
    </w:p>
    <w:p w:rsidR="00086F2D" w:rsidRDefault="00086F2D" w:rsidP="00086F2D">
      <w:pPr>
        <w:spacing w:line="240" w:lineRule="auto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sz w:val="24"/>
        </w:rPr>
        <w:t xml:space="preserve"> zwaną dalej </w:t>
      </w:r>
      <w:r w:rsidRPr="008A54B5">
        <w:rPr>
          <w:rFonts w:ascii="Times New Roman" w:hAnsi="Times New Roman"/>
          <w:b/>
          <w:sz w:val="24"/>
        </w:rPr>
        <w:t>Wykonawcą</w:t>
      </w:r>
    </w:p>
    <w:p w:rsidR="00086F2D" w:rsidRPr="008A54B5" w:rsidRDefault="00312ECD" w:rsidP="00312ECD">
      <w:pPr>
        <w:spacing w:line="240" w:lineRule="auto"/>
        <w:rPr>
          <w:rFonts w:ascii="Times New Roman" w:hAnsi="Times New Roman"/>
          <w:sz w:val="24"/>
        </w:rPr>
      </w:pPr>
      <w:r w:rsidRPr="00312ECD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</w:t>
      </w:r>
      <w:r>
        <w:rPr>
          <w:rFonts w:ascii="Times New Roman" w:hAnsi="Times New Roman"/>
          <w:sz w:val="24"/>
        </w:rPr>
        <w:t>…..</w:t>
      </w:r>
      <w:r w:rsidRPr="00312ECD">
        <w:rPr>
          <w:rFonts w:ascii="Times New Roman" w:hAnsi="Times New Roman"/>
          <w:sz w:val="24"/>
        </w:rPr>
        <w:t>.2022 r. w wyniku postępowania przeprowadzonego w oparciu o Zarządzenie Dyrektora Świętokrzyskiego Centrum Doskonalenia Nauczycieli nr 1/2022 z dnia 25.01./2022 r. w sprawie określenia zasad udzielania zamówień publicznych o wartości nieprzekraczającej kwoty 130 000 zł netto.</w:t>
      </w:r>
    </w:p>
    <w:p w:rsidR="00086F2D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1</w:t>
      </w:r>
    </w:p>
    <w:p w:rsidR="00086F2D" w:rsidRDefault="00166538" w:rsidP="00086F2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umowy</w:t>
      </w:r>
      <w:r w:rsidRPr="00571425">
        <w:rPr>
          <w:rFonts w:ascii="Times New Roman" w:hAnsi="Times New Roman"/>
          <w:sz w:val="24"/>
        </w:rPr>
        <w:t xml:space="preserve"> jest zakup </w:t>
      </w:r>
      <w:r>
        <w:rPr>
          <w:rFonts w:ascii="Times New Roman" w:hAnsi="Times New Roman"/>
          <w:sz w:val="24"/>
        </w:rPr>
        <w:t>sprzętu komputerowego z dostawą do Świętokrzyskiego Centrum Doskonalenia Nauczycieli w Kielcach.</w:t>
      </w:r>
    </w:p>
    <w:p w:rsidR="00086F2D" w:rsidRPr="00FD6466" w:rsidRDefault="00740835" w:rsidP="00086F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Komputer stacjonarny</w:t>
      </w:r>
      <w:r w:rsidR="00086F2D" w:rsidRPr="00FD6466">
        <w:rPr>
          <w:rFonts w:ascii="Times New Roman" w:hAnsi="Times New Roman"/>
          <w:sz w:val="24"/>
        </w:rPr>
        <w:t xml:space="preserve">: </w:t>
      </w:r>
      <w:r w:rsidR="00086F2D" w:rsidRPr="00FD6466">
        <w:rPr>
          <w:rFonts w:ascii="Times New Roman" w:hAnsi="Times New Roman"/>
          <w:i/>
          <w:sz w:val="24"/>
        </w:rPr>
        <w:t>marka/typ/</w:t>
      </w:r>
      <w:r w:rsidR="003D2145">
        <w:rPr>
          <w:rFonts w:ascii="Times New Roman" w:hAnsi="Times New Roman"/>
          <w:i/>
          <w:sz w:val="24"/>
        </w:rPr>
        <w:t>20</w:t>
      </w:r>
      <w:r w:rsidR="0015572F">
        <w:rPr>
          <w:rFonts w:ascii="Times New Roman" w:hAnsi="Times New Roman"/>
          <w:i/>
          <w:sz w:val="24"/>
        </w:rPr>
        <w:t xml:space="preserve"> sztuk</w:t>
      </w:r>
    </w:p>
    <w:p w:rsidR="00086F2D" w:rsidRDefault="003D2145" w:rsidP="007408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Monitor komputerowy</w:t>
      </w:r>
      <w:r w:rsidR="00086F2D" w:rsidRPr="00FD6466">
        <w:rPr>
          <w:rFonts w:ascii="Times New Roman" w:hAnsi="Times New Roman"/>
          <w:sz w:val="24"/>
        </w:rPr>
        <w:t xml:space="preserve">: </w:t>
      </w:r>
      <w:r w:rsidR="00086F2D" w:rsidRPr="00FD6466">
        <w:rPr>
          <w:rFonts w:ascii="Times New Roman" w:hAnsi="Times New Roman"/>
          <w:i/>
          <w:sz w:val="24"/>
        </w:rPr>
        <w:t>marka/typ/</w:t>
      </w:r>
      <w:r>
        <w:rPr>
          <w:rFonts w:ascii="Times New Roman" w:hAnsi="Times New Roman"/>
          <w:i/>
          <w:sz w:val="24"/>
        </w:rPr>
        <w:t>3</w:t>
      </w:r>
      <w:r w:rsidR="0015572F">
        <w:rPr>
          <w:rFonts w:ascii="Times New Roman" w:hAnsi="Times New Roman"/>
          <w:i/>
          <w:sz w:val="24"/>
        </w:rPr>
        <w:t xml:space="preserve"> sztuk</w:t>
      </w:r>
      <w:r>
        <w:rPr>
          <w:rFonts w:ascii="Times New Roman" w:hAnsi="Times New Roman"/>
          <w:i/>
          <w:sz w:val="24"/>
        </w:rPr>
        <w:t>i</w:t>
      </w:r>
    </w:p>
    <w:p w:rsidR="00086F2D" w:rsidRDefault="00086F2D" w:rsidP="00086F2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sz w:val="24"/>
        </w:rPr>
      </w:pPr>
      <w:r w:rsidRPr="00725DC0">
        <w:rPr>
          <w:rFonts w:ascii="Times New Roman" w:hAnsi="Times New Roman"/>
          <w:sz w:val="24"/>
        </w:rPr>
        <w:t xml:space="preserve">Termin realizacji umowy: do </w:t>
      </w:r>
      <w:r w:rsidR="003D2145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</w:t>
      </w:r>
      <w:r w:rsidR="00A63F6D">
        <w:rPr>
          <w:rFonts w:ascii="Times New Roman" w:hAnsi="Times New Roman"/>
          <w:sz w:val="24"/>
        </w:rPr>
        <w:t>0</w:t>
      </w:r>
      <w:r w:rsidR="003D214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.202</w:t>
      </w:r>
      <w:r w:rsidR="003D214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725DC0">
        <w:rPr>
          <w:rFonts w:ascii="Times New Roman" w:hAnsi="Times New Roman"/>
          <w:sz w:val="24"/>
        </w:rPr>
        <w:t>r.</w:t>
      </w:r>
    </w:p>
    <w:p w:rsidR="00086F2D" w:rsidRDefault="00086F2D" w:rsidP="00086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Wykonawca oświadcza, że:</w:t>
      </w:r>
    </w:p>
    <w:p w:rsidR="00086F2D" w:rsidRDefault="00086F2D" w:rsidP="00086F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>Dostarczony sprzęt komputerowy ma być fabrycznie nowy, nieużywany, nie noszący śladów uszkodzeń zewnętrznych i uprzedniego używania.</w:t>
      </w:r>
    </w:p>
    <w:p w:rsidR="00086F2D" w:rsidRDefault="00086F2D" w:rsidP="00086F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>Dostarczony sprzęt komputerowy</w:t>
      </w:r>
      <w:r w:rsidRPr="000258BB">
        <w:rPr>
          <w:rFonts w:ascii="Times New Roman" w:hAnsi="Times New Roman"/>
          <w:color w:val="000000"/>
          <w:sz w:val="24"/>
          <w:lang w:eastAsia="pl-PL"/>
        </w:rPr>
        <w:t xml:space="preserve"> mus</w:t>
      </w:r>
      <w:r>
        <w:rPr>
          <w:rFonts w:ascii="Times New Roman" w:hAnsi="Times New Roman"/>
          <w:color w:val="000000"/>
          <w:sz w:val="24"/>
          <w:lang w:eastAsia="pl-PL"/>
        </w:rPr>
        <w:t>i</w:t>
      </w:r>
      <w:r w:rsidRPr="000258BB">
        <w:rPr>
          <w:rFonts w:ascii="Times New Roman" w:hAnsi="Times New Roman"/>
          <w:color w:val="000000"/>
          <w:sz w:val="24"/>
          <w:lang w:eastAsia="pl-PL"/>
        </w:rPr>
        <w:t xml:space="preserve"> zawierać odpowiednie certyfikaty i atesty jeżeli wymagają tego przepisy prawa, a produkty elektryczne muszą spełniać wymogi niezbędne do oznaczenia produktów znakiem CE.</w:t>
      </w:r>
    </w:p>
    <w:p w:rsidR="00086F2D" w:rsidRDefault="00086F2D" w:rsidP="00086F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Dostarczony sprzęt komputerowy </w:t>
      </w:r>
      <w:r w:rsidRPr="007304F0">
        <w:rPr>
          <w:rFonts w:ascii="Times New Roman" w:hAnsi="Times New Roman"/>
          <w:color w:val="000000"/>
          <w:sz w:val="24"/>
          <w:lang w:eastAsia="pl-PL"/>
        </w:rPr>
        <w:t>mus</w:t>
      </w:r>
      <w:r>
        <w:rPr>
          <w:rFonts w:ascii="Times New Roman" w:hAnsi="Times New Roman"/>
          <w:color w:val="000000"/>
          <w:sz w:val="24"/>
          <w:lang w:eastAsia="pl-PL"/>
        </w:rPr>
        <w:t>i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posiadać dołączone</w:t>
      </w:r>
      <w:r w:rsidRPr="007304F0">
        <w:rPr>
          <w:rFonts w:ascii="Times New Roman" w:hAnsi="Times New Roman"/>
          <w:sz w:val="24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niezbędne instrukcje i materiały dotyczące użytkowania w języku polskim.</w:t>
      </w:r>
    </w:p>
    <w:p w:rsidR="00086F2D" w:rsidRPr="007304F0" w:rsidRDefault="00086F2D" w:rsidP="00086F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Dostarczony sprzęt komputerowy </w:t>
      </w:r>
      <w:r w:rsidRPr="007304F0">
        <w:rPr>
          <w:rFonts w:ascii="Times New Roman" w:hAnsi="Times New Roman"/>
          <w:color w:val="000000"/>
          <w:sz w:val="24"/>
          <w:lang w:eastAsia="pl-PL"/>
        </w:rPr>
        <w:t>mus</w:t>
      </w:r>
      <w:r>
        <w:rPr>
          <w:rFonts w:ascii="Times New Roman" w:hAnsi="Times New Roman"/>
          <w:color w:val="000000"/>
          <w:sz w:val="24"/>
          <w:lang w:eastAsia="pl-PL"/>
        </w:rPr>
        <w:t>i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posiadać</w:t>
      </w:r>
      <w:r w:rsidRPr="007304F0">
        <w:rPr>
          <w:rFonts w:ascii="Times New Roman" w:eastAsiaTheme="minorHAnsi" w:hAnsi="Times New Roman"/>
          <w:sz w:val="24"/>
        </w:rPr>
        <w:t xml:space="preserve"> gwarancję udzieloną przez dostawcę, na okres minimum 2 lat</w:t>
      </w:r>
      <w:r>
        <w:rPr>
          <w:rFonts w:ascii="Times New Roman" w:eastAsiaTheme="minorHAnsi" w:hAnsi="Times New Roman"/>
          <w:sz w:val="24"/>
        </w:rPr>
        <w:t xml:space="preserve"> od podpisania protokołu odbioru</w:t>
      </w:r>
      <w:r w:rsidRPr="007304F0">
        <w:rPr>
          <w:rFonts w:ascii="Times New Roman" w:eastAsiaTheme="minorHAnsi" w:hAnsi="Times New Roman"/>
          <w:sz w:val="24"/>
        </w:rPr>
        <w:t>.</w:t>
      </w:r>
    </w:p>
    <w:p w:rsidR="00086F2D" w:rsidRDefault="00086F2D" w:rsidP="00086F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Wykonawca przyjmuje odpowiedzialność i poni</w:t>
      </w:r>
      <w:r>
        <w:rPr>
          <w:rFonts w:ascii="Times New Roman" w:hAnsi="Times New Roman"/>
          <w:color w:val="000000"/>
          <w:sz w:val="24"/>
          <w:lang w:eastAsia="pl-PL"/>
        </w:rPr>
        <w:t>esie wszelkie koszty związane z </w:t>
      </w:r>
      <w:r w:rsidRPr="007304F0">
        <w:rPr>
          <w:rFonts w:ascii="Times New Roman" w:hAnsi="Times New Roman"/>
          <w:color w:val="000000"/>
          <w:sz w:val="24"/>
          <w:lang w:eastAsia="pl-PL"/>
        </w:rPr>
        <w:t>organizacją dostawy, zabezpieczeniem sprzętu i siły roboczej, niezbędnej do zrealizowania przedmiotu zamówienia.</w:t>
      </w:r>
    </w:p>
    <w:p w:rsidR="00086F2D" w:rsidRDefault="00086F2D" w:rsidP="00086F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EE4E66">
        <w:rPr>
          <w:rFonts w:ascii="Times New Roman" w:hAnsi="Times New Roman"/>
          <w:bCs/>
          <w:color w:val="000000"/>
          <w:sz w:val="24"/>
          <w:lang w:eastAsia="pl-PL"/>
        </w:rPr>
        <w:t>Miejsce dostawy przedmiotu zamówienia: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Wykonawca dostarczy zamawiany asortyment we własnym zakresie i na własny koszt oraz zapewni rozładunek ze środków transportu i wniesie</w:t>
      </w:r>
      <w:r>
        <w:rPr>
          <w:rFonts w:ascii="Times New Roman" w:hAnsi="Times New Roman"/>
          <w:color w:val="000000"/>
          <w:sz w:val="24"/>
          <w:lang w:eastAsia="pl-PL"/>
        </w:rPr>
        <w:t>nie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dostawy do budynku: </w:t>
      </w:r>
      <w:r w:rsidRPr="007304F0">
        <w:rPr>
          <w:rFonts w:ascii="Times New Roman" w:hAnsi="Times New Roman"/>
          <w:sz w:val="24"/>
          <w:lang w:eastAsia="pl-PL"/>
        </w:rPr>
        <w:t xml:space="preserve">Świętokrzyskiego Centrum Doskonalenia Nauczycieli </w:t>
      </w:r>
      <w:r w:rsidRPr="007304F0">
        <w:rPr>
          <w:rFonts w:ascii="Times New Roman" w:hAnsi="Times New Roman"/>
          <w:sz w:val="24"/>
          <w:lang w:eastAsia="pl-PL"/>
        </w:rPr>
        <w:lastRenderedPageBreak/>
        <w:t xml:space="preserve">w Kielcach, ul. Marszałka J. Piłsudskiego 42, Kielce 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dni robocze od poniedziałku do </w:t>
      </w:r>
      <w:r w:rsidRPr="007304F0">
        <w:rPr>
          <w:rFonts w:ascii="Times New Roman" w:hAnsi="Times New Roman"/>
          <w:sz w:val="24"/>
          <w:lang w:eastAsia="pl-PL"/>
        </w:rPr>
        <w:t>piątku w godzinach 07:30-15:</w:t>
      </w:r>
      <w:r>
        <w:rPr>
          <w:rFonts w:ascii="Times New Roman" w:hAnsi="Times New Roman"/>
          <w:sz w:val="24"/>
          <w:lang w:eastAsia="pl-PL"/>
        </w:rPr>
        <w:t>3</w:t>
      </w:r>
      <w:r w:rsidRPr="007304F0">
        <w:rPr>
          <w:rFonts w:ascii="Times New Roman" w:hAnsi="Times New Roman"/>
          <w:sz w:val="24"/>
          <w:lang w:eastAsia="pl-PL"/>
        </w:rPr>
        <w:t>0, po</w:t>
      </w:r>
      <w:r w:rsidRPr="007304F0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wcześniejszym ustaleniu terminu z Zamawiającym. Gotowość dostawy Wykonawca zgłosi Zamawiającemu na co najmniej 3 dni przed planowanym terminem dostawy.</w:t>
      </w:r>
    </w:p>
    <w:p w:rsidR="00086F2D" w:rsidRDefault="00086F2D" w:rsidP="00086F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Zamawiający zastrzega sobie prawo do wymiany albo zwrotu: produktów wadliwych, o nieodpowiedniej jakości oraz nieodpowiadających opisowi przedmiotu zamówienia.</w:t>
      </w:r>
    </w:p>
    <w:p w:rsidR="00086F2D" w:rsidRDefault="00086F2D" w:rsidP="00086F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086F2D" w:rsidRDefault="00086F2D" w:rsidP="00086F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Wykonawca odpowiada za dostarczony </w:t>
      </w:r>
      <w:r>
        <w:rPr>
          <w:rFonts w:ascii="Times New Roman" w:hAnsi="Times New Roman"/>
          <w:color w:val="000000"/>
          <w:sz w:val="24"/>
          <w:lang w:eastAsia="pl-PL"/>
        </w:rPr>
        <w:t>sprzęt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czasie transportu. W przypadku uszkodzeń ponosi pełną odpowiedzialność za powstałe szkody.</w:t>
      </w:r>
    </w:p>
    <w:p w:rsidR="00086F2D" w:rsidRPr="008A54B5" w:rsidRDefault="00086F2D" w:rsidP="00086F2D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Dostarczon</w:t>
      </w:r>
      <w:r w:rsidR="00740835">
        <w:rPr>
          <w:rFonts w:ascii="Times New Roman" w:hAnsi="Times New Roman"/>
          <w:color w:val="000000"/>
          <w:sz w:val="24"/>
          <w:lang w:eastAsia="pl-PL"/>
        </w:rPr>
        <w:t>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740835">
        <w:rPr>
          <w:rFonts w:ascii="Times New Roman" w:hAnsi="Times New Roman"/>
          <w:color w:val="000000"/>
          <w:sz w:val="24"/>
          <w:lang w:eastAsia="pl-PL"/>
        </w:rPr>
        <w:t>sprzęt komputerowy</w:t>
      </w:r>
      <w:r w:rsidRPr="00CE05B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zostan</w:t>
      </w:r>
      <w:r w:rsidR="00740835">
        <w:rPr>
          <w:rFonts w:ascii="Times New Roman" w:hAnsi="Times New Roman"/>
          <w:color w:val="000000"/>
          <w:sz w:val="24"/>
          <w:lang w:eastAsia="pl-PL"/>
        </w:rPr>
        <w:t>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przyjęt</w:t>
      </w:r>
      <w:r w:rsidR="00740835">
        <w:rPr>
          <w:rFonts w:ascii="Times New Roman" w:hAnsi="Times New Roman"/>
          <w:color w:val="000000"/>
          <w:sz w:val="24"/>
          <w:lang w:eastAsia="pl-PL"/>
        </w:rPr>
        <w:t>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obecności przedstawiciela Zamawiającego oraz Wykonawcy. Z odbioru zostanie sporządzony protokół ilościowo – jakościowy, w którym zostaną zapisane wszelkie uwagi dotyczące dostarczonego materiału.</w:t>
      </w:r>
    </w:p>
    <w:p w:rsidR="005362D3" w:rsidRPr="005362D3" w:rsidRDefault="005362D3" w:rsidP="00086F2D">
      <w:pPr>
        <w:spacing w:line="240" w:lineRule="auto"/>
        <w:jc w:val="center"/>
        <w:rPr>
          <w:rFonts w:ascii="Times New Roman" w:hAnsi="Times New Roman"/>
          <w:b/>
        </w:rPr>
      </w:pP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2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sprzętu przysługuje wynagrodzenie do wysokości kwoty …  złotych brutto (słownie: …). 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Płatność wynagrodzenia nastąpi po wykonaniu przedmiotu umowy i jego przyjęciu bez zastrzeżeń przez Zamawiającego.</w:t>
      </w:r>
    </w:p>
    <w:p w:rsidR="00086F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086F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Nabywca:</w:t>
      </w:r>
      <w:r w:rsidRPr="00B0042D">
        <w:rPr>
          <w:rFonts w:ascii="Times New Roman" w:hAnsi="Times New Roman"/>
          <w:sz w:val="24"/>
        </w:rPr>
        <w:t xml:space="preserve"> Województwo Świętokrzyskie, Al. IX Wieków Kielc 3, 25-516 Kielce,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NIP: 959 15 06</w:t>
      </w:r>
      <w:r>
        <w:rPr>
          <w:rFonts w:ascii="Times New Roman" w:hAnsi="Times New Roman"/>
          <w:sz w:val="24"/>
        </w:rPr>
        <w:t> </w:t>
      </w:r>
      <w:r w:rsidRPr="00B0042D">
        <w:rPr>
          <w:rFonts w:ascii="Times New Roman" w:hAnsi="Times New Roman"/>
          <w:sz w:val="24"/>
        </w:rPr>
        <w:t>120</w:t>
      </w:r>
    </w:p>
    <w:p w:rsidR="00086F2D" w:rsidRPr="00B004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Odbiorca:</w:t>
      </w:r>
      <w:r w:rsidRPr="00B0042D">
        <w:rPr>
          <w:rFonts w:ascii="Times New Roman" w:hAnsi="Times New Roman"/>
          <w:sz w:val="24"/>
        </w:rPr>
        <w:t xml:space="preserve"> Świętokrzyskie Centrum Doskonalenia Nauczycieli w Kielcach, ul. Marszałka J. Piłsudskiego 42, 25-431 Kielce.</w:t>
      </w:r>
    </w:p>
    <w:p w:rsidR="00086F2D" w:rsidRDefault="00086F2D" w:rsidP="00086F2D">
      <w:p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Faktura ma być doręczona podmiotowi widniejącemu w niej jako Odbiorca.  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3</w:t>
      </w:r>
    </w:p>
    <w:p w:rsidR="00086F2D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postanowień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t>Za nieterminowe wykonanie umowy Wykonawca zapłaci kary umowne w wysokości 0,25 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>Wykonawca upoważnia Zamawiającego do samodzielnego potrącenia kary z dostarczonych faktur/rachunków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za wykonane usługi.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>przenoszącego 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086F2D" w:rsidRDefault="00086F2D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166538" w:rsidRDefault="00166538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166538" w:rsidRPr="008A54B5" w:rsidRDefault="00166538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lastRenderedPageBreak/>
        <w:t>§ 4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  <w:lang w:eastAsia="pl-PL"/>
        </w:rPr>
      </w:pPr>
      <w:r w:rsidRPr="008A54B5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0B5893">
        <w:rPr>
          <w:rFonts w:ascii="Times New Roman" w:hAnsi="Times New Roman"/>
          <w:sz w:val="24"/>
          <w:lang w:eastAsia="pl-PL"/>
        </w:rPr>
        <w:t>w terminie 30 dni od dnia powzięcia wiadomości o tych okolicznościach</w:t>
      </w:r>
      <w:r w:rsidRPr="008A54B5">
        <w:rPr>
          <w:rFonts w:ascii="Times New Roman" w:hAnsi="Times New Roman"/>
          <w:sz w:val="24"/>
          <w:lang w:eastAsia="pl-PL"/>
        </w:rPr>
        <w:t>. W takim przypadku Wykonawca może żądać jedynie wynagrodzenia należnego mu z tytułu wykonania części umowy.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5</w:t>
      </w:r>
    </w:p>
    <w:p w:rsidR="00086F2D" w:rsidRPr="008A54B5" w:rsidRDefault="00086F2D" w:rsidP="00086F2D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086F2D" w:rsidRPr="005545A5" w:rsidRDefault="00086F2D" w:rsidP="00086F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A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86F2D" w:rsidRDefault="00086F2D" w:rsidP="00086F2D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sz w:val="24"/>
        </w:rPr>
      </w:pPr>
      <w:r w:rsidRPr="00012E95">
        <w:rPr>
          <w:rFonts w:ascii="Times New Roman" w:hAnsi="Times New Roman"/>
          <w:sz w:val="24"/>
        </w:rPr>
        <w:t>Wszelkie zmiany umowy wymagają formy pisemnej pod rygorem nieważności</w:t>
      </w:r>
      <w:r>
        <w:rPr>
          <w:rFonts w:ascii="Times New Roman" w:hAnsi="Times New Roman"/>
          <w:sz w:val="24"/>
        </w:rPr>
        <w:t>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7</w:t>
      </w:r>
    </w:p>
    <w:p w:rsidR="00086F2D" w:rsidRDefault="00086F2D" w:rsidP="00086F2D">
      <w:pPr>
        <w:tabs>
          <w:tab w:val="left" w:pos="0"/>
          <w:tab w:val="left" w:pos="360"/>
        </w:tabs>
        <w:suppressAutoHyphens/>
        <w:spacing w:line="240" w:lineRule="auto"/>
        <w:rPr>
          <w:rFonts w:ascii="Times New Roman" w:hAnsi="Times New Roman"/>
          <w:color w:val="000000"/>
          <w:sz w:val="24"/>
        </w:rPr>
      </w:pPr>
      <w:r w:rsidRPr="00867C18">
        <w:rPr>
          <w:rFonts w:ascii="Times New Roman" w:hAnsi="Times New Roman"/>
          <w:color w:val="000000"/>
          <w:sz w:val="24"/>
        </w:rPr>
        <w:t xml:space="preserve">Informacja o  przetwarzaniu danych osobowych stanowi załącznik nr </w:t>
      </w:r>
      <w:r>
        <w:rPr>
          <w:rFonts w:ascii="Times New Roman" w:hAnsi="Times New Roman"/>
          <w:color w:val="000000"/>
          <w:sz w:val="24"/>
        </w:rPr>
        <w:t>1</w:t>
      </w:r>
      <w:r w:rsidRPr="00867C18">
        <w:rPr>
          <w:rFonts w:ascii="Times New Roman" w:hAnsi="Times New Roman"/>
          <w:color w:val="000000"/>
          <w:sz w:val="24"/>
        </w:rPr>
        <w:t xml:space="preserve"> do umowy.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8</w:t>
      </w:r>
    </w:p>
    <w:p w:rsidR="00086F2D" w:rsidRPr="00D03984" w:rsidRDefault="00086F2D" w:rsidP="00086F2D">
      <w:pPr>
        <w:spacing w:line="240" w:lineRule="auto"/>
        <w:rPr>
          <w:rFonts w:ascii="Times New Roman" w:hAnsi="Times New Roman"/>
          <w:bCs/>
          <w:sz w:val="24"/>
        </w:rPr>
      </w:pPr>
      <w:r w:rsidRPr="00D03984">
        <w:rPr>
          <w:rFonts w:ascii="Times New Roman" w:hAnsi="Times New Roman"/>
          <w:bCs/>
          <w:sz w:val="24"/>
        </w:rPr>
        <w:t xml:space="preserve">Zapytanie ofertowe oraz oferta </w:t>
      </w:r>
      <w:r>
        <w:rPr>
          <w:rFonts w:ascii="Times New Roman" w:hAnsi="Times New Roman"/>
          <w:bCs/>
          <w:sz w:val="24"/>
        </w:rPr>
        <w:t>Wykonawcy</w:t>
      </w:r>
      <w:r w:rsidRPr="00D03984">
        <w:rPr>
          <w:rFonts w:ascii="Times New Roman" w:hAnsi="Times New Roman"/>
          <w:bCs/>
          <w:sz w:val="24"/>
        </w:rPr>
        <w:t xml:space="preserve"> stanowią załączniki do umowy odpowiednio nr </w:t>
      </w:r>
      <w:r>
        <w:rPr>
          <w:rFonts w:ascii="Times New Roman" w:hAnsi="Times New Roman"/>
          <w:bCs/>
          <w:sz w:val="24"/>
        </w:rPr>
        <w:t>2</w:t>
      </w:r>
      <w:r w:rsidRPr="00D03984">
        <w:rPr>
          <w:rFonts w:ascii="Times New Roman" w:hAnsi="Times New Roman"/>
          <w:bCs/>
          <w:sz w:val="24"/>
        </w:rPr>
        <w:t xml:space="preserve"> i nr </w:t>
      </w:r>
      <w:r>
        <w:rPr>
          <w:rFonts w:ascii="Times New Roman" w:hAnsi="Times New Roman"/>
          <w:bCs/>
          <w:sz w:val="24"/>
        </w:rPr>
        <w:t>3</w:t>
      </w:r>
      <w:r w:rsidRPr="00D03984">
        <w:rPr>
          <w:rFonts w:ascii="Times New Roman" w:hAnsi="Times New Roman"/>
          <w:bCs/>
          <w:sz w:val="24"/>
        </w:rPr>
        <w:t>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 xml:space="preserve">§ </w:t>
      </w:r>
      <w:r>
        <w:rPr>
          <w:rFonts w:ascii="Times New Roman" w:eastAsia="SimSun" w:hAnsi="Times New Roman"/>
          <w:b/>
          <w:kern w:val="3"/>
          <w:sz w:val="24"/>
        </w:rPr>
        <w:t>9</w:t>
      </w:r>
    </w:p>
    <w:p w:rsidR="00086F2D" w:rsidRPr="008A54B5" w:rsidRDefault="00086F2D" w:rsidP="00086F2D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lang w:eastAsia="pl-PL"/>
        </w:rPr>
      </w:pPr>
      <w:r w:rsidRPr="008A54B5">
        <w:rPr>
          <w:rFonts w:ascii="Times New Roman" w:hAnsi="Times New Roman"/>
          <w:kern w:val="3"/>
          <w:sz w:val="24"/>
          <w:lang w:eastAsia="pl-PL"/>
        </w:rPr>
        <w:t xml:space="preserve">Umowę sporządzono w </w:t>
      </w:r>
      <w:r>
        <w:rPr>
          <w:rFonts w:ascii="Times New Roman" w:hAnsi="Times New Roman"/>
          <w:kern w:val="3"/>
          <w:sz w:val="24"/>
          <w:lang w:eastAsia="pl-PL"/>
        </w:rPr>
        <w:t>dwóch</w:t>
      </w:r>
      <w:r w:rsidRPr="008A54B5">
        <w:rPr>
          <w:rFonts w:ascii="Times New Roman" w:hAnsi="Times New Roman"/>
          <w:kern w:val="3"/>
          <w:sz w:val="24"/>
          <w:lang w:eastAsia="pl-PL"/>
        </w:rPr>
        <w:t xml:space="preserve"> jednobrzmiących egzemplarzach: </w:t>
      </w:r>
      <w:r>
        <w:rPr>
          <w:rFonts w:ascii="Times New Roman" w:hAnsi="Times New Roman"/>
          <w:kern w:val="3"/>
          <w:sz w:val="24"/>
          <w:lang w:eastAsia="pl-PL"/>
        </w:rPr>
        <w:t>jednym</w:t>
      </w:r>
      <w:r w:rsidRPr="008A54B5">
        <w:rPr>
          <w:rFonts w:ascii="Times New Roman" w:hAnsi="Times New Roman"/>
          <w:kern w:val="3"/>
          <w:sz w:val="24"/>
          <w:lang w:eastAsia="pl-PL"/>
        </w:rPr>
        <w:t xml:space="preserve"> dla Zamawiającego i jednym dla Wykonawcy.</w:t>
      </w: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Pr="008A54B5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………………………………………….</w:t>
      </w:r>
      <w:r w:rsidRPr="008A54B5">
        <w:rPr>
          <w:rFonts w:ascii="Times New Roman" w:hAnsi="Times New Roman"/>
          <w:sz w:val="24"/>
        </w:rPr>
        <w:tab/>
        <w:t xml:space="preserve">               ………………………………………….</w:t>
      </w:r>
    </w:p>
    <w:p w:rsidR="00086F2D" w:rsidRPr="008A54B5" w:rsidRDefault="00086F2D" w:rsidP="00086F2D">
      <w:pPr>
        <w:tabs>
          <w:tab w:val="left" w:pos="6815"/>
        </w:tabs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                   Zamawiający                                                                   Wykonawca</w:t>
      </w:r>
    </w:p>
    <w:p w:rsidR="00086F2D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8A54B5">
        <w:rPr>
          <w:rFonts w:ascii="Times New Roman" w:hAnsi="Times New Roman"/>
          <w:i/>
          <w:sz w:val="24"/>
        </w:rPr>
        <w:lastRenderedPageBreak/>
        <w:t xml:space="preserve">Załącznik nr </w:t>
      </w:r>
      <w:r>
        <w:rPr>
          <w:rFonts w:ascii="Times New Roman" w:hAnsi="Times New Roman"/>
          <w:i/>
          <w:sz w:val="24"/>
        </w:rPr>
        <w:t>1</w:t>
      </w:r>
      <w:r w:rsidRPr="008A54B5">
        <w:rPr>
          <w:rFonts w:ascii="Times New Roman" w:hAnsi="Times New Roman"/>
          <w:i/>
          <w:sz w:val="24"/>
        </w:rPr>
        <w:t xml:space="preserve"> do umowy</w:t>
      </w:r>
    </w:p>
    <w:p w:rsidR="00086F2D" w:rsidRDefault="00086F2D" w:rsidP="00086F2D"/>
    <w:p w:rsidR="00086F2D" w:rsidRPr="00CE0095" w:rsidRDefault="00086F2D" w:rsidP="00086F2D">
      <w:pPr>
        <w:pStyle w:val="NormalnyWeb"/>
        <w:ind w:left="1416" w:firstLine="708"/>
        <w:rPr>
          <w:rFonts w:cs="Times New Roman"/>
          <w:sz w:val="20"/>
          <w:szCs w:val="20"/>
        </w:rPr>
      </w:pPr>
      <w:r w:rsidRPr="00CE0095">
        <w:rPr>
          <w:rStyle w:val="Uwydatnienie"/>
          <w:rFonts w:cs="Times New Roman"/>
          <w:b/>
          <w:sz w:val="20"/>
          <w:szCs w:val="20"/>
        </w:rPr>
        <w:t xml:space="preserve">Informacja o </w:t>
      </w:r>
      <w:r w:rsidRPr="00CE0095">
        <w:rPr>
          <w:rFonts w:cs="Times New Roman"/>
          <w:b/>
          <w:bCs/>
          <w:i/>
          <w:sz w:val="20"/>
          <w:szCs w:val="20"/>
        </w:rPr>
        <w:t xml:space="preserve"> </w:t>
      </w:r>
      <w:r w:rsidRPr="00CE0095">
        <w:rPr>
          <w:rFonts w:cs="Times New Roman"/>
          <w:b/>
          <w:bCs/>
          <w:sz w:val="20"/>
          <w:szCs w:val="20"/>
        </w:rPr>
        <w:t>przetwarzaniu danych osobowych</w:t>
      </w:r>
    </w:p>
    <w:p w:rsidR="00086F2D" w:rsidRPr="00CE0095" w:rsidRDefault="00086F2D" w:rsidP="00086F2D">
      <w:pPr>
        <w:pStyle w:val="NormalnyWeb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 w:rsidRPr="00CE0095"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 w:rsidRPr="00CE0095">
        <w:rPr>
          <w:rFonts w:eastAsia="Times New Roman" w:cs="Times New Roman"/>
          <w:iCs/>
          <w:sz w:val="20"/>
          <w:szCs w:val="20"/>
        </w:rPr>
        <w:t xml:space="preserve">danych osobowych jest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Świętokrzyskie Centrum Doskonalenia Nauczycieli w Kielcach </w:t>
      </w:r>
      <w:r w:rsidRPr="00CE0095">
        <w:rPr>
          <w:rFonts w:eastAsia="Calibri" w:cs="Times New Roman"/>
          <w:bCs/>
          <w:sz w:val="20"/>
          <w:szCs w:val="20"/>
        </w:rPr>
        <w:t xml:space="preserve">zapewnia kontakt </w:t>
      </w:r>
      <w:r w:rsidRPr="00CE0095"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5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iod@czi24.pl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6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 w:rsidRPr="00CE0095">
        <w:rPr>
          <w:rFonts w:cs="Times New Roman"/>
          <w:sz w:val="20"/>
          <w:szCs w:val="20"/>
        </w:rPr>
        <w:t>Świętokrzyskie Centrum Doskonalenia Nauczycieli w Kielcach.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Celem udostępnienia </w:t>
      </w:r>
      <w:r w:rsidRPr="00CE0095">
        <w:rPr>
          <w:rFonts w:cs="Times New Roman"/>
          <w:sz w:val="20"/>
          <w:szCs w:val="20"/>
        </w:rPr>
        <w:t>Świętokrzyskiemu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086F2D" w:rsidRPr="00275B82" w:rsidRDefault="00086F2D" w:rsidP="00086F2D">
      <w:pPr>
        <w:pStyle w:val="NormalnyWeb"/>
        <w:spacing w:line="280" w:lineRule="exact"/>
        <w:rPr>
          <w:rFonts w:cs="Times New Roman"/>
          <w:sz w:val="20"/>
          <w:szCs w:val="20"/>
        </w:rPr>
      </w:pPr>
      <w:r w:rsidRPr="00275B82">
        <w:rPr>
          <w:rFonts w:eastAsia="Calibri" w:cs="Times New Roman"/>
          <w:bCs/>
          <w:sz w:val="20"/>
          <w:szCs w:val="20"/>
        </w:rPr>
        <w:t>a. realizacja umowy w sprawie:</w:t>
      </w:r>
      <w:r w:rsidRPr="00275B82">
        <w:rPr>
          <w:bCs/>
          <w:sz w:val="20"/>
          <w:szCs w:val="20"/>
        </w:rPr>
        <w:t>.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c. archiwizacja dokumentacji;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 w:rsidRPr="00CE0095"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>Pani / Pana</w:t>
      </w:r>
      <w:r w:rsidRPr="00CE0095"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370668" w:rsidRDefault="00086F2D" w:rsidP="00086F2D">
      <w:r w:rsidRPr="00CE0095">
        <w:rPr>
          <w:rFonts w:cs="Times New Roman"/>
          <w:sz w:val="20"/>
          <w:szCs w:val="20"/>
        </w:rPr>
        <w:t xml:space="preserve">Podanie danych jest dobrowolne, ale niezbędne do zawarcia umowy, o której mowa </w:t>
      </w:r>
      <w:r w:rsidRPr="00CE0095">
        <w:rPr>
          <w:rFonts w:cs="Times New Roman"/>
          <w:sz w:val="20"/>
          <w:szCs w:val="20"/>
        </w:rPr>
        <w:br/>
        <w:t>w ust. 3 lit. a.</w:t>
      </w:r>
    </w:p>
    <w:sectPr w:rsidR="0037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A62"/>
    <w:multiLevelType w:val="multilevel"/>
    <w:tmpl w:val="D07EE9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5221CFF"/>
    <w:multiLevelType w:val="hybridMultilevel"/>
    <w:tmpl w:val="315AC168"/>
    <w:lvl w:ilvl="0" w:tplc="A33CBC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D"/>
    <w:rsid w:val="00086F2D"/>
    <w:rsid w:val="0015572F"/>
    <w:rsid w:val="00166538"/>
    <w:rsid w:val="001C2290"/>
    <w:rsid w:val="00312ECD"/>
    <w:rsid w:val="00370668"/>
    <w:rsid w:val="003D2145"/>
    <w:rsid w:val="005362D3"/>
    <w:rsid w:val="005B0FB4"/>
    <w:rsid w:val="00740835"/>
    <w:rsid w:val="00A63F6D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0988"/>
  <w15:docId w15:val="{C13A8218-267C-4940-8D85-41A82428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2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6F2D"/>
    <w:rPr>
      <w:color w:val="0000FF" w:themeColor="hyperlink"/>
      <w:u w:val="single"/>
    </w:rPr>
  </w:style>
  <w:style w:type="paragraph" w:styleId="NormalnyWeb">
    <w:name w:val="Normal (Web)"/>
    <w:basedOn w:val="Normalny"/>
    <w:rsid w:val="00086F2D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rsid w:val="00086F2D"/>
    <w:rPr>
      <w:i/>
      <w:iCs/>
    </w:rPr>
  </w:style>
  <w:style w:type="paragraph" w:customStyle="1" w:styleId="Standard">
    <w:name w:val="Standard"/>
    <w:rsid w:val="00086F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n.pl/index.php/klauzula-informacyjna-rodo" TargetMode="External"/><Relationship Id="rId5" Type="http://schemas.openxmlformats.org/officeDocument/2006/relationships/hyperlink" Target="mailto:iod@cz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robert.kubina</cp:lastModifiedBy>
  <cp:revision>12</cp:revision>
  <cp:lastPrinted>2021-02-10T12:26:00Z</cp:lastPrinted>
  <dcterms:created xsi:type="dcterms:W3CDTF">2020-09-11T07:04:00Z</dcterms:created>
  <dcterms:modified xsi:type="dcterms:W3CDTF">2022-08-02T10:23:00Z</dcterms:modified>
</cp:coreProperties>
</file>