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674D" w14:textId="4795AA0F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956CBD">
        <w:rPr>
          <w:rFonts w:asciiTheme="minorHAnsi" w:hAnsiTheme="minorHAnsi" w:cstheme="minorHAnsi"/>
          <w:bCs/>
        </w:rPr>
        <w:t>17</w:t>
      </w:r>
      <w:r w:rsidR="00B35B6E" w:rsidRPr="00BA3DB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0</w:t>
      </w:r>
      <w:r w:rsidR="0054032A">
        <w:rPr>
          <w:rFonts w:asciiTheme="minorHAnsi" w:hAnsiTheme="minorHAnsi" w:cstheme="minorHAnsi"/>
          <w:bCs/>
        </w:rPr>
        <w:t>6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771C9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9B5E217" w14:textId="420AA1A4" w:rsidR="00263CFF" w:rsidRPr="00FE57E8" w:rsidRDefault="00263CFF" w:rsidP="00FE57E8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54032A">
        <w:rPr>
          <w:rFonts w:asciiTheme="minorHAnsi" w:hAnsiTheme="minorHAnsi" w:cstheme="minorHAnsi"/>
          <w:bCs/>
        </w:rPr>
        <w:t>1</w:t>
      </w:r>
      <w:r w:rsidR="004D63EE">
        <w:rPr>
          <w:rFonts w:asciiTheme="minorHAnsi" w:hAnsiTheme="minorHAnsi" w:cstheme="minorHAnsi"/>
          <w:bCs/>
        </w:rPr>
        <w:t>3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771C9">
        <w:rPr>
          <w:rFonts w:asciiTheme="minorHAnsi" w:hAnsiTheme="minorHAnsi" w:cstheme="minorHAnsi"/>
          <w:bCs/>
        </w:rPr>
        <w:t>2</w:t>
      </w:r>
    </w:p>
    <w:p w14:paraId="61AF65D1" w14:textId="77777777" w:rsidR="00263CFF" w:rsidRPr="00263CFF" w:rsidRDefault="00263CFF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2E6E246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9420B7A" w14:textId="39E92A0F" w:rsidR="00263CFF" w:rsidRPr="00263CFF" w:rsidRDefault="00263CFF" w:rsidP="00CF7EA9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52772A0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55BF1D90" w14:textId="77777777" w:rsidR="00263CFF" w:rsidRPr="00263CFF" w:rsidRDefault="00263CFF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5594D30" w14:textId="5D1C9C50" w:rsidR="00134937" w:rsidRPr="00134937" w:rsidRDefault="00134937" w:rsidP="00134937">
      <w:pPr>
        <w:spacing w:line="276" w:lineRule="auto"/>
        <w:rPr>
          <w:rFonts w:asciiTheme="minorHAnsi" w:eastAsia="Calibri" w:hAnsiTheme="minorHAnsi" w:cstheme="minorHAnsi"/>
          <w:b/>
          <w:bCs/>
          <w:iCs/>
          <w:lang w:eastAsia="zh-CN"/>
        </w:rPr>
      </w:pPr>
      <w:r w:rsidRPr="00134937">
        <w:rPr>
          <w:rFonts w:asciiTheme="minorHAnsi" w:eastAsia="Calibri" w:hAnsiTheme="minorHAnsi" w:cstheme="minorHAnsi"/>
          <w:b/>
          <w:bCs/>
          <w:iCs/>
          <w:lang w:eastAsia="zh-CN"/>
        </w:rPr>
        <w:t>Zamawiający</w:t>
      </w:r>
    </w:p>
    <w:p w14:paraId="2DF31104" w14:textId="73DC7857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>
        <w:rPr>
          <w:rFonts w:asciiTheme="minorHAnsi" w:eastAsia="Calibri" w:hAnsiTheme="minorHAnsi" w:cstheme="minorHAnsi"/>
          <w:b/>
          <w:iCs/>
          <w:lang w:eastAsia="zh-CN"/>
        </w:rPr>
        <w:t>Regionalne Centrum Naukowo-Technologiczne w Podzamczu</w:t>
      </w:r>
    </w:p>
    <w:p w14:paraId="60E0937A" w14:textId="5A581834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>
        <w:rPr>
          <w:rFonts w:asciiTheme="minorHAnsi" w:eastAsia="Calibri" w:hAnsiTheme="minorHAnsi" w:cstheme="minorHAnsi"/>
          <w:b/>
          <w:iCs/>
          <w:lang w:eastAsia="zh-CN"/>
        </w:rPr>
        <w:t>Podzamcze 45</w:t>
      </w:r>
    </w:p>
    <w:p w14:paraId="2286A509" w14:textId="060B1D5D" w:rsid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 w:rsidRPr="00134937">
        <w:rPr>
          <w:rFonts w:asciiTheme="minorHAnsi" w:eastAsia="Calibri" w:hAnsiTheme="minorHAnsi" w:cstheme="minorHAnsi"/>
          <w:b/>
          <w:iCs/>
          <w:lang w:eastAsia="zh-CN"/>
        </w:rPr>
        <w:t>2</w:t>
      </w:r>
      <w:r>
        <w:rPr>
          <w:rFonts w:asciiTheme="minorHAnsi" w:eastAsia="Calibri" w:hAnsiTheme="minorHAnsi" w:cstheme="minorHAnsi"/>
          <w:b/>
          <w:iCs/>
          <w:lang w:eastAsia="zh-CN"/>
        </w:rPr>
        <w:t>6-060 Chęciny.</w:t>
      </w:r>
    </w:p>
    <w:p w14:paraId="73723207" w14:textId="77777777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</w:p>
    <w:p w14:paraId="6A75C8DC" w14:textId="03C3CCDE" w:rsidR="00134937" w:rsidRPr="00956CBD" w:rsidRDefault="00E933E7" w:rsidP="00134937">
      <w:pPr>
        <w:spacing w:line="264" w:lineRule="auto"/>
        <w:jc w:val="both"/>
        <w:rPr>
          <w:rFonts w:asciiTheme="minorHAnsi" w:eastAsiaTheme="minorHAnsi" w:hAnsiTheme="minorHAnsi"/>
          <w:i/>
          <w:u w:val="single"/>
        </w:rPr>
      </w:pPr>
      <w:r>
        <w:rPr>
          <w:rFonts w:asciiTheme="minorHAnsi" w:eastAsia="Calibri" w:hAnsiTheme="minorHAnsi" w:cstheme="minorHAnsi"/>
          <w:bCs/>
          <w:i/>
          <w:iCs/>
        </w:rPr>
        <w:t>D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>otyczy</w:t>
      </w:r>
      <w:r>
        <w:rPr>
          <w:rFonts w:asciiTheme="minorHAnsi" w:eastAsia="Calibri" w:hAnsiTheme="minorHAnsi" w:cstheme="minorHAnsi"/>
          <w:bCs/>
          <w:i/>
          <w:iCs/>
        </w:rPr>
        <w:t>: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trybie podstawowym bez negocjacji</w:t>
      </w:r>
      <w:r w:rsidR="00134937"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>pn</w:t>
      </w:r>
      <w:r w:rsidR="00134937" w:rsidRPr="00956CBD">
        <w:rPr>
          <w:rFonts w:asciiTheme="minorHAnsi" w:eastAsia="Calibri" w:hAnsiTheme="minorHAnsi" w:cstheme="minorHAnsi"/>
          <w:bCs/>
          <w:i/>
          <w:iCs/>
        </w:rPr>
        <w:t>.:</w:t>
      </w:r>
      <w:r w:rsidR="00134937" w:rsidRPr="00956CBD">
        <w:rPr>
          <w:rFonts w:asciiTheme="minorHAnsi" w:eastAsia="Calibri" w:hAnsiTheme="minorHAnsi" w:cstheme="minorHAnsi"/>
          <w:i/>
        </w:rPr>
        <w:t xml:space="preserve"> </w:t>
      </w:r>
      <w:r w:rsidR="00134937" w:rsidRPr="00956CBD">
        <w:rPr>
          <w:rFonts w:asciiTheme="minorHAnsi" w:hAnsiTheme="minorHAnsi" w:cstheme="minorHAnsi"/>
          <w:b/>
          <w:i/>
          <w:color w:val="000000"/>
          <w:sz w:val="23"/>
          <w:szCs w:val="23"/>
        </w:rPr>
        <w:t>„</w:t>
      </w:r>
      <w:r w:rsidR="0054032A" w:rsidRPr="00956CBD">
        <w:rPr>
          <w:rFonts w:asciiTheme="minorHAnsi" w:hAnsiTheme="minorHAnsi" w:cstheme="minorHAnsi"/>
          <w:b/>
          <w:i/>
        </w:rPr>
        <w:t>Zakup wraz z dostawą, montażem i uruchomieniem interaktywnego stanowiska związanego z donacją krwi dla Centrum Nauki Leonardo da Vinci</w:t>
      </w:r>
      <w:r w:rsidR="00134937" w:rsidRPr="00956CBD">
        <w:rPr>
          <w:rFonts w:asciiTheme="minorHAnsi" w:hAnsiTheme="minorHAnsi" w:cstheme="minorHAnsi"/>
          <w:b/>
          <w:i/>
        </w:rPr>
        <w:t>”.</w:t>
      </w:r>
    </w:p>
    <w:p w14:paraId="61A57CD4" w14:textId="77777777" w:rsidR="00134937" w:rsidRPr="00134937" w:rsidRDefault="00134937" w:rsidP="00973B5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4B2BD70" w14:textId="77777777" w:rsidR="00134937" w:rsidRPr="00134937" w:rsidRDefault="00134937" w:rsidP="0013493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134937">
        <w:rPr>
          <w:rFonts w:asciiTheme="minorHAnsi" w:hAnsiTheme="minorHAnsi" w:cstheme="minorHAnsi"/>
          <w:b/>
          <w:bCs/>
          <w:color w:val="000000"/>
          <w:lang w:eastAsia="en-US"/>
        </w:rPr>
        <w:t>INFORMACJA Z OTWARCIA OFERT</w:t>
      </w:r>
    </w:p>
    <w:p w14:paraId="781A4528" w14:textId="77777777" w:rsidR="00134937" w:rsidRPr="00134937" w:rsidRDefault="00134937" w:rsidP="00973B54">
      <w:pPr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79D6CCC1" w14:textId="1D27BB3D" w:rsidR="004F2EDC" w:rsidRDefault="00134937" w:rsidP="004D63EE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34937">
        <w:rPr>
          <w:rFonts w:asciiTheme="minorHAnsi" w:hAnsiTheme="minorHAnsi" w:cstheme="minorHAnsi"/>
        </w:rPr>
        <w:t xml:space="preserve">Na podstawie art. 222 ust. 5 ustawy z dnia </w:t>
      </w:r>
      <w:r w:rsidRPr="00134937">
        <w:rPr>
          <w:rFonts w:asciiTheme="minorHAnsi" w:hAnsiTheme="minorHAnsi" w:cstheme="minorHAnsi"/>
          <w:bCs/>
        </w:rPr>
        <w:t>11 września 2019</w:t>
      </w:r>
      <w:r w:rsidR="008A6F9D">
        <w:rPr>
          <w:rFonts w:asciiTheme="minorHAnsi" w:hAnsiTheme="minorHAnsi" w:cstheme="minorHAnsi"/>
          <w:bCs/>
        </w:rPr>
        <w:t xml:space="preserve"> </w:t>
      </w:r>
      <w:r w:rsidRPr="00134937">
        <w:rPr>
          <w:rFonts w:asciiTheme="minorHAnsi" w:hAnsiTheme="minorHAnsi" w:cstheme="minorHAnsi"/>
          <w:bCs/>
        </w:rPr>
        <w:t xml:space="preserve">r. Prawo zamówień publicznych </w:t>
      </w:r>
      <w:r w:rsidRPr="00134937">
        <w:rPr>
          <w:rFonts w:asciiTheme="minorHAnsi" w:hAnsiTheme="minorHAnsi" w:cstheme="minorHAnsi"/>
          <w:bCs/>
          <w:lang w:val="x-none" w:eastAsia="x-none"/>
        </w:rPr>
        <w:t>(</w:t>
      </w:r>
      <w:r w:rsidR="008A6F9D">
        <w:rPr>
          <w:rFonts w:asciiTheme="minorHAnsi" w:hAnsiTheme="minorHAnsi" w:cstheme="minorHAnsi"/>
          <w:bCs/>
          <w:lang w:eastAsia="x-none"/>
        </w:rPr>
        <w:t>t.</w:t>
      </w:r>
      <w:r w:rsidRPr="00134937">
        <w:rPr>
          <w:rFonts w:asciiTheme="minorHAnsi" w:hAnsiTheme="minorHAnsi" w:cstheme="minorHAnsi"/>
          <w:bCs/>
          <w:lang w:eastAsia="x-none"/>
        </w:rPr>
        <w:t xml:space="preserve">j. </w:t>
      </w:r>
      <w:r w:rsidRPr="00134937">
        <w:rPr>
          <w:rFonts w:asciiTheme="minorHAnsi" w:hAnsiTheme="minorHAnsi" w:cstheme="minorHAnsi"/>
          <w:bCs/>
          <w:lang w:val="x-none" w:eastAsia="x-none"/>
        </w:rPr>
        <w:t>Dz. U. z 20</w:t>
      </w:r>
      <w:r w:rsidRPr="00134937">
        <w:rPr>
          <w:rFonts w:asciiTheme="minorHAnsi" w:hAnsiTheme="minorHAnsi" w:cstheme="minorHAnsi"/>
          <w:bCs/>
          <w:lang w:eastAsia="x-none"/>
        </w:rPr>
        <w:t>2</w:t>
      </w:r>
      <w:r w:rsidRPr="00134937">
        <w:rPr>
          <w:rFonts w:asciiTheme="minorHAnsi" w:hAnsiTheme="minorHAnsi" w:cstheme="minorHAnsi"/>
          <w:bCs/>
          <w:lang w:val="x-none" w:eastAsia="x-none"/>
        </w:rPr>
        <w:t xml:space="preserve">1r. poz. </w:t>
      </w:r>
      <w:r w:rsidRPr="00134937">
        <w:rPr>
          <w:rFonts w:asciiTheme="minorHAnsi" w:hAnsiTheme="minorHAnsi" w:cstheme="minorHAnsi"/>
          <w:bCs/>
          <w:lang w:eastAsia="x-none"/>
        </w:rPr>
        <w:t>11</w:t>
      </w:r>
      <w:r w:rsidRPr="00134937">
        <w:rPr>
          <w:rFonts w:asciiTheme="minorHAnsi" w:hAnsiTheme="minorHAnsi" w:cstheme="minorHAnsi"/>
          <w:bCs/>
          <w:lang w:val="x-none" w:eastAsia="x-none"/>
        </w:rPr>
        <w:t>29</w:t>
      </w:r>
      <w:r w:rsidRPr="00134937">
        <w:rPr>
          <w:rFonts w:asciiTheme="minorHAnsi" w:hAnsiTheme="minorHAnsi" w:cstheme="minorHAnsi"/>
          <w:bCs/>
          <w:lang w:eastAsia="x-none"/>
        </w:rPr>
        <w:t xml:space="preserve"> z późn. zm.</w:t>
      </w:r>
      <w:r w:rsidRPr="00134937">
        <w:rPr>
          <w:rFonts w:asciiTheme="minorHAnsi" w:hAnsiTheme="minorHAnsi" w:cstheme="minorHAnsi"/>
        </w:rPr>
        <w:t xml:space="preserve">) Zamawiający informuje, że w przedmiotowym postępowaniu </w:t>
      </w:r>
      <w:r w:rsidR="003771C9">
        <w:rPr>
          <w:rFonts w:asciiTheme="minorHAnsi" w:hAnsiTheme="minorHAnsi" w:cstheme="minorHAnsi"/>
        </w:rPr>
        <w:t>wpłynęły następujące oferty:</w:t>
      </w:r>
    </w:p>
    <w:p w14:paraId="1846D639" w14:textId="77777777" w:rsidR="00956CBD" w:rsidRPr="004D63EE" w:rsidRDefault="00956CBD" w:rsidP="004D63EE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</w:p>
    <w:p w14:paraId="2247F813" w14:textId="77777777" w:rsidR="004F2EDC" w:rsidRPr="00263CFF" w:rsidRDefault="004F2EDC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858"/>
        <w:gridCol w:w="3957"/>
        <w:gridCol w:w="2693"/>
        <w:gridCol w:w="1559"/>
      </w:tblGrid>
      <w:tr w:rsidR="0054032A" w14:paraId="23079F19" w14:textId="4A3E414F" w:rsidTr="00956CBD">
        <w:trPr>
          <w:trHeight w:val="901"/>
        </w:trPr>
        <w:tc>
          <w:tcPr>
            <w:tcW w:w="858" w:type="dxa"/>
          </w:tcPr>
          <w:p w14:paraId="1A36B72D" w14:textId="34E63033" w:rsidR="0054032A" w:rsidRPr="007B0498" w:rsidRDefault="0054032A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Nr Oferty</w:t>
            </w:r>
          </w:p>
        </w:tc>
        <w:tc>
          <w:tcPr>
            <w:tcW w:w="3957" w:type="dxa"/>
          </w:tcPr>
          <w:p w14:paraId="6E778F62" w14:textId="7DD3F46F" w:rsidR="0054032A" w:rsidRPr="007B0498" w:rsidRDefault="0054032A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Nazwa i adres Wykonawcy</w:t>
            </w:r>
          </w:p>
          <w:p w14:paraId="401DFAD6" w14:textId="519223E3" w:rsidR="0054032A" w:rsidRPr="007B0498" w:rsidRDefault="0054032A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93" w:type="dxa"/>
          </w:tcPr>
          <w:p w14:paraId="592CB424" w14:textId="47553358" w:rsidR="0054032A" w:rsidRPr="007B0498" w:rsidRDefault="0054032A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Cena brutto</w:t>
            </w:r>
          </w:p>
        </w:tc>
        <w:tc>
          <w:tcPr>
            <w:tcW w:w="1559" w:type="dxa"/>
          </w:tcPr>
          <w:p w14:paraId="58AA04E3" w14:textId="14B16E52" w:rsidR="0054032A" w:rsidRPr="007B0498" w:rsidRDefault="0054032A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Okres gwarancji</w:t>
            </w:r>
          </w:p>
        </w:tc>
      </w:tr>
      <w:tr w:rsidR="007B0498" w14:paraId="01FD360C" w14:textId="77777777" w:rsidTr="00956CBD">
        <w:tc>
          <w:tcPr>
            <w:tcW w:w="858" w:type="dxa"/>
          </w:tcPr>
          <w:p w14:paraId="6312CF12" w14:textId="36EB38B8" w:rsidR="007B0498" w:rsidRPr="007B0498" w:rsidRDefault="007B0498" w:rsidP="00EB627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 xml:space="preserve">     1</w:t>
            </w:r>
          </w:p>
        </w:tc>
        <w:tc>
          <w:tcPr>
            <w:tcW w:w="3957" w:type="dxa"/>
          </w:tcPr>
          <w:p w14:paraId="2EB7FBA8" w14:textId="77777777" w:rsidR="007B0498" w:rsidRPr="007B0498" w:rsidRDefault="007B0498" w:rsidP="007B049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Eksponator Patryk Chalimoniuk</w:t>
            </w:r>
          </w:p>
          <w:p w14:paraId="639ED914" w14:textId="633E1CD8" w:rsidR="007B0498" w:rsidRPr="007B0498" w:rsidRDefault="007B0498" w:rsidP="007B0498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Ul. Gnieźnieźska 4, 78-520 Złocieniec.</w:t>
            </w:r>
          </w:p>
        </w:tc>
        <w:tc>
          <w:tcPr>
            <w:tcW w:w="2693" w:type="dxa"/>
          </w:tcPr>
          <w:p w14:paraId="5FFAB18D" w14:textId="0BD3D26B" w:rsidR="007B0498" w:rsidRPr="007B0498" w:rsidRDefault="007B0498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140 835,00</w:t>
            </w:r>
            <w:r w:rsidRPr="007B0498">
              <w:rPr>
                <w:rFonts w:asciiTheme="minorHAnsi" w:hAnsiTheme="minorHAnsi" w:cstheme="minorHAnsi"/>
                <w:bCs/>
              </w:rPr>
              <w:t xml:space="preserve"> zł</w:t>
            </w:r>
          </w:p>
        </w:tc>
        <w:tc>
          <w:tcPr>
            <w:tcW w:w="1559" w:type="dxa"/>
          </w:tcPr>
          <w:p w14:paraId="2F7A4D88" w14:textId="45DE18A1" w:rsidR="007B0498" w:rsidRPr="007B0498" w:rsidRDefault="007B0498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4 lata</w:t>
            </w:r>
          </w:p>
        </w:tc>
      </w:tr>
      <w:tr w:rsidR="0054032A" w14:paraId="54F7B57A" w14:textId="5B17CFD3" w:rsidTr="00956CBD">
        <w:tc>
          <w:tcPr>
            <w:tcW w:w="858" w:type="dxa"/>
          </w:tcPr>
          <w:p w14:paraId="0A80A918" w14:textId="77777777" w:rsidR="0054032A" w:rsidRPr="007B0498" w:rsidRDefault="0054032A" w:rsidP="00EB627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  <w:p w14:paraId="7FE5DCF8" w14:textId="37EAF0ED" w:rsidR="0054032A" w:rsidRPr="007B0498" w:rsidRDefault="007B0498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2</w:t>
            </w:r>
          </w:p>
          <w:p w14:paraId="766F49A3" w14:textId="590DC25A" w:rsidR="0054032A" w:rsidRPr="007B0498" w:rsidRDefault="0054032A" w:rsidP="00EB627F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957" w:type="dxa"/>
          </w:tcPr>
          <w:p w14:paraId="2668DDF7" w14:textId="31AE5BD1" w:rsidR="007B0498" w:rsidRPr="007B0498" w:rsidRDefault="007B0498" w:rsidP="0054032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Logic Gate spółka z ograniczona odpowiedzialnością, Aleja Komisji Edukacji Narodowej 36/112b, 02-797 Warszawa.</w:t>
            </w:r>
          </w:p>
        </w:tc>
        <w:tc>
          <w:tcPr>
            <w:tcW w:w="2693" w:type="dxa"/>
          </w:tcPr>
          <w:p w14:paraId="20180800" w14:textId="3AF3410B" w:rsidR="0054032A" w:rsidRPr="007B0498" w:rsidRDefault="007B0498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130 380,00 zł</w:t>
            </w:r>
          </w:p>
        </w:tc>
        <w:tc>
          <w:tcPr>
            <w:tcW w:w="1559" w:type="dxa"/>
          </w:tcPr>
          <w:p w14:paraId="0F42037A" w14:textId="398039B6" w:rsidR="0054032A" w:rsidRPr="007B0498" w:rsidRDefault="007B0498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7B0498">
              <w:rPr>
                <w:rFonts w:asciiTheme="minorHAnsi" w:hAnsiTheme="minorHAnsi" w:cstheme="minorHAnsi"/>
                <w:bCs/>
              </w:rPr>
              <w:t>4 lata</w:t>
            </w:r>
          </w:p>
        </w:tc>
      </w:tr>
    </w:tbl>
    <w:p w14:paraId="3D20EED1" w14:textId="4DDC6617" w:rsidR="00032EA1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sectPr w:rsidR="0003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6CEE1" w14:textId="77777777" w:rsidR="00FA6518" w:rsidRDefault="00FA6518" w:rsidP="00134937">
      <w:r>
        <w:separator/>
      </w:r>
    </w:p>
  </w:endnote>
  <w:endnote w:type="continuationSeparator" w:id="0">
    <w:p w14:paraId="0F1D76DB" w14:textId="77777777" w:rsidR="00FA6518" w:rsidRDefault="00FA6518" w:rsidP="0013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2A6C" w14:textId="77777777" w:rsidR="00FA6518" w:rsidRDefault="00FA6518" w:rsidP="00134937">
      <w:r>
        <w:separator/>
      </w:r>
    </w:p>
  </w:footnote>
  <w:footnote w:type="continuationSeparator" w:id="0">
    <w:p w14:paraId="27D5B8B9" w14:textId="77777777" w:rsidR="00FA6518" w:rsidRDefault="00FA6518" w:rsidP="0013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42844"/>
    <w:multiLevelType w:val="hybridMultilevel"/>
    <w:tmpl w:val="8E3657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5FB3F41-F9B0-49F5-82C2-CC6AFF14FEAC}"/>
  </w:docVars>
  <w:rsids>
    <w:rsidRoot w:val="00EB627F"/>
    <w:rsid w:val="00032EA1"/>
    <w:rsid w:val="000978F1"/>
    <w:rsid w:val="00102107"/>
    <w:rsid w:val="00134937"/>
    <w:rsid w:val="00164320"/>
    <w:rsid w:val="001D3BC5"/>
    <w:rsid w:val="001F1704"/>
    <w:rsid w:val="00204DC9"/>
    <w:rsid w:val="00263CFF"/>
    <w:rsid w:val="003771C9"/>
    <w:rsid w:val="003A6C53"/>
    <w:rsid w:val="003F6F78"/>
    <w:rsid w:val="004D63EE"/>
    <w:rsid w:val="004E30EE"/>
    <w:rsid w:val="004F10DD"/>
    <w:rsid w:val="004F2EDC"/>
    <w:rsid w:val="0054032A"/>
    <w:rsid w:val="005424CE"/>
    <w:rsid w:val="005B6DF3"/>
    <w:rsid w:val="006C3A50"/>
    <w:rsid w:val="006C5116"/>
    <w:rsid w:val="007A4A9B"/>
    <w:rsid w:val="007B0498"/>
    <w:rsid w:val="00815685"/>
    <w:rsid w:val="00844BF7"/>
    <w:rsid w:val="008A6F9D"/>
    <w:rsid w:val="00956CBD"/>
    <w:rsid w:val="00973B54"/>
    <w:rsid w:val="009A7A61"/>
    <w:rsid w:val="009C2A75"/>
    <w:rsid w:val="00A16E4F"/>
    <w:rsid w:val="00B24218"/>
    <w:rsid w:val="00B35B6E"/>
    <w:rsid w:val="00B52EE9"/>
    <w:rsid w:val="00BA3DBD"/>
    <w:rsid w:val="00CF7EA9"/>
    <w:rsid w:val="00D60492"/>
    <w:rsid w:val="00D86B63"/>
    <w:rsid w:val="00E072B8"/>
    <w:rsid w:val="00E933E7"/>
    <w:rsid w:val="00EB627F"/>
    <w:rsid w:val="00F655AF"/>
    <w:rsid w:val="00F73C91"/>
    <w:rsid w:val="00F916E1"/>
    <w:rsid w:val="00FA6518"/>
    <w:rsid w:val="00FC24F8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9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93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F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F10D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F10D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F1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6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3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5FB3F41-F9B0-49F5-82C2-CC6AFF14FE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4</cp:revision>
  <cp:lastPrinted>2022-06-17T09:57:00Z</cp:lastPrinted>
  <dcterms:created xsi:type="dcterms:W3CDTF">2022-06-08T06:13:00Z</dcterms:created>
  <dcterms:modified xsi:type="dcterms:W3CDTF">2022-06-17T10:08:00Z</dcterms:modified>
</cp:coreProperties>
</file>