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8DFD4" w14:textId="77777777" w:rsidR="009C3BDE" w:rsidRPr="00DE1F59" w:rsidRDefault="009C3BDE" w:rsidP="004C3B39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</w:pPr>
      <w:bookmarkStart w:id="0" w:name="_GoBack"/>
      <w:bookmarkEnd w:id="0"/>
      <w:r w:rsidRPr="00DE1F59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t>Urząd Marszałkowski</w:t>
      </w:r>
      <w:r w:rsidRPr="00DE1F59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br/>
        <w:t>Województwa Świętokrzyskiego</w:t>
      </w:r>
    </w:p>
    <w:p w14:paraId="76D2FB30" w14:textId="03F5E906" w:rsidR="009C3BDE" w:rsidRPr="00B720F9" w:rsidRDefault="009C3BDE" w:rsidP="004C3B39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Departamen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t </w:t>
      </w:r>
      <w:r w:rsidR="00541FB1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Kontroli i 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Certyfikacji</w:t>
      </w:r>
      <w:r w:rsidR="00541FB1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RPO</w:t>
      </w: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,</w:t>
      </w:r>
    </w:p>
    <w:p w14:paraId="16FB5C26" w14:textId="77777777" w:rsidR="009C3BDE" w:rsidRPr="00B720F9" w:rsidRDefault="009C3BDE" w:rsidP="004C3B3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Oddział Kontroli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EFRR</w:t>
      </w:r>
    </w:p>
    <w:p w14:paraId="7CDB2D45" w14:textId="77777777" w:rsidR="00C06734" w:rsidRPr="002523B8" w:rsidRDefault="00C06734" w:rsidP="002523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523B8">
        <w:rPr>
          <w:rFonts w:ascii="Times New Roman" w:eastAsia="Times New Roman" w:hAnsi="Times New Roman" w:cs="Times New Roman"/>
          <w:lang w:eastAsia="pl-PL"/>
        </w:rPr>
        <w:t>ul. Wincentego Witosa 86, 25–561 Kielce, tel. (041) 277 13 19</w:t>
      </w:r>
    </w:p>
    <w:p w14:paraId="438A06BA" w14:textId="16EBA96B" w:rsidR="009C3BDE" w:rsidRPr="00A22ACA" w:rsidRDefault="009828E6" w:rsidP="00B720F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22ACA">
        <w:rPr>
          <w:rFonts w:ascii="Times New Roman" w:hAnsi="Times New Roman" w:cs="Times New Roman"/>
          <w:sz w:val="24"/>
          <w:szCs w:val="24"/>
        </w:rPr>
        <w:t>KC-I.432.</w:t>
      </w:r>
      <w:r w:rsidR="002F4666" w:rsidRPr="00A22ACA">
        <w:rPr>
          <w:rFonts w:ascii="Times New Roman" w:hAnsi="Times New Roman" w:cs="Times New Roman"/>
          <w:sz w:val="24"/>
          <w:szCs w:val="24"/>
        </w:rPr>
        <w:t>100</w:t>
      </w:r>
      <w:r w:rsidR="00010E13" w:rsidRPr="00A22ACA">
        <w:rPr>
          <w:rFonts w:ascii="Times New Roman" w:hAnsi="Times New Roman" w:cs="Times New Roman"/>
          <w:sz w:val="24"/>
          <w:szCs w:val="24"/>
        </w:rPr>
        <w:t>.</w:t>
      </w:r>
      <w:r w:rsidR="000115BF" w:rsidRPr="00A22ACA">
        <w:rPr>
          <w:rFonts w:ascii="Times New Roman" w:hAnsi="Times New Roman" w:cs="Times New Roman"/>
          <w:sz w:val="24"/>
          <w:szCs w:val="24"/>
        </w:rPr>
        <w:t>1</w:t>
      </w:r>
      <w:r w:rsidRPr="00A22ACA">
        <w:rPr>
          <w:rFonts w:ascii="Times New Roman" w:hAnsi="Times New Roman" w:cs="Times New Roman"/>
          <w:sz w:val="24"/>
          <w:szCs w:val="24"/>
        </w:rPr>
        <w:t>.20</w:t>
      </w:r>
      <w:r w:rsidR="00370433" w:rsidRPr="00A22ACA">
        <w:rPr>
          <w:rFonts w:ascii="Times New Roman" w:hAnsi="Times New Roman" w:cs="Times New Roman"/>
          <w:sz w:val="24"/>
          <w:szCs w:val="24"/>
        </w:rPr>
        <w:t>2</w:t>
      </w:r>
      <w:r w:rsidR="002F4666" w:rsidRPr="00A22ACA">
        <w:rPr>
          <w:rFonts w:ascii="Times New Roman" w:hAnsi="Times New Roman" w:cs="Times New Roman"/>
          <w:sz w:val="24"/>
          <w:szCs w:val="24"/>
        </w:rPr>
        <w:t>2</w:t>
      </w:r>
      <w:r w:rsidR="009C3BDE" w:rsidRPr="00A22AC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C3BDE" w:rsidRPr="00A22ACA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A22ACA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A22ACA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2A3560" w:rsidRPr="00A22ACA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    </w:t>
      </w:r>
      <w:r w:rsidRPr="00A22ACA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A22ACA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A22ACA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  <w:t xml:space="preserve">      </w:t>
      </w:r>
      <w:r w:rsidR="000E6674" w:rsidRPr="00A22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Kielce, dn. </w:t>
      </w:r>
      <w:r w:rsidR="009C371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07E2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9C3716">
        <w:rPr>
          <w:rFonts w:ascii="Times New Roman" w:eastAsia="Times New Roman" w:hAnsi="Times New Roman" w:cs="Times New Roman"/>
          <w:sz w:val="24"/>
          <w:szCs w:val="24"/>
          <w:lang w:eastAsia="pl-PL"/>
        </w:rPr>
        <w:t>.03</w:t>
      </w:r>
      <w:r w:rsidR="00E2590F" w:rsidRPr="00A22ACA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C82DBC" w:rsidRPr="00A22AC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C3BDE" w:rsidRPr="00A22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175677A" w14:textId="77777777" w:rsidR="00B133E8" w:rsidRPr="00FF7FB0" w:rsidRDefault="00B133E8" w:rsidP="00E179E8">
      <w:pPr>
        <w:spacing w:before="120"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pl-PL"/>
        </w:rPr>
      </w:pPr>
    </w:p>
    <w:p w14:paraId="4C163FD4" w14:textId="17A7AB14" w:rsidR="009C3BDE" w:rsidRPr="00A22ACA" w:rsidRDefault="00946095" w:rsidP="00E179E8">
      <w:pPr>
        <w:spacing w:before="120"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22AC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Informacja Pokontrolna Nr </w:t>
      </w:r>
      <w:r w:rsidR="002F4666" w:rsidRPr="00A22AC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10</w:t>
      </w:r>
      <w:r w:rsidR="008D5495" w:rsidRPr="00A22AC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/N/</w:t>
      </w:r>
      <w:r w:rsidR="00C82DBC" w:rsidRPr="00A22AC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V</w:t>
      </w:r>
      <w:r w:rsidR="00300C8D" w:rsidRPr="00A22AC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II</w:t>
      </w:r>
      <w:r w:rsidR="009C3BDE" w:rsidRPr="00A22AC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/RPO/20</w:t>
      </w:r>
      <w:r w:rsidR="00066754" w:rsidRPr="00A22AC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="002F4666" w:rsidRPr="00A22AC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</w:p>
    <w:p w14:paraId="1FA3F8A3" w14:textId="485752F3" w:rsidR="003F5934" w:rsidRPr="00EC56AE" w:rsidRDefault="00946095" w:rsidP="00EC5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6AE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777788" w:rsidRPr="00EC56AE">
        <w:rPr>
          <w:rFonts w:ascii="Times New Roman" w:hAnsi="Times New Roman" w:cs="Times New Roman"/>
          <w:sz w:val="24"/>
          <w:szCs w:val="24"/>
        </w:rPr>
        <w:t>końcowej</w:t>
      </w:r>
      <w:r w:rsidR="003F5934" w:rsidRPr="00EC56AE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EC56AE">
        <w:rPr>
          <w:rFonts w:ascii="Times New Roman" w:hAnsi="Times New Roman" w:cs="Times New Roman"/>
          <w:sz w:val="24"/>
          <w:szCs w:val="24"/>
        </w:rPr>
        <w:t>p</w:t>
      </w:r>
      <w:r w:rsidRPr="00EC56AE">
        <w:rPr>
          <w:rFonts w:ascii="Times New Roman" w:hAnsi="Times New Roman" w:cs="Times New Roman"/>
          <w:sz w:val="24"/>
          <w:szCs w:val="24"/>
        </w:rPr>
        <w:t>rojektu nr</w:t>
      </w:r>
      <w:r w:rsidR="000115BF" w:rsidRPr="00EC56AE">
        <w:rPr>
          <w:rFonts w:ascii="Times New Roman" w:hAnsi="Times New Roman" w:cs="Times New Roman"/>
          <w:sz w:val="24"/>
          <w:szCs w:val="24"/>
        </w:rPr>
        <w:t xml:space="preserve"> </w:t>
      </w:r>
      <w:r w:rsidR="00EC56AE" w:rsidRPr="00EC56AE">
        <w:rPr>
          <w:rFonts w:ascii="Times New Roman" w:hAnsi="Times New Roman" w:cs="Times New Roman"/>
          <w:sz w:val="24"/>
          <w:szCs w:val="24"/>
        </w:rPr>
        <w:t>RPSW.07.02.00-26-0003/16</w:t>
      </w:r>
      <w:r w:rsidR="000115BF" w:rsidRPr="00EC56AE">
        <w:rPr>
          <w:rFonts w:ascii="Times New Roman" w:hAnsi="Times New Roman" w:cs="Times New Roman"/>
          <w:sz w:val="24"/>
          <w:szCs w:val="24"/>
        </w:rPr>
        <w:t xml:space="preserve"> pn. „</w:t>
      </w:r>
      <w:r w:rsidR="00A22ACA" w:rsidRPr="00EC56AE">
        <w:rPr>
          <w:rFonts w:ascii="Times New Roman" w:hAnsi="Times New Roman" w:cs="Times New Roman"/>
          <w:sz w:val="24"/>
          <w:szCs w:val="24"/>
        </w:rPr>
        <w:t xml:space="preserve">Wzrost gospodarczy uzdrowiska poprzez rozwój potencjału endogenicznego i zwiększenie dostępu do zasobów naturalnych – Rodzinny Park Zdrowia w Busku-Zdroju” </w:t>
      </w:r>
      <w:r w:rsidR="00EF1366" w:rsidRPr="00EC56AE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8D5495" w:rsidRPr="00EC56AE">
        <w:rPr>
          <w:rFonts w:ascii="Times New Roman" w:hAnsi="Times New Roman" w:cs="Times New Roman"/>
          <w:sz w:val="24"/>
          <w:szCs w:val="24"/>
        </w:rPr>
        <w:t>w</w:t>
      </w:r>
      <w:r w:rsidR="00BB6F9A" w:rsidRPr="00EC56AE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EC56AE">
        <w:rPr>
          <w:rFonts w:ascii="Times New Roman" w:hAnsi="Times New Roman" w:cs="Times New Roman"/>
          <w:sz w:val="24"/>
          <w:szCs w:val="24"/>
        </w:rPr>
        <w:t xml:space="preserve">ramach Działania </w:t>
      </w:r>
      <w:r w:rsidR="00C11A42" w:rsidRPr="00EC56AE">
        <w:rPr>
          <w:rFonts w:ascii="Times New Roman" w:hAnsi="Times New Roman" w:cs="Times New Roman"/>
          <w:sz w:val="24"/>
          <w:szCs w:val="24"/>
        </w:rPr>
        <w:br/>
      </w:r>
      <w:r w:rsidR="00EF1366" w:rsidRPr="00EC56AE">
        <w:rPr>
          <w:rFonts w:ascii="Times New Roman" w:hAnsi="Times New Roman" w:cs="Times New Roman"/>
          <w:sz w:val="24"/>
          <w:szCs w:val="24"/>
        </w:rPr>
        <w:t>7</w:t>
      </w:r>
      <w:r w:rsidR="000115BF" w:rsidRPr="00EC56AE">
        <w:rPr>
          <w:rFonts w:ascii="Times New Roman" w:hAnsi="Times New Roman" w:cs="Times New Roman"/>
          <w:sz w:val="24"/>
          <w:szCs w:val="24"/>
        </w:rPr>
        <w:t>.</w:t>
      </w:r>
      <w:r w:rsidR="00C11A42" w:rsidRPr="00EC56AE">
        <w:rPr>
          <w:rFonts w:ascii="Times New Roman" w:hAnsi="Times New Roman" w:cs="Times New Roman"/>
          <w:sz w:val="24"/>
          <w:szCs w:val="24"/>
        </w:rPr>
        <w:t>2</w:t>
      </w:r>
      <w:r w:rsidR="009A44C4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9CE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EF1366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Rozwój </w:t>
      </w:r>
      <w:r w:rsidR="00A22ACA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potencjału endogenicznego jako element strategii terytorialnej dla określonych obszarów</w:t>
      </w:r>
      <w:r w:rsidR="00EF1366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8D5495" w:rsidRPr="00EC56AE">
        <w:rPr>
          <w:rFonts w:ascii="Times New Roman" w:hAnsi="Times New Roman" w:cs="Times New Roman"/>
          <w:i/>
          <w:sz w:val="24"/>
          <w:szCs w:val="24"/>
        </w:rPr>
        <w:t>,</w:t>
      </w:r>
      <w:r w:rsidR="00B47B2B" w:rsidRPr="00EC56AE">
        <w:rPr>
          <w:rFonts w:ascii="Times New Roman" w:hAnsi="Times New Roman" w:cs="Times New Roman"/>
          <w:sz w:val="24"/>
          <w:szCs w:val="24"/>
        </w:rPr>
        <w:t xml:space="preserve"> 7</w:t>
      </w:r>
      <w:r w:rsidR="008D5495" w:rsidRPr="00EC56AE">
        <w:rPr>
          <w:rFonts w:ascii="Times New Roman" w:hAnsi="Times New Roman" w:cs="Times New Roman"/>
          <w:sz w:val="24"/>
          <w:szCs w:val="24"/>
        </w:rPr>
        <w:t xml:space="preserve"> Osi priorytetowej</w:t>
      </w:r>
      <w:r w:rsidR="006149CE" w:rsidRPr="00EC56A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06288650"/>
      <w:r w:rsidR="008D5495" w:rsidRPr="00EC56AE">
        <w:rPr>
          <w:rFonts w:ascii="Times New Roman" w:hAnsi="Times New Roman" w:cs="Times New Roman"/>
          <w:sz w:val="24"/>
          <w:szCs w:val="24"/>
        </w:rPr>
        <w:t>„</w:t>
      </w:r>
      <w:r w:rsidR="00EF1366" w:rsidRPr="00EC56AE">
        <w:rPr>
          <w:rFonts w:ascii="Times New Roman" w:hAnsi="Times New Roman" w:cs="Times New Roman"/>
          <w:sz w:val="24"/>
          <w:szCs w:val="24"/>
        </w:rPr>
        <w:t>Sprawne usługi publiczne</w:t>
      </w:r>
      <w:r w:rsidR="008D5495" w:rsidRPr="00EC56AE">
        <w:rPr>
          <w:rFonts w:ascii="Times New Roman" w:hAnsi="Times New Roman" w:cs="Times New Roman"/>
          <w:sz w:val="24"/>
          <w:szCs w:val="24"/>
        </w:rPr>
        <w:t>”</w:t>
      </w:r>
      <w:bookmarkEnd w:id="1"/>
      <w:r w:rsidR="008D5495" w:rsidRPr="00EC56AE">
        <w:rPr>
          <w:rFonts w:ascii="Times New Roman" w:hAnsi="Times New Roman" w:cs="Times New Roman"/>
          <w:sz w:val="24"/>
          <w:szCs w:val="24"/>
        </w:rPr>
        <w:t xml:space="preserve"> Regionalnego Programu Operacyjnego Województwa Świętokrzyskiego na</w:t>
      </w:r>
      <w:r w:rsidR="00BB6F9A" w:rsidRPr="00EC56AE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EC56AE">
        <w:rPr>
          <w:rFonts w:ascii="Times New Roman" w:hAnsi="Times New Roman" w:cs="Times New Roman"/>
          <w:sz w:val="24"/>
          <w:szCs w:val="24"/>
        </w:rPr>
        <w:t xml:space="preserve">lata 2014-2020, przeprowadzonej </w:t>
      </w:r>
      <w:r w:rsidR="00B720F9" w:rsidRPr="00EC56AE">
        <w:rPr>
          <w:rFonts w:ascii="Times New Roman" w:hAnsi="Times New Roman" w:cs="Times New Roman"/>
          <w:sz w:val="24"/>
          <w:szCs w:val="24"/>
        </w:rPr>
        <w:t xml:space="preserve">w miejscu realizacji projektu </w:t>
      </w:r>
      <w:r w:rsidR="003F5934" w:rsidRPr="00EC56AE">
        <w:rPr>
          <w:rFonts w:ascii="Times New Roman" w:hAnsi="Times New Roman" w:cs="Times New Roman"/>
          <w:sz w:val="24"/>
          <w:szCs w:val="24"/>
        </w:rPr>
        <w:t>w dni</w:t>
      </w:r>
      <w:r w:rsidR="00FA50C6" w:rsidRPr="00EC56AE">
        <w:rPr>
          <w:rFonts w:ascii="Times New Roman" w:hAnsi="Times New Roman" w:cs="Times New Roman"/>
          <w:sz w:val="24"/>
          <w:szCs w:val="24"/>
        </w:rPr>
        <w:t xml:space="preserve">u </w:t>
      </w:r>
      <w:r w:rsidR="00A22ACA" w:rsidRPr="00EC56AE">
        <w:rPr>
          <w:rFonts w:ascii="Times New Roman" w:hAnsi="Times New Roman" w:cs="Times New Roman"/>
          <w:sz w:val="24"/>
          <w:szCs w:val="24"/>
        </w:rPr>
        <w:t>21.02.2022</w:t>
      </w:r>
      <w:r w:rsidR="00EF1366" w:rsidRPr="00EC56AE">
        <w:rPr>
          <w:rFonts w:ascii="Times New Roman" w:hAnsi="Times New Roman" w:cs="Times New Roman"/>
          <w:sz w:val="24"/>
          <w:szCs w:val="24"/>
        </w:rPr>
        <w:t xml:space="preserve"> r. </w:t>
      </w:r>
      <w:r w:rsidR="00FA50C6" w:rsidRPr="00EC56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E1E25" w14:textId="655C4534" w:rsidR="009C3BDE" w:rsidRPr="00EC56AE" w:rsidRDefault="009C3BDE" w:rsidP="00EC56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56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02E74E5B" w14:textId="602949A8" w:rsidR="001E1974" w:rsidRPr="00EC56AE" w:rsidRDefault="009C3BDE" w:rsidP="00EC56AE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C56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  <w:bookmarkStart w:id="2" w:name="_Hlk534705419"/>
      <w:bookmarkStart w:id="3" w:name="_Hlk504652776"/>
      <w:bookmarkStart w:id="4" w:name="_Hlk503967160"/>
    </w:p>
    <w:bookmarkEnd w:id="2"/>
    <w:bookmarkEnd w:id="3"/>
    <w:bookmarkEnd w:id="4"/>
    <w:p w14:paraId="3B4A645A" w14:textId="219189D1" w:rsidR="00A531AD" w:rsidRPr="00EC56AE" w:rsidRDefault="000B1D04" w:rsidP="00EC56A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="00A22ACA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Busko-Zdrój </w:t>
      </w:r>
      <w:r w:rsidR="00B47B2B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F5223A" w14:textId="77777777" w:rsidR="00A22ACA" w:rsidRPr="00EC56AE" w:rsidRDefault="00A22ACA" w:rsidP="00EC56A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Al. Adama Mickiewicza 10</w:t>
      </w:r>
    </w:p>
    <w:p w14:paraId="397A7089" w14:textId="398E6847" w:rsidR="00FA50C6" w:rsidRPr="00EC56AE" w:rsidRDefault="00B47B2B" w:rsidP="00EC56A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28-</w:t>
      </w:r>
      <w:r w:rsidR="00A22ACA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 Busko-Zdrój </w:t>
      </w:r>
    </w:p>
    <w:p w14:paraId="0B12E367" w14:textId="0AE24BF4" w:rsidR="00CF53B5" w:rsidRPr="00EC56AE" w:rsidRDefault="009C3BDE" w:rsidP="00EC56AE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C56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2E00E963" w14:textId="2ED59CAD" w:rsidR="00763E7B" w:rsidRPr="00EC56AE" w:rsidRDefault="001E1974" w:rsidP="00EC56A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Wspólnoty samorządowe</w:t>
      </w:r>
      <w:r w:rsidR="00A531AD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0B1D04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</w:p>
    <w:p w14:paraId="20CDA427" w14:textId="444F3715" w:rsidR="00CF53B5" w:rsidRPr="00EC56AE" w:rsidRDefault="009C3BDE" w:rsidP="00EC56A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56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ZWIĄZANE Z REALIZACJĄ PROJEKTU:</w:t>
      </w:r>
    </w:p>
    <w:p w14:paraId="0C1F2724" w14:textId="57FB062F" w:rsidR="00F57E45" w:rsidRPr="00EC56AE" w:rsidRDefault="009C3BDE" w:rsidP="00EC56AE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6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Osoba odpowiedzialna za realizację projektu:</w:t>
      </w:r>
    </w:p>
    <w:p w14:paraId="162DDA8C" w14:textId="4675DBB3" w:rsidR="000B1D04" w:rsidRPr="00EC56AE" w:rsidRDefault="002E5D2F" w:rsidP="00EC56A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Waldemar Sikora - Burmistrz Miasta i Gminy Busko-Zdrój</w:t>
      </w:r>
      <w:r w:rsidR="00D03F43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9F41062" w14:textId="0D69A109" w:rsidR="002E5D2F" w:rsidRPr="00EC56AE" w:rsidRDefault="002E5D2F" w:rsidP="00EC56A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Artur Tokarz – Skarbnik Miasta i Gminy Busko-Zdrój </w:t>
      </w:r>
    </w:p>
    <w:p w14:paraId="7E501619" w14:textId="283F0EF7" w:rsidR="00F57E45" w:rsidRPr="00EC56AE" w:rsidRDefault="009C3BDE" w:rsidP="00EC56AE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6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programu operacyjnego:</w:t>
      </w:r>
    </w:p>
    <w:p w14:paraId="616CA84D" w14:textId="77777777" w:rsidR="00FE36AB" w:rsidRPr="00EC56AE" w:rsidRDefault="009C3BDE" w:rsidP="00EC56A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20818F7B" w14:textId="77777777" w:rsidR="00F57E45" w:rsidRPr="00EC56AE" w:rsidRDefault="009C3BDE" w:rsidP="00EC56AE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6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Numer i nazwa </w:t>
      </w:r>
      <w:r w:rsidR="002C1A80" w:rsidRPr="00EC56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Pr="00EC56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si priorytetowej:</w:t>
      </w:r>
    </w:p>
    <w:p w14:paraId="256A1EAD" w14:textId="650D0D88" w:rsidR="00764760" w:rsidRPr="00EC56AE" w:rsidRDefault="00B47B2B" w:rsidP="00EC56AE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495570288"/>
      <w:r w:rsidRPr="00EC56AE">
        <w:rPr>
          <w:rFonts w:ascii="Times New Roman" w:hAnsi="Times New Roman" w:cs="Times New Roman"/>
          <w:sz w:val="24"/>
          <w:szCs w:val="24"/>
        </w:rPr>
        <w:t>7</w:t>
      </w:r>
      <w:r w:rsidR="006149CE" w:rsidRPr="00EC56AE">
        <w:rPr>
          <w:rFonts w:ascii="Times New Roman" w:hAnsi="Times New Roman" w:cs="Times New Roman"/>
          <w:sz w:val="24"/>
          <w:szCs w:val="24"/>
        </w:rPr>
        <w:t xml:space="preserve"> Oś priorytetowa „</w:t>
      </w:r>
      <w:r w:rsidRPr="00EC56AE">
        <w:rPr>
          <w:rFonts w:ascii="Times New Roman" w:hAnsi="Times New Roman" w:cs="Times New Roman"/>
          <w:sz w:val="24"/>
          <w:szCs w:val="24"/>
        </w:rPr>
        <w:t>Sprawne usługi publiczne</w:t>
      </w:r>
      <w:r w:rsidR="006149CE" w:rsidRPr="00EC56AE">
        <w:rPr>
          <w:rFonts w:ascii="Times New Roman" w:hAnsi="Times New Roman" w:cs="Times New Roman"/>
          <w:sz w:val="24"/>
          <w:szCs w:val="24"/>
        </w:rPr>
        <w:t xml:space="preserve">” </w:t>
      </w:r>
      <w:bookmarkEnd w:id="5"/>
    </w:p>
    <w:p w14:paraId="5343F72E" w14:textId="77777777" w:rsidR="00F57E45" w:rsidRPr="00EC56AE" w:rsidRDefault="009C3BDE" w:rsidP="00EC56AE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6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Numer i nazwa Działania:</w:t>
      </w:r>
    </w:p>
    <w:p w14:paraId="716E7726" w14:textId="46248925" w:rsidR="009C3BDE" w:rsidRPr="00EC56AE" w:rsidRDefault="006149CE" w:rsidP="00EC56AE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</w:t>
      </w:r>
      <w:r w:rsidR="00C11A42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7.2</w:t>
      </w:r>
      <w:r w:rsidR="00B47B2B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1A42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„Rozwój potencjału endogenicznego jako element strategii terytorialnej </w:t>
      </w:r>
      <w:r w:rsidR="00C11A42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dla określonych obszarów” </w:t>
      </w:r>
    </w:p>
    <w:p w14:paraId="35DDEC09" w14:textId="2567CB78" w:rsidR="00A1384E" w:rsidRPr="00953FC2" w:rsidRDefault="009C3BDE" w:rsidP="00EC56AE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F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realizowanego projektu:</w:t>
      </w:r>
    </w:p>
    <w:p w14:paraId="19F57677" w14:textId="041AE1F1" w:rsidR="004773A8" w:rsidRPr="00EC56AE" w:rsidRDefault="00DB5135" w:rsidP="00EC56AE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6AE">
        <w:rPr>
          <w:rFonts w:ascii="Times New Roman" w:hAnsi="Times New Roman" w:cs="Times New Roman"/>
          <w:sz w:val="24"/>
          <w:szCs w:val="24"/>
        </w:rPr>
        <w:t>„Wzrost gospodarczy uzdrowiska poprzez rozwój potencjału endogenicznego i zwiększenie dostępu do zasobów naturalnych – Rodzinny Park Zdrowia w Busku-Zdroju”</w:t>
      </w:r>
    </w:p>
    <w:p w14:paraId="3DFE7C9B" w14:textId="77777777" w:rsidR="009C3BDE" w:rsidRPr="00EC56AE" w:rsidRDefault="009C3BDE" w:rsidP="00EC56AE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C56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Okres realizacji projektu:</w:t>
      </w:r>
    </w:p>
    <w:p w14:paraId="66FF2DC8" w14:textId="3A160F48" w:rsidR="00793195" w:rsidRPr="00EC56AE" w:rsidRDefault="009C3BDE" w:rsidP="00EC56AE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EC56AE">
        <w:rPr>
          <w:sz w:val="24"/>
          <w:szCs w:val="24"/>
        </w:rPr>
        <w:t xml:space="preserve">rozpoczęcie realizacji – </w:t>
      </w:r>
      <w:r w:rsidR="00DB5135" w:rsidRPr="00EC56AE">
        <w:rPr>
          <w:sz w:val="24"/>
          <w:szCs w:val="24"/>
        </w:rPr>
        <w:t>17</w:t>
      </w:r>
      <w:r w:rsidR="00482D18" w:rsidRPr="00EC56AE">
        <w:rPr>
          <w:sz w:val="24"/>
          <w:szCs w:val="24"/>
        </w:rPr>
        <w:t>.</w:t>
      </w:r>
      <w:r w:rsidR="00DB5135" w:rsidRPr="00EC56AE">
        <w:rPr>
          <w:sz w:val="24"/>
          <w:szCs w:val="24"/>
        </w:rPr>
        <w:t>05</w:t>
      </w:r>
      <w:r w:rsidR="00520335" w:rsidRPr="00EC56AE">
        <w:rPr>
          <w:sz w:val="24"/>
          <w:szCs w:val="24"/>
        </w:rPr>
        <w:t>.2016</w:t>
      </w:r>
      <w:r w:rsidR="003B64BC" w:rsidRPr="00EC56AE">
        <w:rPr>
          <w:sz w:val="24"/>
          <w:szCs w:val="24"/>
        </w:rPr>
        <w:t xml:space="preserve"> </w:t>
      </w:r>
      <w:r w:rsidR="002A36A1" w:rsidRPr="00EC56AE">
        <w:rPr>
          <w:sz w:val="24"/>
          <w:szCs w:val="24"/>
        </w:rPr>
        <w:t xml:space="preserve">r. </w:t>
      </w:r>
    </w:p>
    <w:p w14:paraId="668C4BF0" w14:textId="48D0DDCE" w:rsidR="009C3BDE" w:rsidRPr="00EC56AE" w:rsidRDefault="004F2BA0" w:rsidP="00EC56AE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EC56AE">
        <w:rPr>
          <w:sz w:val="24"/>
          <w:szCs w:val="24"/>
        </w:rPr>
        <w:t xml:space="preserve">zakończenie realizacji – </w:t>
      </w:r>
      <w:r w:rsidR="00DB5135" w:rsidRPr="00EC56AE">
        <w:rPr>
          <w:sz w:val="24"/>
          <w:szCs w:val="24"/>
        </w:rPr>
        <w:t>31</w:t>
      </w:r>
      <w:r w:rsidR="008A1031" w:rsidRPr="00EC56AE">
        <w:rPr>
          <w:sz w:val="24"/>
          <w:szCs w:val="24"/>
        </w:rPr>
        <w:t>.</w:t>
      </w:r>
      <w:r w:rsidR="00DB5135" w:rsidRPr="00EC56AE">
        <w:rPr>
          <w:sz w:val="24"/>
          <w:szCs w:val="24"/>
        </w:rPr>
        <w:t>12</w:t>
      </w:r>
      <w:r w:rsidR="001155FF" w:rsidRPr="00EC56AE">
        <w:rPr>
          <w:sz w:val="24"/>
          <w:szCs w:val="24"/>
        </w:rPr>
        <w:t>.20</w:t>
      </w:r>
      <w:r w:rsidR="00385C84" w:rsidRPr="00EC56AE">
        <w:rPr>
          <w:sz w:val="24"/>
          <w:szCs w:val="24"/>
        </w:rPr>
        <w:t>21</w:t>
      </w:r>
      <w:r w:rsidR="009C3BDE" w:rsidRPr="00EC56AE">
        <w:rPr>
          <w:sz w:val="24"/>
          <w:szCs w:val="24"/>
        </w:rPr>
        <w:t xml:space="preserve"> r.</w:t>
      </w:r>
    </w:p>
    <w:p w14:paraId="2F4A20D0" w14:textId="77777777" w:rsidR="00C955AE" w:rsidRPr="00EC56AE" w:rsidRDefault="009C3BDE" w:rsidP="00EC56AE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C56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Instytucja Zarządzająca:</w:t>
      </w:r>
    </w:p>
    <w:p w14:paraId="49D9913F" w14:textId="77777777" w:rsidR="009C3BDE" w:rsidRPr="00EC56AE" w:rsidRDefault="009C3BDE" w:rsidP="00EC56AE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EC56A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 w:rsidRPr="00EC56A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</w:p>
    <w:p w14:paraId="3AA5F4E1" w14:textId="77777777" w:rsidR="00C955AE" w:rsidRPr="00EC56AE" w:rsidRDefault="009C3BDE" w:rsidP="00EC56AE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EC56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</w:t>
      </w:r>
      <w:r w:rsidRPr="00EC56A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EC56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prawna</w:t>
      </w:r>
      <w:r w:rsidRPr="00EC56A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EC56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przeprowadzenia</w:t>
      </w:r>
      <w:r w:rsidRPr="00EC56A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EC56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kontroli</w:t>
      </w:r>
      <w:r w:rsidRPr="00EC56A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:</w:t>
      </w:r>
    </w:p>
    <w:p w14:paraId="0BB03129" w14:textId="2D5865A2" w:rsidR="004F2BA0" w:rsidRPr="00EC56AE" w:rsidRDefault="009C3BDE" w:rsidP="00EC56AE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kontrolę przeprowadzono na podstawie art. 23 ust.</w:t>
      </w:r>
      <w:r w:rsidR="00364977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bookmarkStart w:id="6" w:name="_Hlk6300780"/>
      <w:r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lipca 2014</w:t>
      </w:r>
      <w:r w:rsidR="006D5596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zasadach realizacji programów w zakresie polityki spójności finansowanych </w:t>
      </w:r>
      <w:r w:rsidR="00454AF1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perspektywie finansowej 2014-2020 </w:t>
      </w:r>
      <w:r w:rsidR="004E08B3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20E60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777788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4773A8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77788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773A8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818</w:t>
      </w:r>
      <w:r w:rsidR="004E08B3" w:rsidRPr="00EC56AE">
        <w:rPr>
          <w:rFonts w:ascii="Times New Roman" w:eastAsia="Calibri" w:hAnsi="Times New Roman" w:cs="Times New Roman"/>
          <w:sz w:val="24"/>
          <w:szCs w:val="24"/>
        </w:rPr>
        <w:t>)</w:t>
      </w:r>
      <w:r w:rsidR="004E08B3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6"/>
      <w:r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bookmarkStart w:id="7" w:name="_Hlk495572172"/>
      <w:r w:rsidR="005C2F35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</w:t>
      </w:r>
      <w:r w:rsidR="004773A8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14 Umowy</w:t>
      </w:r>
      <w:r w:rsidR="00CE4108" w:rsidRPr="00EC56AE">
        <w:rPr>
          <w:rFonts w:ascii="Times New Roman" w:hAnsi="Times New Roman" w:cs="Times New Roman"/>
          <w:sz w:val="24"/>
          <w:szCs w:val="24"/>
        </w:rPr>
        <w:t xml:space="preserve"> </w:t>
      </w:r>
      <w:r w:rsidR="00CE4108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31588E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CE4108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31588E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E4108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31588E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E4108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914463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nr RPSW.0</w:t>
      </w:r>
      <w:r w:rsidR="00D130A3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14463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31588E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14463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31588E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="00914463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31588E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914463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-00</w:t>
      </w:r>
      <w:r w:rsidR="004773A8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30A3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późn. zm. </w:t>
      </w:r>
      <w:r w:rsidR="004773A8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dofinansowanie </w:t>
      </w:r>
      <w:r w:rsidR="00D130A3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773A8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rojektu</w:t>
      </w:r>
      <w:r w:rsidR="00D130A3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3A8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nr RPSW.0</w:t>
      </w:r>
      <w:r w:rsidR="00D130A3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773A8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31588E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773A8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31588E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="004773A8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31588E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773A8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="0031588E" w:rsidRPr="00EC56AE">
        <w:rPr>
          <w:rFonts w:ascii="Times New Roman" w:hAnsi="Times New Roman" w:cs="Times New Roman"/>
          <w:sz w:val="24"/>
          <w:szCs w:val="24"/>
        </w:rPr>
        <w:t xml:space="preserve"> „Wzrost gospodarczy uzdrowiska poprzez rozwój potencjału endogenicznego i zwiększenie dostępu do zasobów naturalnych – Rodzinny Park Zdrowia w Busku-Zdroju”</w:t>
      </w:r>
      <w:r w:rsidR="00914463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773A8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7"/>
    <w:p w14:paraId="015AA812" w14:textId="0EA8BCDB" w:rsidR="00C955AE" w:rsidRPr="00EC56AE" w:rsidRDefault="009C3BDE" w:rsidP="00EC56A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u w:val="single"/>
        </w:rPr>
      </w:pPr>
      <w:r w:rsidRPr="00EC56AE">
        <w:rPr>
          <w:sz w:val="24"/>
          <w:szCs w:val="24"/>
          <w:u w:val="single"/>
        </w:rPr>
        <w:t>Osoby przeprowadzające kontrolę:</w:t>
      </w:r>
    </w:p>
    <w:p w14:paraId="0DEE7A88" w14:textId="65B055EA" w:rsidR="00301E9D" w:rsidRPr="00EC56AE" w:rsidRDefault="009C3BDE" w:rsidP="00EC56AE">
      <w:pPr>
        <w:tabs>
          <w:tab w:val="left" w:pos="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dokonali pracownicy Departamentu </w:t>
      </w:r>
      <w:r w:rsidR="002F3BAA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 RPO</w:t>
      </w:r>
      <w:r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Marszałkowskiego Województwa Świętokrzyskiego z</w:t>
      </w:r>
      <w:r w:rsidR="00562111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w</w:t>
      </w:r>
      <w:r w:rsidR="00562111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Kielcach, działający </w:t>
      </w:r>
      <w:r w:rsidR="00DD591A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562111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</w:t>
      </w:r>
      <w:r w:rsidR="00A47647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upoważnienia, wydanego w dniu </w:t>
      </w:r>
      <w:r w:rsidR="00520335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15.02</w:t>
      </w:r>
      <w:r w:rsidR="002F3BAA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520335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F2BA0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</w:t>
      </w:r>
      <w:r w:rsidR="00777788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Z-cę</w:t>
      </w:r>
      <w:r w:rsidR="0036344A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Departamentu </w:t>
      </w:r>
      <w:r w:rsidR="00800ECC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i Certyfikacji RPO </w:t>
      </w:r>
      <w:r w:rsidR="004F2BA0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36344A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ią</w:t>
      </w:r>
      <w:r w:rsidR="004F2BA0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ECC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Dorotę Kostrzewską</w:t>
      </w:r>
      <w:r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numerze </w:t>
      </w:r>
      <w:r w:rsidR="00520335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A47647" w:rsidRPr="00EC56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/N/</w:t>
      </w:r>
      <w:r w:rsidR="00D130A3" w:rsidRPr="00EC56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</w:t>
      </w:r>
      <w:r w:rsidR="006D5596" w:rsidRPr="00EC56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</w:t>
      </w:r>
      <w:r w:rsidRPr="00EC56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/RPO/20</w:t>
      </w:r>
      <w:r w:rsidR="002F3BAA" w:rsidRPr="00EC56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520335" w:rsidRPr="00EC56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EC56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10DF6B88" w14:textId="10CBE166" w:rsidR="00301E9D" w:rsidRPr="00EC56AE" w:rsidRDefault="009C3BDE" w:rsidP="00EC56AE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EC56AE">
        <w:rPr>
          <w:sz w:val="24"/>
          <w:szCs w:val="24"/>
        </w:rPr>
        <w:t>Główny Specjalista –</w:t>
      </w:r>
      <w:r w:rsidR="005C2F35" w:rsidRPr="00EC56AE">
        <w:rPr>
          <w:sz w:val="24"/>
          <w:szCs w:val="24"/>
        </w:rPr>
        <w:t xml:space="preserve"> </w:t>
      </w:r>
      <w:r w:rsidR="00026E63" w:rsidRPr="00EC56AE">
        <w:rPr>
          <w:sz w:val="24"/>
          <w:szCs w:val="24"/>
        </w:rPr>
        <w:t xml:space="preserve">Joanna Jasik </w:t>
      </w:r>
      <w:r w:rsidRPr="00EC56AE">
        <w:rPr>
          <w:b/>
          <w:i/>
          <w:sz w:val="24"/>
          <w:szCs w:val="24"/>
        </w:rPr>
        <w:t>(kierownik zespołu kontrolnego)</w:t>
      </w:r>
      <w:r w:rsidR="000327CF" w:rsidRPr="00EC56AE">
        <w:rPr>
          <w:sz w:val="24"/>
          <w:szCs w:val="24"/>
        </w:rPr>
        <w:t>,</w:t>
      </w:r>
    </w:p>
    <w:p w14:paraId="662D0141" w14:textId="0E4AFE12" w:rsidR="00D71709" w:rsidRPr="00EC56AE" w:rsidRDefault="00CE4108" w:rsidP="00EC56AE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EC56AE">
        <w:rPr>
          <w:sz w:val="24"/>
          <w:szCs w:val="24"/>
        </w:rPr>
        <w:t>Główny Specjalista</w:t>
      </w:r>
      <w:r w:rsidR="002A36A1" w:rsidRPr="00EC56AE">
        <w:rPr>
          <w:sz w:val="24"/>
          <w:szCs w:val="24"/>
        </w:rPr>
        <w:t xml:space="preserve"> </w:t>
      </w:r>
      <w:r w:rsidR="009C3BDE" w:rsidRPr="00EC56AE">
        <w:rPr>
          <w:sz w:val="24"/>
          <w:szCs w:val="24"/>
        </w:rPr>
        <w:t xml:space="preserve">– </w:t>
      </w:r>
      <w:r w:rsidR="00D130A3" w:rsidRPr="00EC56AE">
        <w:rPr>
          <w:sz w:val="24"/>
          <w:szCs w:val="24"/>
        </w:rPr>
        <w:t xml:space="preserve">Izabela Pastuszka </w:t>
      </w:r>
      <w:r w:rsidR="00275FF4" w:rsidRPr="00EC56AE">
        <w:rPr>
          <w:b/>
          <w:i/>
          <w:sz w:val="24"/>
          <w:szCs w:val="24"/>
        </w:rPr>
        <w:t>(członek zespołu)</w:t>
      </w:r>
      <w:r w:rsidR="00026E63" w:rsidRPr="00EC56AE">
        <w:rPr>
          <w:sz w:val="24"/>
          <w:szCs w:val="24"/>
        </w:rPr>
        <w:t>.</w:t>
      </w:r>
    </w:p>
    <w:p w14:paraId="67960FB0" w14:textId="77777777" w:rsidR="00903DCB" w:rsidRPr="00EC56AE" w:rsidRDefault="00903DCB" w:rsidP="00EC56AE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360" w:lineRule="auto"/>
        <w:ind w:left="652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56AE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02E4B8D8" w14:textId="4D49E50A" w:rsidR="00D43BCE" w:rsidRPr="00EC56AE" w:rsidRDefault="00903DCB" w:rsidP="00EC56AE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56AE">
        <w:rPr>
          <w:rFonts w:ascii="Times New Roman" w:hAnsi="Times New Roman" w:cs="Times New Roman"/>
          <w:sz w:val="24"/>
          <w:szCs w:val="24"/>
        </w:rPr>
        <w:t xml:space="preserve">Beneficjent udostępnił kontrolującym dokumenty stanowiące przedmiot kontroli, </w:t>
      </w:r>
      <w:r w:rsidR="00926675" w:rsidRPr="00EC56AE">
        <w:rPr>
          <w:rFonts w:ascii="Times New Roman" w:hAnsi="Times New Roman" w:cs="Times New Roman"/>
          <w:sz w:val="24"/>
          <w:szCs w:val="24"/>
        </w:rPr>
        <w:br/>
      </w:r>
      <w:r w:rsidRPr="00EC56AE">
        <w:rPr>
          <w:rFonts w:ascii="Times New Roman" w:hAnsi="Times New Roman" w:cs="Times New Roman"/>
          <w:sz w:val="24"/>
          <w:szCs w:val="24"/>
        </w:rPr>
        <w:t>a</w:t>
      </w:r>
      <w:r w:rsidR="00926675" w:rsidRPr="00EC56AE">
        <w:rPr>
          <w:rFonts w:ascii="Times New Roman" w:hAnsi="Times New Roman" w:cs="Times New Roman"/>
          <w:sz w:val="24"/>
          <w:szCs w:val="24"/>
        </w:rPr>
        <w:t xml:space="preserve"> </w:t>
      </w:r>
      <w:r w:rsidRPr="00EC56AE">
        <w:rPr>
          <w:rFonts w:ascii="Times New Roman" w:hAnsi="Times New Roman" w:cs="Times New Roman"/>
          <w:sz w:val="24"/>
          <w:szCs w:val="24"/>
        </w:rPr>
        <w:t>wyjaśnień i informacji udziel</w:t>
      </w:r>
      <w:r w:rsidR="007F094D" w:rsidRPr="00EC56AE">
        <w:rPr>
          <w:rFonts w:ascii="Times New Roman" w:hAnsi="Times New Roman" w:cs="Times New Roman"/>
          <w:sz w:val="24"/>
          <w:szCs w:val="24"/>
        </w:rPr>
        <w:t>ali</w:t>
      </w:r>
      <w:r w:rsidR="00D43BCE" w:rsidRPr="00EC56AE">
        <w:rPr>
          <w:rFonts w:ascii="Times New Roman" w:hAnsi="Times New Roman" w:cs="Times New Roman"/>
          <w:sz w:val="24"/>
          <w:szCs w:val="24"/>
        </w:rPr>
        <w:t>:</w:t>
      </w:r>
    </w:p>
    <w:p w14:paraId="3B264615" w14:textId="77777777" w:rsidR="00540BB1" w:rsidRPr="00EC56AE" w:rsidRDefault="001A23CC" w:rsidP="00EC56AE">
      <w:pPr>
        <w:pStyle w:val="Akapitzlist"/>
        <w:numPr>
          <w:ilvl w:val="0"/>
          <w:numId w:val="33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EC56AE">
        <w:rPr>
          <w:sz w:val="24"/>
          <w:szCs w:val="24"/>
        </w:rPr>
        <w:t>Pan</w:t>
      </w:r>
      <w:r w:rsidR="00520335" w:rsidRPr="00EC56AE">
        <w:rPr>
          <w:sz w:val="24"/>
          <w:szCs w:val="24"/>
        </w:rPr>
        <w:t>i</w:t>
      </w:r>
      <w:r w:rsidR="00D130A3" w:rsidRPr="00EC56AE">
        <w:rPr>
          <w:sz w:val="24"/>
          <w:szCs w:val="24"/>
        </w:rPr>
        <w:t xml:space="preserve"> </w:t>
      </w:r>
      <w:r w:rsidR="00520335" w:rsidRPr="00EC56AE">
        <w:rPr>
          <w:sz w:val="24"/>
          <w:szCs w:val="24"/>
        </w:rPr>
        <w:t xml:space="preserve">Agnieszka </w:t>
      </w:r>
      <w:r w:rsidR="00540BB1" w:rsidRPr="00EC56AE">
        <w:rPr>
          <w:sz w:val="24"/>
          <w:szCs w:val="24"/>
        </w:rPr>
        <w:t>Witczak – Inspektor w Wydziale Rozwoju Strategicznego, Inwestycji i Drogownictwa UMiG Busko-Zdrój,</w:t>
      </w:r>
    </w:p>
    <w:p w14:paraId="3261166F" w14:textId="1262DCA3" w:rsidR="00520335" w:rsidRPr="00EC56AE" w:rsidRDefault="00520335" w:rsidP="00EC56AE">
      <w:pPr>
        <w:pStyle w:val="Akapitzlist"/>
        <w:numPr>
          <w:ilvl w:val="0"/>
          <w:numId w:val="33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EC56AE">
        <w:rPr>
          <w:sz w:val="24"/>
          <w:szCs w:val="24"/>
        </w:rPr>
        <w:t xml:space="preserve">Pani Małgorzata </w:t>
      </w:r>
      <w:r w:rsidR="0028156E" w:rsidRPr="00EC56AE">
        <w:rPr>
          <w:sz w:val="24"/>
          <w:szCs w:val="24"/>
        </w:rPr>
        <w:t>Donoch - Kierownik Działu Turystyki,</w:t>
      </w:r>
    </w:p>
    <w:p w14:paraId="72392CE6" w14:textId="77939943" w:rsidR="00520335" w:rsidRDefault="00520335" w:rsidP="00EC56AE">
      <w:pPr>
        <w:pStyle w:val="Akapitzlist"/>
        <w:numPr>
          <w:ilvl w:val="0"/>
          <w:numId w:val="33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EC56AE">
        <w:rPr>
          <w:sz w:val="24"/>
          <w:szCs w:val="24"/>
        </w:rPr>
        <w:t>Pan Przemysław</w:t>
      </w:r>
      <w:r w:rsidR="0028156E" w:rsidRPr="00EC56AE">
        <w:rPr>
          <w:sz w:val="24"/>
          <w:szCs w:val="24"/>
        </w:rPr>
        <w:t xml:space="preserve"> Drzazga -  Kierownik Działu Technicznego. </w:t>
      </w:r>
    </w:p>
    <w:p w14:paraId="5AA39B22" w14:textId="51384D33" w:rsidR="00B377CD" w:rsidRPr="00EC56AE" w:rsidRDefault="00B377CD" w:rsidP="00EC56AE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EC56AE">
        <w:rPr>
          <w:sz w:val="24"/>
          <w:szCs w:val="24"/>
          <w:u w:val="single"/>
        </w:rPr>
        <w:t>Oświadczenie Beneficjenta:</w:t>
      </w:r>
    </w:p>
    <w:p w14:paraId="518358DE" w14:textId="6C45E0EB" w:rsidR="00B377CD" w:rsidRPr="00EC56AE" w:rsidRDefault="00F314A4" w:rsidP="00EC56AE">
      <w:pPr>
        <w:pStyle w:val="Akapitzlist"/>
        <w:spacing w:line="360" w:lineRule="auto"/>
        <w:jc w:val="both"/>
        <w:rPr>
          <w:sz w:val="24"/>
          <w:szCs w:val="24"/>
        </w:rPr>
      </w:pPr>
      <w:r w:rsidRPr="00EC56AE">
        <w:rPr>
          <w:sz w:val="24"/>
          <w:szCs w:val="24"/>
        </w:rPr>
        <w:t>Po zakończeniu czynności kontrolnych</w:t>
      </w:r>
      <w:r w:rsidR="00683963" w:rsidRPr="00EC56AE">
        <w:rPr>
          <w:sz w:val="24"/>
          <w:szCs w:val="24"/>
        </w:rPr>
        <w:t xml:space="preserve"> Pan </w:t>
      </w:r>
      <w:r w:rsidR="00520335" w:rsidRPr="00EC56AE">
        <w:rPr>
          <w:sz w:val="24"/>
          <w:szCs w:val="24"/>
        </w:rPr>
        <w:t xml:space="preserve">Waldemar Sikora </w:t>
      </w:r>
      <w:r w:rsidR="001D3429" w:rsidRPr="00EC56AE">
        <w:rPr>
          <w:sz w:val="24"/>
          <w:szCs w:val="24"/>
        </w:rPr>
        <w:t xml:space="preserve">– </w:t>
      </w:r>
      <w:r w:rsidR="00520335" w:rsidRPr="00EC56AE">
        <w:rPr>
          <w:sz w:val="24"/>
          <w:szCs w:val="24"/>
        </w:rPr>
        <w:t xml:space="preserve">Burmistrz Miasta </w:t>
      </w:r>
      <w:r w:rsidR="00520335" w:rsidRPr="00EC56AE">
        <w:rPr>
          <w:sz w:val="24"/>
          <w:szCs w:val="24"/>
        </w:rPr>
        <w:br/>
        <w:t xml:space="preserve">i Gminy Busko-Zdrój </w:t>
      </w:r>
      <w:r w:rsidR="00683963" w:rsidRPr="00EC56AE">
        <w:rPr>
          <w:sz w:val="24"/>
          <w:szCs w:val="24"/>
        </w:rPr>
        <w:t xml:space="preserve">złożył oświadczenie, że </w:t>
      </w:r>
      <w:r w:rsidR="003122CE" w:rsidRPr="00EC56AE">
        <w:rPr>
          <w:sz w:val="24"/>
          <w:szCs w:val="24"/>
        </w:rPr>
        <w:t xml:space="preserve">w trakcie czynności kontrolnych, </w:t>
      </w:r>
      <w:r w:rsidR="00520335" w:rsidRPr="00EC56AE">
        <w:rPr>
          <w:sz w:val="24"/>
          <w:szCs w:val="24"/>
        </w:rPr>
        <w:br/>
      </w:r>
      <w:r w:rsidR="003122CE" w:rsidRPr="00EC56AE">
        <w:rPr>
          <w:sz w:val="24"/>
          <w:szCs w:val="24"/>
        </w:rPr>
        <w:t>tj. w dni</w:t>
      </w:r>
      <w:r w:rsidR="001D3429" w:rsidRPr="00EC56AE">
        <w:rPr>
          <w:sz w:val="24"/>
          <w:szCs w:val="24"/>
        </w:rPr>
        <w:t>u</w:t>
      </w:r>
      <w:r w:rsidR="003122CE" w:rsidRPr="00EC56AE">
        <w:rPr>
          <w:sz w:val="24"/>
          <w:szCs w:val="24"/>
        </w:rPr>
        <w:t xml:space="preserve"> </w:t>
      </w:r>
      <w:r w:rsidR="00520335" w:rsidRPr="00EC56AE">
        <w:rPr>
          <w:sz w:val="24"/>
          <w:szCs w:val="24"/>
        </w:rPr>
        <w:t>21.02.2022</w:t>
      </w:r>
      <w:r w:rsidR="001D3429" w:rsidRPr="00EC56AE">
        <w:rPr>
          <w:sz w:val="24"/>
          <w:szCs w:val="24"/>
        </w:rPr>
        <w:t xml:space="preserve"> r. </w:t>
      </w:r>
      <w:r w:rsidR="003122CE" w:rsidRPr="00EC56AE">
        <w:rPr>
          <w:sz w:val="24"/>
          <w:szCs w:val="24"/>
        </w:rPr>
        <w:t>dostarczy</w:t>
      </w:r>
      <w:r w:rsidR="00683963" w:rsidRPr="00EC56AE">
        <w:rPr>
          <w:sz w:val="24"/>
          <w:szCs w:val="24"/>
        </w:rPr>
        <w:t>ł</w:t>
      </w:r>
      <w:r w:rsidR="003122CE" w:rsidRPr="00EC56AE">
        <w:rPr>
          <w:sz w:val="24"/>
          <w:szCs w:val="24"/>
        </w:rPr>
        <w:t xml:space="preserve"> i udostępni</w:t>
      </w:r>
      <w:r w:rsidR="00683963" w:rsidRPr="00EC56AE">
        <w:rPr>
          <w:sz w:val="24"/>
          <w:szCs w:val="24"/>
        </w:rPr>
        <w:t>ł</w:t>
      </w:r>
      <w:r w:rsidR="003122CE" w:rsidRPr="00EC56AE">
        <w:rPr>
          <w:sz w:val="24"/>
          <w:szCs w:val="24"/>
        </w:rPr>
        <w:t xml:space="preserve"> kontrolującym dokumentację związaną z realizacją </w:t>
      </w:r>
      <w:r w:rsidRPr="00EC56AE">
        <w:rPr>
          <w:sz w:val="24"/>
          <w:szCs w:val="24"/>
        </w:rPr>
        <w:t>Projektu nr</w:t>
      </w:r>
      <w:r w:rsidR="00991A7B" w:rsidRPr="00EC56AE">
        <w:rPr>
          <w:sz w:val="24"/>
          <w:szCs w:val="24"/>
        </w:rPr>
        <w:t xml:space="preserve"> RPSW.0</w:t>
      </w:r>
      <w:r w:rsidR="001D3429" w:rsidRPr="00EC56AE">
        <w:rPr>
          <w:sz w:val="24"/>
          <w:szCs w:val="24"/>
        </w:rPr>
        <w:t>7</w:t>
      </w:r>
      <w:r w:rsidR="00991A7B" w:rsidRPr="00EC56AE">
        <w:rPr>
          <w:sz w:val="24"/>
          <w:szCs w:val="24"/>
        </w:rPr>
        <w:t>.0</w:t>
      </w:r>
      <w:r w:rsidR="00520335" w:rsidRPr="00EC56AE">
        <w:rPr>
          <w:sz w:val="24"/>
          <w:szCs w:val="24"/>
        </w:rPr>
        <w:t>2</w:t>
      </w:r>
      <w:r w:rsidR="00991A7B" w:rsidRPr="00EC56AE">
        <w:rPr>
          <w:sz w:val="24"/>
          <w:szCs w:val="24"/>
        </w:rPr>
        <w:t>.00-26-00</w:t>
      </w:r>
      <w:r w:rsidR="00520335" w:rsidRPr="00EC56AE">
        <w:rPr>
          <w:sz w:val="24"/>
          <w:szCs w:val="24"/>
        </w:rPr>
        <w:t>03</w:t>
      </w:r>
      <w:r w:rsidR="00991A7B" w:rsidRPr="00EC56AE">
        <w:rPr>
          <w:sz w:val="24"/>
          <w:szCs w:val="24"/>
        </w:rPr>
        <w:t>/1</w:t>
      </w:r>
      <w:r w:rsidR="00520335" w:rsidRPr="00EC56AE">
        <w:rPr>
          <w:sz w:val="24"/>
          <w:szCs w:val="24"/>
        </w:rPr>
        <w:t>6</w:t>
      </w:r>
      <w:r w:rsidR="00991A7B" w:rsidRPr="00EC56AE">
        <w:rPr>
          <w:sz w:val="24"/>
          <w:szCs w:val="24"/>
        </w:rPr>
        <w:t xml:space="preserve"> pn. </w:t>
      </w:r>
      <w:r w:rsidR="00520335" w:rsidRPr="00EC56AE">
        <w:rPr>
          <w:sz w:val="24"/>
          <w:szCs w:val="24"/>
        </w:rPr>
        <w:t xml:space="preserve">„Wzrost gospodarczy uzdrowiska poprzez rozwój potencjału endogenicznego i zwiększenie dostępu do zasobów naturalnych – Rodzinny Park Zdrowia w Busku-Zdroju” </w:t>
      </w:r>
      <w:r w:rsidR="001D3429" w:rsidRPr="00EC56AE">
        <w:rPr>
          <w:sz w:val="24"/>
          <w:szCs w:val="24"/>
        </w:rPr>
        <w:t>(dowód nr 1)</w:t>
      </w:r>
      <w:bookmarkStart w:id="8" w:name="_Hlk52283474"/>
      <w:r w:rsidRPr="00EC56AE">
        <w:rPr>
          <w:sz w:val="24"/>
          <w:szCs w:val="24"/>
        </w:rPr>
        <w:t>.</w:t>
      </w:r>
    </w:p>
    <w:bookmarkEnd w:id="8"/>
    <w:p w14:paraId="747D9ECB" w14:textId="77777777" w:rsidR="00A47647" w:rsidRPr="00EC56AE" w:rsidRDefault="00A47647" w:rsidP="00EC56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6AE">
        <w:rPr>
          <w:rFonts w:ascii="Times New Roman" w:hAnsi="Times New Roman" w:cs="Times New Roman"/>
          <w:b/>
          <w:sz w:val="24"/>
          <w:szCs w:val="24"/>
        </w:rPr>
        <w:lastRenderedPageBreak/>
        <w:t>III. OBSZAR I CEL KONTROLI:</w:t>
      </w:r>
    </w:p>
    <w:p w14:paraId="1241C9A2" w14:textId="77777777" w:rsidR="007D1E9F" w:rsidRPr="00EC56AE" w:rsidRDefault="007D1E9F" w:rsidP="00EC56AE">
      <w:pPr>
        <w:pStyle w:val="Akapitzlist"/>
        <w:numPr>
          <w:ilvl w:val="0"/>
          <w:numId w:val="6"/>
        </w:numPr>
        <w:tabs>
          <w:tab w:val="left" w:pos="2411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EC56AE">
        <w:rPr>
          <w:sz w:val="24"/>
          <w:szCs w:val="24"/>
        </w:rPr>
        <w:t>Zgodność projektu z umową o dofinansowanie.</w:t>
      </w:r>
    </w:p>
    <w:p w14:paraId="00E1174F" w14:textId="77777777" w:rsidR="00777788" w:rsidRPr="00EC56AE" w:rsidRDefault="00777788" w:rsidP="00EC56A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6AE">
        <w:rPr>
          <w:rFonts w:ascii="Times New Roman" w:hAnsi="Times New Roman" w:cs="Times New Roman"/>
          <w:sz w:val="24"/>
          <w:szCs w:val="24"/>
        </w:rPr>
        <w:t>Przestrzeganie procedur udzielania zamówień.</w:t>
      </w:r>
    </w:p>
    <w:p w14:paraId="5647E1CD" w14:textId="0138EF6A" w:rsidR="00777788" w:rsidRPr="00EC56AE" w:rsidRDefault="00777788" w:rsidP="00EC56A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6AE">
        <w:rPr>
          <w:rFonts w:ascii="Times New Roman" w:hAnsi="Times New Roman" w:cs="Times New Roman"/>
          <w:sz w:val="24"/>
          <w:szCs w:val="24"/>
        </w:rPr>
        <w:t xml:space="preserve">Weryfikacja zgodności dokumentacji </w:t>
      </w:r>
      <w:r w:rsidR="00A37172" w:rsidRPr="00EC56AE">
        <w:rPr>
          <w:rFonts w:ascii="Times New Roman" w:hAnsi="Times New Roman" w:cs="Times New Roman"/>
          <w:sz w:val="24"/>
          <w:szCs w:val="24"/>
        </w:rPr>
        <w:t>dotyczącej zakupów dokonywanych na potrzeby realizacji projektu,</w:t>
      </w:r>
    </w:p>
    <w:p w14:paraId="0D8343BA" w14:textId="00B73971" w:rsidR="00A25E6A" w:rsidRPr="00EC56AE" w:rsidRDefault="00A25E6A" w:rsidP="00EC56A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6AE">
        <w:rPr>
          <w:rFonts w:ascii="Times New Roman" w:hAnsi="Times New Roman" w:cs="Times New Roman"/>
          <w:sz w:val="24"/>
          <w:szCs w:val="24"/>
        </w:rPr>
        <w:t xml:space="preserve">Zakres działań informacyjnych i promocyjnych dla projektów współfinansowanych </w:t>
      </w:r>
      <w:r w:rsidRPr="00EC56AE">
        <w:rPr>
          <w:rFonts w:ascii="Times New Roman" w:hAnsi="Times New Roman" w:cs="Times New Roman"/>
          <w:sz w:val="24"/>
          <w:szCs w:val="24"/>
        </w:rPr>
        <w:br/>
        <w:t>w ramach Europejskiego Funduszu Rozwoju Regionalnego,</w:t>
      </w:r>
    </w:p>
    <w:p w14:paraId="004566AA" w14:textId="102344CC" w:rsidR="00A25E6A" w:rsidRPr="00EC56AE" w:rsidRDefault="00A25E6A" w:rsidP="00EC56A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6AE">
        <w:rPr>
          <w:rFonts w:ascii="Times New Roman" w:hAnsi="Times New Roman" w:cs="Times New Roman"/>
          <w:sz w:val="24"/>
          <w:szCs w:val="24"/>
        </w:rPr>
        <w:t>Weryfikacja osiągnięcia poziomu wskaźników zamieszczonych we wniosku aplikacyjnym na podstawie przedstawionych dokumentów.</w:t>
      </w:r>
    </w:p>
    <w:p w14:paraId="1E049092" w14:textId="5DAF61DE" w:rsidR="00935EAF" w:rsidRPr="00EC56AE" w:rsidRDefault="00A47647" w:rsidP="00EC56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6AE">
        <w:rPr>
          <w:rFonts w:ascii="Times New Roman" w:hAnsi="Times New Roman" w:cs="Times New Roman"/>
          <w:sz w:val="24"/>
          <w:szCs w:val="24"/>
        </w:rPr>
        <w:t xml:space="preserve">Okres czasu objęty kontrolą: </w:t>
      </w:r>
      <w:r w:rsidR="00935EAF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1D3429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20335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7.05</w:t>
      </w:r>
      <w:r w:rsidR="001D3429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312D7A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563E8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64BC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 dnia </w:t>
      </w:r>
      <w:r w:rsidR="00312D7A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21.</w:t>
      </w:r>
      <w:r w:rsidR="0028156E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="003B64BC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312D7A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B64BC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02AF11B" w14:textId="77777777" w:rsidR="00A47647" w:rsidRPr="00EC56AE" w:rsidRDefault="00A47647" w:rsidP="00EC56A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56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USTALENIA SZCZEGÓŁOWE:</w:t>
      </w:r>
    </w:p>
    <w:p w14:paraId="42E8EA25" w14:textId="3815B672" w:rsidR="00A47647" w:rsidRPr="00EC56AE" w:rsidRDefault="00A47647" w:rsidP="00EC56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6AE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4616D5" w:rsidRPr="00EC56A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743A5" w:rsidRPr="00EC56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C56AE">
        <w:rPr>
          <w:rFonts w:ascii="Times New Roman" w:hAnsi="Times New Roman" w:cs="Times New Roman"/>
          <w:b/>
          <w:sz w:val="24"/>
          <w:szCs w:val="24"/>
          <w:u w:val="single"/>
        </w:rPr>
        <w:t>Zgodność projektu z umową o dofinansowanie</w:t>
      </w:r>
    </w:p>
    <w:p w14:paraId="7C6B7451" w14:textId="0C159AC9" w:rsidR="009E0D40" w:rsidRPr="00EC56AE" w:rsidRDefault="007D6372" w:rsidP="00EC5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6AE">
        <w:rPr>
          <w:rFonts w:ascii="Times New Roman" w:hAnsi="Times New Roman" w:cs="Times New Roman"/>
          <w:sz w:val="24"/>
          <w:szCs w:val="24"/>
        </w:rPr>
        <w:t>W wyniku weryfikacji dokumentacji</w:t>
      </w:r>
      <w:r w:rsidR="002A5374" w:rsidRPr="00EC56AE">
        <w:rPr>
          <w:rFonts w:ascii="Times New Roman" w:hAnsi="Times New Roman" w:cs="Times New Roman"/>
          <w:sz w:val="24"/>
          <w:szCs w:val="24"/>
        </w:rPr>
        <w:t xml:space="preserve"> przedłożonej IZ RPOWŚ w toku kontroli </w:t>
      </w:r>
      <w:r w:rsidR="00F41066" w:rsidRPr="00EC56A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A5374" w:rsidRPr="00EC56AE">
        <w:rPr>
          <w:rFonts w:ascii="Times New Roman" w:hAnsi="Times New Roman" w:cs="Times New Roman"/>
          <w:sz w:val="24"/>
          <w:szCs w:val="24"/>
        </w:rPr>
        <w:t xml:space="preserve">oraz zamieszczonej przez Beneficjenta w systemie informatycznym SL 2014, </w:t>
      </w:r>
      <w:r w:rsidRPr="00EC56AE">
        <w:rPr>
          <w:rFonts w:ascii="Times New Roman" w:hAnsi="Times New Roman" w:cs="Times New Roman"/>
          <w:sz w:val="24"/>
          <w:szCs w:val="24"/>
        </w:rPr>
        <w:t xml:space="preserve"> stwierdzono, </w:t>
      </w:r>
      <w:r w:rsidR="002A5374" w:rsidRPr="00EC56AE">
        <w:rPr>
          <w:rFonts w:ascii="Times New Roman" w:hAnsi="Times New Roman" w:cs="Times New Roman"/>
          <w:sz w:val="24"/>
          <w:szCs w:val="24"/>
        </w:rPr>
        <w:br/>
      </w:r>
      <w:r w:rsidRPr="00EC56AE">
        <w:rPr>
          <w:rFonts w:ascii="Times New Roman" w:hAnsi="Times New Roman" w:cs="Times New Roman"/>
          <w:sz w:val="24"/>
          <w:szCs w:val="24"/>
        </w:rPr>
        <w:t xml:space="preserve">że w zakresie rzeczowym projekt został zrealizowany zgodnie z wnioskiem </w:t>
      </w:r>
      <w:r w:rsidR="00441E0D" w:rsidRPr="00EC56AE">
        <w:rPr>
          <w:rFonts w:ascii="Times New Roman" w:hAnsi="Times New Roman" w:cs="Times New Roman"/>
          <w:sz w:val="24"/>
          <w:szCs w:val="24"/>
        </w:rPr>
        <w:br/>
      </w:r>
      <w:r w:rsidRPr="00EC56AE">
        <w:rPr>
          <w:rFonts w:ascii="Times New Roman" w:hAnsi="Times New Roman" w:cs="Times New Roman"/>
          <w:sz w:val="24"/>
          <w:szCs w:val="24"/>
        </w:rPr>
        <w:t xml:space="preserve">i </w:t>
      </w:r>
      <w:r w:rsidR="00441E0D" w:rsidRPr="00EC56AE">
        <w:rPr>
          <w:rFonts w:ascii="Times New Roman" w:hAnsi="Times New Roman" w:cs="Times New Roman"/>
          <w:sz w:val="24"/>
          <w:szCs w:val="24"/>
        </w:rPr>
        <w:t xml:space="preserve">umową </w:t>
      </w:r>
      <w:r w:rsidRPr="00EC56AE">
        <w:rPr>
          <w:rFonts w:ascii="Times New Roman" w:hAnsi="Times New Roman" w:cs="Times New Roman"/>
          <w:sz w:val="24"/>
          <w:szCs w:val="24"/>
        </w:rPr>
        <w:t xml:space="preserve">o dofinansowanie projektu nr </w:t>
      </w:r>
      <w:r w:rsidR="00FB2448" w:rsidRPr="00EC56AE">
        <w:rPr>
          <w:rFonts w:ascii="Times New Roman" w:hAnsi="Times New Roman" w:cs="Times New Roman"/>
          <w:sz w:val="24"/>
          <w:szCs w:val="24"/>
        </w:rPr>
        <w:t>RPSW.0</w:t>
      </w:r>
      <w:r w:rsidR="001D3429" w:rsidRPr="00EC56AE">
        <w:rPr>
          <w:rFonts w:ascii="Times New Roman" w:hAnsi="Times New Roman" w:cs="Times New Roman"/>
          <w:sz w:val="24"/>
          <w:szCs w:val="24"/>
        </w:rPr>
        <w:t>7</w:t>
      </w:r>
      <w:r w:rsidR="00FB2448" w:rsidRPr="00EC56AE">
        <w:rPr>
          <w:rFonts w:ascii="Times New Roman" w:hAnsi="Times New Roman" w:cs="Times New Roman"/>
          <w:sz w:val="24"/>
          <w:szCs w:val="24"/>
        </w:rPr>
        <w:t>.0</w:t>
      </w:r>
      <w:r w:rsidR="00312D7A" w:rsidRPr="00EC56AE">
        <w:rPr>
          <w:rFonts w:ascii="Times New Roman" w:hAnsi="Times New Roman" w:cs="Times New Roman"/>
          <w:sz w:val="24"/>
          <w:szCs w:val="24"/>
        </w:rPr>
        <w:t>2</w:t>
      </w:r>
      <w:r w:rsidR="00FB2448" w:rsidRPr="00EC56AE">
        <w:rPr>
          <w:rFonts w:ascii="Times New Roman" w:hAnsi="Times New Roman" w:cs="Times New Roman"/>
          <w:sz w:val="24"/>
          <w:szCs w:val="24"/>
        </w:rPr>
        <w:t>.00-26-00</w:t>
      </w:r>
      <w:r w:rsidR="00312D7A" w:rsidRPr="00EC56AE">
        <w:rPr>
          <w:rFonts w:ascii="Times New Roman" w:hAnsi="Times New Roman" w:cs="Times New Roman"/>
          <w:sz w:val="24"/>
          <w:szCs w:val="24"/>
        </w:rPr>
        <w:t>03</w:t>
      </w:r>
      <w:r w:rsidR="00FB2448" w:rsidRPr="00EC56AE">
        <w:rPr>
          <w:rFonts w:ascii="Times New Roman" w:hAnsi="Times New Roman" w:cs="Times New Roman"/>
          <w:sz w:val="24"/>
          <w:szCs w:val="24"/>
        </w:rPr>
        <w:t>/1</w:t>
      </w:r>
      <w:r w:rsidR="00312D7A" w:rsidRPr="00EC56AE">
        <w:rPr>
          <w:rFonts w:ascii="Times New Roman" w:hAnsi="Times New Roman" w:cs="Times New Roman"/>
          <w:sz w:val="24"/>
          <w:szCs w:val="24"/>
        </w:rPr>
        <w:t>6</w:t>
      </w:r>
      <w:r w:rsidR="00FB2448" w:rsidRPr="00EC56AE">
        <w:rPr>
          <w:rFonts w:ascii="Times New Roman" w:hAnsi="Times New Roman" w:cs="Times New Roman"/>
          <w:sz w:val="24"/>
          <w:szCs w:val="24"/>
        </w:rPr>
        <w:t xml:space="preserve"> pn.</w:t>
      </w:r>
      <w:r w:rsidR="00441E0D" w:rsidRPr="00EC56AE">
        <w:rPr>
          <w:rFonts w:ascii="Times New Roman" w:hAnsi="Times New Roman" w:cs="Times New Roman"/>
          <w:sz w:val="24"/>
          <w:szCs w:val="24"/>
        </w:rPr>
        <w:t xml:space="preserve"> </w:t>
      </w:r>
      <w:r w:rsidR="00312D7A" w:rsidRPr="00EC56AE">
        <w:rPr>
          <w:rFonts w:ascii="Times New Roman" w:hAnsi="Times New Roman" w:cs="Times New Roman"/>
          <w:sz w:val="24"/>
          <w:szCs w:val="24"/>
        </w:rPr>
        <w:t>„Wzrost gospodarczy uzdrowiska poprzez rozwój potencjału endogenicznego i zwiększenie dostępu do zasobów naturalnych – Rodzinny Park Zdrowia w Busku-Zdroju”</w:t>
      </w:r>
      <w:r w:rsidR="00980E70" w:rsidRPr="00EC56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E3FAAF" w14:textId="21A0FCFA" w:rsidR="007D6372" w:rsidRPr="00EC56AE" w:rsidRDefault="00144F4A" w:rsidP="00EC56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C56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</w:t>
      </w:r>
      <w:r w:rsidR="00164F79" w:rsidRPr="00EC56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EC56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3783F" w:rsidRPr="00EC56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4616D5" w:rsidRPr="00EC56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7D6372" w:rsidRPr="00EC56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Przestrzeganie zasad udzielania zamówień publicznych</w:t>
      </w:r>
    </w:p>
    <w:p w14:paraId="250B5F4A" w14:textId="11893B18" w:rsidR="004710B6" w:rsidRPr="00EC56AE" w:rsidRDefault="004E42CE" w:rsidP="00EC5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6AE">
        <w:rPr>
          <w:rFonts w:ascii="Times New Roman" w:hAnsi="Times New Roman" w:cs="Times New Roman"/>
          <w:sz w:val="24"/>
          <w:szCs w:val="24"/>
        </w:rPr>
        <w:t xml:space="preserve">Stwierdzono, że </w:t>
      </w:r>
      <w:r w:rsidR="00E73EDD" w:rsidRPr="00EC56AE">
        <w:rPr>
          <w:rFonts w:ascii="Times New Roman" w:hAnsi="Times New Roman" w:cs="Times New Roman"/>
          <w:sz w:val="24"/>
          <w:szCs w:val="24"/>
        </w:rPr>
        <w:t xml:space="preserve">Beneficjent w trybie określonym w art. 39 ustawy Prawo zamówień </w:t>
      </w:r>
      <w:r w:rsidR="00703610" w:rsidRPr="00EC56AE">
        <w:rPr>
          <w:rFonts w:ascii="Times New Roman" w:hAnsi="Times New Roman" w:cs="Times New Roman"/>
          <w:sz w:val="24"/>
          <w:szCs w:val="24"/>
        </w:rPr>
        <w:t>publicznych, przeprowadził jedno postępowanie</w:t>
      </w:r>
      <w:r w:rsidR="00092C5A" w:rsidRPr="00EC56AE">
        <w:rPr>
          <w:rFonts w:ascii="Times New Roman" w:hAnsi="Times New Roman" w:cs="Times New Roman"/>
          <w:sz w:val="24"/>
          <w:szCs w:val="24"/>
        </w:rPr>
        <w:t xml:space="preserve"> o udzi</w:t>
      </w:r>
      <w:r w:rsidR="00703610" w:rsidRPr="00EC56AE">
        <w:rPr>
          <w:rFonts w:ascii="Times New Roman" w:hAnsi="Times New Roman" w:cs="Times New Roman"/>
          <w:sz w:val="24"/>
          <w:szCs w:val="24"/>
        </w:rPr>
        <w:t>elenie zamówienia</w:t>
      </w:r>
      <w:r w:rsidR="00092C5A" w:rsidRPr="00EC56AE">
        <w:rPr>
          <w:rFonts w:ascii="Times New Roman" w:hAnsi="Times New Roman" w:cs="Times New Roman"/>
          <w:sz w:val="24"/>
          <w:szCs w:val="24"/>
        </w:rPr>
        <w:t xml:space="preserve"> publiczn</w:t>
      </w:r>
      <w:r w:rsidR="00703610" w:rsidRPr="00EC56AE">
        <w:rPr>
          <w:rFonts w:ascii="Times New Roman" w:hAnsi="Times New Roman" w:cs="Times New Roman"/>
          <w:sz w:val="24"/>
          <w:szCs w:val="24"/>
        </w:rPr>
        <w:t>ego</w:t>
      </w:r>
      <w:r w:rsidR="004710B6" w:rsidRPr="00EC56AE">
        <w:rPr>
          <w:rFonts w:ascii="Times New Roman" w:hAnsi="Times New Roman" w:cs="Times New Roman"/>
          <w:sz w:val="24"/>
          <w:szCs w:val="24"/>
        </w:rPr>
        <w:t>:</w:t>
      </w:r>
    </w:p>
    <w:p w14:paraId="3410120D" w14:textId="78125404" w:rsidR="004710B6" w:rsidRPr="00EC56AE" w:rsidRDefault="004710B6" w:rsidP="00EC56AE">
      <w:pPr>
        <w:pStyle w:val="Akapitzlist"/>
        <w:numPr>
          <w:ilvl w:val="0"/>
          <w:numId w:val="4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EC56AE">
        <w:rPr>
          <w:sz w:val="24"/>
          <w:szCs w:val="24"/>
        </w:rPr>
        <w:t xml:space="preserve">na budowę Kompleksu Urządzeń Uzdrowiskowych w Zieleni Parkowej (tężnia, pijalnia uzdrowiskowa, oranżeria, fontanna) w Busku – Zdroju. Postępowanie zostało wszczęte w dniu 05.02.2019 r. poprzez zamieszczenie ogłoszenia o zamówieniu w Dzienniku Urzędowym Unii Europejskiej o numerze 2019/S 025-054280. Efektem przeprowadzonego postępowanie było podpisanie w dniu 30.05.2019 r. umowy nr 37/RSID/2019, zawartej pomiędzy Beneficjentem a </w:t>
      </w:r>
      <w:r w:rsidRPr="00EC56AE">
        <w:rPr>
          <w:rFonts w:eastAsia="Arial Unicode MS"/>
          <w:sz w:val="24"/>
          <w:szCs w:val="24"/>
        </w:rPr>
        <w:t xml:space="preserve">Przedsiębiorstwem Budowlanym „PERFEKT” Sp. z o.o. z siedzibą ul. Bukowa 2A, Bilcza, 26-026 Morawica </w:t>
      </w:r>
      <w:r w:rsidR="00EC56AE">
        <w:rPr>
          <w:sz w:val="24"/>
          <w:szCs w:val="24"/>
        </w:rPr>
        <w:t xml:space="preserve">na kwotę </w:t>
      </w:r>
      <w:r w:rsidRPr="00EC56AE">
        <w:rPr>
          <w:sz w:val="24"/>
          <w:szCs w:val="24"/>
        </w:rPr>
        <w:t xml:space="preserve">24 346 620,00 zł brutto. </w:t>
      </w:r>
    </w:p>
    <w:p w14:paraId="67914D45" w14:textId="77777777" w:rsidR="004710B6" w:rsidRPr="00EC56AE" w:rsidRDefault="004710B6" w:rsidP="00EC5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6AE">
        <w:rPr>
          <w:rFonts w:ascii="Times New Roman" w:hAnsi="Times New Roman" w:cs="Times New Roman"/>
          <w:sz w:val="24"/>
          <w:szCs w:val="24"/>
        </w:rPr>
        <w:t>Ponadto beneficjent zawarł 4 Aneksy do ww. umowy:</w:t>
      </w:r>
    </w:p>
    <w:p w14:paraId="4C4E3405" w14:textId="47058D64" w:rsidR="004710B6" w:rsidRPr="00EC56AE" w:rsidRDefault="004710B6" w:rsidP="00EC56AE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EC56AE">
        <w:rPr>
          <w:sz w:val="24"/>
          <w:szCs w:val="24"/>
        </w:rPr>
        <w:t>Aneks nr 1 zawarty w dniu 10.06.2019 r. dotyczący zmiany Kierownika Budowy;</w:t>
      </w:r>
    </w:p>
    <w:p w14:paraId="6F2E897E" w14:textId="1F4738A9" w:rsidR="004710B6" w:rsidRPr="00EC56AE" w:rsidRDefault="004710B6" w:rsidP="00EC56AE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EC56AE">
        <w:rPr>
          <w:sz w:val="24"/>
          <w:szCs w:val="24"/>
        </w:rPr>
        <w:t>Aneks nr 2 zawarty w dniu 28.06.2019 r. w sprawie powołania Nadzoru Inwestorskiego;</w:t>
      </w:r>
    </w:p>
    <w:p w14:paraId="675D9344" w14:textId="35FDE672" w:rsidR="004710B6" w:rsidRPr="00EC56AE" w:rsidRDefault="004710B6" w:rsidP="00EC56AE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EC56AE">
        <w:rPr>
          <w:sz w:val="24"/>
          <w:szCs w:val="24"/>
        </w:rPr>
        <w:t xml:space="preserve">Aneks nr 3 zawarty w dniu 12.07.2019 r. w związku ze zgłoszeniem podwykonawców do realizacji przedmiotowej umowy; </w:t>
      </w:r>
    </w:p>
    <w:p w14:paraId="0BE79882" w14:textId="2F980609" w:rsidR="004710B6" w:rsidRPr="00EC56AE" w:rsidRDefault="004710B6" w:rsidP="00EC56AE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EC56AE">
        <w:rPr>
          <w:sz w:val="24"/>
          <w:szCs w:val="24"/>
        </w:rPr>
        <w:lastRenderedPageBreak/>
        <w:t>Aneks nr 4 zawarty w dniu 24.09.2019r. w związku ze zgłoszeniem nowego podwykonawcy i zmianą technologii wykonania robót.</w:t>
      </w:r>
    </w:p>
    <w:p w14:paraId="7A1C6927" w14:textId="101AF99B" w:rsidR="004710B6" w:rsidRPr="00EC56AE" w:rsidRDefault="004710B6" w:rsidP="00EC56AE">
      <w:pPr>
        <w:pStyle w:val="Akapitzlist"/>
        <w:spacing w:line="360" w:lineRule="auto"/>
        <w:ind w:left="0"/>
        <w:contextualSpacing w:val="0"/>
        <w:jc w:val="both"/>
        <w:rPr>
          <w:sz w:val="24"/>
          <w:szCs w:val="24"/>
        </w:rPr>
      </w:pPr>
      <w:r w:rsidRPr="00EC56AE">
        <w:rPr>
          <w:sz w:val="24"/>
          <w:szCs w:val="24"/>
        </w:rPr>
        <w:t>Zespół Kontrolny stwierdził, iż wprowadzone powyższymi aneksami zmiany wypełniają przesłanki, o których mowa w art. 144 ust.1 pkt 1 ustawy z dnia 29 stycznia 2004 r. Prawo Zamówień Publicznych.</w:t>
      </w:r>
    </w:p>
    <w:p w14:paraId="6C8C660E" w14:textId="77777777" w:rsidR="004710B6" w:rsidRPr="00EC56AE" w:rsidRDefault="004710B6" w:rsidP="00EC5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6AE">
        <w:rPr>
          <w:rFonts w:ascii="Times New Roman" w:hAnsi="Times New Roman" w:cs="Times New Roman"/>
          <w:sz w:val="24"/>
          <w:szCs w:val="24"/>
        </w:rPr>
        <w:t xml:space="preserve">W wyniku weryfikacji przedmiotowego postępowania nie stwierdzono nieprawidłowości. </w:t>
      </w:r>
    </w:p>
    <w:p w14:paraId="55AC8365" w14:textId="77777777" w:rsidR="00034FE4" w:rsidRPr="00EC56AE" w:rsidRDefault="004710B6" w:rsidP="00EC5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6AE">
        <w:rPr>
          <w:rFonts w:ascii="Times New Roman" w:hAnsi="Times New Roman" w:cs="Times New Roman"/>
          <w:sz w:val="24"/>
          <w:szCs w:val="24"/>
        </w:rPr>
        <w:t xml:space="preserve">Powyższe postępowanie było przedmiotem kontroli w dniach od 21 do 25.10.2019 r. </w:t>
      </w:r>
    </w:p>
    <w:p w14:paraId="61C7EEE1" w14:textId="0F9CADEC" w:rsidR="005C5974" w:rsidRPr="00EC56AE" w:rsidRDefault="00EC56AE" w:rsidP="00EC56A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</w:t>
      </w:r>
      <w:r w:rsidR="005C5974" w:rsidRPr="00EC56AE">
        <w:rPr>
          <w:rFonts w:ascii="Times New Roman" w:hAnsi="Times New Roman" w:cs="Times New Roman"/>
          <w:sz w:val="24"/>
          <w:szCs w:val="24"/>
        </w:rPr>
        <w:t xml:space="preserve"> dniu </w:t>
      </w:r>
      <w:r w:rsidR="009312D0" w:rsidRPr="00EC56AE">
        <w:rPr>
          <w:rFonts w:ascii="Times New Roman" w:hAnsi="Times New Roman" w:cs="Times New Roman"/>
          <w:sz w:val="24"/>
          <w:szCs w:val="24"/>
        </w:rPr>
        <w:t xml:space="preserve">28.11.2019 r. zawarty został, </w:t>
      </w:r>
    </w:p>
    <w:p w14:paraId="4E85BB1C" w14:textId="732D7517" w:rsidR="009312D0" w:rsidRPr="00EC56AE" w:rsidRDefault="005C5974" w:rsidP="00EC56AE">
      <w:pPr>
        <w:pStyle w:val="Akapitzlist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EC56AE">
        <w:rPr>
          <w:sz w:val="24"/>
          <w:szCs w:val="24"/>
        </w:rPr>
        <w:t>A</w:t>
      </w:r>
      <w:r w:rsidR="009312D0" w:rsidRPr="00EC56AE">
        <w:rPr>
          <w:sz w:val="24"/>
          <w:szCs w:val="24"/>
        </w:rPr>
        <w:t>nek</w:t>
      </w:r>
      <w:r w:rsidRPr="00EC56AE">
        <w:rPr>
          <w:sz w:val="24"/>
          <w:szCs w:val="24"/>
        </w:rPr>
        <w:t xml:space="preserve">s nr 5 dotyczący </w:t>
      </w:r>
      <w:r w:rsidR="009312D0" w:rsidRPr="00EC56AE">
        <w:rPr>
          <w:sz w:val="24"/>
          <w:szCs w:val="24"/>
        </w:rPr>
        <w:t>ujęcia w umowie nowego podwykonawcy, zgłoszonego przez Wykonawcę w trakcie realizacji zamówienia</w:t>
      </w:r>
      <w:r w:rsidRPr="00EC56AE">
        <w:rPr>
          <w:sz w:val="24"/>
          <w:szCs w:val="24"/>
        </w:rPr>
        <w:t xml:space="preserve"> i </w:t>
      </w:r>
      <w:r w:rsidR="009312D0" w:rsidRPr="00EC56AE">
        <w:rPr>
          <w:sz w:val="24"/>
          <w:szCs w:val="24"/>
        </w:rPr>
        <w:t>zwiększenia wysokości wynagrodzenia wykonawcy o kwotę 46 </w:t>
      </w:r>
      <w:r w:rsidR="00953FC2">
        <w:rPr>
          <w:sz w:val="24"/>
          <w:szCs w:val="24"/>
        </w:rPr>
        <w:t xml:space="preserve">975,23 zł. brutto, wynikającej </w:t>
      </w:r>
      <w:r w:rsidR="009312D0" w:rsidRPr="00EC56AE">
        <w:rPr>
          <w:sz w:val="24"/>
          <w:szCs w:val="24"/>
        </w:rPr>
        <w:t xml:space="preserve">z konieczności uzupełnienia przedmiaru oraz konieczności wykonania dodatkowych robót, rozliczanych kosztorysowo, tj. wykonania podstaw do montażu słupów drewnianych pawilonu pijalni uzdrowiskowej.  </w:t>
      </w:r>
    </w:p>
    <w:p w14:paraId="7B6806D9" w14:textId="3BC45F65" w:rsidR="009312D0" w:rsidRPr="00EC56AE" w:rsidRDefault="009312D0" w:rsidP="00EC56AE">
      <w:pPr>
        <w:pStyle w:val="Akapitzlist"/>
        <w:spacing w:line="360" w:lineRule="auto"/>
        <w:ind w:left="0"/>
        <w:contextualSpacing w:val="0"/>
        <w:jc w:val="both"/>
        <w:rPr>
          <w:sz w:val="24"/>
          <w:szCs w:val="24"/>
        </w:rPr>
      </w:pPr>
      <w:r w:rsidRPr="00EC56AE">
        <w:rPr>
          <w:sz w:val="24"/>
          <w:szCs w:val="24"/>
        </w:rPr>
        <w:t>Zespół Kontrolny stwierdził, iż wprowadzone powyższym aneksem zmiany wypełniają przesłanki, o których mowa w art. 144 ust.1 pkt 1 ustawy z dnia 29 stycznia 2004 r. Prawo Zamówień Publicznych.</w:t>
      </w:r>
    </w:p>
    <w:p w14:paraId="379FF6A1" w14:textId="77777777" w:rsidR="00854494" w:rsidRPr="00EC56AE" w:rsidRDefault="00854494" w:rsidP="00EC5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6AE">
        <w:rPr>
          <w:rFonts w:ascii="Times New Roman" w:hAnsi="Times New Roman" w:cs="Times New Roman"/>
          <w:sz w:val="24"/>
          <w:szCs w:val="24"/>
        </w:rPr>
        <w:t xml:space="preserve">W wyniku weryfikacji przedmiotowego postępowania nie stwierdzono nieprawidłowości. </w:t>
      </w:r>
    </w:p>
    <w:p w14:paraId="0EC557CE" w14:textId="0D5879F4" w:rsidR="00854494" w:rsidRPr="00EC56AE" w:rsidRDefault="00854494" w:rsidP="00EC5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6AE">
        <w:rPr>
          <w:rFonts w:ascii="Times New Roman" w:hAnsi="Times New Roman" w:cs="Times New Roman"/>
          <w:sz w:val="24"/>
          <w:szCs w:val="24"/>
        </w:rPr>
        <w:t>Powyższe postępowanie było przedmiotem kontroli w dniach od 23 do 27.03.2020 r.</w:t>
      </w:r>
    </w:p>
    <w:p w14:paraId="7CFE2BF8" w14:textId="021571CF" w:rsidR="00BE6F62" w:rsidRPr="00EC56AE" w:rsidRDefault="00BE6F62" w:rsidP="00EC5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DA">
        <w:rPr>
          <w:rFonts w:ascii="Times New Roman" w:hAnsi="Times New Roman" w:cs="Times New Roman"/>
          <w:sz w:val="24"/>
          <w:szCs w:val="24"/>
        </w:rPr>
        <w:t xml:space="preserve">Ponadto, </w:t>
      </w:r>
      <w:r w:rsidR="00B85337" w:rsidRPr="00B21FDA">
        <w:rPr>
          <w:rFonts w:ascii="Times New Roman" w:hAnsi="Times New Roman" w:cs="Times New Roman"/>
          <w:sz w:val="24"/>
          <w:szCs w:val="24"/>
        </w:rPr>
        <w:t>w dniu</w:t>
      </w:r>
      <w:r w:rsidR="000E6BA4" w:rsidRPr="00B21FDA">
        <w:rPr>
          <w:rFonts w:ascii="Times New Roman" w:hAnsi="Times New Roman" w:cs="Times New Roman"/>
          <w:sz w:val="24"/>
          <w:szCs w:val="24"/>
        </w:rPr>
        <w:t xml:space="preserve"> </w:t>
      </w:r>
      <w:r w:rsidR="00B21FDA" w:rsidRPr="00B21FDA">
        <w:rPr>
          <w:rFonts w:ascii="Times New Roman" w:hAnsi="Times New Roman" w:cs="Times New Roman"/>
          <w:sz w:val="24"/>
          <w:szCs w:val="24"/>
        </w:rPr>
        <w:t>30</w:t>
      </w:r>
      <w:r w:rsidRPr="00B21FDA">
        <w:rPr>
          <w:rFonts w:ascii="Times New Roman" w:hAnsi="Times New Roman" w:cs="Times New Roman"/>
          <w:sz w:val="24"/>
          <w:szCs w:val="24"/>
        </w:rPr>
        <w:t>.</w:t>
      </w:r>
      <w:r w:rsidR="00B21FDA" w:rsidRPr="00B21FDA">
        <w:rPr>
          <w:rFonts w:ascii="Times New Roman" w:hAnsi="Times New Roman" w:cs="Times New Roman"/>
          <w:sz w:val="24"/>
          <w:szCs w:val="24"/>
        </w:rPr>
        <w:t>04</w:t>
      </w:r>
      <w:r w:rsidRPr="00B21FDA">
        <w:rPr>
          <w:rFonts w:ascii="Times New Roman" w:hAnsi="Times New Roman" w:cs="Times New Roman"/>
          <w:sz w:val="24"/>
          <w:szCs w:val="24"/>
        </w:rPr>
        <w:t>.20</w:t>
      </w:r>
      <w:r w:rsidR="00B21FDA" w:rsidRPr="00B21FDA">
        <w:rPr>
          <w:rFonts w:ascii="Times New Roman" w:hAnsi="Times New Roman" w:cs="Times New Roman"/>
          <w:sz w:val="24"/>
          <w:szCs w:val="24"/>
        </w:rPr>
        <w:t>20</w:t>
      </w:r>
      <w:r w:rsidRPr="00B21FDA">
        <w:rPr>
          <w:rFonts w:ascii="Times New Roman" w:hAnsi="Times New Roman" w:cs="Times New Roman"/>
          <w:sz w:val="24"/>
          <w:szCs w:val="24"/>
        </w:rPr>
        <w:t xml:space="preserve"> r. zawarty został,</w:t>
      </w:r>
      <w:r w:rsidRPr="00EC56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6B11E" w14:textId="1CB88748" w:rsidR="00BE6F62" w:rsidRPr="00EC56AE" w:rsidRDefault="00BE6F62" w:rsidP="00EC56AE">
      <w:pPr>
        <w:pStyle w:val="Akapitzlist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EC56AE">
        <w:rPr>
          <w:sz w:val="24"/>
          <w:szCs w:val="24"/>
        </w:rPr>
        <w:t xml:space="preserve">Aneks nr 6 dotyczący:  </w:t>
      </w:r>
    </w:p>
    <w:p w14:paraId="0FED4633" w14:textId="33F59687" w:rsidR="00BE6F62" w:rsidRPr="00EC56AE" w:rsidRDefault="00BE6F62" w:rsidP="00EC56AE">
      <w:pPr>
        <w:pStyle w:val="Akapitzlist"/>
        <w:spacing w:line="360" w:lineRule="auto"/>
        <w:ind w:left="775"/>
        <w:jc w:val="both"/>
        <w:rPr>
          <w:sz w:val="24"/>
          <w:szCs w:val="24"/>
        </w:rPr>
      </w:pPr>
      <w:r w:rsidRPr="00EC56AE">
        <w:rPr>
          <w:sz w:val="24"/>
          <w:szCs w:val="24"/>
        </w:rPr>
        <w:t>a) ujęcia w umowie nowego podwykonawcy, zgłoszonego przez Wykonawcę w trakcie realizacji zamówienia,</w:t>
      </w:r>
    </w:p>
    <w:p w14:paraId="1CAAD6CA" w14:textId="3A18A2A0" w:rsidR="00BE6F62" w:rsidRPr="00EC56AE" w:rsidRDefault="00BE6F62" w:rsidP="00EC56A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56AE">
        <w:rPr>
          <w:rFonts w:ascii="Times New Roman" w:hAnsi="Times New Roman" w:cs="Times New Roman"/>
          <w:sz w:val="24"/>
          <w:szCs w:val="24"/>
        </w:rPr>
        <w:t>b) zwiększenia wysokości wynagrodzenia wykonawcy o kwotę 148 885,57 zł. brutto, wynikającej z konieczności:</w:t>
      </w:r>
    </w:p>
    <w:p w14:paraId="60FEC910" w14:textId="31F1EADE" w:rsidR="00BE6F62" w:rsidRPr="00EC56AE" w:rsidRDefault="00BE6F62" w:rsidP="00EC56A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56AE">
        <w:rPr>
          <w:rFonts w:ascii="Times New Roman" w:hAnsi="Times New Roman" w:cs="Times New Roman"/>
          <w:sz w:val="24"/>
          <w:szCs w:val="24"/>
        </w:rPr>
        <w:t xml:space="preserve">- uzupełnienia przedmiaru, w szczególności o pozycję dotyczącą łączników </w:t>
      </w:r>
      <w:r w:rsidRPr="00EC56AE">
        <w:rPr>
          <w:rFonts w:ascii="Times New Roman" w:hAnsi="Times New Roman" w:cs="Times New Roman"/>
          <w:sz w:val="24"/>
          <w:szCs w:val="24"/>
        </w:rPr>
        <w:br/>
        <w:t>do konstrukcji drewnianej w budynku pawilonu pijalni uzdrowiskowej,</w:t>
      </w:r>
    </w:p>
    <w:p w14:paraId="2974682B" w14:textId="77777777" w:rsidR="00BE6F62" w:rsidRPr="00EC56AE" w:rsidRDefault="00BE6F62" w:rsidP="00EC56A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56AE">
        <w:rPr>
          <w:rFonts w:ascii="Times New Roman" w:hAnsi="Times New Roman" w:cs="Times New Roman"/>
          <w:sz w:val="24"/>
          <w:szCs w:val="24"/>
        </w:rPr>
        <w:t>- dokonania zmiany w przedmiarze i kosztorysie ofertowym polegającej na zmianie przewodów YDY i YKY na przewody bezhalogenowe,</w:t>
      </w:r>
    </w:p>
    <w:p w14:paraId="71CD0F09" w14:textId="48938397" w:rsidR="00BE6F62" w:rsidRPr="00EC56AE" w:rsidRDefault="00BE6F62" w:rsidP="00EC56A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56AE">
        <w:rPr>
          <w:rFonts w:ascii="Times New Roman" w:hAnsi="Times New Roman" w:cs="Times New Roman"/>
          <w:sz w:val="24"/>
          <w:szCs w:val="24"/>
        </w:rPr>
        <w:t xml:space="preserve">- wprowadzenia robót dodatkowych, polegających na malowaniu łączników konstrukcji drewnianej.               </w:t>
      </w:r>
    </w:p>
    <w:p w14:paraId="62C6CF2B" w14:textId="38BDC7C3" w:rsidR="00BE6F62" w:rsidRPr="00EC56AE" w:rsidRDefault="00BE6F62" w:rsidP="00EC56AE">
      <w:pPr>
        <w:pStyle w:val="Akapitzlist"/>
        <w:spacing w:line="360" w:lineRule="auto"/>
        <w:ind w:left="0"/>
        <w:contextualSpacing w:val="0"/>
        <w:jc w:val="both"/>
        <w:rPr>
          <w:sz w:val="24"/>
          <w:szCs w:val="24"/>
        </w:rPr>
      </w:pPr>
      <w:r w:rsidRPr="00EC56AE">
        <w:rPr>
          <w:sz w:val="24"/>
          <w:szCs w:val="24"/>
        </w:rPr>
        <w:t>Zespół Kontrolny stwierdził, iż wprowadzone powyższym aneksem zmiany wypełniają przesłanki, o których mowa w art. 144 ust.1 pkt 1, pkt 2, pkt 6 ust</w:t>
      </w:r>
      <w:r w:rsidR="00953FC2">
        <w:rPr>
          <w:sz w:val="24"/>
          <w:szCs w:val="24"/>
        </w:rPr>
        <w:t>awy z dnia 29 stycznia 2004 </w:t>
      </w:r>
      <w:r w:rsidRPr="00EC56AE">
        <w:rPr>
          <w:sz w:val="24"/>
          <w:szCs w:val="24"/>
        </w:rPr>
        <w:t>r. Prawo Zamówień Publicznych.</w:t>
      </w:r>
    </w:p>
    <w:p w14:paraId="78F6F46A" w14:textId="77777777" w:rsidR="001D0FEA" w:rsidRDefault="001D0FEA" w:rsidP="00EC5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6AE">
        <w:rPr>
          <w:rFonts w:ascii="Times New Roman" w:hAnsi="Times New Roman" w:cs="Times New Roman"/>
          <w:sz w:val="24"/>
          <w:szCs w:val="24"/>
        </w:rPr>
        <w:t xml:space="preserve">W wyniku weryfikacji przedmiotowego postępowania nie stwierdzono nieprawidłowości. </w:t>
      </w:r>
    </w:p>
    <w:p w14:paraId="3561C52B" w14:textId="7E8F9670" w:rsidR="005D3FAF" w:rsidRDefault="005D3FAF" w:rsidP="00EC5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dniu 30.07.2020 r. zawarty został:</w:t>
      </w:r>
    </w:p>
    <w:p w14:paraId="658B4CE2" w14:textId="77777777" w:rsidR="005D3FAF" w:rsidRDefault="005D3FAF" w:rsidP="005D3FAF">
      <w:pPr>
        <w:pStyle w:val="Akapitzlist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5D3FAF">
        <w:rPr>
          <w:sz w:val="24"/>
          <w:szCs w:val="24"/>
        </w:rPr>
        <w:t xml:space="preserve">Aneks nr 7 dotyczący </w:t>
      </w:r>
    </w:p>
    <w:p w14:paraId="198707BA" w14:textId="2C11603B" w:rsidR="005D3FAF" w:rsidRPr="005D3FAF" w:rsidRDefault="005D3FAF" w:rsidP="005D3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FAF">
        <w:rPr>
          <w:rFonts w:ascii="Times New Roman" w:hAnsi="Times New Roman" w:cs="Times New Roman"/>
          <w:sz w:val="24"/>
          <w:szCs w:val="24"/>
        </w:rPr>
        <w:t>a) ujęcia w umowie nowych podwykonawców, zgłoszonych przez Wykonawcę w trakcie realizacji zamówienia,</w:t>
      </w:r>
    </w:p>
    <w:p w14:paraId="6C403D37" w14:textId="680D98D9" w:rsidR="005D3FAF" w:rsidRPr="005D3FAF" w:rsidRDefault="005D3FAF" w:rsidP="005D3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FAF">
        <w:rPr>
          <w:rFonts w:ascii="Times New Roman" w:hAnsi="Times New Roman" w:cs="Times New Roman"/>
          <w:sz w:val="24"/>
          <w:szCs w:val="24"/>
        </w:rPr>
        <w:t>b) zwiększenia wysokości wynagrodzenia wykonawcy o kwotę 63 276,82 zł. brutto, wynikającej  z konieczności:</w:t>
      </w:r>
    </w:p>
    <w:p w14:paraId="77794E3B" w14:textId="77777777" w:rsidR="005D3FAF" w:rsidRPr="005D3FAF" w:rsidRDefault="005D3FAF" w:rsidP="005D3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FAF">
        <w:rPr>
          <w:rFonts w:ascii="Times New Roman" w:hAnsi="Times New Roman" w:cs="Times New Roman"/>
          <w:sz w:val="24"/>
          <w:szCs w:val="24"/>
        </w:rPr>
        <w:t>- uzupełnienia przedmiaru, w szczególności o pozycję dotyczącą malowania widocznych odcinków kanałów wentylacyjnych w budynku pawilonu pijalni uzdrowiskowej oraz zmiany izolacji z wełny mineralnej w/w kanałów wentylacyjnych na izolację kauczukową,</w:t>
      </w:r>
    </w:p>
    <w:p w14:paraId="03BB12F7" w14:textId="20ADA3DF" w:rsidR="005D3FAF" w:rsidRPr="005D3FAF" w:rsidRDefault="005D3FAF" w:rsidP="005D3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FAF">
        <w:rPr>
          <w:rFonts w:ascii="Times New Roman" w:hAnsi="Times New Roman" w:cs="Times New Roman"/>
          <w:sz w:val="24"/>
          <w:szCs w:val="24"/>
        </w:rPr>
        <w:t>- zmiany w sposobie zagospodarowania terenów zielonych wokół tężni poprzez wprowadzenie m.in. roślinności o wyższej odporności na mikroklimat jaki będzie panował w rejonie tężni oraz rezygnacji z donic z siedziskiem,</w:t>
      </w:r>
    </w:p>
    <w:p w14:paraId="3AD34601" w14:textId="77777777" w:rsidR="005D3FAF" w:rsidRPr="005D3FAF" w:rsidRDefault="005D3FAF" w:rsidP="005D3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FAF">
        <w:rPr>
          <w:rFonts w:ascii="Times New Roman" w:hAnsi="Times New Roman" w:cs="Times New Roman"/>
          <w:sz w:val="24"/>
          <w:szCs w:val="24"/>
        </w:rPr>
        <w:t xml:space="preserve">- wprowadzenia robót dodatkowych, polegających na wykonaniu oświetlenia zbiornika solanki tężni.               </w:t>
      </w:r>
    </w:p>
    <w:p w14:paraId="563157A6" w14:textId="22A23234" w:rsidR="005D3FAF" w:rsidRPr="005D3FAF" w:rsidRDefault="005D3FAF" w:rsidP="005D3FAF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5D3FAF">
        <w:rPr>
          <w:sz w:val="24"/>
          <w:szCs w:val="24"/>
        </w:rPr>
        <w:t>Zespół Kontrolny stwierdził, iż wprowadzone powyższym aneksem zmiany wypełniają przesłanki, o których mowa w art. 144 ust.1 pkt 1, pkt 2, pkt 6</w:t>
      </w:r>
      <w:r w:rsidR="00953FC2">
        <w:rPr>
          <w:sz w:val="24"/>
          <w:szCs w:val="24"/>
        </w:rPr>
        <w:t xml:space="preserve"> ustawy z dnia 29 stycznia 2004 </w:t>
      </w:r>
      <w:r w:rsidRPr="005D3FAF">
        <w:rPr>
          <w:sz w:val="24"/>
          <w:szCs w:val="24"/>
        </w:rPr>
        <w:t>r. Prawo Zamówień Publicznych.</w:t>
      </w:r>
    </w:p>
    <w:p w14:paraId="350B91A7" w14:textId="39906541" w:rsidR="001D0FEA" w:rsidRPr="005D3FAF" w:rsidRDefault="005D3FAF" w:rsidP="005D3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FAF">
        <w:rPr>
          <w:rFonts w:ascii="Times New Roman" w:hAnsi="Times New Roman" w:cs="Times New Roman"/>
          <w:sz w:val="24"/>
          <w:szCs w:val="24"/>
        </w:rPr>
        <w:t>Powyższe postępowani</w:t>
      </w:r>
      <w:r w:rsidR="00953FC2">
        <w:rPr>
          <w:rFonts w:ascii="Times New Roman" w:hAnsi="Times New Roman" w:cs="Times New Roman"/>
          <w:sz w:val="24"/>
          <w:szCs w:val="24"/>
        </w:rPr>
        <w:t>e</w:t>
      </w:r>
      <w:r w:rsidRPr="005D3FAF">
        <w:rPr>
          <w:rFonts w:ascii="Times New Roman" w:hAnsi="Times New Roman" w:cs="Times New Roman"/>
          <w:sz w:val="24"/>
          <w:szCs w:val="24"/>
        </w:rPr>
        <w:t xml:space="preserve"> był</w:t>
      </w:r>
      <w:r w:rsidR="00953FC2">
        <w:rPr>
          <w:rFonts w:ascii="Times New Roman" w:hAnsi="Times New Roman" w:cs="Times New Roman"/>
          <w:sz w:val="24"/>
          <w:szCs w:val="24"/>
        </w:rPr>
        <w:t>o</w:t>
      </w:r>
      <w:r w:rsidR="001D0FEA" w:rsidRPr="005D3FAF">
        <w:rPr>
          <w:rFonts w:ascii="Times New Roman" w:hAnsi="Times New Roman" w:cs="Times New Roman"/>
          <w:sz w:val="24"/>
          <w:szCs w:val="24"/>
        </w:rPr>
        <w:t xml:space="preserve"> przedmiotem kontroli w dniach od 07 do 11.09.2020 r.</w:t>
      </w:r>
    </w:p>
    <w:p w14:paraId="752C75D7" w14:textId="77777777" w:rsidR="00604FFC" w:rsidRPr="005D3FAF" w:rsidRDefault="00604FFC" w:rsidP="005D3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FAF">
        <w:rPr>
          <w:rFonts w:ascii="Times New Roman" w:hAnsi="Times New Roman" w:cs="Times New Roman"/>
          <w:sz w:val="24"/>
          <w:szCs w:val="24"/>
        </w:rPr>
        <w:t>Dodatkowo, w dniu 29.09.2020 r. zawarty został,</w:t>
      </w:r>
    </w:p>
    <w:p w14:paraId="0F3EEC78" w14:textId="0031029A" w:rsidR="00604FFC" w:rsidRDefault="00604FFC" w:rsidP="00604FFC">
      <w:pPr>
        <w:pStyle w:val="Akapitzlist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Aneks nr 8</w:t>
      </w:r>
      <w:r w:rsidR="005D3FAF">
        <w:rPr>
          <w:sz w:val="24"/>
          <w:szCs w:val="24"/>
        </w:rPr>
        <w:t xml:space="preserve"> dotyczący </w:t>
      </w:r>
      <w:r w:rsidR="00A80C17">
        <w:rPr>
          <w:sz w:val="24"/>
          <w:szCs w:val="24"/>
        </w:rPr>
        <w:t xml:space="preserve">zmiany wynagrodzenia Wykonawcy i zmiany </w:t>
      </w:r>
      <w:r w:rsidR="006128D3">
        <w:rPr>
          <w:sz w:val="24"/>
          <w:szCs w:val="24"/>
        </w:rPr>
        <w:t xml:space="preserve">kwoty </w:t>
      </w:r>
      <w:r w:rsidR="00A80C17">
        <w:rPr>
          <w:sz w:val="24"/>
          <w:szCs w:val="24"/>
        </w:rPr>
        <w:t xml:space="preserve"> zabezpieczenia należytego wykona</w:t>
      </w:r>
      <w:r w:rsidR="006128D3">
        <w:rPr>
          <w:sz w:val="24"/>
          <w:szCs w:val="24"/>
        </w:rPr>
        <w:t>n</w:t>
      </w:r>
      <w:r w:rsidR="00A80C17">
        <w:rPr>
          <w:sz w:val="24"/>
          <w:szCs w:val="24"/>
        </w:rPr>
        <w:t xml:space="preserve">ia </w:t>
      </w:r>
      <w:r w:rsidR="006128D3">
        <w:rPr>
          <w:sz w:val="24"/>
          <w:szCs w:val="24"/>
        </w:rPr>
        <w:t>umowy</w:t>
      </w:r>
      <w:r w:rsidR="00A80C17">
        <w:rPr>
          <w:sz w:val="24"/>
          <w:szCs w:val="24"/>
        </w:rPr>
        <w:t xml:space="preserve">. </w:t>
      </w:r>
    </w:p>
    <w:p w14:paraId="69998F0F" w14:textId="7DCEF377" w:rsidR="00A80C17" w:rsidRDefault="005D3FAF" w:rsidP="00604FFC">
      <w:pPr>
        <w:pStyle w:val="Akapitzlist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Aneks nr 9 dotyczący</w:t>
      </w:r>
      <w:r w:rsidR="00A80C17">
        <w:rPr>
          <w:sz w:val="24"/>
          <w:szCs w:val="24"/>
        </w:rPr>
        <w:t xml:space="preserve"> </w:t>
      </w:r>
      <w:r w:rsidR="006128D3">
        <w:rPr>
          <w:sz w:val="24"/>
          <w:szCs w:val="24"/>
        </w:rPr>
        <w:t>zmiany Wynagrodzenia Wykonawcy w związku ze zmianą ilości robót rozliczanych kosztorysowo, związanych z realizacją pawilonu pijalni uzdrowiskowej,</w:t>
      </w:r>
    </w:p>
    <w:p w14:paraId="7C5144BC" w14:textId="56821711" w:rsidR="005D3FAF" w:rsidRPr="00BF3CDF" w:rsidRDefault="00A80C17" w:rsidP="00604FFC">
      <w:pPr>
        <w:pStyle w:val="Akapitzlist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377187">
        <w:rPr>
          <w:sz w:val="24"/>
          <w:szCs w:val="24"/>
        </w:rPr>
        <w:t xml:space="preserve">Aneks nr 10 </w:t>
      </w:r>
      <w:r w:rsidR="00A841C3">
        <w:rPr>
          <w:sz w:val="24"/>
          <w:szCs w:val="24"/>
        </w:rPr>
        <w:t>zmieniający wykonawcę</w:t>
      </w:r>
      <w:r w:rsidR="00C644F3" w:rsidRPr="00377187">
        <w:rPr>
          <w:sz w:val="24"/>
          <w:szCs w:val="24"/>
        </w:rPr>
        <w:t xml:space="preserve"> </w:t>
      </w:r>
      <w:r w:rsidR="005B6C15" w:rsidRPr="00377187">
        <w:rPr>
          <w:sz w:val="24"/>
          <w:szCs w:val="24"/>
        </w:rPr>
        <w:t>na podstawie Uchwały nr 1 Nadzwyczajnego Zgromadzenia Wspólników Firmy Budowlanej ANNA-BUD sp. z o.o. z dnia 23.11.2020 r. oraz Uchwały nr 1 Nadzwyczajnego Zgromadzenia Wspólników Przedsiębiorstwa Budowlanego „PERFECT” sp</w:t>
      </w:r>
      <w:r w:rsidR="006B1800">
        <w:rPr>
          <w:sz w:val="24"/>
          <w:szCs w:val="24"/>
        </w:rPr>
        <w:t>.</w:t>
      </w:r>
      <w:r w:rsidR="005B6C15" w:rsidRPr="00377187">
        <w:rPr>
          <w:sz w:val="24"/>
          <w:szCs w:val="24"/>
        </w:rPr>
        <w:t xml:space="preserve"> z o.o. z dnia 23.11.2020 r. </w:t>
      </w:r>
      <w:r w:rsidR="00953FC2">
        <w:rPr>
          <w:sz w:val="24"/>
          <w:szCs w:val="24"/>
        </w:rPr>
        <w:t>w związku z</w:t>
      </w:r>
      <w:r w:rsidR="005B6C15" w:rsidRPr="00377187">
        <w:rPr>
          <w:sz w:val="24"/>
          <w:szCs w:val="24"/>
        </w:rPr>
        <w:t xml:space="preserve"> przejęci</w:t>
      </w:r>
      <w:r w:rsidR="00FF7FB0">
        <w:rPr>
          <w:sz w:val="24"/>
          <w:szCs w:val="24"/>
        </w:rPr>
        <w:t>em</w:t>
      </w:r>
      <w:r w:rsidR="005B6C15" w:rsidRPr="00377187">
        <w:rPr>
          <w:sz w:val="24"/>
          <w:szCs w:val="24"/>
        </w:rPr>
        <w:t xml:space="preserve"> przez </w:t>
      </w:r>
      <w:r w:rsidR="00796DC6" w:rsidRPr="00377187">
        <w:rPr>
          <w:sz w:val="24"/>
          <w:szCs w:val="24"/>
        </w:rPr>
        <w:t xml:space="preserve">Wykonawcę spółki Przedsiębiorstwo </w:t>
      </w:r>
      <w:r w:rsidR="00796DC6" w:rsidRPr="00BF3CDF">
        <w:rPr>
          <w:sz w:val="24"/>
          <w:szCs w:val="24"/>
        </w:rPr>
        <w:t xml:space="preserve">Budowlane „PERFECT” sp. z o.o. na skutek połączenia w trybie określonym </w:t>
      </w:r>
      <w:r w:rsidR="005B7E27" w:rsidRPr="00BF3CDF">
        <w:rPr>
          <w:sz w:val="24"/>
          <w:szCs w:val="24"/>
        </w:rPr>
        <w:br/>
      </w:r>
      <w:r w:rsidR="00796DC6" w:rsidRPr="00BF3CDF">
        <w:rPr>
          <w:sz w:val="24"/>
          <w:szCs w:val="24"/>
        </w:rPr>
        <w:t xml:space="preserve">w art. 492 § 2 pkt 1 kodeksu spółek handlowych poprzez przeniesienie całego majątku spółki działającej pod firmą Przedsiębiorstwo Budowlane „PERFECT” </w:t>
      </w:r>
      <w:r w:rsidR="005B7E27" w:rsidRPr="00BF3CDF">
        <w:rPr>
          <w:sz w:val="24"/>
          <w:szCs w:val="24"/>
        </w:rPr>
        <w:br/>
      </w:r>
      <w:r w:rsidR="00796DC6" w:rsidRPr="00BF3CDF">
        <w:rPr>
          <w:sz w:val="24"/>
          <w:szCs w:val="24"/>
        </w:rPr>
        <w:t xml:space="preserve">sp. z o.o. na spółkę Firma Budowlana ANNA-BUD sp. z o.o. w zamian za udziały, które zostaną wydane dotychczasowym wspólnikom spółki pod firmą Przedsiębiorstwo Budowlane </w:t>
      </w:r>
      <w:r w:rsidR="00F67B05" w:rsidRPr="00BF3CDF">
        <w:rPr>
          <w:sz w:val="24"/>
          <w:szCs w:val="24"/>
        </w:rPr>
        <w:t>„</w:t>
      </w:r>
      <w:r w:rsidR="00796DC6" w:rsidRPr="00BF3CDF">
        <w:rPr>
          <w:sz w:val="24"/>
          <w:szCs w:val="24"/>
        </w:rPr>
        <w:t xml:space="preserve">PERFECT” sp. z o.o. </w:t>
      </w:r>
    </w:p>
    <w:p w14:paraId="6802544B" w14:textId="55D3743C" w:rsidR="00A80C17" w:rsidRPr="00BF3CDF" w:rsidRDefault="00A80C17" w:rsidP="00BF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F">
        <w:rPr>
          <w:rFonts w:ascii="Times New Roman" w:hAnsi="Times New Roman" w:cs="Times New Roman"/>
          <w:sz w:val="24"/>
          <w:szCs w:val="24"/>
        </w:rPr>
        <w:lastRenderedPageBreak/>
        <w:t>Zespół Kontrolny stwierdził, iż wprowadzone powyż</w:t>
      </w:r>
      <w:r w:rsidR="00A841C3">
        <w:rPr>
          <w:rFonts w:ascii="Times New Roman" w:hAnsi="Times New Roman" w:cs="Times New Roman"/>
          <w:sz w:val="24"/>
          <w:szCs w:val="24"/>
        </w:rPr>
        <w:t>szymi</w:t>
      </w:r>
      <w:r w:rsidRPr="00BF3CDF">
        <w:rPr>
          <w:rFonts w:ascii="Times New Roman" w:hAnsi="Times New Roman" w:cs="Times New Roman"/>
          <w:sz w:val="24"/>
          <w:szCs w:val="24"/>
        </w:rPr>
        <w:t xml:space="preserve"> aneks</w:t>
      </w:r>
      <w:r w:rsidR="00A841C3">
        <w:rPr>
          <w:rFonts w:ascii="Times New Roman" w:hAnsi="Times New Roman" w:cs="Times New Roman"/>
          <w:sz w:val="24"/>
          <w:szCs w:val="24"/>
        </w:rPr>
        <w:t>ami</w:t>
      </w:r>
      <w:r w:rsidRPr="00BF3CDF">
        <w:rPr>
          <w:rFonts w:ascii="Times New Roman" w:hAnsi="Times New Roman" w:cs="Times New Roman"/>
          <w:sz w:val="24"/>
          <w:szCs w:val="24"/>
        </w:rPr>
        <w:t xml:space="preserve"> zmiany wypełniają przesłanki, o których mowa w art. 144 ust.1 ustawy z dnia 29 stycznia 2004 r. Prawo Zamówień Publicznych.</w:t>
      </w:r>
      <w:r w:rsidR="00BF3CDF" w:rsidRPr="00BF3C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D7EDF1" w14:textId="345EC708" w:rsidR="00BF3CDF" w:rsidRPr="00BF3CDF" w:rsidRDefault="00BF3CDF" w:rsidP="00BF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F">
        <w:rPr>
          <w:rFonts w:ascii="Times New Roman" w:hAnsi="Times New Roman" w:cs="Times New Roman"/>
          <w:sz w:val="24"/>
          <w:szCs w:val="24"/>
        </w:rPr>
        <w:t>Beneficjent we wniosku o płatność końcową nie rozlicza wy</w:t>
      </w:r>
      <w:r w:rsidR="008D59BC">
        <w:rPr>
          <w:rFonts w:ascii="Times New Roman" w:hAnsi="Times New Roman" w:cs="Times New Roman"/>
          <w:sz w:val="24"/>
          <w:szCs w:val="24"/>
        </w:rPr>
        <w:t>datków związanych z Aneksem nr 8, 9 i 10</w:t>
      </w:r>
      <w:r w:rsidRPr="00BF3C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4E1933" w14:textId="79184D6A" w:rsidR="00BF3CDF" w:rsidRPr="00BF3CDF" w:rsidRDefault="008D59BC" w:rsidP="00BF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sprawdzająca Aneksy nr 8</w:t>
      </w:r>
      <w:r w:rsidR="00BF3CDF" w:rsidRPr="00BF3C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9 i 10</w:t>
      </w:r>
      <w:r w:rsidR="00BF3CDF" w:rsidRPr="00BF3CDF">
        <w:rPr>
          <w:rFonts w:ascii="Times New Roman" w:hAnsi="Times New Roman" w:cs="Times New Roman"/>
          <w:sz w:val="24"/>
          <w:szCs w:val="24"/>
        </w:rPr>
        <w:t xml:space="preserve"> stanowi dowód nr 2.</w:t>
      </w:r>
    </w:p>
    <w:p w14:paraId="435B25B7" w14:textId="542B7128" w:rsidR="00F67240" w:rsidRPr="00EC56AE" w:rsidRDefault="00815234" w:rsidP="00EC56AE">
      <w:pPr>
        <w:autoSpaceDE w:val="0"/>
        <w:autoSpaceDN w:val="0"/>
        <w:adjustRightInd w:val="0"/>
        <w:spacing w:after="0" w:line="36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6AE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  <w:r w:rsidR="006C5993" w:rsidRPr="00EC56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7240" w:rsidRPr="00EC56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Weryfikacja zgodności dokumentacji </w:t>
      </w:r>
      <w:r w:rsidR="00C0409D" w:rsidRPr="00EC56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dotyczącej zakupów dokonywanych </w:t>
      </w:r>
      <w:r w:rsidR="00D6431F" w:rsidRPr="00EC56AE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C0409D" w:rsidRPr="00EC56AE">
        <w:rPr>
          <w:rFonts w:ascii="Times New Roman" w:hAnsi="Times New Roman" w:cs="Times New Roman"/>
          <w:b/>
          <w:bCs/>
          <w:sz w:val="24"/>
          <w:szCs w:val="24"/>
          <w:u w:val="single"/>
        </w:rPr>
        <w:t>na potrzeby realizacji projektu.</w:t>
      </w:r>
    </w:p>
    <w:p w14:paraId="4FD591B0" w14:textId="77777777" w:rsidR="00D76F63" w:rsidRPr="00EC56AE" w:rsidRDefault="00D76F63" w:rsidP="00EC5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6AE">
        <w:rPr>
          <w:rFonts w:ascii="Times New Roman" w:hAnsi="Times New Roman" w:cs="Times New Roman"/>
          <w:sz w:val="24"/>
          <w:szCs w:val="24"/>
        </w:rPr>
        <w:t>Kontrola na zakończenie realizacji Projektu została przeprowadzona w dwóch etapach:</w:t>
      </w:r>
    </w:p>
    <w:p w14:paraId="54853300" w14:textId="66C4B2D7" w:rsidR="00D76F63" w:rsidRPr="00EC56AE" w:rsidRDefault="00D76F63" w:rsidP="00EC5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6AE">
        <w:rPr>
          <w:rFonts w:ascii="Times New Roman" w:hAnsi="Times New Roman" w:cs="Times New Roman"/>
          <w:sz w:val="24"/>
          <w:szCs w:val="24"/>
        </w:rPr>
        <w:t xml:space="preserve">W I etapie przeprowadzono badanie dokumentów dotyczących przedmiotowego projektu </w:t>
      </w:r>
      <w:r w:rsidR="004033F1" w:rsidRPr="00EC56AE">
        <w:rPr>
          <w:rFonts w:ascii="Times New Roman" w:hAnsi="Times New Roman" w:cs="Times New Roman"/>
          <w:sz w:val="24"/>
          <w:szCs w:val="24"/>
        </w:rPr>
        <w:br/>
      </w:r>
      <w:r w:rsidRPr="00EC56AE">
        <w:rPr>
          <w:rFonts w:ascii="Times New Roman" w:hAnsi="Times New Roman" w:cs="Times New Roman"/>
          <w:sz w:val="24"/>
          <w:szCs w:val="24"/>
        </w:rPr>
        <w:t>pod kątem ich zgodności z wnioskiem aplikacyjnym w kwestii formalnej:</w:t>
      </w:r>
    </w:p>
    <w:p w14:paraId="06CA3282" w14:textId="28CD46BE" w:rsidR="00447D1D" w:rsidRPr="00EC56AE" w:rsidRDefault="000176FC" w:rsidP="00EC5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6AE">
        <w:rPr>
          <w:rFonts w:ascii="Times New Roman" w:hAnsi="Times New Roman" w:cs="Times New Roman"/>
          <w:sz w:val="24"/>
          <w:szCs w:val="24"/>
        </w:rPr>
        <w:t>Stwierdzono, że Beneficjent zgodnie z wnioskiem o dofinansowanie nr RPSW.0</w:t>
      </w:r>
      <w:r w:rsidR="00EA0969" w:rsidRPr="00EC56AE">
        <w:rPr>
          <w:rFonts w:ascii="Times New Roman" w:hAnsi="Times New Roman" w:cs="Times New Roman"/>
          <w:sz w:val="24"/>
          <w:szCs w:val="24"/>
        </w:rPr>
        <w:t>7</w:t>
      </w:r>
      <w:r w:rsidRPr="00EC56AE">
        <w:rPr>
          <w:rFonts w:ascii="Times New Roman" w:hAnsi="Times New Roman" w:cs="Times New Roman"/>
          <w:sz w:val="24"/>
          <w:szCs w:val="24"/>
        </w:rPr>
        <w:t>.0</w:t>
      </w:r>
      <w:r w:rsidR="00291703" w:rsidRPr="00EC56AE">
        <w:rPr>
          <w:rFonts w:ascii="Times New Roman" w:hAnsi="Times New Roman" w:cs="Times New Roman"/>
          <w:sz w:val="24"/>
          <w:szCs w:val="24"/>
        </w:rPr>
        <w:t>2</w:t>
      </w:r>
      <w:r w:rsidRPr="00EC56AE">
        <w:rPr>
          <w:rFonts w:ascii="Times New Roman" w:hAnsi="Times New Roman" w:cs="Times New Roman"/>
          <w:sz w:val="24"/>
          <w:szCs w:val="24"/>
        </w:rPr>
        <w:t>.00-26-00</w:t>
      </w:r>
      <w:r w:rsidR="00291703" w:rsidRPr="00EC56AE">
        <w:rPr>
          <w:rFonts w:ascii="Times New Roman" w:hAnsi="Times New Roman" w:cs="Times New Roman"/>
          <w:sz w:val="24"/>
          <w:szCs w:val="24"/>
        </w:rPr>
        <w:t>03</w:t>
      </w:r>
      <w:r w:rsidRPr="00EC56AE">
        <w:rPr>
          <w:rFonts w:ascii="Times New Roman" w:hAnsi="Times New Roman" w:cs="Times New Roman"/>
          <w:sz w:val="24"/>
          <w:szCs w:val="24"/>
        </w:rPr>
        <w:t>/1</w:t>
      </w:r>
      <w:r w:rsidR="00291703" w:rsidRPr="00EC56AE">
        <w:rPr>
          <w:rFonts w:ascii="Times New Roman" w:hAnsi="Times New Roman" w:cs="Times New Roman"/>
          <w:sz w:val="24"/>
          <w:szCs w:val="24"/>
        </w:rPr>
        <w:t>6</w:t>
      </w:r>
      <w:r w:rsidRPr="00EC56AE">
        <w:rPr>
          <w:rFonts w:ascii="Times New Roman" w:hAnsi="Times New Roman" w:cs="Times New Roman"/>
          <w:sz w:val="24"/>
          <w:szCs w:val="24"/>
        </w:rPr>
        <w:t xml:space="preserve"> </w:t>
      </w:r>
      <w:r w:rsidR="00447D1D" w:rsidRPr="00EC56AE">
        <w:rPr>
          <w:rFonts w:ascii="Times New Roman" w:hAnsi="Times New Roman" w:cs="Times New Roman"/>
          <w:sz w:val="24"/>
          <w:szCs w:val="24"/>
        </w:rPr>
        <w:t>wykonał:</w:t>
      </w:r>
    </w:p>
    <w:p w14:paraId="714B9DA9" w14:textId="77777777" w:rsidR="00447D1D" w:rsidRPr="00EC56AE" w:rsidRDefault="00447D1D" w:rsidP="00EC5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6AE">
        <w:rPr>
          <w:rFonts w:ascii="Times New Roman" w:hAnsi="Times New Roman" w:cs="Times New Roman"/>
          <w:sz w:val="24"/>
          <w:szCs w:val="24"/>
        </w:rPr>
        <w:t>- kompleks urządzeń uzdrowiskowych,</w:t>
      </w:r>
    </w:p>
    <w:p w14:paraId="37DFA207" w14:textId="4809A695" w:rsidR="00447D1D" w:rsidRPr="00EC56AE" w:rsidRDefault="00FF7FB0" w:rsidP="00EC5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oranżerię</w:t>
      </w:r>
      <w:r w:rsidR="00447D1D" w:rsidRPr="00EC56AE">
        <w:rPr>
          <w:rFonts w:ascii="Times New Roman" w:hAnsi="Times New Roman" w:cs="Times New Roman"/>
          <w:sz w:val="24"/>
          <w:szCs w:val="24"/>
        </w:rPr>
        <w:t>,</w:t>
      </w:r>
    </w:p>
    <w:p w14:paraId="1E670AD5" w14:textId="75523BCD" w:rsidR="00447D1D" w:rsidRPr="00EC56AE" w:rsidRDefault="00447D1D" w:rsidP="00EC5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6AE">
        <w:rPr>
          <w:rFonts w:ascii="Times New Roman" w:hAnsi="Times New Roman" w:cs="Times New Roman"/>
          <w:sz w:val="24"/>
          <w:szCs w:val="24"/>
        </w:rPr>
        <w:t>- fontanny w centralnej części uzdrowiska dostosowanej dla dzieci wraz z wyposażeniem,</w:t>
      </w:r>
    </w:p>
    <w:p w14:paraId="6ECD1ED5" w14:textId="5249CC3D" w:rsidR="00447D1D" w:rsidRPr="00EC56AE" w:rsidRDefault="00447D1D" w:rsidP="00EC5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6AE">
        <w:rPr>
          <w:rFonts w:ascii="Times New Roman" w:hAnsi="Times New Roman" w:cs="Times New Roman"/>
          <w:sz w:val="24"/>
          <w:szCs w:val="24"/>
        </w:rPr>
        <w:t>-</w:t>
      </w:r>
      <w:r w:rsidR="007B6111" w:rsidRPr="00EC56AE">
        <w:rPr>
          <w:rFonts w:ascii="Times New Roman" w:hAnsi="Times New Roman" w:cs="Times New Roman"/>
          <w:sz w:val="24"/>
          <w:szCs w:val="24"/>
        </w:rPr>
        <w:t xml:space="preserve"> </w:t>
      </w:r>
      <w:r w:rsidRPr="00EC56AE">
        <w:rPr>
          <w:rFonts w:ascii="Times New Roman" w:hAnsi="Times New Roman" w:cs="Times New Roman"/>
          <w:sz w:val="24"/>
          <w:szCs w:val="24"/>
        </w:rPr>
        <w:t>elementy siłowni zewnętrznej na terenie parku,</w:t>
      </w:r>
    </w:p>
    <w:p w14:paraId="0A33CDF6" w14:textId="59EAB523" w:rsidR="007B6111" w:rsidRPr="00EC56AE" w:rsidRDefault="00447D1D" w:rsidP="00EC56AE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C56AE">
        <w:rPr>
          <w:rFonts w:ascii="Times New Roman" w:hAnsi="Times New Roman" w:cs="Times New Roman"/>
          <w:sz w:val="24"/>
          <w:szCs w:val="24"/>
        </w:rPr>
        <w:t>- zagospodarowanie terenów rekreacyjnych w urządzenia rekreacyjne</w:t>
      </w:r>
      <w:r w:rsidR="007B6111" w:rsidRPr="00EC56AE">
        <w:rPr>
          <w:rFonts w:ascii="Times New Roman" w:hAnsi="Times New Roman" w:cs="Times New Roman"/>
          <w:sz w:val="24"/>
          <w:szCs w:val="24"/>
        </w:rPr>
        <w:t xml:space="preserve"> do zabawy i rozwoju </w:t>
      </w:r>
      <w:r w:rsidR="00232DC8" w:rsidRPr="00EC56AE">
        <w:rPr>
          <w:rFonts w:ascii="Times New Roman" w:hAnsi="Times New Roman" w:cs="Times New Roman"/>
          <w:sz w:val="24"/>
          <w:szCs w:val="24"/>
        </w:rPr>
        <w:t xml:space="preserve"> </w:t>
      </w:r>
      <w:r w:rsidR="005227A4" w:rsidRPr="00EC56AE">
        <w:rPr>
          <w:rFonts w:ascii="Times New Roman" w:hAnsi="Times New Roman" w:cs="Times New Roman"/>
          <w:sz w:val="24"/>
          <w:szCs w:val="24"/>
        </w:rPr>
        <w:t>nawiązujące do wody</w:t>
      </w:r>
      <w:r w:rsidR="009C0F2D" w:rsidRPr="00EC56AE">
        <w:rPr>
          <w:rFonts w:ascii="Times New Roman" w:hAnsi="Times New Roman" w:cs="Times New Roman"/>
          <w:sz w:val="24"/>
          <w:szCs w:val="24"/>
        </w:rPr>
        <w:t>.</w:t>
      </w:r>
    </w:p>
    <w:p w14:paraId="09420FBE" w14:textId="0056CC30" w:rsidR="00F915D7" w:rsidRPr="00EC56AE" w:rsidRDefault="00F22B35" w:rsidP="00EC5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6AE">
        <w:rPr>
          <w:rFonts w:ascii="Times New Roman" w:hAnsi="Times New Roman" w:cs="Times New Roman"/>
          <w:sz w:val="24"/>
          <w:szCs w:val="24"/>
        </w:rPr>
        <w:t xml:space="preserve">Beneficjent prowadzi wyodrębnioną ewidencję księgową dla projektu, a wydatki związane </w:t>
      </w:r>
      <w:r w:rsidR="00C21C99" w:rsidRPr="00EC56AE">
        <w:rPr>
          <w:rFonts w:ascii="Times New Roman" w:hAnsi="Times New Roman" w:cs="Times New Roman"/>
          <w:sz w:val="24"/>
          <w:szCs w:val="24"/>
        </w:rPr>
        <w:br/>
      </w:r>
      <w:r w:rsidRPr="00EC56AE">
        <w:rPr>
          <w:rFonts w:ascii="Times New Roman" w:hAnsi="Times New Roman" w:cs="Times New Roman"/>
          <w:sz w:val="24"/>
          <w:szCs w:val="24"/>
        </w:rPr>
        <w:t xml:space="preserve">z rozbudową drogi zostały wprowadzone do ewidencji środków trwałych Beneficjenta  </w:t>
      </w:r>
      <w:r w:rsidR="00BF3CDF">
        <w:rPr>
          <w:rFonts w:ascii="Times New Roman" w:hAnsi="Times New Roman" w:cs="Times New Roman"/>
          <w:sz w:val="24"/>
          <w:szCs w:val="24"/>
        </w:rPr>
        <w:t>(Dowód nr 3</w:t>
      </w:r>
      <w:r w:rsidR="00F915D7" w:rsidRPr="00EC56AE">
        <w:rPr>
          <w:rFonts w:ascii="Times New Roman" w:hAnsi="Times New Roman" w:cs="Times New Roman"/>
          <w:sz w:val="24"/>
          <w:szCs w:val="24"/>
        </w:rPr>
        <w:t>).</w:t>
      </w:r>
    </w:p>
    <w:p w14:paraId="186769E6" w14:textId="2FDD6BB3" w:rsidR="00187CBD" w:rsidRPr="00EC56AE" w:rsidRDefault="009B29BB" w:rsidP="00EC56AE">
      <w:pPr>
        <w:pStyle w:val="Akapit"/>
        <w:ind w:firstLine="0"/>
      </w:pPr>
      <w:r w:rsidRPr="00EC56AE">
        <w:t>2</w:t>
      </w:r>
      <w:r w:rsidR="00187CBD" w:rsidRPr="00EC56AE">
        <w:t>. Oryginały dokumentów będących przedmiotem kontroli administracyjnej na etapie weryfikacji przez Oddział Rozliczeń wniosków o płatność są tożsame ze skanami zamieszczonymi w systemie teleinformatycznym SL 2014.</w:t>
      </w:r>
    </w:p>
    <w:p w14:paraId="488EF2B9" w14:textId="6F326324" w:rsidR="000873BE" w:rsidRDefault="000873BE" w:rsidP="00EC56AE">
      <w:pPr>
        <w:pStyle w:val="Akapit"/>
        <w:ind w:firstLine="0"/>
        <w:rPr>
          <w:color w:val="FF0000"/>
        </w:rPr>
      </w:pPr>
      <w:r w:rsidRPr="00EC56AE">
        <w:t xml:space="preserve">W II etapie dokonano oględzin </w:t>
      </w:r>
      <w:r w:rsidR="00497FBD" w:rsidRPr="00EC56AE">
        <w:t xml:space="preserve">infrastruktury w </w:t>
      </w:r>
      <w:r w:rsidR="00C24055" w:rsidRPr="00EC56AE">
        <w:t xml:space="preserve">ramach projektu </w:t>
      </w:r>
      <w:r w:rsidR="00ED648D" w:rsidRPr="00EC56AE">
        <w:t>nr RPSW.07.02.00-26-0003/16</w:t>
      </w:r>
      <w:r w:rsidR="002D66C1" w:rsidRPr="00EC56AE">
        <w:t xml:space="preserve"> pn. </w:t>
      </w:r>
      <w:r w:rsidR="00ED648D" w:rsidRPr="00EC56AE">
        <w:t>„Wzrost gospodarczy uzdrowiska poprzez rozwój potencjału endogenicznego</w:t>
      </w:r>
      <w:r w:rsidR="00ED648D" w:rsidRPr="00EC56AE">
        <w:br/>
        <w:t>i zwiększenie dostępu do zasobów naturalnych – Rodzinny Park Zdrowia w Busku-Zdroju”</w:t>
      </w:r>
      <w:r w:rsidR="00497FBD" w:rsidRPr="00EC56AE">
        <w:t>.</w:t>
      </w:r>
      <w:r w:rsidR="002D66C1" w:rsidRPr="00EC56AE">
        <w:t xml:space="preserve"> </w:t>
      </w:r>
      <w:r w:rsidR="00ED648D" w:rsidRPr="00EC56AE">
        <w:br/>
      </w:r>
      <w:r w:rsidRPr="00EC56AE">
        <w:t xml:space="preserve">Z przeprowadzonych czynności sporządzono </w:t>
      </w:r>
      <w:r w:rsidR="00497FBD" w:rsidRPr="00EC56AE">
        <w:t xml:space="preserve"> protokół</w:t>
      </w:r>
      <w:r w:rsidRPr="00EC56AE">
        <w:t xml:space="preserve"> </w:t>
      </w:r>
      <w:r w:rsidR="00497FBD" w:rsidRPr="00EC56AE">
        <w:t>z oględzin podpisany</w:t>
      </w:r>
      <w:r w:rsidRPr="00EC56AE">
        <w:t xml:space="preserve"> przez członków Zespołu Kontrolnego IZ RPOWŚ na lata 2014-2020 i uczestniczących w oględzinach przedstawicieli Beneficjenta oraz dokumentację fotograficzną</w:t>
      </w:r>
      <w:r w:rsidR="00C24055" w:rsidRPr="00EC56AE">
        <w:t xml:space="preserve"> </w:t>
      </w:r>
      <w:r w:rsidR="00280A7A" w:rsidRPr="00EC56AE">
        <w:t xml:space="preserve">- dowód nr </w:t>
      </w:r>
      <w:r w:rsidR="00BF3CDF">
        <w:t>4</w:t>
      </w:r>
      <w:r w:rsidR="00280A7A" w:rsidRPr="00EC56AE">
        <w:t xml:space="preserve"> do Informacji Pokontrolnej.</w:t>
      </w:r>
      <w:r w:rsidR="00280A7A" w:rsidRPr="00EC56AE">
        <w:rPr>
          <w:color w:val="FF0000"/>
        </w:rPr>
        <w:t xml:space="preserve">  </w:t>
      </w:r>
    </w:p>
    <w:p w14:paraId="1C421728" w14:textId="77777777" w:rsidR="00FF7FB0" w:rsidRDefault="00FF7FB0" w:rsidP="00EC56AE">
      <w:pPr>
        <w:pStyle w:val="Akapit"/>
        <w:ind w:firstLine="0"/>
        <w:rPr>
          <w:color w:val="FF0000"/>
        </w:rPr>
      </w:pPr>
    </w:p>
    <w:p w14:paraId="2E7F2729" w14:textId="77777777" w:rsidR="00FF7FB0" w:rsidRPr="00EC56AE" w:rsidRDefault="00FF7FB0" w:rsidP="00EC56AE">
      <w:pPr>
        <w:pStyle w:val="Akapit"/>
        <w:ind w:firstLine="0"/>
        <w:rPr>
          <w:color w:val="FF0000"/>
        </w:rPr>
      </w:pPr>
    </w:p>
    <w:p w14:paraId="5B7B594A" w14:textId="015F155D" w:rsidR="009E1739" w:rsidRPr="00EC56AE" w:rsidRDefault="00FF7FB0" w:rsidP="00EC56A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Ad. 4</w:t>
      </w:r>
      <w:r w:rsidR="006C5993" w:rsidRPr="00EC56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E1739" w:rsidRPr="00EC56AE">
        <w:rPr>
          <w:rFonts w:ascii="Times New Roman" w:hAnsi="Times New Roman" w:cs="Times New Roman"/>
          <w:b/>
          <w:bCs/>
          <w:sz w:val="24"/>
          <w:szCs w:val="24"/>
          <w:u w:val="single"/>
        </w:rPr>
        <w:t>Zakres działań informacyjnych i promocyjnych dla projektów współfinansowanych w ramach Europejskiego Funduszu Rozwoju Regionalnego.</w:t>
      </w:r>
    </w:p>
    <w:p w14:paraId="0B82CC40" w14:textId="2C4510B8" w:rsidR="0098508D" w:rsidRPr="00EC56AE" w:rsidRDefault="009E1739" w:rsidP="00EC5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6AE"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stwierdzono, że Beneficjent stosuje </w:t>
      </w:r>
      <w:r w:rsidR="00C21C99" w:rsidRPr="00EC56AE">
        <w:rPr>
          <w:rFonts w:ascii="Times New Roman" w:hAnsi="Times New Roman" w:cs="Times New Roman"/>
          <w:sz w:val="24"/>
          <w:szCs w:val="24"/>
        </w:rPr>
        <w:br/>
      </w:r>
      <w:r w:rsidRPr="00EC56AE">
        <w:rPr>
          <w:rFonts w:ascii="Times New Roman" w:hAnsi="Times New Roman" w:cs="Times New Roman"/>
          <w:sz w:val="24"/>
          <w:szCs w:val="24"/>
        </w:rPr>
        <w:t>się do § 18 ust. 1 umowy o dofinansowanie projektu nr RPSW.0</w:t>
      </w:r>
      <w:r w:rsidR="00497FBD" w:rsidRPr="00EC56AE">
        <w:rPr>
          <w:rFonts w:ascii="Times New Roman" w:hAnsi="Times New Roman" w:cs="Times New Roman"/>
          <w:sz w:val="24"/>
          <w:szCs w:val="24"/>
        </w:rPr>
        <w:t>7</w:t>
      </w:r>
      <w:r w:rsidRPr="00EC56AE">
        <w:rPr>
          <w:rFonts w:ascii="Times New Roman" w:hAnsi="Times New Roman" w:cs="Times New Roman"/>
          <w:sz w:val="24"/>
          <w:szCs w:val="24"/>
        </w:rPr>
        <w:t>.0</w:t>
      </w:r>
      <w:r w:rsidR="00ED648D" w:rsidRPr="00EC56AE">
        <w:rPr>
          <w:rFonts w:ascii="Times New Roman" w:hAnsi="Times New Roman" w:cs="Times New Roman"/>
          <w:sz w:val="24"/>
          <w:szCs w:val="24"/>
        </w:rPr>
        <w:t>2</w:t>
      </w:r>
      <w:r w:rsidRPr="00EC56AE">
        <w:rPr>
          <w:rFonts w:ascii="Times New Roman" w:hAnsi="Times New Roman" w:cs="Times New Roman"/>
          <w:sz w:val="24"/>
          <w:szCs w:val="24"/>
        </w:rPr>
        <w:t>.00-26-00</w:t>
      </w:r>
      <w:r w:rsidR="00ED648D" w:rsidRPr="00EC56AE">
        <w:rPr>
          <w:rFonts w:ascii="Times New Roman" w:hAnsi="Times New Roman" w:cs="Times New Roman"/>
          <w:sz w:val="24"/>
          <w:szCs w:val="24"/>
        </w:rPr>
        <w:t>03</w:t>
      </w:r>
      <w:r w:rsidRPr="00EC56AE">
        <w:rPr>
          <w:rFonts w:ascii="Times New Roman" w:hAnsi="Times New Roman" w:cs="Times New Roman"/>
          <w:sz w:val="24"/>
          <w:szCs w:val="24"/>
        </w:rPr>
        <w:t>/1</w:t>
      </w:r>
      <w:r w:rsidR="00ED648D" w:rsidRPr="00EC56AE">
        <w:rPr>
          <w:rFonts w:ascii="Times New Roman" w:hAnsi="Times New Roman" w:cs="Times New Roman"/>
          <w:sz w:val="24"/>
          <w:szCs w:val="24"/>
        </w:rPr>
        <w:t>6</w:t>
      </w:r>
      <w:r w:rsidRPr="00EC56AE">
        <w:rPr>
          <w:rFonts w:ascii="Times New Roman" w:hAnsi="Times New Roman" w:cs="Times New Roman"/>
          <w:sz w:val="24"/>
          <w:szCs w:val="24"/>
        </w:rPr>
        <w:t xml:space="preserve"> </w:t>
      </w:r>
      <w:r w:rsidRPr="00EC56AE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ED648D" w:rsidRPr="00EC56AE">
        <w:rPr>
          <w:rFonts w:ascii="Times New Roman" w:hAnsi="Times New Roman" w:cs="Times New Roman"/>
          <w:sz w:val="24"/>
          <w:szCs w:val="24"/>
        </w:rPr>
        <w:t xml:space="preserve">„Wzrost gospodarczy uzdrowiska poprzez rozwój potencjału endogenicznego </w:t>
      </w:r>
      <w:r w:rsidR="00BF3CDF">
        <w:rPr>
          <w:rFonts w:ascii="Times New Roman" w:hAnsi="Times New Roman" w:cs="Times New Roman"/>
          <w:sz w:val="24"/>
          <w:szCs w:val="24"/>
        </w:rPr>
        <w:br/>
      </w:r>
      <w:r w:rsidR="00ED648D" w:rsidRPr="00EC56AE">
        <w:rPr>
          <w:rFonts w:ascii="Times New Roman" w:hAnsi="Times New Roman" w:cs="Times New Roman"/>
          <w:sz w:val="24"/>
          <w:szCs w:val="24"/>
        </w:rPr>
        <w:t xml:space="preserve">i zwiększenie dostępu do zasobów naturalnych – Rodzinny Park Zdrowia w Busku-Zdroju” </w:t>
      </w:r>
      <w:r w:rsidRPr="00EC56AE">
        <w:rPr>
          <w:rFonts w:ascii="Times New Roman" w:hAnsi="Times New Roman" w:cs="Times New Roman"/>
          <w:sz w:val="24"/>
          <w:szCs w:val="24"/>
        </w:rPr>
        <w:t>oraz zapisów dokumentu pn. „Podręcznik wnioskodawcy i beneficjenta programów polityki spójności 2014-2020 w zakresie informacji i promocji</w:t>
      </w:r>
      <w:bookmarkStart w:id="9" w:name="_Hlk74570487"/>
      <w:r w:rsidR="00FF7FB0">
        <w:rPr>
          <w:rFonts w:ascii="Times New Roman" w:hAnsi="Times New Roman" w:cs="Times New Roman"/>
          <w:sz w:val="24"/>
          <w:szCs w:val="24"/>
        </w:rPr>
        <w:t>”</w:t>
      </w:r>
      <w:r w:rsidR="00E80291" w:rsidRPr="00EC56AE">
        <w:rPr>
          <w:rFonts w:ascii="Times New Roman" w:hAnsi="Times New Roman" w:cs="Times New Roman"/>
          <w:sz w:val="24"/>
          <w:szCs w:val="24"/>
        </w:rPr>
        <w:t>.</w:t>
      </w:r>
    </w:p>
    <w:bookmarkEnd w:id="9"/>
    <w:p w14:paraId="3508DA02" w14:textId="709F2E98" w:rsidR="008D5673" w:rsidRPr="00EC56AE" w:rsidRDefault="008D5673" w:rsidP="00EC56A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56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05B773E" w:rsidRPr="00EC56AE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A743A5" w:rsidRPr="00EC56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C56AE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2FA04097" w14:textId="2A3934F2" w:rsidR="002467FD" w:rsidRPr="00EC56AE" w:rsidRDefault="00F331C5" w:rsidP="00EC5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6AE">
        <w:rPr>
          <w:rFonts w:ascii="Times New Roman" w:hAnsi="Times New Roman" w:cs="Times New Roman"/>
          <w:sz w:val="24"/>
          <w:szCs w:val="24"/>
        </w:rPr>
        <w:t>Biorąc pod uwagę przeprowadzone czynności kontrolne stwierdzono, iż Beneficjent osiągnął założone we wniosku o dofinansowanie wskaźniki realizacji projektu na następującym poziomie</w:t>
      </w:r>
      <w:r w:rsidR="00E80291" w:rsidRPr="00EC56AE">
        <w:rPr>
          <w:rFonts w:ascii="Times New Roman" w:hAnsi="Times New Roman" w:cs="Times New Roman"/>
          <w:sz w:val="24"/>
          <w:szCs w:val="24"/>
        </w:rPr>
        <w:t xml:space="preserve"> </w:t>
      </w:r>
      <w:r w:rsidR="00BF3CDF">
        <w:rPr>
          <w:rFonts w:ascii="Times New Roman" w:hAnsi="Times New Roman" w:cs="Times New Roman"/>
          <w:sz w:val="24"/>
          <w:szCs w:val="24"/>
        </w:rPr>
        <w:t>(Dowód nr 5</w:t>
      </w:r>
      <w:r w:rsidR="00E80291" w:rsidRPr="00EC56AE">
        <w:rPr>
          <w:rFonts w:ascii="Times New Roman" w:hAnsi="Times New Roman" w:cs="Times New Roman"/>
          <w:sz w:val="24"/>
          <w:szCs w:val="24"/>
        </w:rPr>
        <w:t>)</w:t>
      </w:r>
      <w:r w:rsidRPr="00EC56A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DAADBC" w14:textId="2A900E58" w:rsidR="004034DC" w:rsidRPr="00EC56AE" w:rsidRDefault="005B773E" w:rsidP="00EC56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6AE"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EC56AE">
        <w:rPr>
          <w:rFonts w:ascii="Times New Roman" w:hAnsi="Times New Roman" w:cs="Times New Roman"/>
          <w:b/>
          <w:sz w:val="24"/>
          <w:szCs w:val="24"/>
        </w:rPr>
        <w:t>skaźniki produktu:</w:t>
      </w:r>
    </w:p>
    <w:p w14:paraId="3903AD8B" w14:textId="1152F111" w:rsidR="00F3419F" w:rsidRPr="00EC56AE" w:rsidRDefault="00F3419F" w:rsidP="00EC56AE">
      <w:pPr>
        <w:pStyle w:val="Akapitzlist"/>
        <w:numPr>
          <w:ilvl w:val="0"/>
          <w:numId w:val="49"/>
        </w:numPr>
        <w:spacing w:line="360" w:lineRule="auto"/>
        <w:jc w:val="both"/>
        <w:rPr>
          <w:sz w:val="24"/>
          <w:szCs w:val="24"/>
        </w:rPr>
      </w:pPr>
      <w:r w:rsidRPr="00EC56AE">
        <w:rPr>
          <w:sz w:val="24"/>
          <w:szCs w:val="24"/>
        </w:rPr>
        <w:t>Liczba obiektów dostosowanych do potrzeb z niepełnosprawnościami [szt.] – wskaź</w:t>
      </w:r>
      <w:r w:rsidR="00FB4667" w:rsidRPr="00EC56AE">
        <w:rPr>
          <w:sz w:val="24"/>
          <w:szCs w:val="24"/>
        </w:rPr>
        <w:t>nik zrealizowano na poziomie 4</w:t>
      </w:r>
      <w:r w:rsidRPr="00EC56AE">
        <w:rPr>
          <w:sz w:val="24"/>
          <w:szCs w:val="24"/>
        </w:rPr>
        <w:t xml:space="preserve"> szt., tj. w 100 %</w:t>
      </w:r>
      <w:r w:rsidR="00FB4667" w:rsidRPr="00EC56AE">
        <w:rPr>
          <w:sz w:val="24"/>
          <w:szCs w:val="24"/>
        </w:rPr>
        <w:t xml:space="preserve"> wartości docelowej</w:t>
      </w:r>
      <w:r w:rsidRPr="00EC56AE">
        <w:rPr>
          <w:sz w:val="24"/>
          <w:szCs w:val="24"/>
        </w:rPr>
        <w:t>;</w:t>
      </w:r>
    </w:p>
    <w:p w14:paraId="0DFF6398" w14:textId="1C8B0594" w:rsidR="00F3419F" w:rsidRPr="00EC56AE" w:rsidRDefault="00F3419F" w:rsidP="00EC56AE">
      <w:pPr>
        <w:pStyle w:val="Akapitzlist"/>
        <w:numPr>
          <w:ilvl w:val="0"/>
          <w:numId w:val="49"/>
        </w:numPr>
        <w:spacing w:line="360" w:lineRule="auto"/>
        <w:rPr>
          <w:bCs/>
          <w:sz w:val="24"/>
          <w:szCs w:val="24"/>
        </w:rPr>
      </w:pPr>
      <w:bookmarkStart w:id="10" w:name="_Hlk77233014"/>
      <w:r w:rsidRPr="00EC56AE">
        <w:rPr>
          <w:sz w:val="24"/>
          <w:szCs w:val="24"/>
        </w:rPr>
        <w:t>Liczba osób objętych szkoleniami/doradztwem w zakresie kompetencji cyfrowych – mężczyźni [osoby] – nie zakładano realizacji wskaźnika</w:t>
      </w:r>
      <w:bookmarkEnd w:id="10"/>
      <w:r w:rsidRPr="00EC56AE">
        <w:rPr>
          <w:bCs/>
          <w:sz w:val="24"/>
          <w:szCs w:val="24"/>
        </w:rPr>
        <w:t>;</w:t>
      </w:r>
    </w:p>
    <w:p w14:paraId="6E2781DA" w14:textId="5C74A071" w:rsidR="00F3419F" w:rsidRPr="00EC56AE" w:rsidRDefault="00F3419F" w:rsidP="00EC56AE">
      <w:pPr>
        <w:pStyle w:val="Akapitzlist"/>
        <w:numPr>
          <w:ilvl w:val="0"/>
          <w:numId w:val="49"/>
        </w:numPr>
        <w:spacing w:line="360" w:lineRule="auto"/>
        <w:rPr>
          <w:bCs/>
          <w:sz w:val="24"/>
          <w:szCs w:val="24"/>
        </w:rPr>
      </w:pPr>
      <w:r w:rsidRPr="00EC56AE">
        <w:rPr>
          <w:sz w:val="24"/>
          <w:szCs w:val="24"/>
        </w:rPr>
        <w:t>Liczba osób objętych szkoleniami/doradztwem w zakresie kompetencji cyfrowych   [osoby] – nie zakładano realizacji wskaźnika</w:t>
      </w:r>
      <w:r w:rsidRPr="00EC56AE">
        <w:rPr>
          <w:bCs/>
          <w:sz w:val="24"/>
          <w:szCs w:val="24"/>
        </w:rPr>
        <w:t>;</w:t>
      </w:r>
    </w:p>
    <w:p w14:paraId="5B8FD8D1" w14:textId="77777777" w:rsidR="004920A5" w:rsidRPr="00EC56AE" w:rsidRDefault="00CC38BB" w:rsidP="00EC56AE">
      <w:pPr>
        <w:pStyle w:val="Akapitzlist"/>
        <w:numPr>
          <w:ilvl w:val="0"/>
          <w:numId w:val="49"/>
        </w:numPr>
        <w:spacing w:line="360" w:lineRule="auto"/>
        <w:rPr>
          <w:bCs/>
          <w:sz w:val="24"/>
          <w:szCs w:val="24"/>
        </w:rPr>
      </w:pPr>
      <w:bookmarkStart w:id="11" w:name="_Hlk39044628"/>
      <w:r w:rsidRPr="00EC56AE">
        <w:rPr>
          <w:sz w:val="24"/>
          <w:szCs w:val="24"/>
        </w:rPr>
        <w:t xml:space="preserve">Liczba projektów, w których sfinansowano koszty racjonalnych usprawnień dla osób </w:t>
      </w:r>
      <w:r w:rsidRPr="00EC56AE">
        <w:rPr>
          <w:sz w:val="24"/>
          <w:szCs w:val="24"/>
        </w:rPr>
        <w:br/>
        <w:t xml:space="preserve">z niepełnosprawnościami [EPC] </w:t>
      </w:r>
      <w:r w:rsidR="004920A5" w:rsidRPr="00EC56AE">
        <w:rPr>
          <w:sz w:val="24"/>
          <w:szCs w:val="24"/>
        </w:rPr>
        <w:t xml:space="preserve"> – nie zakładano realizacji wskaźnika</w:t>
      </w:r>
      <w:r w:rsidR="004920A5" w:rsidRPr="00EC56AE">
        <w:rPr>
          <w:bCs/>
          <w:sz w:val="24"/>
          <w:szCs w:val="24"/>
        </w:rPr>
        <w:t>;</w:t>
      </w:r>
    </w:p>
    <w:p w14:paraId="2A717BDE" w14:textId="325BEC48" w:rsidR="004920A5" w:rsidRPr="00EC56AE" w:rsidRDefault="004920A5" w:rsidP="00EC56AE">
      <w:pPr>
        <w:pStyle w:val="Akapitzlist"/>
        <w:numPr>
          <w:ilvl w:val="0"/>
          <w:numId w:val="49"/>
        </w:numPr>
        <w:spacing w:line="360" w:lineRule="auto"/>
        <w:rPr>
          <w:bCs/>
          <w:sz w:val="24"/>
          <w:szCs w:val="24"/>
        </w:rPr>
      </w:pPr>
      <w:r w:rsidRPr="00EC56AE">
        <w:rPr>
          <w:sz w:val="24"/>
          <w:szCs w:val="24"/>
        </w:rPr>
        <w:t>Liczba osób objętych szkoleniami/doradztwem w zakresie kompetencji cyfrowych – kobiety [osoby] – nie zakładano realizacji wskaźnika</w:t>
      </w:r>
      <w:r w:rsidRPr="00EC56AE">
        <w:rPr>
          <w:bCs/>
          <w:sz w:val="24"/>
          <w:szCs w:val="24"/>
        </w:rPr>
        <w:t>;</w:t>
      </w:r>
    </w:p>
    <w:bookmarkEnd w:id="11"/>
    <w:p w14:paraId="7BEAD27A" w14:textId="77777777" w:rsidR="00B133E8" w:rsidRPr="00EC56AE" w:rsidRDefault="00B133E8" w:rsidP="00EC56A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20EA7E" w14:textId="18D91E85" w:rsidR="00A23C53" w:rsidRPr="00EC56AE" w:rsidRDefault="00B2464A" w:rsidP="00EC56A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6AE"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EC56AE">
        <w:rPr>
          <w:rFonts w:ascii="Times New Roman" w:hAnsi="Times New Roman" w:cs="Times New Roman"/>
          <w:b/>
          <w:sz w:val="24"/>
          <w:szCs w:val="24"/>
        </w:rPr>
        <w:t>skaźniki rezultatu:</w:t>
      </w:r>
    </w:p>
    <w:p w14:paraId="74CB4879" w14:textId="082F092B" w:rsidR="00A23C53" w:rsidRPr="00EC56AE" w:rsidRDefault="00BA5F06" w:rsidP="00EC56AE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  <w:sz w:val="24"/>
          <w:szCs w:val="24"/>
        </w:rPr>
      </w:pPr>
      <w:bookmarkStart w:id="12" w:name="_Hlk77338989"/>
      <w:r w:rsidRPr="00EC56AE">
        <w:rPr>
          <w:sz w:val="24"/>
          <w:szCs w:val="24"/>
        </w:rPr>
        <w:t>Liczba nowo utworzonych miejsc pracy – pozostałe formy [EPC] – nie zakładano realizacji wskaźnika</w:t>
      </w:r>
      <w:bookmarkEnd w:id="12"/>
      <w:r w:rsidR="00144141" w:rsidRPr="00EC56AE">
        <w:rPr>
          <w:sz w:val="24"/>
          <w:szCs w:val="24"/>
        </w:rPr>
        <w:t xml:space="preserve">; </w:t>
      </w:r>
    </w:p>
    <w:p w14:paraId="0AF2C62D" w14:textId="61500E84" w:rsidR="00DF1A5B" w:rsidRPr="00EC56AE" w:rsidRDefault="00BA5F06" w:rsidP="00EC56AE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EC56AE">
        <w:rPr>
          <w:sz w:val="24"/>
          <w:szCs w:val="24"/>
        </w:rPr>
        <w:t xml:space="preserve">Liczba utrzymanych miejsc pracy [EPC] – nie zakładano realizacji wskaźnika;  </w:t>
      </w:r>
    </w:p>
    <w:p w14:paraId="7A95D756" w14:textId="16D2E088" w:rsidR="00B2464A" w:rsidRPr="00EC56AE" w:rsidRDefault="00B2464A" w:rsidP="00EC56AE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EC56AE">
        <w:rPr>
          <w:sz w:val="24"/>
          <w:szCs w:val="24"/>
        </w:rPr>
        <w:t xml:space="preserve">Wzrost zatrudnienia we wspieranych przedsiębiorstwach – kobiety [EPC] – </w:t>
      </w:r>
      <w:r w:rsidR="00F160EC" w:rsidRPr="00EC56AE">
        <w:rPr>
          <w:sz w:val="24"/>
          <w:szCs w:val="24"/>
        </w:rPr>
        <w:br/>
      </w:r>
      <w:r w:rsidRPr="00EC56AE">
        <w:rPr>
          <w:sz w:val="24"/>
          <w:szCs w:val="24"/>
        </w:rPr>
        <w:t>nie zakładano realizacji wskaźnika;</w:t>
      </w:r>
    </w:p>
    <w:p w14:paraId="45E87887" w14:textId="32FC9148" w:rsidR="00B2464A" w:rsidRPr="00EC56AE" w:rsidRDefault="00B2464A" w:rsidP="00EC56AE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EC56AE">
        <w:rPr>
          <w:sz w:val="24"/>
          <w:szCs w:val="24"/>
        </w:rPr>
        <w:t xml:space="preserve">Wzrost zatrudnienia we wspieranych przedsiębiorstwach – mężczyźni [EPC] – </w:t>
      </w:r>
      <w:r w:rsidR="00F160EC" w:rsidRPr="00EC56AE">
        <w:rPr>
          <w:sz w:val="24"/>
          <w:szCs w:val="24"/>
        </w:rPr>
        <w:br/>
      </w:r>
      <w:r w:rsidRPr="00EC56AE">
        <w:rPr>
          <w:sz w:val="24"/>
          <w:szCs w:val="24"/>
        </w:rPr>
        <w:t>nie zakładano realizacji wskaźnika;</w:t>
      </w:r>
    </w:p>
    <w:p w14:paraId="6FFB6E5E" w14:textId="3C08495E" w:rsidR="00B2464A" w:rsidRPr="00EC56AE" w:rsidRDefault="00B2464A" w:rsidP="00EC56AE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EC56AE">
        <w:rPr>
          <w:sz w:val="24"/>
          <w:szCs w:val="24"/>
        </w:rPr>
        <w:t>Wzrost zatrudnienia we wspieranych przedsiębiorstwach [EPC] – nie zakładano realizacji wskaźnika;</w:t>
      </w:r>
    </w:p>
    <w:p w14:paraId="12B7246B" w14:textId="04BA4307" w:rsidR="00FB4667" w:rsidRPr="00EC56AE" w:rsidRDefault="00FB4667" w:rsidP="00EC56AE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 w:rsidRPr="00EC56AE">
        <w:rPr>
          <w:sz w:val="24"/>
          <w:szCs w:val="24"/>
        </w:rPr>
        <w:lastRenderedPageBreak/>
        <w:t xml:space="preserve">Wzrost zatrudnienia we wspieranych podmiotach </w:t>
      </w:r>
      <w:r w:rsidR="00507000" w:rsidRPr="00EC56AE">
        <w:rPr>
          <w:sz w:val="24"/>
          <w:szCs w:val="24"/>
        </w:rPr>
        <w:t>(</w:t>
      </w:r>
      <w:r w:rsidRPr="00EC56AE">
        <w:rPr>
          <w:sz w:val="24"/>
          <w:szCs w:val="24"/>
        </w:rPr>
        <w:t xml:space="preserve">innych niż przedsiębiorstwa) </w:t>
      </w:r>
      <w:r w:rsidRPr="00EC56AE">
        <w:rPr>
          <w:sz w:val="24"/>
          <w:szCs w:val="24"/>
        </w:rPr>
        <w:br/>
        <w:t>– wskaźnik został zrealizowany na poziomie 4 EPC, tj. w 100 % wartości docelowej.</w:t>
      </w:r>
      <w:r w:rsidRPr="00EC56AE">
        <w:rPr>
          <w:b/>
          <w:sz w:val="24"/>
          <w:szCs w:val="24"/>
        </w:rPr>
        <w:t xml:space="preserve"> </w:t>
      </w:r>
    </w:p>
    <w:p w14:paraId="2E0B93F2" w14:textId="09D4E255" w:rsidR="00685EC3" w:rsidRPr="00EC56AE" w:rsidRDefault="00685EC3" w:rsidP="00EC56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6AE">
        <w:rPr>
          <w:rFonts w:ascii="Times New Roman" w:hAnsi="Times New Roman" w:cs="Times New Roman"/>
          <w:b/>
          <w:sz w:val="24"/>
          <w:szCs w:val="24"/>
        </w:rPr>
        <w:t>Wskaźniki specyficzne dla programu:</w:t>
      </w:r>
    </w:p>
    <w:p w14:paraId="46FB8290" w14:textId="198BF03E" w:rsidR="00685EC3" w:rsidRPr="00EC56AE" w:rsidRDefault="00685EC3" w:rsidP="00EC56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6AE">
        <w:rPr>
          <w:rFonts w:ascii="Times New Roman" w:hAnsi="Times New Roman" w:cs="Times New Roman"/>
          <w:b/>
          <w:sz w:val="24"/>
          <w:szCs w:val="24"/>
        </w:rPr>
        <w:t>Wska</w:t>
      </w:r>
      <w:r w:rsidR="00507000" w:rsidRPr="00EC56AE">
        <w:rPr>
          <w:rFonts w:ascii="Times New Roman" w:hAnsi="Times New Roman" w:cs="Times New Roman"/>
          <w:b/>
          <w:sz w:val="24"/>
          <w:szCs w:val="24"/>
        </w:rPr>
        <w:t>ź</w:t>
      </w:r>
      <w:r w:rsidRPr="00EC56AE">
        <w:rPr>
          <w:rFonts w:ascii="Times New Roman" w:hAnsi="Times New Roman" w:cs="Times New Roman"/>
          <w:b/>
          <w:sz w:val="24"/>
          <w:szCs w:val="24"/>
        </w:rPr>
        <w:t>nik produktu:</w:t>
      </w:r>
    </w:p>
    <w:p w14:paraId="71BDACEF" w14:textId="492EB2CB" w:rsidR="00F47C61" w:rsidRPr="00EC56AE" w:rsidRDefault="00507000" w:rsidP="00EC56AE">
      <w:pPr>
        <w:pStyle w:val="Akapitzlist"/>
        <w:numPr>
          <w:ilvl w:val="0"/>
          <w:numId w:val="50"/>
        </w:numPr>
        <w:spacing w:line="360" w:lineRule="auto"/>
        <w:jc w:val="both"/>
        <w:rPr>
          <w:sz w:val="24"/>
          <w:szCs w:val="24"/>
        </w:rPr>
      </w:pPr>
      <w:r w:rsidRPr="00EC56AE">
        <w:rPr>
          <w:sz w:val="24"/>
          <w:szCs w:val="24"/>
        </w:rPr>
        <w:t xml:space="preserve">Liczba wspartych obiektów turystycznych i rekreacyjnych </w:t>
      </w:r>
      <w:r w:rsidR="00F47C61" w:rsidRPr="00EC56AE">
        <w:rPr>
          <w:sz w:val="24"/>
          <w:szCs w:val="24"/>
        </w:rPr>
        <w:t>–</w:t>
      </w:r>
      <w:r w:rsidRPr="00EC56AE">
        <w:rPr>
          <w:sz w:val="24"/>
          <w:szCs w:val="24"/>
        </w:rPr>
        <w:t xml:space="preserve"> </w:t>
      </w:r>
      <w:r w:rsidR="00F47C61" w:rsidRPr="00EC56AE">
        <w:rPr>
          <w:sz w:val="24"/>
          <w:szCs w:val="24"/>
        </w:rPr>
        <w:t>wskaźnik został zrealizowany na poziomie 2 szt., tj. w 100 %</w:t>
      </w:r>
      <w:r w:rsidR="00AA6769" w:rsidRPr="00EC56AE">
        <w:rPr>
          <w:sz w:val="24"/>
          <w:szCs w:val="24"/>
        </w:rPr>
        <w:t xml:space="preserve"> wartości docelowej</w:t>
      </w:r>
      <w:r w:rsidR="00F47C61" w:rsidRPr="00EC56AE">
        <w:rPr>
          <w:sz w:val="24"/>
          <w:szCs w:val="24"/>
        </w:rPr>
        <w:t>;</w:t>
      </w:r>
    </w:p>
    <w:p w14:paraId="31D3240B" w14:textId="77777777" w:rsidR="00F47C61" w:rsidRPr="00EC56AE" w:rsidRDefault="00F47C61" w:rsidP="00EC56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6AE">
        <w:rPr>
          <w:rFonts w:ascii="Times New Roman" w:hAnsi="Times New Roman" w:cs="Times New Roman"/>
          <w:b/>
          <w:sz w:val="24"/>
          <w:szCs w:val="24"/>
        </w:rPr>
        <w:t>Wskaźniki specyficzne dla projektu:</w:t>
      </w:r>
    </w:p>
    <w:p w14:paraId="61606B3E" w14:textId="74132915" w:rsidR="00C23971" w:rsidRPr="00EC56AE" w:rsidRDefault="00C23971" w:rsidP="00EC56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6AE">
        <w:rPr>
          <w:rFonts w:ascii="Times New Roman" w:hAnsi="Times New Roman" w:cs="Times New Roman"/>
          <w:b/>
          <w:sz w:val="24"/>
          <w:szCs w:val="24"/>
        </w:rPr>
        <w:t>Wskaźniki produktu:</w:t>
      </w:r>
    </w:p>
    <w:p w14:paraId="0D2CF0E5" w14:textId="485745E9" w:rsidR="00507000" w:rsidRPr="00EC56AE" w:rsidRDefault="00F47C61" w:rsidP="00EC56AE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  <w:r w:rsidRPr="00EC56AE">
        <w:rPr>
          <w:sz w:val="24"/>
          <w:szCs w:val="24"/>
        </w:rPr>
        <w:t>1) Liczba wybudowanych obiektów turystycznych i rekreacyjnych – wskaźnik został zrealizowany na poziomie 2 szt., tj. w 100 %</w:t>
      </w:r>
      <w:r w:rsidR="00AA6769" w:rsidRPr="00EC56AE">
        <w:rPr>
          <w:sz w:val="24"/>
          <w:szCs w:val="24"/>
        </w:rPr>
        <w:t xml:space="preserve"> wartości docelowej</w:t>
      </w:r>
      <w:r w:rsidRPr="00EC56AE">
        <w:rPr>
          <w:sz w:val="24"/>
          <w:szCs w:val="24"/>
        </w:rPr>
        <w:t xml:space="preserve">. </w:t>
      </w:r>
    </w:p>
    <w:p w14:paraId="61D51EFC" w14:textId="57832BB0" w:rsidR="009C3BDE" w:rsidRPr="00EC56AE" w:rsidRDefault="009C3BDE" w:rsidP="00EC56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3" w:name="_Hlk505667839"/>
      <w:r w:rsidRPr="00EC56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REKOMENDACJE I ZALECENIA POKONTROLNE:</w:t>
      </w:r>
    </w:p>
    <w:p w14:paraId="5EDE4CA2" w14:textId="6DE0C1CF" w:rsidR="00310476" w:rsidRDefault="00310476" w:rsidP="00EC56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C56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 zaleceń i rekom</w:t>
      </w:r>
      <w:r w:rsidR="00AA6769" w:rsidRPr="00EC56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EC56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ndacji pokontrolnych</w:t>
      </w:r>
    </w:p>
    <w:p w14:paraId="165A87E3" w14:textId="77777777" w:rsidR="00FF7FB0" w:rsidRPr="00EC56AE" w:rsidRDefault="00FF7FB0" w:rsidP="00EC56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bookmarkEnd w:id="13"/>
    <w:p w14:paraId="0B5B06B7" w14:textId="7EE5FB00" w:rsidR="001F3ED4" w:rsidRPr="00EC56AE" w:rsidRDefault="001F3ED4" w:rsidP="00EC56AE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EC56AE">
        <w:rPr>
          <w:b/>
          <w:sz w:val="24"/>
          <w:szCs w:val="24"/>
        </w:rPr>
        <w:t>P O D S U M O W A N I E:</w:t>
      </w:r>
    </w:p>
    <w:p w14:paraId="3E1D5261" w14:textId="4E5C644B" w:rsidR="00071EFA" w:rsidRPr="00EC56AE" w:rsidRDefault="00071EFA" w:rsidP="00EC56AE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EC56AE">
        <w:rPr>
          <w:sz w:val="24"/>
          <w:szCs w:val="24"/>
        </w:rPr>
        <w:t xml:space="preserve">W wyniku weryfikacji dokumentacji związanej z realizacją projektu stwierdzono, </w:t>
      </w:r>
      <w:r w:rsidRPr="00EC56AE">
        <w:rPr>
          <w:sz w:val="24"/>
          <w:szCs w:val="24"/>
        </w:rPr>
        <w:br/>
        <w:t>że</w:t>
      </w:r>
      <w:r w:rsidR="0049322A" w:rsidRPr="00EC56AE">
        <w:rPr>
          <w:sz w:val="24"/>
          <w:szCs w:val="24"/>
        </w:rPr>
        <w:t xml:space="preserve"> </w:t>
      </w:r>
      <w:r w:rsidRPr="00EC56AE">
        <w:rPr>
          <w:sz w:val="24"/>
          <w:szCs w:val="24"/>
        </w:rPr>
        <w:t xml:space="preserve">w zakresie rzeczowym projekt został zrealizowany zgodnie z wnioskiem i umową </w:t>
      </w:r>
      <w:r w:rsidRPr="00EC56AE">
        <w:rPr>
          <w:sz w:val="24"/>
          <w:szCs w:val="24"/>
          <w:highlight w:val="yellow"/>
        </w:rPr>
        <w:br/>
      </w:r>
      <w:r w:rsidRPr="00EC56AE">
        <w:rPr>
          <w:sz w:val="24"/>
          <w:szCs w:val="24"/>
        </w:rPr>
        <w:t xml:space="preserve">o dofinansowanie projektu nr </w:t>
      </w:r>
      <w:r w:rsidR="007C5E02" w:rsidRPr="00EC56AE">
        <w:rPr>
          <w:sz w:val="24"/>
          <w:szCs w:val="24"/>
        </w:rPr>
        <w:t>RPSW.0</w:t>
      </w:r>
      <w:r w:rsidR="00EB52AE" w:rsidRPr="00EC56AE">
        <w:rPr>
          <w:sz w:val="24"/>
          <w:szCs w:val="24"/>
        </w:rPr>
        <w:t>7</w:t>
      </w:r>
      <w:r w:rsidR="007C5E02" w:rsidRPr="00EC56AE">
        <w:rPr>
          <w:sz w:val="24"/>
          <w:szCs w:val="24"/>
        </w:rPr>
        <w:t>.0</w:t>
      </w:r>
      <w:r w:rsidR="00703610" w:rsidRPr="00EC56AE">
        <w:rPr>
          <w:sz w:val="24"/>
          <w:szCs w:val="24"/>
        </w:rPr>
        <w:t>2</w:t>
      </w:r>
      <w:r w:rsidR="007C5E02" w:rsidRPr="00EC56AE">
        <w:rPr>
          <w:sz w:val="24"/>
          <w:szCs w:val="24"/>
        </w:rPr>
        <w:t>.00-26-00</w:t>
      </w:r>
      <w:r w:rsidR="00703610" w:rsidRPr="00EC56AE">
        <w:rPr>
          <w:sz w:val="24"/>
          <w:szCs w:val="24"/>
        </w:rPr>
        <w:t>03</w:t>
      </w:r>
      <w:r w:rsidR="007C5E02" w:rsidRPr="00EC56AE">
        <w:rPr>
          <w:sz w:val="24"/>
          <w:szCs w:val="24"/>
        </w:rPr>
        <w:t>/1</w:t>
      </w:r>
      <w:r w:rsidR="00703610" w:rsidRPr="00EC56AE">
        <w:rPr>
          <w:sz w:val="24"/>
          <w:szCs w:val="24"/>
        </w:rPr>
        <w:t>6</w:t>
      </w:r>
      <w:r w:rsidR="007C5E02" w:rsidRPr="00EC56AE">
        <w:rPr>
          <w:sz w:val="24"/>
          <w:szCs w:val="24"/>
        </w:rPr>
        <w:t xml:space="preserve"> pn. </w:t>
      </w:r>
      <w:r w:rsidR="00703610" w:rsidRPr="00EC56AE">
        <w:rPr>
          <w:sz w:val="24"/>
          <w:szCs w:val="24"/>
        </w:rPr>
        <w:t>„Wzrost gospodarczy uzdrowiska poprzez rozwój potencjału endogenicznego i zwiększenie dostępu do zasobów naturalnych – Rodzinny Park Zdrowia w Busku-Zdroju”</w:t>
      </w:r>
      <w:r w:rsidR="00080CA1" w:rsidRPr="00EC56AE">
        <w:rPr>
          <w:sz w:val="24"/>
          <w:szCs w:val="24"/>
        </w:rPr>
        <w:t>.</w:t>
      </w:r>
    </w:p>
    <w:p w14:paraId="61A95E1A" w14:textId="22D3AB68" w:rsidR="00377143" w:rsidRPr="00EC56AE" w:rsidRDefault="00377143" w:rsidP="00EC56AE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567" w:hanging="425"/>
        <w:jc w:val="both"/>
        <w:rPr>
          <w:sz w:val="24"/>
          <w:szCs w:val="24"/>
        </w:rPr>
      </w:pPr>
      <w:r w:rsidRPr="00EC56AE">
        <w:rPr>
          <w:sz w:val="24"/>
          <w:szCs w:val="24"/>
        </w:rPr>
        <w:t>W wyniku weryfikacji dokumentacji dotyczącej procedury udzielania zamówień</w:t>
      </w:r>
      <w:r w:rsidR="00345C33" w:rsidRPr="00EC56AE">
        <w:rPr>
          <w:sz w:val="24"/>
          <w:szCs w:val="24"/>
        </w:rPr>
        <w:t xml:space="preserve"> publicznych </w:t>
      </w:r>
      <w:r w:rsidRPr="00EC56AE">
        <w:rPr>
          <w:sz w:val="24"/>
          <w:szCs w:val="24"/>
        </w:rPr>
        <w:t>nie stwierdzono nieprawidłowości.</w:t>
      </w:r>
      <w:r w:rsidR="00B52D25" w:rsidRPr="00EC56AE">
        <w:rPr>
          <w:sz w:val="24"/>
          <w:szCs w:val="24"/>
        </w:rPr>
        <w:t xml:space="preserve"> </w:t>
      </w:r>
    </w:p>
    <w:p w14:paraId="712CA559" w14:textId="0883A1D6" w:rsidR="00071EFA" w:rsidRPr="00EC56AE" w:rsidRDefault="00B80A66" w:rsidP="00EC56AE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73"/>
        <w:jc w:val="both"/>
        <w:rPr>
          <w:sz w:val="24"/>
          <w:szCs w:val="24"/>
        </w:rPr>
      </w:pPr>
      <w:r w:rsidRPr="00EC56AE">
        <w:rPr>
          <w:sz w:val="24"/>
          <w:szCs w:val="24"/>
        </w:rPr>
        <w:t xml:space="preserve">Beneficjent </w:t>
      </w:r>
      <w:r w:rsidR="009C7399" w:rsidRPr="00EC56AE">
        <w:rPr>
          <w:sz w:val="24"/>
          <w:szCs w:val="24"/>
        </w:rPr>
        <w:t xml:space="preserve">stosuje się do </w:t>
      </w:r>
      <w:r w:rsidR="00C3729C" w:rsidRPr="00EC56AE">
        <w:rPr>
          <w:sz w:val="24"/>
          <w:szCs w:val="24"/>
        </w:rPr>
        <w:t xml:space="preserve">§ 18 ust. 1 umowy o dofinansowanie projektu </w:t>
      </w:r>
      <w:r w:rsidR="006C1993" w:rsidRPr="00EC56AE">
        <w:rPr>
          <w:sz w:val="24"/>
          <w:szCs w:val="24"/>
        </w:rPr>
        <w:br/>
      </w:r>
      <w:r w:rsidR="00C3729C" w:rsidRPr="00EC56AE">
        <w:rPr>
          <w:sz w:val="24"/>
          <w:szCs w:val="24"/>
        </w:rPr>
        <w:t>nr RPSW.0</w:t>
      </w:r>
      <w:r w:rsidR="008040F7" w:rsidRPr="00EC56AE">
        <w:rPr>
          <w:sz w:val="24"/>
          <w:szCs w:val="24"/>
        </w:rPr>
        <w:t>7</w:t>
      </w:r>
      <w:r w:rsidR="00C3729C" w:rsidRPr="00EC56AE">
        <w:rPr>
          <w:sz w:val="24"/>
          <w:szCs w:val="24"/>
        </w:rPr>
        <w:t>.</w:t>
      </w:r>
      <w:r w:rsidR="00B77A53" w:rsidRPr="00EC56AE">
        <w:rPr>
          <w:sz w:val="24"/>
          <w:szCs w:val="24"/>
        </w:rPr>
        <w:t>02</w:t>
      </w:r>
      <w:r w:rsidR="008040F7" w:rsidRPr="00EC56AE">
        <w:rPr>
          <w:sz w:val="24"/>
          <w:szCs w:val="24"/>
        </w:rPr>
        <w:t>.</w:t>
      </w:r>
      <w:r w:rsidR="00C3729C" w:rsidRPr="00EC56AE">
        <w:rPr>
          <w:sz w:val="24"/>
          <w:szCs w:val="24"/>
        </w:rPr>
        <w:t>00-26-00</w:t>
      </w:r>
      <w:r w:rsidR="00CC105D" w:rsidRPr="00EC56AE">
        <w:rPr>
          <w:sz w:val="24"/>
          <w:szCs w:val="24"/>
        </w:rPr>
        <w:t>03</w:t>
      </w:r>
      <w:r w:rsidR="00C3729C" w:rsidRPr="00EC56AE">
        <w:rPr>
          <w:sz w:val="24"/>
          <w:szCs w:val="24"/>
        </w:rPr>
        <w:t>/1</w:t>
      </w:r>
      <w:r w:rsidR="00CC105D" w:rsidRPr="00EC56AE">
        <w:rPr>
          <w:sz w:val="24"/>
          <w:szCs w:val="24"/>
        </w:rPr>
        <w:t>6</w:t>
      </w:r>
      <w:r w:rsidR="00C3729C" w:rsidRPr="00EC56AE">
        <w:rPr>
          <w:sz w:val="24"/>
          <w:szCs w:val="24"/>
        </w:rPr>
        <w:t xml:space="preserve"> pn. </w:t>
      </w:r>
      <w:bookmarkStart w:id="14" w:name="_Hlk51228879"/>
      <w:r w:rsidR="00CC105D" w:rsidRPr="00EC56AE">
        <w:rPr>
          <w:sz w:val="24"/>
          <w:szCs w:val="24"/>
        </w:rPr>
        <w:t xml:space="preserve">„Wzrost gospodarczy uzdrowiska poprzez rozwój potencjału endogenicznego i zwiększenie dostępu do zasobów naturalnych – Rodzinny Park Zdrowia w Busku-Zdroju” </w:t>
      </w:r>
      <w:bookmarkEnd w:id="14"/>
      <w:r w:rsidR="00487E5D" w:rsidRPr="00EC56AE">
        <w:rPr>
          <w:sz w:val="24"/>
          <w:szCs w:val="24"/>
        </w:rPr>
        <w:t>oraz zapisów dokumentu pn. „Podręcznik wnioskodawcy i beneficjenta programów polityki spójności 2014-2020 w zakresie informacji i promocji”</w:t>
      </w:r>
      <w:r w:rsidR="009C7399" w:rsidRPr="00EC56AE">
        <w:rPr>
          <w:sz w:val="24"/>
          <w:szCs w:val="24"/>
        </w:rPr>
        <w:t>.</w:t>
      </w:r>
    </w:p>
    <w:p w14:paraId="080BE269" w14:textId="719B7BBD" w:rsidR="00093250" w:rsidRPr="00EC56AE" w:rsidRDefault="00C3729C" w:rsidP="00EC56AE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sz w:val="24"/>
          <w:szCs w:val="24"/>
        </w:rPr>
      </w:pPr>
      <w:r w:rsidRPr="00EC56AE">
        <w:rPr>
          <w:sz w:val="24"/>
          <w:szCs w:val="24"/>
        </w:rPr>
        <w:t>Stwierdzono, że do dnia kontroli końcowej wskaźniki produktu</w:t>
      </w:r>
      <w:r w:rsidR="00CC105D" w:rsidRPr="00EC56AE">
        <w:rPr>
          <w:sz w:val="24"/>
          <w:szCs w:val="24"/>
        </w:rPr>
        <w:t xml:space="preserve"> i rezultatu </w:t>
      </w:r>
      <w:r w:rsidRPr="00EC56AE">
        <w:rPr>
          <w:sz w:val="24"/>
          <w:szCs w:val="24"/>
        </w:rPr>
        <w:t>zostały zrealizowane na poziomie 100%</w:t>
      </w:r>
      <w:r w:rsidR="001A4E17" w:rsidRPr="00EC56AE">
        <w:rPr>
          <w:sz w:val="24"/>
          <w:szCs w:val="24"/>
        </w:rPr>
        <w:t xml:space="preserve">. </w:t>
      </w:r>
    </w:p>
    <w:p w14:paraId="58D0297D" w14:textId="57558847" w:rsidR="00FD6AAF" w:rsidRPr="00EC56AE" w:rsidRDefault="00DF539D" w:rsidP="00EC56AE">
      <w:pPr>
        <w:pStyle w:val="Akapitzlist"/>
        <w:numPr>
          <w:ilvl w:val="0"/>
          <w:numId w:val="3"/>
        </w:numPr>
        <w:tabs>
          <w:tab w:val="clear" w:pos="720"/>
          <w:tab w:val="left" w:pos="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EC56AE">
        <w:rPr>
          <w:sz w:val="24"/>
          <w:szCs w:val="24"/>
        </w:rPr>
        <w:t xml:space="preserve"> </w:t>
      </w:r>
      <w:r w:rsidR="005C2931" w:rsidRPr="00EC56AE">
        <w:rPr>
          <w:sz w:val="24"/>
          <w:szCs w:val="24"/>
        </w:rPr>
        <w:t xml:space="preserve">IZ RPOWŚ na lata 2014 - 2020 </w:t>
      </w:r>
      <w:r w:rsidR="00444CE9" w:rsidRPr="00EC56AE">
        <w:rPr>
          <w:sz w:val="24"/>
          <w:szCs w:val="24"/>
        </w:rPr>
        <w:t xml:space="preserve">odstąpiła od sformułowania zaleceń i rekomendacji  pokontrolnych. </w:t>
      </w:r>
    </w:p>
    <w:p w14:paraId="44D47873" w14:textId="1B011933" w:rsidR="002264EE" w:rsidRPr="00EC56AE" w:rsidRDefault="006C06E1" w:rsidP="00EC56A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6AE">
        <w:rPr>
          <w:rFonts w:ascii="Times New Roman" w:hAnsi="Times New Roman" w:cs="Times New Roman"/>
          <w:sz w:val="24"/>
          <w:szCs w:val="24"/>
        </w:rPr>
        <w:tab/>
      </w:r>
      <w:r w:rsidR="00B133E8" w:rsidRPr="00EC56AE">
        <w:rPr>
          <w:rFonts w:ascii="Times New Roman" w:hAnsi="Times New Roman" w:cs="Times New Roman"/>
          <w:sz w:val="24"/>
          <w:szCs w:val="24"/>
        </w:rPr>
        <w:tab/>
      </w:r>
      <w:r w:rsidR="002264EE" w:rsidRPr="00EC56AE">
        <w:rPr>
          <w:rFonts w:ascii="Times New Roman" w:hAnsi="Times New Roman" w:cs="Times New Roman"/>
          <w:sz w:val="24"/>
          <w:szCs w:val="24"/>
        </w:rPr>
        <w:t xml:space="preserve">Kontrola końcowa w zakresie prawidłowej realizacji projektu nr </w:t>
      </w:r>
      <w:r w:rsidR="00931166" w:rsidRPr="00EC56AE">
        <w:rPr>
          <w:rFonts w:ascii="Times New Roman" w:hAnsi="Times New Roman" w:cs="Times New Roman"/>
          <w:bCs/>
          <w:sz w:val="24"/>
          <w:szCs w:val="24"/>
        </w:rPr>
        <w:t>RPSW.0</w:t>
      </w:r>
      <w:r w:rsidR="009F668E" w:rsidRPr="00EC56AE">
        <w:rPr>
          <w:rFonts w:ascii="Times New Roman" w:hAnsi="Times New Roman" w:cs="Times New Roman"/>
          <w:bCs/>
          <w:sz w:val="24"/>
          <w:szCs w:val="24"/>
        </w:rPr>
        <w:t>7</w:t>
      </w:r>
      <w:r w:rsidR="00931166" w:rsidRPr="00EC56AE">
        <w:rPr>
          <w:rFonts w:ascii="Times New Roman" w:hAnsi="Times New Roman" w:cs="Times New Roman"/>
          <w:bCs/>
          <w:sz w:val="24"/>
          <w:szCs w:val="24"/>
        </w:rPr>
        <w:t>.0</w:t>
      </w:r>
      <w:r w:rsidR="00CC105D" w:rsidRPr="00EC56AE">
        <w:rPr>
          <w:rFonts w:ascii="Times New Roman" w:hAnsi="Times New Roman" w:cs="Times New Roman"/>
          <w:bCs/>
          <w:sz w:val="24"/>
          <w:szCs w:val="24"/>
        </w:rPr>
        <w:t>2</w:t>
      </w:r>
      <w:r w:rsidR="009F668E" w:rsidRPr="00EC56AE">
        <w:rPr>
          <w:rFonts w:ascii="Times New Roman" w:hAnsi="Times New Roman" w:cs="Times New Roman"/>
          <w:bCs/>
          <w:sz w:val="24"/>
          <w:szCs w:val="24"/>
        </w:rPr>
        <w:t>.00-26-0</w:t>
      </w:r>
      <w:r w:rsidR="00AD6751" w:rsidRPr="00EC56AE">
        <w:rPr>
          <w:rFonts w:ascii="Times New Roman" w:hAnsi="Times New Roman" w:cs="Times New Roman"/>
          <w:bCs/>
          <w:sz w:val="24"/>
          <w:szCs w:val="24"/>
        </w:rPr>
        <w:t>0</w:t>
      </w:r>
      <w:r w:rsidR="00CC105D" w:rsidRPr="00EC56AE">
        <w:rPr>
          <w:rFonts w:ascii="Times New Roman" w:hAnsi="Times New Roman" w:cs="Times New Roman"/>
          <w:bCs/>
          <w:sz w:val="24"/>
          <w:szCs w:val="24"/>
        </w:rPr>
        <w:t>03</w:t>
      </w:r>
      <w:r w:rsidR="00931166" w:rsidRPr="00EC56AE">
        <w:rPr>
          <w:rFonts w:ascii="Times New Roman" w:hAnsi="Times New Roman" w:cs="Times New Roman"/>
          <w:bCs/>
          <w:sz w:val="24"/>
          <w:szCs w:val="24"/>
        </w:rPr>
        <w:t>/1</w:t>
      </w:r>
      <w:r w:rsidR="00CC105D" w:rsidRPr="00EC56AE">
        <w:rPr>
          <w:rFonts w:ascii="Times New Roman" w:hAnsi="Times New Roman" w:cs="Times New Roman"/>
          <w:bCs/>
          <w:sz w:val="24"/>
          <w:szCs w:val="24"/>
        </w:rPr>
        <w:t>6</w:t>
      </w:r>
      <w:r w:rsidR="00931166" w:rsidRPr="00EC56AE">
        <w:rPr>
          <w:rFonts w:ascii="Times New Roman" w:hAnsi="Times New Roman" w:cs="Times New Roman"/>
          <w:sz w:val="24"/>
          <w:szCs w:val="24"/>
        </w:rPr>
        <w:t xml:space="preserve"> pn. </w:t>
      </w:r>
      <w:r w:rsidR="00CC105D" w:rsidRPr="00EC56AE">
        <w:rPr>
          <w:rFonts w:ascii="Times New Roman" w:hAnsi="Times New Roman" w:cs="Times New Roman"/>
          <w:sz w:val="24"/>
          <w:szCs w:val="24"/>
        </w:rPr>
        <w:t xml:space="preserve">„Wzrost gospodarczy uzdrowiska poprzez rozwój potencjału endogenicznego i zwiększenie dostępu do zasobów naturalnych – Rodzinny Park Zdrowia w </w:t>
      </w:r>
      <w:r w:rsidR="00CC105D" w:rsidRPr="00EC56AE">
        <w:rPr>
          <w:rFonts w:ascii="Times New Roman" w:hAnsi="Times New Roman" w:cs="Times New Roman"/>
          <w:sz w:val="24"/>
          <w:szCs w:val="24"/>
        </w:rPr>
        <w:lastRenderedPageBreak/>
        <w:t>Busku-Zdroju”</w:t>
      </w:r>
      <w:r w:rsidR="00C3729C" w:rsidRPr="00EC56AE">
        <w:rPr>
          <w:rFonts w:ascii="Times New Roman" w:hAnsi="Times New Roman" w:cs="Times New Roman"/>
          <w:sz w:val="24"/>
          <w:szCs w:val="24"/>
        </w:rPr>
        <w:t xml:space="preserve">, </w:t>
      </w:r>
      <w:r w:rsidR="002264EE" w:rsidRPr="00EC56AE">
        <w:rPr>
          <w:rFonts w:ascii="Times New Roman" w:hAnsi="Times New Roman" w:cs="Times New Roman"/>
          <w:sz w:val="24"/>
          <w:szCs w:val="24"/>
        </w:rPr>
        <w:t xml:space="preserve">została przeprowadzona zgodnie z listą sprawdzającą stanowiącą dowód nr </w:t>
      </w:r>
      <w:r w:rsidR="00BF3CDF">
        <w:rPr>
          <w:rFonts w:ascii="Times New Roman" w:hAnsi="Times New Roman" w:cs="Times New Roman"/>
          <w:sz w:val="24"/>
          <w:szCs w:val="24"/>
        </w:rPr>
        <w:t>6</w:t>
      </w:r>
      <w:r w:rsidR="007037AA" w:rsidRPr="00EC56AE">
        <w:rPr>
          <w:rFonts w:ascii="Times New Roman" w:hAnsi="Times New Roman" w:cs="Times New Roman"/>
          <w:sz w:val="24"/>
          <w:szCs w:val="24"/>
        </w:rPr>
        <w:t xml:space="preserve"> </w:t>
      </w:r>
      <w:r w:rsidR="002264EE" w:rsidRPr="00EC56AE">
        <w:rPr>
          <w:rFonts w:ascii="Times New Roman" w:hAnsi="Times New Roman" w:cs="Times New Roman"/>
          <w:sz w:val="24"/>
          <w:szCs w:val="24"/>
        </w:rPr>
        <w:t>do</w:t>
      </w:r>
      <w:r w:rsidR="0049322A" w:rsidRPr="00EC56AE">
        <w:rPr>
          <w:rFonts w:ascii="Times New Roman" w:hAnsi="Times New Roman" w:cs="Times New Roman"/>
          <w:sz w:val="24"/>
          <w:szCs w:val="24"/>
        </w:rPr>
        <w:t xml:space="preserve"> </w:t>
      </w:r>
      <w:r w:rsidR="002264EE" w:rsidRPr="00EC56AE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0F2694" w:rsidRPr="00EC56AE">
        <w:rPr>
          <w:rFonts w:ascii="Times New Roman" w:hAnsi="Times New Roman" w:cs="Times New Roman"/>
          <w:sz w:val="24"/>
          <w:szCs w:val="24"/>
        </w:rPr>
        <w:t>P</w:t>
      </w:r>
      <w:r w:rsidR="002264EE" w:rsidRPr="00EC56AE">
        <w:rPr>
          <w:rFonts w:ascii="Times New Roman" w:hAnsi="Times New Roman" w:cs="Times New Roman"/>
          <w:sz w:val="24"/>
          <w:szCs w:val="24"/>
        </w:rPr>
        <w:t>okontrolnej.</w:t>
      </w:r>
    </w:p>
    <w:p w14:paraId="261DBE07" w14:textId="708F6978" w:rsidR="002264EE" w:rsidRPr="00EC56AE" w:rsidRDefault="002264EE" w:rsidP="00EC56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Informacja </w:t>
      </w:r>
      <w:r w:rsidR="00295166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okontrolna zawiera</w:t>
      </w:r>
      <w:r w:rsidR="00AA24BD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105D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stron. Natomiast</w:t>
      </w:r>
      <w:r w:rsidR="0060754F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3CD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</w:t>
      </w:r>
      <w:r w:rsidR="00C32471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dów</w:t>
      </w:r>
      <w:r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jej treści dostępn</w:t>
      </w:r>
      <w:r w:rsidR="00C32471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 w siedzibie Departamentu Kontroli </w:t>
      </w:r>
      <w:r w:rsidR="00C32471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Certyfikacji RPO Urzędu Marszałkowskiego Województwa Świętokrzyskiego, </w:t>
      </w:r>
      <w:r w:rsidR="00C32471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C3729C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Witosa 8</w:t>
      </w:r>
      <w:r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6, 25</w:t>
      </w:r>
      <w:r w:rsidR="00C3729C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-561</w:t>
      </w:r>
      <w:r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Kielce.</w:t>
      </w:r>
      <w:r w:rsidR="00E40E1E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sporządzono w dwóch jednobrzmiących egzemplarzach, z których jeden zostanie przekazany Beneficjentowi. </w:t>
      </w:r>
    </w:p>
    <w:p w14:paraId="5E0FDBBF" w14:textId="660AA4A6" w:rsidR="00AA24BD" w:rsidRPr="00EC56AE" w:rsidRDefault="002264EE" w:rsidP="00EC56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 się, iż w ciągu 14 dni od dnia otrzymania Informacji </w:t>
      </w:r>
      <w:r w:rsidR="00F24A5E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okontrolnej Beneficjent może zgłaszać do Instytucji Zarządzającej pisemne zastrzeżenia, </w:t>
      </w:r>
      <w:r w:rsidR="0049322A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49322A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do ustaleń w niej zawartych. Zastrzeżenia przekazane po upływie wyznaczonego terminu nie będą uwzględnione.</w:t>
      </w:r>
    </w:p>
    <w:p w14:paraId="216E19FC" w14:textId="67B7A8C4" w:rsidR="002264EE" w:rsidRPr="00EC56AE" w:rsidRDefault="002264EE" w:rsidP="00EC56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Jednostki Kontrolowanej może odmówić podpisania Informacji </w:t>
      </w:r>
      <w:r w:rsidR="00F24A5E"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C56AE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okontrolnej informując na piśmie Instytucję Zarządzającą o przyczynach takiej decyzji.</w:t>
      </w:r>
    </w:p>
    <w:p w14:paraId="2DC1DC80" w14:textId="7840A359" w:rsidR="00C710DB" w:rsidRPr="00EC56AE" w:rsidRDefault="0012263A" w:rsidP="00EC56A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6AE">
        <w:rPr>
          <w:rFonts w:ascii="Times New Roman" w:hAnsi="Times New Roman" w:cs="Times New Roman"/>
          <w:b/>
          <w:sz w:val="24"/>
          <w:szCs w:val="24"/>
        </w:rPr>
        <w:t>Kontrolujący:</w:t>
      </w:r>
    </w:p>
    <w:p w14:paraId="0134F4CB" w14:textId="2F32D0A3" w:rsidR="0061680C" w:rsidRPr="00EC56AE" w:rsidRDefault="001F3ED4" w:rsidP="00EC5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6AE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EC56AE">
        <w:rPr>
          <w:rFonts w:ascii="Times New Roman" w:hAnsi="Times New Roman" w:cs="Times New Roman"/>
          <w:sz w:val="24"/>
          <w:szCs w:val="24"/>
        </w:rPr>
        <w:t xml:space="preserve"> </w:t>
      </w:r>
      <w:r w:rsidR="00F41066" w:rsidRPr="00EC56AE">
        <w:rPr>
          <w:rFonts w:ascii="Times New Roman" w:hAnsi="Times New Roman" w:cs="Times New Roman"/>
          <w:sz w:val="24"/>
          <w:szCs w:val="24"/>
        </w:rPr>
        <w:t xml:space="preserve"> </w:t>
      </w:r>
      <w:r w:rsidR="00AD6751" w:rsidRPr="00EC56AE">
        <w:rPr>
          <w:rFonts w:ascii="Times New Roman" w:hAnsi="Times New Roman" w:cs="Times New Roman"/>
          <w:sz w:val="24"/>
          <w:szCs w:val="24"/>
        </w:rPr>
        <w:t xml:space="preserve">Joanna Jasik </w:t>
      </w:r>
      <w:r w:rsidR="007E6B60" w:rsidRPr="00EC56AE">
        <w:rPr>
          <w:rFonts w:ascii="Times New Roman" w:hAnsi="Times New Roman" w:cs="Times New Roman"/>
          <w:sz w:val="24"/>
          <w:szCs w:val="24"/>
        </w:rPr>
        <w:t xml:space="preserve"> </w:t>
      </w:r>
      <w:r w:rsidR="00AD6751" w:rsidRPr="00EC56A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7E6B60" w:rsidRPr="00EC56A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67A278FF" w14:textId="77777777" w:rsidR="001E7D59" w:rsidRPr="00EC56AE" w:rsidRDefault="001E7D59" w:rsidP="00EC56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5C1B86" w14:textId="1D5F839F" w:rsidR="000D7718" w:rsidRPr="00EC56AE" w:rsidRDefault="001F3ED4" w:rsidP="00EC5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6AE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EC56AE">
        <w:rPr>
          <w:rFonts w:ascii="Times New Roman" w:hAnsi="Times New Roman" w:cs="Times New Roman"/>
          <w:sz w:val="24"/>
          <w:szCs w:val="24"/>
        </w:rPr>
        <w:t xml:space="preserve"> </w:t>
      </w:r>
      <w:r w:rsidR="00FC7A28" w:rsidRPr="00EC56AE">
        <w:rPr>
          <w:rFonts w:ascii="Times New Roman" w:hAnsi="Times New Roman" w:cs="Times New Roman"/>
          <w:sz w:val="24"/>
          <w:szCs w:val="24"/>
        </w:rPr>
        <w:t xml:space="preserve">Izabela Pastuszka </w:t>
      </w:r>
      <w:r w:rsidRPr="00EC56AE">
        <w:rPr>
          <w:rFonts w:ascii="Times New Roman" w:hAnsi="Times New Roman" w:cs="Times New Roman"/>
          <w:sz w:val="24"/>
          <w:szCs w:val="24"/>
        </w:rPr>
        <w:t xml:space="preserve"> </w:t>
      </w:r>
      <w:r w:rsidR="00AD6751" w:rsidRPr="00EC56AE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C7A28" w:rsidRPr="00EC56AE">
        <w:rPr>
          <w:rFonts w:ascii="Times New Roman" w:hAnsi="Times New Roman" w:cs="Times New Roman"/>
          <w:sz w:val="24"/>
          <w:szCs w:val="24"/>
        </w:rPr>
        <w:t>…</w:t>
      </w:r>
    </w:p>
    <w:p w14:paraId="3D1C0D8D" w14:textId="77777777" w:rsidR="007E6B60" w:rsidRPr="00EC56AE" w:rsidRDefault="007E6B60" w:rsidP="00EC56AE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BA339" w14:textId="7FC64350" w:rsidR="005A5F5A" w:rsidRPr="00EC56AE" w:rsidRDefault="001E7D59" w:rsidP="00EC56AE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6A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F3ED4" w:rsidRPr="00EC56AE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74114DE5" w14:textId="77777777" w:rsidR="00F41066" w:rsidRPr="00EC56AE" w:rsidRDefault="00F41066" w:rsidP="00EC56AE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71C821" w14:textId="0A498203" w:rsidR="001F3ED4" w:rsidRPr="00EC56AE" w:rsidRDefault="001F3ED4" w:rsidP="00EC56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56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A5F5A" w:rsidRPr="00EC56AE">
        <w:rPr>
          <w:rFonts w:ascii="Times New Roman" w:hAnsi="Times New Roman" w:cs="Times New Roman"/>
          <w:sz w:val="24"/>
          <w:szCs w:val="24"/>
        </w:rPr>
        <w:t xml:space="preserve">  </w:t>
      </w:r>
      <w:r w:rsidR="001E7D59" w:rsidRPr="00EC56AE">
        <w:rPr>
          <w:rFonts w:ascii="Times New Roman" w:hAnsi="Times New Roman" w:cs="Times New Roman"/>
          <w:sz w:val="24"/>
          <w:szCs w:val="24"/>
        </w:rPr>
        <w:t xml:space="preserve"> </w:t>
      </w:r>
      <w:r w:rsidR="005A5F5A" w:rsidRPr="00EC56AE">
        <w:rPr>
          <w:rFonts w:ascii="Times New Roman" w:hAnsi="Times New Roman" w:cs="Times New Roman"/>
          <w:sz w:val="24"/>
          <w:szCs w:val="24"/>
        </w:rPr>
        <w:t xml:space="preserve">   </w:t>
      </w:r>
      <w:r w:rsidRPr="00EC56AE">
        <w:rPr>
          <w:rFonts w:ascii="Times New Roman" w:hAnsi="Times New Roman" w:cs="Times New Roman"/>
          <w:sz w:val="24"/>
          <w:szCs w:val="24"/>
        </w:rPr>
        <w:t xml:space="preserve"> </w:t>
      </w:r>
      <w:r w:rsidR="001E7D59" w:rsidRPr="00EC56AE">
        <w:rPr>
          <w:rFonts w:ascii="Times New Roman" w:hAnsi="Times New Roman" w:cs="Times New Roman"/>
          <w:sz w:val="24"/>
          <w:szCs w:val="24"/>
        </w:rPr>
        <w:t>………</w:t>
      </w:r>
      <w:r w:rsidRPr="00EC56A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sectPr w:rsidR="001F3ED4" w:rsidRPr="00EC56AE" w:rsidSect="00FF7FB0">
      <w:headerReference w:type="default" r:id="rId8"/>
      <w:footerReference w:type="default" r:id="rId9"/>
      <w:pgSz w:w="11906" w:h="16838"/>
      <w:pgMar w:top="166" w:right="1417" w:bottom="567" w:left="1417" w:header="284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857AB" w14:textId="77777777" w:rsidR="00C17B78" w:rsidRDefault="00C17B78" w:rsidP="009C0179">
      <w:pPr>
        <w:spacing w:after="0" w:line="240" w:lineRule="auto"/>
      </w:pPr>
      <w:r>
        <w:separator/>
      </w:r>
    </w:p>
  </w:endnote>
  <w:endnote w:type="continuationSeparator" w:id="0">
    <w:p w14:paraId="30164AFB" w14:textId="77777777" w:rsidR="00C17B78" w:rsidRDefault="00C17B78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865D8" w14:textId="63DDD422" w:rsidR="002F0317" w:rsidRDefault="002F0317" w:rsidP="00A37172">
    <w:pPr>
      <w:pStyle w:val="Stopka"/>
    </w:pPr>
    <w:r>
      <w:t xml:space="preserve">                                                                                      </w:t>
    </w:r>
    <w:sdt>
      <w:sdtPr>
        <w:id w:val="-213439546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5652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</w:t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  <w:p w14:paraId="7717D79F" w14:textId="07C0CD45" w:rsidR="002F0317" w:rsidRPr="0018150A" w:rsidRDefault="002F0317" w:rsidP="008B1A7F">
    <w:pPr>
      <w:spacing w:after="0" w:line="240" w:lineRule="auto"/>
      <w:jc w:val="center"/>
      <w:rPr>
        <w:rFonts w:ascii="Verdana" w:eastAsia="Times New Roman" w:hAnsi="Verdana" w:cs="Times New Roman"/>
        <w:spacing w:val="12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>INFORMACJA POKONTROLNA NR 10/N/VII/RPO/2022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97A7A" w14:textId="77777777" w:rsidR="00C17B78" w:rsidRDefault="00C17B78" w:rsidP="009C0179">
      <w:pPr>
        <w:spacing w:after="0" w:line="240" w:lineRule="auto"/>
      </w:pPr>
      <w:r>
        <w:separator/>
      </w:r>
    </w:p>
  </w:footnote>
  <w:footnote w:type="continuationSeparator" w:id="0">
    <w:p w14:paraId="2BB2E279" w14:textId="77777777" w:rsidR="00C17B78" w:rsidRDefault="00C17B78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2F0317" w:rsidRPr="00FC01D7" w14:paraId="09D0213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39"/>
            <w:gridCol w:w="2271"/>
            <w:gridCol w:w="1915"/>
            <w:gridCol w:w="2294"/>
          </w:tblGrid>
          <w:tr w:rsidR="002F0317" w:rsidRPr="00D77D6D" w14:paraId="70919DDB" w14:textId="77777777" w:rsidTr="00FF7FB0">
            <w:trPr>
              <w:trHeight w:val="684"/>
            </w:trPr>
            <w:tc>
              <w:tcPr>
                <w:tcW w:w="1105" w:type="pct"/>
                <w:tcMar>
                  <w:left w:w="0" w:type="dxa"/>
                  <w:right w:w="0" w:type="dxa"/>
                </w:tcMar>
              </w:tcPr>
              <w:p w14:paraId="64B49B10" w14:textId="77777777" w:rsidR="002F0317" w:rsidRPr="00D77D6D" w:rsidRDefault="002F0317" w:rsidP="00F34D80">
                <w:pPr>
                  <w:rPr>
                    <w:rFonts w:ascii="Calibri" w:hAnsi="Calibri"/>
                    <w:noProof/>
                  </w:rPr>
                </w:pPr>
                <w:bookmarkStart w:id="15" w:name="_Hlk504741026"/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35EDA0A" wp14:editId="2853D438">
                      <wp:extent cx="1028700" cy="438150"/>
                      <wp:effectExtent l="0" t="0" r="0" b="0"/>
                      <wp:docPr id="9" name="Obraz 9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1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5" w:type="pct"/>
                <w:tcMar>
                  <w:left w:w="0" w:type="dxa"/>
                  <w:right w:w="0" w:type="dxa"/>
                </w:tcMar>
              </w:tcPr>
              <w:p w14:paraId="7FAD9AF0" w14:textId="77777777" w:rsidR="002F0317" w:rsidRPr="00D77D6D" w:rsidRDefault="002F0317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57715F2D" wp14:editId="4FB9F4C0">
                      <wp:extent cx="1409700" cy="438150"/>
                      <wp:effectExtent l="0" t="0" r="0" b="0"/>
                      <wp:docPr id="10" name="Obraz 10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 2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1" w:type="pct"/>
                <w:tcMar>
                  <w:left w:w="0" w:type="dxa"/>
                  <w:right w:w="0" w:type="dxa"/>
                </w:tcMar>
              </w:tcPr>
              <w:p w14:paraId="421DD921" w14:textId="77777777" w:rsidR="002F0317" w:rsidRPr="00D77D6D" w:rsidRDefault="002F0317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18BA51A7" wp14:editId="2D4D88C7">
                      <wp:extent cx="952500" cy="438150"/>
                      <wp:effectExtent l="0" t="0" r="0" b="0"/>
                      <wp:docPr id="11" name="Obraz 11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Obraz 3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79" w:type="pct"/>
                <w:tcMar>
                  <w:left w:w="0" w:type="dxa"/>
                  <w:right w:w="0" w:type="dxa"/>
                </w:tcMar>
              </w:tcPr>
              <w:p w14:paraId="0E1FAF38" w14:textId="77777777" w:rsidR="002F0317" w:rsidRPr="00D77D6D" w:rsidRDefault="002F0317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89EE66E" wp14:editId="147C8F7B">
                      <wp:extent cx="1457325" cy="438150"/>
                      <wp:effectExtent l="0" t="0" r="0" b="0"/>
                      <wp:docPr id="12" name="Obraz 12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Obraz 8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D61C256" w14:textId="77777777" w:rsidR="002F0317" w:rsidRPr="00FC01D7" w:rsidRDefault="002F0317" w:rsidP="00F34D80"/>
      </w:tc>
      <w:tc>
        <w:tcPr>
          <w:tcW w:w="361" w:type="dxa"/>
          <w:vAlign w:val="center"/>
        </w:tcPr>
        <w:p w14:paraId="4A6926BF" w14:textId="77777777" w:rsidR="002F0317" w:rsidRPr="00FC01D7" w:rsidRDefault="002F0317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3F004E7F" w14:textId="77777777" w:rsidR="002F0317" w:rsidRPr="00FC01D7" w:rsidRDefault="002F0317" w:rsidP="00F34D80">
          <w:pPr>
            <w:ind w:right="-318"/>
            <w:jc w:val="center"/>
          </w:pPr>
        </w:p>
      </w:tc>
    </w:tr>
    <w:bookmarkEnd w:id="15"/>
  </w:tbl>
  <w:p w14:paraId="10966ACF" w14:textId="77777777" w:rsidR="002F0317" w:rsidRPr="00B720F9" w:rsidRDefault="002F0317" w:rsidP="00492116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578F9"/>
    <w:multiLevelType w:val="hybridMultilevel"/>
    <w:tmpl w:val="72A224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333F95"/>
    <w:multiLevelType w:val="hybridMultilevel"/>
    <w:tmpl w:val="4FC222AC"/>
    <w:lvl w:ilvl="0" w:tplc="6302CC82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8C4E18"/>
    <w:multiLevelType w:val="hybridMultilevel"/>
    <w:tmpl w:val="5A528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1011C"/>
    <w:multiLevelType w:val="hybridMultilevel"/>
    <w:tmpl w:val="78969C3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47CBE"/>
    <w:multiLevelType w:val="hybridMultilevel"/>
    <w:tmpl w:val="A73E6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6C05E4"/>
    <w:multiLevelType w:val="hybridMultilevel"/>
    <w:tmpl w:val="56C424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BBE799A"/>
    <w:multiLevelType w:val="hybridMultilevel"/>
    <w:tmpl w:val="90661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D3367"/>
    <w:multiLevelType w:val="hybridMultilevel"/>
    <w:tmpl w:val="A52296B8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0" w15:restartNumberingAfterBreak="0">
    <w:nsid w:val="20407073"/>
    <w:multiLevelType w:val="hybridMultilevel"/>
    <w:tmpl w:val="52145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8A756C"/>
    <w:multiLevelType w:val="hybridMultilevel"/>
    <w:tmpl w:val="2E9435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E538F"/>
    <w:multiLevelType w:val="hybridMultilevel"/>
    <w:tmpl w:val="E2C2F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777FF"/>
    <w:multiLevelType w:val="hybridMultilevel"/>
    <w:tmpl w:val="BD526468"/>
    <w:lvl w:ilvl="0" w:tplc="E01E8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873C9B"/>
    <w:multiLevelType w:val="hybridMultilevel"/>
    <w:tmpl w:val="72CC77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E6C2924"/>
    <w:multiLevelType w:val="hybridMultilevel"/>
    <w:tmpl w:val="1A08FE48"/>
    <w:lvl w:ilvl="0" w:tplc="AC8AD8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E1A35"/>
    <w:multiLevelType w:val="hybridMultilevel"/>
    <w:tmpl w:val="0E509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C2436"/>
    <w:multiLevelType w:val="hybridMultilevel"/>
    <w:tmpl w:val="70E0A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F52B6"/>
    <w:multiLevelType w:val="hybridMultilevel"/>
    <w:tmpl w:val="257080C0"/>
    <w:lvl w:ilvl="0" w:tplc="C6D672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200A5"/>
    <w:multiLevelType w:val="hybridMultilevel"/>
    <w:tmpl w:val="CCA43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0D27B8"/>
    <w:multiLevelType w:val="hybridMultilevel"/>
    <w:tmpl w:val="AE6AB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467DF"/>
    <w:multiLevelType w:val="hybridMultilevel"/>
    <w:tmpl w:val="9F1C8DBA"/>
    <w:lvl w:ilvl="0" w:tplc="A2DC3FB8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A4521A"/>
    <w:multiLevelType w:val="hybridMultilevel"/>
    <w:tmpl w:val="2CFAD9B2"/>
    <w:lvl w:ilvl="0" w:tplc="ADE6EF1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4B065A18"/>
    <w:multiLevelType w:val="multilevel"/>
    <w:tmpl w:val="38C2E1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5" w15:restartNumberingAfterBreak="0">
    <w:nsid w:val="4F287EDE"/>
    <w:multiLevelType w:val="hybridMultilevel"/>
    <w:tmpl w:val="B5760E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FE13D51"/>
    <w:multiLevelType w:val="hybridMultilevel"/>
    <w:tmpl w:val="39E8D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A7D2E"/>
    <w:multiLevelType w:val="hybridMultilevel"/>
    <w:tmpl w:val="56B4B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71842"/>
    <w:multiLevelType w:val="hybridMultilevel"/>
    <w:tmpl w:val="BF50E6A8"/>
    <w:lvl w:ilvl="0" w:tplc="6F00F0C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6327E"/>
    <w:multiLevelType w:val="hybridMultilevel"/>
    <w:tmpl w:val="87426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20EC2"/>
    <w:multiLevelType w:val="hybridMultilevel"/>
    <w:tmpl w:val="746A8AD0"/>
    <w:lvl w:ilvl="0" w:tplc="EC5ADBB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1" w15:restartNumberingAfterBreak="0">
    <w:nsid w:val="597348D8"/>
    <w:multiLevelType w:val="hybridMultilevel"/>
    <w:tmpl w:val="946C7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32121"/>
    <w:multiLevelType w:val="hybridMultilevel"/>
    <w:tmpl w:val="93746DE2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3" w15:restartNumberingAfterBreak="0">
    <w:nsid w:val="5CF31BCB"/>
    <w:multiLevelType w:val="hybridMultilevel"/>
    <w:tmpl w:val="2DF8F506"/>
    <w:lvl w:ilvl="0" w:tplc="F1D41B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762FB"/>
    <w:multiLevelType w:val="hybridMultilevel"/>
    <w:tmpl w:val="06CCF9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35A6A"/>
    <w:multiLevelType w:val="hybridMultilevel"/>
    <w:tmpl w:val="9F88C4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63C675E2"/>
    <w:multiLevelType w:val="hybridMultilevel"/>
    <w:tmpl w:val="C09CA91C"/>
    <w:lvl w:ilvl="0" w:tplc="0AE2D9A8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117BBC"/>
    <w:multiLevelType w:val="hybridMultilevel"/>
    <w:tmpl w:val="8636707E"/>
    <w:lvl w:ilvl="0" w:tplc="BF584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1E681F"/>
    <w:multiLevelType w:val="hybridMultilevel"/>
    <w:tmpl w:val="D4624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268E0"/>
    <w:multiLevelType w:val="hybridMultilevel"/>
    <w:tmpl w:val="337A2A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F462AB2"/>
    <w:multiLevelType w:val="hybridMultilevel"/>
    <w:tmpl w:val="4412D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A1A59"/>
    <w:multiLevelType w:val="hybridMultilevel"/>
    <w:tmpl w:val="E668C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154F5"/>
    <w:multiLevelType w:val="hybridMultilevel"/>
    <w:tmpl w:val="EC287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25C70CC"/>
    <w:multiLevelType w:val="hybridMultilevel"/>
    <w:tmpl w:val="D406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310DD"/>
    <w:multiLevelType w:val="hybridMultilevel"/>
    <w:tmpl w:val="F9584E66"/>
    <w:lvl w:ilvl="0" w:tplc="23500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932C8"/>
    <w:multiLevelType w:val="hybridMultilevel"/>
    <w:tmpl w:val="DD664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73427E"/>
    <w:multiLevelType w:val="hybridMultilevel"/>
    <w:tmpl w:val="3E7A4830"/>
    <w:lvl w:ilvl="0" w:tplc="BF104FC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7" w15:restartNumberingAfterBreak="0">
    <w:nsid w:val="7C08200A"/>
    <w:multiLevelType w:val="hybridMultilevel"/>
    <w:tmpl w:val="67A0C3E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057602"/>
    <w:multiLevelType w:val="hybridMultilevel"/>
    <w:tmpl w:val="5F909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32113A"/>
    <w:multiLevelType w:val="hybridMultilevel"/>
    <w:tmpl w:val="2A8A7522"/>
    <w:lvl w:ilvl="0" w:tplc="119AA1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33"/>
  </w:num>
  <w:num w:numId="5">
    <w:abstractNumId w:val="42"/>
  </w:num>
  <w:num w:numId="6">
    <w:abstractNumId w:val="45"/>
  </w:num>
  <w:num w:numId="7">
    <w:abstractNumId w:val="7"/>
  </w:num>
  <w:num w:numId="8">
    <w:abstractNumId w:val="43"/>
  </w:num>
  <w:num w:numId="9">
    <w:abstractNumId w:val="30"/>
  </w:num>
  <w:num w:numId="10">
    <w:abstractNumId w:val="36"/>
  </w:num>
  <w:num w:numId="11">
    <w:abstractNumId w:val="28"/>
  </w:num>
  <w:num w:numId="12">
    <w:abstractNumId w:val="15"/>
  </w:num>
  <w:num w:numId="13">
    <w:abstractNumId w:val="6"/>
  </w:num>
  <w:num w:numId="14">
    <w:abstractNumId w:val="24"/>
  </w:num>
  <w:num w:numId="15">
    <w:abstractNumId w:val="25"/>
  </w:num>
  <w:num w:numId="16">
    <w:abstractNumId w:val="2"/>
  </w:num>
  <w:num w:numId="17">
    <w:abstractNumId w:val="26"/>
  </w:num>
  <w:num w:numId="18">
    <w:abstractNumId w:val="37"/>
  </w:num>
  <w:num w:numId="19">
    <w:abstractNumId w:val="22"/>
  </w:num>
  <w:num w:numId="20">
    <w:abstractNumId w:val="35"/>
  </w:num>
  <w:num w:numId="21">
    <w:abstractNumId w:val="31"/>
  </w:num>
  <w:num w:numId="22">
    <w:abstractNumId w:val="1"/>
  </w:num>
  <w:num w:numId="23">
    <w:abstractNumId w:val="27"/>
  </w:num>
  <w:num w:numId="24">
    <w:abstractNumId w:val="10"/>
  </w:num>
  <w:num w:numId="25">
    <w:abstractNumId w:val="3"/>
  </w:num>
  <w:num w:numId="26">
    <w:abstractNumId w:val="18"/>
  </w:num>
  <w:num w:numId="27">
    <w:abstractNumId w:val="5"/>
  </w:num>
  <w:num w:numId="28">
    <w:abstractNumId w:val="47"/>
  </w:num>
  <w:num w:numId="29">
    <w:abstractNumId w:val="17"/>
  </w:num>
  <w:num w:numId="30">
    <w:abstractNumId w:val="8"/>
  </w:num>
  <w:num w:numId="31">
    <w:abstractNumId w:val="48"/>
  </w:num>
  <w:num w:numId="32">
    <w:abstractNumId w:val="23"/>
  </w:num>
  <w:num w:numId="33">
    <w:abstractNumId w:val="39"/>
  </w:num>
  <w:num w:numId="34">
    <w:abstractNumId w:val="46"/>
  </w:num>
  <w:num w:numId="35">
    <w:abstractNumId w:val="49"/>
  </w:num>
  <w:num w:numId="36">
    <w:abstractNumId w:val="29"/>
  </w:num>
  <w:num w:numId="37">
    <w:abstractNumId w:val="12"/>
  </w:num>
  <w:num w:numId="38">
    <w:abstractNumId w:val="16"/>
  </w:num>
  <w:num w:numId="39">
    <w:abstractNumId w:val="11"/>
  </w:num>
  <w:num w:numId="40">
    <w:abstractNumId w:val="41"/>
  </w:num>
  <w:num w:numId="41">
    <w:abstractNumId w:val="34"/>
  </w:num>
  <w:num w:numId="42">
    <w:abstractNumId w:val="19"/>
  </w:num>
  <w:num w:numId="43">
    <w:abstractNumId w:val="44"/>
  </w:num>
  <w:num w:numId="44">
    <w:abstractNumId w:val="40"/>
  </w:num>
  <w:num w:numId="45">
    <w:abstractNumId w:val="21"/>
  </w:num>
  <w:num w:numId="46">
    <w:abstractNumId w:val="32"/>
  </w:num>
  <w:num w:numId="47">
    <w:abstractNumId w:val="38"/>
  </w:num>
  <w:num w:numId="48">
    <w:abstractNumId w:val="13"/>
  </w:num>
  <w:num w:numId="49">
    <w:abstractNumId w:val="4"/>
  </w:num>
  <w:num w:numId="50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3A"/>
    <w:rsid w:val="000004B9"/>
    <w:rsid w:val="00000722"/>
    <w:rsid w:val="00000D58"/>
    <w:rsid w:val="000026A6"/>
    <w:rsid w:val="0000313E"/>
    <w:rsid w:val="00003DF2"/>
    <w:rsid w:val="00003E1A"/>
    <w:rsid w:val="00004AAD"/>
    <w:rsid w:val="00005A6E"/>
    <w:rsid w:val="00006918"/>
    <w:rsid w:val="00007960"/>
    <w:rsid w:val="0001030B"/>
    <w:rsid w:val="0001038C"/>
    <w:rsid w:val="00010D7C"/>
    <w:rsid w:val="00010E13"/>
    <w:rsid w:val="000115BF"/>
    <w:rsid w:val="000117BB"/>
    <w:rsid w:val="00011B77"/>
    <w:rsid w:val="0001313E"/>
    <w:rsid w:val="00014B2D"/>
    <w:rsid w:val="00014EF3"/>
    <w:rsid w:val="00015672"/>
    <w:rsid w:val="00015C4C"/>
    <w:rsid w:val="0001696A"/>
    <w:rsid w:val="000172EC"/>
    <w:rsid w:val="000176FC"/>
    <w:rsid w:val="00021EEC"/>
    <w:rsid w:val="00022491"/>
    <w:rsid w:val="00023CF2"/>
    <w:rsid w:val="00024655"/>
    <w:rsid w:val="00025A1D"/>
    <w:rsid w:val="00026117"/>
    <w:rsid w:val="00026E63"/>
    <w:rsid w:val="00027B25"/>
    <w:rsid w:val="00030759"/>
    <w:rsid w:val="0003134A"/>
    <w:rsid w:val="0003234E"/>
    <w:rsid w:val="000327CF"/>
    <w:rsid w:val="00034405"/>
    <w:rsid w:val="00034FE4"/>
    <w:rsid w:val="00034FF4"/>
    <w:rsid w:val="0003604D"/>
    <w:rsid w:val="00036DF1"/>
    <w:rsid w:val="00037C88"/>
    <w:rsid w:val="000409D8"/>
    <w:rsid w:val="00040E90"/>
    <w:rsid w:val="000416EE"/>
    <w:rsid w:val="00041B5E"/>
    <w:rsid w:val="00041CC4"/>
    <w:rsid w:val="0004237D"/>
    <w:rsid w:val="00042CA5"/>
    <w:rsid w:val="000434B2"/>
    <w:rsid w:val="0004430E"/>
    <w:rsid w:val="00046AEB"/>
    <w:rsid w:val="000503FA"/>
    <w:rsid w:val="00050975"/>
    <w:rsid w:val="00051C86"/>
    <w:rsid w:val="00052392"/>
    <w:rsid w:val="000531BB"/>
    <w:rsid w:val="00054C32"/>
    <w:rsid w:val="00056FBE"/>
    <w:rsid w:val="000570CE"/>
    <w:rsid w:val="000573AD"/>
    <w:rsid w:val="0006019E"/>
    <w:rsid w:val="000608F7"/>
    <w:rsid w:val="000613F7"/>
    <w:rsid w:val="000619F2"/>
    <w:rsid w:val="00062974"/>
    <w:rsid w:val="000631ED"/>
    <w:rsid w:val="0006424E"/>
    <w:rsid w:val="00066754"/>
    <w:rsid w:val="00066CDA"/>
    <w:rsid w:val="00067D97"/>
    <w:rsid w:val="00070182"/>
    <w:rsid w:val="0007042E"/>
    <w:rsid w:val="00071EFA"/>
    <w:rsid w:val="00072CE6"/>
    <w:rsid w:val="000731B0"/>
    <w:rsid w:val="000736A7"/>
    <w:rsid w:val="00075435"/>
    <w:rsid w:val="000757AD"/>
    <w:rsid w:val="0007621A"/>
    <w:rsid w:val="000763E6"/>
    <w:rsid w:val="00076934"/>
    <w:rsid w:val="00077238"/>
    <w:rsid w:val="00077376"/>
    <w:rsid w:val="00080CA1"/>
    <w:rsid w:val="0008330E"/>
    <w:rsid w:val="00084BB4"/>
    <w:rsid w:val="00086407"/>
    <w:rsid w:val="000872DE"/>
    <w:rsid w:val="000873BE"/>
    <w:rsid w:val="000876C9"/>
    <w:rsid w:val="00087D39"/>
    <w:rsid w:val="00090B3E"/>
    <w:rsid w:val="000910C5"/>
    <w:rsid w:val="0009159E"/>
    <w:rsid w:val="00092008"/>
    <w:rsid w:val="00092058"/>
    <w:rsid w:val="00092301"/>
    <w:rsid w:val="00092644"/>
    <w:rsid w:val="00092C5A"/>
    <w:rsid w:val="00093250"/>
    <w:rsid w:val="00093E0A"/>
    <w:rsid w:val="00094D59"/>
    <w:rsid w:val="00095053"/>
    <w:rsid w:val="00095BE0"/>
    <w:rsid w:val="00096133"/>
    <w:rsid w:val="000A09E1"/>
    <w:rsid w:val="000A0AE1"/>
    <w:rsid w:val="000A13D8"/>
    <w:rsid w:val="000A295F"/>
    <w:rsid w:val="000A42D6"/>
    <w:rsid w:val="000A555C"/>
    <w:rsid w:val="000A5D2D"/>
    <w:rsid w:val="000A5E7A"/>
    <w:rsid w:val="000A6E55"/>
    <w:rsid w:val="000A7487"/>
    <w:rsid w:val="000A7AB6"/>
    <w:rsid w:val="000B00F1"/>
    <w:rsid w:val="000B1477"/>
    <w:rsid w:val="000B1D04"/>
    <w:rsid w:val="000B27C6"/>
    <w:rsid w:val="000B39FF"/>
    <w:rsid w:val="000B3AFE"/>
    <w:rsid w:val="000B4B65"/>
    <w:rsid w:val="000B513D"/>
    <w:rsid w:val="000B54D9"/>
    <w:rsid w:val="000B5776"/>
    <w:rsid w:val="000B635F"/>
    <w:rsid w:val="000B6DEA"/>
    <w:rsid w:val="000B7C52"/>
    <w:rsid w:val="000C1345"/>
    <w:rsid w:val="000C1E11"/>
    <w:rsid w:val="000C1E2D"/>
    <w:rsid w:val="000C29FA"/>
    <w:rsid w:val="000C3418"/>
    <w:rsid w:val="000C3568"/>
    <w:rsid w:val="000C3670"/>
    <w:rsid w:val="000C3B90"/>
    <w:rsid w:val="000C3C89"/>
    <w:rsid w:val="000C6382"/>
    <w:rsid w:val="000C67C7"/>
    <w:rsid w:val="000C733D"/>
    <w:rsid w:val="000C79FF"/>
    <w:rsid w:val="000D0FCB"/>
    <w:rsid w:val="000D11CF"/>
    <w:rsid w:val="000D2B05"/>
    <w:rsid w:val="000D3476"/>
    <w:rsid w:val="000D3E87"/>
    <w:rsid w:val="000D5B1C"/>
    <w:rsid w:val="000D67F0"/>
    <w:rsid w:val="000D6F0B"/>
    <w:rsid w:val="000D7450"/>
    <w:rsid w:val="000D7718"/>
    <w:rsid w:val="000D7AA2"/>
    <w:rsid w:val="000E05CA"/>
    <w:rsid w:val="000E08CA"/>
    <w:rsid w:val="000E2045"/>
    <w:rsid w:val="000E2DAB"/>
    <w:rsid w:val="000E3174"/>
    <w:rsid w:val="000E409D"/>
    <w:rsid w:val="000E4A93"/>
    <w:rsid w:val="000E5A6F"/>
    <w:rsid w:val="000E6674"/>
    <w:rsid w:val="000E6BA4"/>
    <w:rsid w:val="000E6E4C"/>
    <w:rsid w:val="000E7DA5"/>
    <w:rsid w:val="000F10DB"/>
    <w:rsid w:val="000F2694"/>
    <w:rsid w:val="000F26BC"/>
    <w:rsid w:val="000F4148"/>
    <w:rsid w:val="000F490B"/>
    <w:rsid w:val="000F532C"/>
    <w:rsid w:val="000F59B8"/>
    <w:rsid w:val="000F5CC9"/>
    <w:rsid w:val="000F70BE"/>
    <w:rsid w:val="000F74B5"/>
    <w:rsid w:val="00100751"/>
    <w:rsid w:val="001007F6"/>
    <w:rsid w:val="001009AF"/>
    <w:rsid w:val="00100C10"/>
    <w:rsid w:val="00101F6F"/>
    <w:rsid w:val="00102D79"/>
    <w:rsid w:val="001032A6"/>
    <w:rsid w:val="001065BF"/>
    <w:rsid w:val="00107E2D"/>
    <w:rsid w:val="00112DEE"/>
    <w:rsid w:val="00113CBC"/>
    <w:rsid w:val="001149DF"/>
    <w:rsid w:val="00114F80"/>
    <w:rsid w:val="001155FF"/>
    <w:rsid w:val="00117319"/>
    <w:rsid w:val="001179CD"/>
    <w:rsid w:val="00120ACC"/>
    <w:rsid w:val="0012263A"/>
    <w:rsid w:val="001230B9"/>
    <w:rsid w:val="001236E5"/>
    <w:rsid w:val="00124807"/>
    <w:rsid w:val="00125145"/>
    <w:rsid w:val="00125485"/>
    <w:rsid w:val="00125A7D"/>
    <w:rsid w:val="00125D3F"/>
    <w:rsid w:val="00126BFB"/>
    <w:rsid w:val="00126C83"/>
    <w:rsid w:val="00126E5E"/>
    <w:rsid w:val="00130F31"/>
    <w:rsid w:val="00133B98"/>
    <w:rsid w:val="00134235"/>
    <w:rsid w:val="00135BC6"/>
    <w:rsid w:val="00135D08"/>
    <w:rsid w:val="00136BF3"/>
    <w:rsid w:val="00137D9E"/>
    <w:rsid w:val="00141032"/>
    <w:rsid w:val="00141553"/>
    <w:rsid w:val="00142361"/>
    <w:rsid w:val="00144141"/>
    <w:rsid w:val="00144807"/>
    <w:rsid w:val="00144D4A"/>
    <w:rsid w:val="00144F4A"/>
    <w:rsid w:val="00144F9D"/>
    <w:rsid w:val="00145B0F"/>
    <w:rsid w:val="00146700"/>
    <w:rsid w:val="00146D0D"/>
    <w:rsid w:val="001471BA"/>
    <w:rsid w:val="0014739D"/>
    <w:rsid w:val="001474F8"/>
    <w:rsid w:val="001476E3"/>
    <w:rsid w:val="001500E4"/>
    <w:rsid w:val="0015079A"/>
    <w:rsid w:val="00152E2A"/>
    <w:rsid w:val="0015321E"/>
    <w:rsid w:val="001536F7"/>
    <w:rsid w:val="001556FD"/>
    <w:rsid w:val="00155F36"/>
    <w:rsid w:val="00156505"/>
    <w:rsid w:val="00157190"/>
    <w:rsid w:val="00157AD8"/>
    <w:rsid w:val="001616A9"/>
    <w:rsid w:val="00161DC3"/>
    <w:rsid w:val="00161EC4"/>
    <w:rsid w:val="00162059"/>
    <w:rsid w:val="00162940"/>
    <w:rsid w:val="00162FE2"/>
    <w:rsid w:val="00164841"/>
    <w:rsid w:val="00164F79"/>
    <w:rsid w:val="00165781"/>
    <w:rsid w:val="00165B1E"/>
    <w:rsid w:val="00166551"/>
    <w:rsid w:val="00166B28"/>
    <w:rsid w:val="00166DF1"/>
    <w:rsid w:val="00167744"/>
    <w:rsid w:val="0017289A"/>
    <w:rsid w:val="00172D41"/>
    <w:rsid w:val="00172FA2"/>
    <w:rsid w:val="00173D2B"/>
    <w:rsid w:val="00175A99"/>
    <w:rsid w:val="0018095E"/>
    <w:rsid w:val="00181153"/>
    <w:rsid w:val="0018150A"/>
    <w:rsid w:val="00181BFF"/>
    <w:rsid w:val="00181C6B"/>
    <w:rsid w:val="00181E88"/>
    <w:rsid w:val="00182ADA"/>
    <w:rsid w:val="001843CA"/>
    <w:rsid w:val="00184D83"/>
    <w:rsid w:val="0018641D"/>
    <w:rsid w:val="001876B2"/>
    <w:rsid w:val="00187950"/>
    <w:rsid w:val="00187CBD"/>
    <w:rsid w:val="001914F7"/>
    <w:rsid w:val="00191DF8"/>
    <w:rsid w:val="00192D3B"/>
    <w:rsid w:val="001931F9"/>
    <w:rsid w:val="001938BE"/>
    <w:rsid w:val="00193A8D"/>
    <w:rsid w:val="00193C52"/>
    <w:rsid w:val="00195270"/>
    <w:rsid w:val="00195F7A"/>
    <w:rsid w:val="001962DA"/>
    <w:rsid w:val="001966DB"/>
    <w:rsid w:val="001975B3"/>
    <w:rsid w:val="001A23CC"/>
    <w:rsid w:val="001A46D8"/>
    <w:rsid w:val="001A4E17"/>
    <w:rsid w:val="001A56AF"/>
    <w:rsid w:val="001A6253"/>
    <w:rsid w:val="001B082E"/>
    <w:rsid w:val="001B0AC8"/>
    <w:rsid w:val="001B1783"/>
    <w:rsid w:val="001B2E10"/>
    <w:rsid w:val="001B33C6"/>
    <w:rsid w:val="001B4ABD"/>
    <w:rsid w:val="001B4FF1"/>
    <w:rsid w:val="001B68E8"/>
    <w:rsid w:val="001B6B95"/>
    <w:rsid w:val="001B6F95"/>
    <w:rsid w:val="001B7CEC"/>
    <w:rsid w:val="001C0F1C"/>
    <w:rsid w:val="001C1032"/>
    <w:rsid w:val="001C1EA4"/>
    <w:rsid w:val="001C2344"/>
    <w:rsid w:val="001C3F73"/>
    <w:rsid w:val="001C4C74"/>
    <w:rsid w:val="001C5045"/>
    <w:rsid w:val="001C63B6"/>
    <w:rsid w:val="001C664A"/>
    <w:rsid w:val="001D0807"/>
    <w:rsid w:val="001D0A65"/>
    <w:rsid w:val="001D0DCD"/>
    <w:rsid w:val="001D0FEA"/>
    <w:rsid w:val="001D2046"/>
    <w:rsid w:val="001D29E8"/>
    <w:rsid w:val="001D3429"/>
    <w:rsid w:val="001D3715"/>
    <w:rsid w:val="001D39D3"/>
    <w:rsid w:val="001D4A89"/>
    <w:rsid w:val="001D5D8C"/>
    <w:rsid w:val="001D5E2D"/>
    <w:rsid w:val="001D6FCA"/>
    <w:rsid w:val="001D77F6"/>
    <w:rsid w:val="001E1500"/>
    <w:rsid w:val="001E1974"/>
    <w:rsid w:val="001E1EF4"/>
    <w:rsid w:val="001E21F6"/>
    <w:rsid w:val="001E29D4"/>
    <w:rsid w:val="001E32D2"/>
    <w:rsid w:val="001E35CA"/>
    <w:rsid w:val="001E3984"/>
    <w:rsid w:val="001E3BC7"/>
    <w:rsid w:val="001E4C4F"/>
    <w:rsid w:val="001E66A7"/>
    <w:rsid w:val="001E7970"/>
    <w:rsid w:val="001E7D59"/>
    <w:rsid w:val="001F1260"/>
    <w:rsid w:val="001F1B11"/>
    <w:rsid w:val="001F2110"/>
    <w:rsid w:val="001F2486"/>
    <w:rsid w:val="001F34DC"/>
    <w:rsid w:val="001F3ED4"/>
    <w:rsid w:val="001F55D0"/>
    <w:rsid w:val="001F6379"/>
    <w:rsid w:val="001F721B"/>
    <w:rsid w:val="0020163D"/>
    <w:rsid w:val="00201B20"/>
    <w:rsid w:val="00201F15"/>
    <w:rsid w:val="00202DB4"/>
    <w:rsid w:val="00202F60"/>
    <w:rsid w:val="00203733"/>
    <w:rsid w:val="00206C95"/>
    <w:rsid w:val="00207EA6"/>
    <w:rsid w:val="00207FB7"/>
    <w:rsid w:val="0021070C"/>
    <w:rsid w:val="00211693"/>
    <w:rsid w:val="00211E0A"/>
    <w:rsid w:val="002136A3"/>
    <w:rsid w:val="00215B2C"/>
    <w:rsid w:val="00215ED9"/>
    <w:rsid w:val="00217F87"/>
    <w:rsid w:val="00223721"/>
    <w:rsid w:val="00224443"/>
    <w:rsid w:val="00224F68"/>
    <w:rsid w:val="002264EE"/>
    <w:rsid w:val="002269CC"/>
    <w:rsid w:val="0022770C"/>
    <w:rsid w:val="002312C9"/>
    <w:rsid w:val="00232DC8"/>
    <w:rsid w:val="002337F7"/>
    <w:rsid w:val="00233812"/>
    <w:rsid w:val="00233E15"/>
    <w:rsid w:val="002347E8"/>
    <w:rsid w:val="002378CB"/>
    <w:rsid w:val="00237D5D"/>
    <w:rsid w:val="00240574"/>
    <w:rsid w:val="00241731"/>
    <w:rsid w:val="00241A6B"/>
    <w:rsid w:val="00241FC8"/>
    <w:rsid w:val="00244195"/>
    <w:rsid w:val="0024522D"/>
    <w:rsid w:val="002466B8"/>
    <w:rsid w:val="002467FD"/>
    <w:rsid w:val="00246801"/>
    <w:rsid w:val="00250CE6"/>
    <w:rsid w:val="00250E7F"/>
    <w:rsid w:val="002514D7"/>
    <w:rsid w:val="00251D2A"/>
    <w:rsid w:val="002523B8"/>
    <w:rsid w:val="002524AC"/>
    <w:rsid w:val="00252B94"/>
    <w:rsid w:val="00252DDB"/>
    <w:rsid w:val="002534F1"/>
    <w:rsid w:val="00255696"/>
    <w:rsid w:val="00256B03"/>
    <w:rsid w:val="00260E51"/>
    <w:rsid w:val="00261B70"/>
    <w:rsid w:val="00262DF2"/>
    <w:rsid w:val="002647F3"/>
    <w:rsid w:val="00264879"/>
    <w:rsid w:val="00264D7C"/>
    <w:rsid w:val="00266DB1"/>
    <w:rsid w:val="002671B1"/>
    <w:rsid w:val="00267A0A"/>
    <w:rsid w:val="00267DCB"/>
    <w:rsid w:val="002700AA"/>
    <w:rsid w:val="00271F41"/>
    <w:rsid w:val="00272097"/>
    <w:rsid w:val="002721F7"/>
    <w:rsid w:val="00272C15"/>
    <w:rsid w:val="00272C63"/>
    <w:rsid w:val="002745BC"/>
    <w:rsid w:val="00275FF4"/>
    <w:rsid w:val="00280390"/>
    <w:rsid w:val="00280A7A"/>
    <w:rsid w:val="002812FD"/>
    <w:rsid w:val="0028156E"/>
    <w:rsid w:val="00281868"/>
    <w:rsid w:val="002832DB"/>
    <w:rsid w:val="00284171"/>
    <w:rsid w:val="00284661"/>
    <w:rsid w:val="00284918"/>
    <w:rsid w:val="00285F6B"/>
    <w:rsid w:val="00286542"/>
    <w:rsid w:val="00286A41"/>
    <w:rsid w:val="00287302"/>
    <w:rsid w:val="0028780E"/>
    <w:rsid w:val="002905E7"/>
    <w:rsid w:val="002908E1"/>
    <w:rsid w:val="00290B07"/>
    <w:rsid w:val="00291703"/>
    <w:rsid w:val="00291738"/>
    <w:rsid w:val="00293CB0"/>
    <w:rsid w:val="00295166"/>
    <w:rsid w:val="00296766"/>
    <w:rsid w:val="00297532"/>
    <w:rsid w:val="00297E8A"/>
    <w:rsid w:val="00297E9B"/>
    <w:rsid w:val="002A21DC"/>
    <w:rsid w:val="002A3560"/>
    <w:rsid w:val="002A36A1"/>
    <w:rsid w:val="002A4635"/>
    <w:rsid w:val="002A5374"/>
    <w:rsid w:val="002A6A62"/>
    <w:rsid w:val="002A6BED"/>
    <w:rsid w:val="002A740D"/>
    <w:rsid w:val="002A76E1"/>
    <w:rsid w:val="002A7CDA"/>
    <w:rsid w:val="002B203C"/>
    <w:rsid w:val="002B2CD4"/>
    <w:rsid w:val="002B38A6"/>
    <w:rsid w:val="002B40C1"/>
    <w:rsid w:val="002B42EB"/>
    <w:rsid w:val="002B440C"/>
    <w:rsid w:val="002B5D0B"/>
    <w:rsid w:val="002B618B"/>
    <w:rsid w:val="002B7209"/>
    <w:rsid w:val="002C0F41"/>
    <w:rsid w:val="002C12BF"/>
    <w:rsid w:val="002C1A80"/>
    <w:rsid w:val="002C1DFD"/>
    <w:rsid w:val="002C201F"/>
    <w:rsid w:val="002C266D"/>
    <w:rsid w:val="002C3BDF"/>
    <w:rsid w:val="002C4B99"/>
    <w:rsid w:val="002C54A1"/>
    <w:rsid w:val="002C5709"/>
    <w:rsid w:val="002C59AF"/>
    <w:rsid w:val="002C5AED"/>
    <w:rsid w:val="002D05C7"/>
    <w:rsid w:val="002D0C42"/>
    <w:rsid w:val="002D0ED9"/>
    <w:rsid w:val="002D141A"/>
    <w:rsid w:val="002D1616"/>
    <w:rsid w:val="002D270F"/>
    <w:rsid w:val="002D2948"/>
    <w:rsid w:val="002D3188"/>
    <w:rsid w:val="002D5118"/>
    <w:rsid w:val="002D6497"/>
    <w:rsid w:val="002D66C1"/>
    <w:rsid w:val="002D6E2C"/>
    <w:rsid w:val="002D7A06"/>
    <w:rsid w:val="002E0A20"/>
    <w:rsid w:val="002E114E"/>
    <w:rsid w:val="002E1EEF"/>
    <w:rsid w:val="002E1F90"/>
    <w:rsid w:val="002E27D3"/>
    <w:rsid w:val="002E2A0E"/>
    <w:rsid w:val="002E332E"/>
    <w:rsid w:val="002E376C"/>
    <w:rsid w:val="002E4665"/>
    <w:rsid w:val="002E47C8"/>
    <w:rsid w:val="002E58B8"/>
    <w:rsid w:val="002E5D2F"/>
    <w:rsid w:val="002E7461"/>
    <w:rsid w:val="002F0317"/>
    <w:rsid w:val="002F04C3"/>
    <w:rsid w:val="002F3BAA"/>
    <w:rsid w:val="002F4374"/>
    <w:rsid w:val="002F4666"/>
    <w:rsid w:val="002F5A75"/>
    <w:rsid w:val="002F61C1"/>
    <w:rsid w:val="002F68B5"/>
    <w:rsid w:val="002F6D63"/>
    <w:rsid w:val="002F71B5"/>
    <w:rsid w:val="002F756B"/>
    <w:rsid w:val="002F77B8"/>
    <w:rsid w:val="002F7982"/>
    <w:rsid w:val="002F7C3D"/>
    <w:rsid w:val="00300297"/>
    <w:rsid w:val="00300C8D"/>
    <w:rsid w:val="00301B64"/>
    <w:rsid w:val="00301E9D"/>
    <w:rsid w:val="00302A54"/>
    <w:rsid w:val="00302E91"/>
    <w:rsid w:val="00304DD4"/>
    <w:rsid w:val="00310476"/>
    <w:rsid w:val="00310BEB"/>
    <w:rsid w:val="00311002"/>
    <w:rsid w:val="0031139A"/>
    <w:rsid w:val="003122CE"/>
    <w:rsid w:val="00312D7A"/>
    <w:rsid w:val="00313048"/>
    <w:rsid w:val="00314455"/>
    <w:rsid w:val="0031512B"/>
    <w:rsid w:val="0031588E"/>
    <w:rsid w:val="003169F4"/>
    <w:rsid w:val="00316BF2"/>
    <w:rsid w:val="00320444"/>
    <w:rsid w:val="0032081A"/>
    <w:rsid w:val="00320C94"/>
    <w:rsid w:val="00320D1F"/>
    <w:rsid w:val="00321985"/>
    <w:rsid w:val="003240A3"/>
    <w:rsid w:val="003260C0"/>
    <w:rsid w:val="00326D44"/>
    <w:rsid w:val="00330B56"/>
    <w:rsid w:val="00331278"/>
    <w:rsid w:val="003313E7"/>
    <w:rsid w:val="003319A9"/>
    <w:rsid w:val="00331DC4"/>
    <w:rsid w:val="00332A60"/>
    <w:rsid w:val="00334917"/>
    <w:rsid w:val="00335115"/>
    <w:rsid w:val="00337CC8"/>
    <w:rsid w:val="00343544"/>
    <w:rsid w:val="0034443D"/>
    <w:rsid w:val="00344858"/>
    <w:rsid w:val="00344F3F"/>
    <w:rsid w:val="00345636"/>
    <w:rsid w:val="00345C33"/>
    <w:rsid w:val="00346711"/>
    <w:rsid w:val="003474D3"/>
    <w:rsid w:val="00347B06"/>
    <w:rsid w:val="00351E80"/>
    <w:rsid w:val="003535B3"/>
    <w:rsid w:val="00353A00"/>
    <w:rsid w:val="00353E21"/>
    <w:rsid w:val="003543F9"/>
    <w:rsid w:val="00354A07"/>
    <w:rsid w:val="0035520C"/>
    <w:rsid w:val="0035584D"/>
    <w:rsid w:val="00356710"/>
    <w:rsid w:val="00357D37"/>
    <w:rsid w:val="00357FD9"/>
    <w:rsid w:val="00361A7C"/>
    <w:rsid w:val="00361C92"/>
    <w:rsid w:val="0036214A"/>
    <w:rsid w:val="00362915"/>
    <w:rsid w:val="0036344A"/>
    <w:rsid w:val="00364977"/>
    <w:rsid w:val="00364D6F"/>
    <w:rsid w:val="00365445"/>
    <w:rsid w:val="00366BE4"/>
    <w:rsid w:val="00366D36"/>
    <w:rsid w:val="00370433"/>
    <w:rsid w:val="00372516"/>
    <w:rsid w:val="00373CF3"/>
    <w:rsid w:val="003765D8"/>
    <w:rsid w:val="003770BA"/>
    <w:rsid w:val="00377143"/>
    <w:rsid w:val="00377187"/>
    <w:rsid w:val="0038162B"/>
    <w:rsid w:val="0038224E"/>
    <w:rsid w:val="00383EBA"/>
    <w:rsid w:val="003847E5"/>
    <w:rsid w:val="00384BF5"/>
    <w:rsid w:val="00385C84"/>
    <w:rsid w:val="00385DAB"/>
    <w:rsid w:val="00385ECB"/>
    <w:rsid w:val="0038615E"/>
    <w:rsid w:val="00386364"/>
    <w:rsid w:val="00387210"/>
    <w:rsid w:val="0038781A"/>
    <w:rsid w:val="00390222"/>
    <w:rsid w:val="003902C7"/>
    <w:rsid w:val="00391FC1"/>
    <w:rsid w:val="00395C7A"/>
    <w:rsid w:val="003968B6"/>
    <w:rsid w:val="00396DBF"/>
    <w:rsid w:val="00397F94"/>
    <w:rsid w:val="003A22AB"/>
    <w:rsid w:val="003A3648"/>
    <w:rsid w:val="003A3757"/>
    <w:rsid w:val="003A3AF9"/>
    <w:rsid w:val="003A3C21"/>
    <w:rsid w:val="003A3C49"/>
    <w:rsid w:val="003A4237"/>
    <w:rsid w:val="003A6232"/>
    <w:rsid w:val="003A6D6B"/>
    <w:rsid w:val="003B121C"/>
    <w:rsid w:val="003B2267"/>
    <w:rsid w:val="003B239E"/>
    <w:rsid w:val="003B23E0"/>
    <w:rsid w:val="003B247C"/>
    <w:rsid w:val="003B2972"/>
    <w:rsid w:val="003B4CFE"/>
    <w:rsid w:val="003B559F"/>
    <w:rsid w:val="003B63DB"/>
    <w:rsid w:val="003B64BC"/>
    <w:rsid w:val="003B7277"/>
    <w:rsid w:val="003B7515"/>
    <w:rsid w:val="003C1C58"/>
    <w:rsid w:val="003C2383"/>
    <w:rsid w:val="003C2FB3"/>
    <w:rsid w:val="003C76F8"/>
    <w:rsid w:val="003D0209"/>
    <w:rsid w:val="003D43D5"/>
    <w:rsid w:val="003E01F3"/>
    <w:rsid w:val="003E1F4A"/>
    <w:rsid w:val="003E277E"/>
    <w:rsid w:val="003E2C10"/>
    <w:rsid w:val="003E3242"/>
    <w:rsid w:val="003E4CBB"/>
    <w:rsid w:val="003E58DD"/>
    <w:rsid w:val="003E6201"/>
    <w:rsid w:val="003E620C"/>
    <w:rsid w:val="003E6673"/>
    <w:rsid w:val="003F0694"/>
    <w:rsid w:val="003F132A"/>
    <w:rsid w:val="003F165B"/>
    <w:rsid w:val="003F25C8"/>
    <w:rsid w:val="003F2A06"/>
    <w:rsid w:val="003F38B6"/>
    <w:rsid w:val="003F3C59"/>
    <w:rsid w:val="003F3DEE"/>
    <w:rsid w:val="003F4FAB"/>
    <w:rsid w:val="003F5681"/>
    <w:rsid w:val="003F576F"/>
    <w:rsid w:val="003F5934"/>
    <w:rsid w:val="003F5A9B"/>
    <w:rsid w:val="003F603C"/>
    <w:rsid w:val="003F609F"/>
    <w:rsid w:val="003F6103"/>
    <w:rsid w:val="00400FA2"/>
    <w:rsid w:val="004014E3"/>
    <w:rsid w:val="004033F1"/>
    <w:rsid w:val="004034DC"/>
    <w:rsid w:val="00403842"/>
    <w:rsid w:val="00403A38"/>
    <w:rsid w:val="004044B9"/>
    <w:rsid w:val="00404D90"/>
    <w:rsid w:val="00406857"/>
    <w:rsid w:val="00407FE0"/>
    <w:rsid w:val="004102CC"/>
    <w:rsid w:val="004109D9"/>
    <w:rsid w:val="0041122D"/>
    <w:rsid w:val="004133B8"/>
    <w:rsid w:val="00413569"/>
    <w:rsid w:val="004136B2"/>
    <w:rsid w:val="0041376E"/>
    <w:rsid w:val="0041387B"/>
    <w:rsid w:val="0041421F"/>
    <w:rsid w:val="004144A6"/>
    <w:rsid w:val="004163E2"/>
    <w:rsid w:val="00416D04"/>
    <w:rsid w:val="00416EA4"/>
    <w:rsid w:val="004205D2"/>
    <w:rsid w:val="00420BA2"/>
    <w:rsid w:val="00420C03"/>
    <w:rsid w:val="00423002"/>
    <w:rsid w:val="00423AD9"/>
    <w:rsid w:val="004240C2"/>
    <w:rsid w:val="00424DF6"/>
    <w:rsid w:val="004269DB"/>
    <w:rsid w:val="00426EC6"/>
    <w:rsid w:val="00430117"/>
    <w:rsid w:val="004301BE"/>
    <w:rsid w:val="00431632"/>
    <w:rsid w:val="00431C76"/>
    <w:rsid w:val="0043314D"/>
    <w:rsid w:val="00433E5A"/>
    <w:rsid w:val="00434E87"/>
    <w:rsid w:val="00435943"/>
    <w:rsid w:val="00435F59"/>
    <w:rsid w:val="00436045"/>
    <w:rsid w:val="00436E19"/>
    <w:rsid w:val="004376E4"/>
    <w:rsid w:val="004411F4"/>
    <w:rsid w:val="00441E0D"/>
    <w:rsid w:val="004424FD"/>
    <w:rsid w:val="00443AA1"/>
    <w:rsid w:val="00444CE9"/>
    <w:rsid w:val="00445023"/>
    <w:rsid w:val="004461B6"/>
    <w:rsid w:val="00447D1D"/>
    <w:rsid w:val="00450305"/>
    <w:rsid w:val="00452C89"/>
    <w:rsid w:val="00452D13"/>
    <w:rsid w:val="00453BA2"/>
    <w:rsid w:val="0045476D"/>
    <w:rsid w:val="00454AF1"/>
    <w:rsid w:val="00455767"/>
    <w:rsid w:val="0045681B"/>
    <w:rsid w:val="00457D7D"/>
    <w:rsid w:val="004616D5"/>
    <w:rsid w:val="00462E54"/>
    <w:rsid w:val="00462EFA"/>
    <w:rsid w:val="0046327A"/>
    <w:rsid w:val="00467E20"/>
    <w:rsid w:val="004710B6"/>
    <w:rsid w:val="004713B6"/>
    <w:rsid w:val="0047159F"/>
    <w:rsid w:val="004717B0"/>
    <w:rsid w:val="00471BB6"/>
    <w:rsid w:val="00474124"/>
    <w:rsid w:val="00475024"/>
    <w:rsid w:val="00475795"/>
    <w:rsid w:val="00476098"/>
    <w:rsid w:val="0047683C"/>
    <w:rsid w:val="00476BC0"/>
    <w:rsid w:val="00476F45"/>
    <w:rsid w:val="00476FAD"/>
    <w:rsid w:val="00476FC0"/>
    <w:rsid w:val="004773A8"/>
    <w:rsid w:val="00477428"/>
    <w:rsid w:val="00477909"/>
    <w:rsid w:val="004808F3"/>
    <w:rsid w:val="00480DF8"/>
    <w:rsid w:val="004810E9"/>
    <w:rsid w:val="0048267A"/>
    <w:rsid w:val="00482887"/>
    <w:rsid w:val="00482907"/>
    <w:rsid w:val="00482D18"/>
    <w:rsid w:val="00484C34"/>
    <w:rsid w:val="00484DE6"/>
    <w:rsid w:val="0048671F"/>
    <w:rsid w:val="00486A71"/>
    <w:rsid w:val="00486BAC"/>
    <w:rsid w:val="00486C78"/>
    <w:rsid w:val="004876A5"/>
    <w:rsid w:val="00487E5D"/>
    <w:rsid w:val="00487FAD"/>
    <w:rsid w:val="004920A5"/>
    <w:rsid w:val="00492116"/>
    <w:rsid w:val="00492D7F"/>
    <w:rsid w:val="0049322A"/>
    <w:rsid w:val="00493D4C"/>
    <w:rsid w:val="00495B1A"/>
    <w:rsid w:val="004962CB"/>
    <w:rsid w:val="00497FBD"/>
    <w:rsid w:val="004A0487"/>
    <w:rsid w:val="004A2D73"/>
    <w:rsid w:val="004A2F12"/>
    <w:rsid w:val="004A3D33"/>
    <w:rsid w:val="004A3FC2"/>
    <w:rsid w:val="004A6D01"/>
    <w:rsid w:val="004A6FDE"/>
    <w:rsid w:val="004B00FE"/>
    <w:rsid w:val="004B0CA4"/>
    <w:rsid w:val="004B10B4"/>
    <w:rsid w:val="004B2B50"/>
    <w:rsid w:val="004B433D"/>
    <w:rsid w:val="004B5085"/>
    <w:rsid w:val="004B5198"/>
    <w:rsid w:val="004B57EA"/>
    <w:rsid w:val="004B5A30"/>
    <w:rsid w:val="004B6090"/>
    <w:rsid w:val="004C021E"/>
    <w:rsid w:val="004C082C"/>
    <w:rsid w:val="004C0CC5"/>
    <w:rsid w:val="004C3B39"/>
    <w:rsid w:val="004C71F5"/>
    <w:rsid w:val="004D014F"/>
    <w:rsid w:val="004D0A1E"/>
    <w:rsid w:val="004D1620"/>
    <w:rsid w:val="004D220D"/>
    <w:rsid w:val="004D28BB"/>
    <w:rsid w:val="004D49A9"/>
    <w:rsid w:val="004D4A6F"/>
    <w:rsid w:val="004D69D1"/>
    <w:rsid w:val="004E08B3"/>
    <w:rsid w:val="004E0A09"/>
    <w:rsid w:val="004E179A"/>
    <w:rsid w:val="004E1EBB"/>
    <w:rsid w:val="004E1EF0"/>
    <w:rsid w:val="004E2C7C"/>
    <w:rsid w:val="004E3D57"/>
    <w:rsid w:val="004E3DC9"/>
    <w:rsid w:val="004E42CE"/>
    <w:rsid w:val="004E4D11"/>
    <w:rsid w:val="004E532A"/>
    <w:rsid w:val="004E573C"/>
    <w:rsid w:val="004E6AD6"/>
    <w:rsid w:val="004E6C37"/>
    <w:rsid w:val="004F0CB3"/>
    <w:rsid w:val="004F2BA0"/>
    <w:rsid w:val="004F475B"/>
    <w:rsid w:val="004F4984"/>
    <w:rsid w:val="004F4BC1"/>
    <w:rsid w:val="004F6F4B"/>
    <w:rsid w:val="004F7EC0"/>
    <w:rsid w:val="005004AE"/>
    <w:rsid w:val="00500CF7"/>
    <w:rsid w:val="005014A9"/>
    <w:rsid w:val="005016CC"/>
    <w:rsid w:val="00501F49"/>
    <w:rsid w:val="0050250C"/>
    <w:rsid w:val="00502A51"/>
    <w:rsid w:val="00502B26"/>
    <w:rsid w:val="00506738"/>
    <w:rsid w:val="00507000"/>
    <w:rsid w:val="0050743C"/>
    <w:rsid w:val="005076A1"/>
    <w:rsid w:val="005115D3"/>
    <w:rsid w:val="00511898"/>
    <w:rsid w:val="00512166"/>
    <w:rsid w:val="00512694"/>
    <w:rsid w:val="0051427D"/>
    <w:rsid w:val="005147A3"/>
    <w:rsid w:val="005148BF"/>
    <w:rsid w:val="005149B1"/>
    <w:rsid w:val="00517A9D"/>
    <w:rsid w:val="0052008E"/>
    <w:rsid w:val="00520335"/>
    <w:rsid w:val="005205F2"/>
    <w:rsid w:val="00520926"/>
    <w:rsid w:val="005209DD"/>
    <w:rsid w:val="00520AD6"/>
    <w:rsid w:val="00521491"/>
    <w:rsid w:val="0052269B"/>
    <w:rsid w:val="005227A4"/>
    <w:rsid w:val="005235CD"/>
    <w:rsid w:val="005238AA"/>
    <w:rsid w:val="00523E76"/>
    <w:rsid w:val="00525766"/>
    <w:rsid w:val="00525C0C"/>
    <w:rsid w:val="005265CF"/>
    <w:rsid w:val="00527A3C"/>
    <w:rsid w:val="0053026E"/>
    <w:rsid w:val="00531F5C"/>
    <w:rsid w:val="0053319C"/>
    <w:rsid w:val="00534053"/>
    <w:rsid w:val="0053479C"/>
    <w:rsid w:val="0053494A"/>
    <w:rsid w:val="00535E34"/>
    <w:rsid w:val="00535E50"/>
    <w:rsid w:val="005363E0"/>
    <w:rsid w:val="00540143"/>
    <w:rsid w:val="0054040C"/>
    <w:rsid w:val="00540BB1"/>
    <w:rsid w:val="00541697"/>
    <w:rsid w:val="00541FB1"/>
    <w:rsid w:val="0054253A"/>
    <w:rsid w:val="0054423D"/>
    <w:rsid w:val="00544B88"/>
    <w:rsid w:val="00545CAA"/>
    <w:rsid w:val="00546013"/>
    <w:rsid w:val="005467F2"/>
    <w:rsid w:val="00546B81"/>
    <w:rsid w:val="00546C57"/>
    <w:rsid w:val="00552B3E"/>
    <w:rsid w:val="00552C92"/>
    <w:rsid w:val="005534EE"/>
    <w:rsid w:val="005537D4"/>
    <w:rsid w:val="00553807"/>
    <w:rsid w:val="00555585"/>
    <w:rsid w:val="005563E3"/>
    <w:rsid w:val="0055685A"/>
    <w:rsid w:val="00556CB7"/>
    <w:rsid w:val="00557FAF"/>
    <w:rsid w:val="00560D22"/>
    <w:rsid w:val="0056122C"/>
    <w:rsid w:val="00562111"/>
    <w:rsid w:val="005634E1"/>
    <w:rsid w:val="00563C31"/>
    <w:rsid w:val="005643D9"/>
    <w:rsid w:val="005647AA"/>
    <w:rsid w:val="00565158"/>
    <w:rsid w:val="005662BF"/>
    <w:rsid w:val="0056639D"/>
    <w:rsid w:val="0057232C"/>
    <w:rsid w:val="005729EE"/>
    <w:rsid w:val="005742DD"/>
    <w:rsid w:val="0057436A"/>
    <w:rsid w:val="005766D9"/>
    <w:rsid w:val="0057678C"/>
    <w:rsid w:val="00576D9D"/>
    <w:rsid w:val="00577102"/>
    <w:rsid w:val="00577AEC"/>
    <w:rsid w:val="005816F0"/>
    <w:rsid w:val="005829B8"/>
    <w:rsid w:val="0058377F"/>
    <w:rsid w:val="00583C89"/>
    <w:rsid w:val="005846A8"/>
    <w:rsid w:val="00584D71"/>
    <w:rsid w:val="00587506"/>
    <w:rsid w:val="00587D3B"/>
    <w:rsid w:val="0059139A"/>
    <w:rsid w:val="00591E75"/>
    <w:rsid w:val="00591EBB"/>
    <w:rsid w:val="0059323D"/>
    <w:rsid w:val="0059365E"/>
    <w:rsid w:val="00593BC5"/>
    <w:rsid w:val="00593BE6"/>
    <w:rsid w:val="00594621"/>
    <w:rsid w:val="00595BF3"/>
    <w:rsid w:val="00595E71"/>
    <w:rsid w:val="00595FA3"/>
    <w:rsid w:val="00596070"/>
    <w:rsid w:val="0059654E"/>
    <w:rsid w:val="005972FA"/>
    <w:rsid w:val="00597589"/>
    <w:rsid w:val="005A2AAA"/>
    <w:rsid w:val="005A3442"/>
    <w:rsid w:val="005A52A5"/>
    <w:rsid w:val="005A5C20"/>
    <w:rsid w:val="005A5F5A"/>
    <w:rsid w:val="005A6072"/>
    <w:rsid w:val="005A6850"/>
    <w:rsid w:val="005A689C"/>
    <w:rsid w:val="005A69B3"/>
    <w:rsid w:val="005B0287"/>
    <w:rsid w:val="005B04F4"/>
    <w:rsid w:val="005B13A6"/>
    <w:rsid w:val="005B1830"/>
    <w:rsid w:val="005B4302"/>
    <w:rsid w:val="005B4B02"/>
    <w:rsid w:val="005B69F2"/>
    <w:rsid w:val="005B6C15"/>
    <w:rsid w:val="005B73ED"/>
    <w:rsid w:val="005B773E"/>
    <w:rsid w:val="005B7E27"/>
    <w:rsid w:val="005C01BC"/>
    <w:rsid w:val="005C0BAF"/>
    <w:rsid w:val="005C10B6"/>
    <w:rsid w:val="005C144C"/>
    <w:rsid w:val="005C2812"/>
    <w:rsid w:val="005C2931"/>
    <w:rsid w:val="005C2B38"/>
    <w:rsid w:val="005C2F35"/>
    <w:rsid w:val="005C459D"/>
    <w:rsid w:val="005C4992"/>
    <w:rsid w:val="005C5850"/>
    <w:rsid w:val="005C5974"/>
    <w:rsid w:val="005C5A9A"/>
    <w:rsid w:val="005D01D4"/>
    <w:rsid w:val="005D24C4"/>
    <w:rsid w:val="005D2800"/>
    <w:rsid w:val="005D29C4"/>
    <w:rsid w:val="005D3FAF"/>
    <w:rsid w:val="005D510F"/>
    <w:rsid w:val="005D532F"/>
    <w:rsid w:val="005D53C0"/>
    <w:rsid w:val="005D6C3E"/>
    <w:rsid w:val="005D7375"/>
    <w:rsid w:val="005D79EA"/>
    <w:rsid w:val="005E1B29"/>
    <w:rsid w:val="005E4BCD"/>
    <w:rsid w:val="005E5D05"/>
    <w:rsid w:val="005E7413"/>
    <w:rsid w:val="005E79AE"/>
    <w:rsid w:val="005F26D2"/>
    <w:rsid w:val="005F3F4E"/>
    <w:rsid w:val="005F514A"/>
    <w:rsid w:val="005F51FD"/>
    <w:rsid w:val="005F5E3C"/>
    <w:rsid w:val="005F6223"/>
    <w:rsid w:val="005F7A23"/>
    <w:rsid w:val="005F7CBC"/>
    <w:rsid w:val="00600212"/>
    <w:rsid w:val="00600627"/>
    <w:rsid w:val="0060190D"/>
    <w:rsid w:val="00601C4A"/>
    <w:rsid w:val="00603FAB"/>
    <w:rsid w:val="006047BB"/>
    <w:rsid w:val="00604FFC"/>
    <w:rsid w:val="00605647"/>
    <w:rsid w:val="006061BA"/>
    <w:rsid w:val="0060754F"/>
    <w:rsid w:val="00607965"/>
    <w:rsid w:val="00607F11"/>
    <w:rsid w:val="006128D3"/>
    <w:rsid w:val="0061350B"/>
    <w:rsid w:val="006149CE"/>
    <w:rsid w:val="00615742"/>
    <w:rsid w:val="00615BCC"/>
    <w:rsid w:val="00616015"/>
    <w:rsid w:val="006160AA"/>
    <w:rsid w:val="006162AE"/>
    <w:rsid w:val="0061673E"/>
    <w:rsid w:val="0061680C"/>
    <w:rsid w:val="00620442"/>
    <w:rsid w:val="00620E60"/>
    <w:rsid w:val="00621577"/>
    <w:rsid w:val="00622710"/>
    <w:rsid w:val="006228FD"/>
    <w:rsid w:val="00622E11"/>
    <w:rsid w:val="00623230"/>
    <w:rsid w:val="006239E6"/>
    <w:rsid w:val="00624846"/>
    <w:rsid w:val="006259B2"/>
    <w:rsid w:val="00627AFA"/>
    <w:rsid w:val="00627C10"/>
    <w:rsid w:val="00631337"/>
    <w:rsid w:val="0063168C"/>
    <w:rsid w:val="0063184A"/>
    <w:rsid w:val="00633306"/>
    <w:rsid w:val="006364DE"/>
    <w:rsid w:val="00637609"/>
    <w:rsid w:val="00637668"/>
    <w:rsid w:val="00637719"/>
    <w:rsid w:val="00640494"/>
    <w:rsid w:val="00641289"/>
    <w:rsid w:val="00641C41"/>
    <w:rsid w:val="00645324"/>
    <w:rsid w:val="00645D49"/>
    <w:rsid w:val="00645DE2"/>
    <w:rsid w:val="006477D0"/>
    <w:rsid w:val="00651E51"/>
    <w:rsid w:val="00652020"/>
    <w:rsid w:val="00653774"/>
    <w:rsid w:val="006553E6"/>
    <w:rsid w:val="00655729"/>
    <w:rsid w:val="00655F63"/>
    <w:rsid w:val="00657EB6"/>
    <w:rsid w:val="006602BB"/>
    <w:rsid w:val="00661867"/>
    <w:rsid w:val="00662CF1"/>
    <w:rsid w:val="00662CF3"/>
    <w:rsid w:val="00663E6B"/>
    <w:rsid w:val="006650FA"/>
    <w:rsid w:val="00665229"/>
    <w:rsid w:val="006652AE"/>
    <w:rsid w:val="006661CF"/>
    <w:rsid w:val="00666517"/>
    <w:rsid w:val="00666C60"/>
    <w:rsid w:val="006675F0"/>
    <w:rsid w:val="00667BA5"/>
    <w:rsid w:val="00667CF1"/>
    <w:rsid w:val="00672686"/>
    <w:rsid w:val="0067342B"/>
    <w:rsid w:val="006769CE"/>
    <w:rsid w:val="00677313"/>
    <w:rsid w:val="00677E4E"/>
    <w:rsid w:val="00680EA5"/>
    <w:rsid w:val="00681706"/>
    <w:rsid w:val="00682770"/>
    <w:rsid w:val="006827A5"/>
    <w:rsid w:val="00683699"/>
    <w:rsid w:val="00683963"/>
    <w:rsid w:val="00685EC3"/>
    <w:rsid w:val="006868C2"/>
    <w:rsid w:val="00687022"/>
    <w:rsid w:val="00687420"/>
    <w:rsid w:val="006878D7"/>
    <w:rsid w:val="006908DD"/>
    <w:rsid w:val="0069161A"/>
    <w:rsid w:val="00695977"/>
    <w:rsid w:val="006962BE"/>
    <w:rsid w:val="006962EE"/>
    <w:rsid w:val="00696FC3"/>
    <w:rsid w:val="00697EB1"/>
    <w:rsid w:val="006A0B11"/>
    <w:rsid w:val="006A16DB"/>
    <w:rsid w:val="006A2FD8"/>
    <w:rsid w:val="006A3F21"/>
    <w:rsid w:val="006A4354"/>
    <w:rsid w:val="006A5640"/>
    <w:rsid w:val="006A605A"/>
    <w:rsid w:val="006A60BE"/>
    <w:rsid w:val="006A62D2"/>
    <w:rsid w:val="006A64A6"/>
    <w:rsid w:val="006A659C"/>
    <w:rsid w:val="006A7682"/>
    <w:rsid w:val="006A769D"/>
    <w:rsid w:val="006B0EB3"/>
    <w:rsid w:val="006B1800"/>
    <w:rsid w:val="006B2843"/>
    <w:rsid w:val="006B301F"/>
    <w:rsid w:val="006B439B"/>
    <w:rsid w:val="006B4526"/>
    <w:rsid w:val="006B50AF"/>
    <w:rsid w:val="006B6263"/>
    <w:rsid w:val="006B78FB"/>
    <w:rsid w:val="006C0612"/>
    <w:rsid w:val="006C06BC"/>
    <w:rsid w:val="006C06E1"/>
    <w:rsid w:val="006C0C6B"/>
    <w:rsid w:val="006C0D38"/>
    <w:rsid w:val="006C1535"/>
    <w:rsid w:val="006C1993"/>
    <w:rsid w:val="006C2AF5"/>
    <w:rsid w:val="006C2CEB"/>
    <w:rsid w:val="006C3BFA"/>
    <w:rsid w:val="006C4880"/>
    <w:rsid w:val="006C5993"/>
    <w:rsid w:val="006C5A6C"/>
    <w:rsid w:val="006C662B"/>
    <w:rsid w:val="006C6651"/>
    <w:rsid w:val="006D03B6"/>
    <w:rsid w:val="006D09DC"/>
    <w:rsid w:val="006D227D"/>
    <w:rsid w:val="006D22C5"/>
    <w:rsid w:val="006D3936"/>
    <w:rsid w:val="006D5596"/>
    <w:rsid w:val="006D640C"/>
    <w:rsid w:val="006D6B6C"/>
    <w:rsid w:val="006D7804"/>
    <w:rsid w:val="006E0A0F"/>
    <w:rsid w:val="006E0A2B"/>
    <w:rsid w:val="006E0D2D"/>
    <w:rsid w:val="006E105D"/>
    <w:rsid w:val="006E210D"/>
    <w:rsid w:val="006E276F"/>
    <w:rsid w:val="006E5D55"/>
    <w:rsid w:val="006E7048"/>
    <w:rsid w:val="006E71B2"/>
    <w:rsid w:val="006E773D"/>
    <w:rsid w:val="006F05C1"/>
    <w:rsid w:val="006F1C1D"/>
    <w:rsid w:val="006F23DF"/>
    <w:rsid w:val="006F2C69"/>
    <w:rsid w:val="006F4A29"/>
    <w:rsid w:val="006F5E17"/>
    <w:rsid w:val="006F7F02"/>
    <w:rsid w:val="006F7FF3"/>
    <w:rsid w:val="00700169"/>
    <w:rsid w:val="00701246"/>
    <w:rsid w:val="00701613"/>
    <w:rsid w:val="007021FA"/>
    <w:rsid w:val="00702509"/>
    <w:rsid w:val="00703610"/>
    <w:rsid w:val="007037AA"/>
    <w:rsid w:val="00704066"/>
    <w:rsid w:val="00705EBC"/>
    <w:rsid w:val="00706EBC"/>
    <w:rsid w:val="0071036E"/>
    <w:rsid w:val="00710AD0"/>
    <w:rsid w:val="00710E27"/>
    <w:rsid w:val="00712575"/>
    <w:rsid w:val="00714D32"/>
    <w:rsid w:val="0071554C"/>
    <w:rsid w:val="007159E1"/>
    <w:rsid w:val="00720AEA"/>
    <w:rsid w:val="00722EF4"/>
    <w:rsid w:val="0072480D"/>
    <w:rsid w:val="00726731"/>
    <w:rsid w:val="00727D3E"/>
    <w:rsid w:val="00730410"/>
    <w:rsid w:val="00731FB2"/>
    <w:rsid w:val="007327A8"/>
    <w:rsid w:val="007328AC"/>
    <w:rsid w:val="00732AF1"/>
    <w:rsid w:val="00732BCD"/>
    <w:rsid w:val="00732D1E"/>
    <w:rsid w:val="007332A2"/>
    <w:rsid w:val="00733AA1"/>
    <w:rsid w:val="00734270"/>
    <w:rsid w:val="0073536A"/>
    <w:rsid w:val="0073628B"/>
    <w:rsid w:val="00737935"/>
    <w:rsid w:val="00737D1C"/>
    <w:rsid w:val="00737D7D"/>
    <w:rsid w:val="00740405"/>
    <w:rsid w:val="00740F98"/>
    <w:rsid w:val="00741C3E"/>
    <w:rsid w:val="007423EA"/>
    <w:rsid w:val="0074329E"/>
    <w:rsid w:val="00744373"/>
    <w:rsid w:val="007473E1"/>
    <w:rsid w:val="00747626"/>
    <w:rsid w:val="00747BF6"/>
    <w:rsid w:val="00750E1A"/>
    <w:rsid w:val="00750F35"/>
    <w:rsid w:val="0075109F"/>
    <w:rsid w:val="007513D0"/>
    <w:rsid w:val="007513FB"/>
    <w:rsid w:val="007518DD"/>
    <w:rsid w:val="00752A5E"/>
    <w:rsid w:val="00755E06"/>
    <w:rsid w:val="007560FF"/>
    <w:rsid w:val="0076067E"/>
    <w:rsid w:val="00760FDC"/>
    <w:rsid w:val="00761368"/>
    <w:rsid w:val="00763E7B"/>
    <w:rsid w:val="00764760"/>
    <w:rsid w:val="0076742C"/>
    <w:rsid w:val="00772AD4"/>
    <w:rsid w:val="00773709"/>
    <w:rsid w:val="00773915"/>
    <w:rsid w:val="007762D8"/>
    <w:rsid w:val="00776F7D"/>
    <w:rsid w:val="0077775F"/>
    <w:rsid w:val="00777788"/>
    <w:rsid w:val="007802F5"/>
    <w:rsid w:val="007807CD"/>
    <w:rsid w:val="0078082D"/>
    <w:rsid w:val="00781024"/>
    <w:rsid w:val="00781A38"/>
    <w:rsid w:val="00784247"/>
    <w:rsid w:val="00785588"/>
    <w:rsid w:val="0079001C"/>
    <w:rsid w:val="0079010C"/>
    <w:rsid w:val="00791792"/>
    <w:rsid w:val="00793195"/>
    <w:rsid w:val="007939F5"/>
    <w:rsid w:val="007948EB"/>
    <w:rsid w:val="007951F7"/>
    <w:rsid w:val="00795209"/>
    <w:rsid w:val="0079663A"/>
    <w:rsid w:val="00796DC6"/>
    <w:rsid w:val="007A13DF"/>
    <w:rsid w:val="007A1547"/>
    <w:rsid w:val="007A1998"/>
    <w:rsid w:val="007A1E42"/>
    <w:rsid w:val="007A5496"/>
    <w:rsid w:val="007A59FF"/>
    <w:rsid w:val="007A5C06"/>
    <w:rsid w:val="007A6384"/>
    <w:rsid w:val="007A63EA"/>
    <w:rsid w:val="007B226F"/>
    <w:rsid w:val="007B3F12"/>
    <w:rsid w:val="007B3F8B"/>
    <w:rsid w:val="007B3FC9"/>
    <w:rsid w:val="007B4B9D"/>
    <w:rsid w:val="007B5F2D"/>
    <w:rsid w:val="007B6111"/>
    <w:rsid w:val="007B6BF1"/>
    <w:rsid w:val="007B6D82"/>
    <w:rsid w:val="007C050A"/>
    <w:rsid w:val="007C1389"/>
    <w:rsid w:val="007C140D"/>
    <w:rsid w:val="007C263F"/>
    <w:rsid w:val="007C2CFD"/>
    <w:rsid w:val="007C502E"/>
    <w:rsid w:val="007C5E02"/>
    <w:rsid w:val="007C7160"/>
    <w:rsid w:val="007C742D"/>
    <w:rsid w:val="007C7540"/>
    <w:rsid w:val="007D0732"/>
    <w:rsid w:val="007D0831"/>
    <w:rsid w:val="007D1E9F"/>
    <w:rsid w:val="007D484A"/>
    <w:rsid w:val="007D6372"/>
    <w:rsid w:val="007D6440"/>
    <w:rsid w:val="007D6538"/>
    <w:rsid w:val="007D68AD"/>
    <w:rsid w:val="007D74C1"/>
    <w:rsid w:val="007D7641"/>
    <w:rsid w:val="007E0D8C"/>
    <w:rsid w:val="007E2A96"/>
    <w:rsid w:val="007E5F6C"/>
    <w:rsid w:val="007E6232"/>
    <w:rsid w:val="007E6743"/>
    <w:rsid w:val="007E6749"/>
    <w:rsid w:val="007E6B60"/>
    <w:rsid w:val="007E71E6"/>
    <w:rsid w:val="007E7223"/>
    <w:rsid w:val="007F094D"/>
    <w:rsid w:val="007F0FD8"/>
    <w:rsid w:val="007F1923"/>
    <w:rsid w:val="007F1B64"/>
    <w:rsid w:val="007F370C"/>
    <w:rsid w:val="007F4916"/>
    <w:rsid w:val="007F5459"/>
    <w:rsid w:val="007F59A1"/>
    <w:rsid w:val="007F655A"/>
    <w:rsid w:val="007F703B"/>
    <w:rsid w:val="007F7883"/>
    <w:rsid w:val="00800ECC"/>
    <w:rsid w:val="008016E7"/>
    <w:rsid w:val="0080405A"/>
    <w:rsid w:val="008040F7"/>
    <w:rsid w:val="008043E4"/>
    <w:rsid w:val="00805E61"/>
    <w:rsid w:val="00810905"/>
    <w:rsid w:val="0081464B"/>
    <w:rsid w:val="00814D55"/>
    <w:rsid w:val="00815234"/>
    <w:rsid w:val="00815923"/>
    <w:rsid w:val="00815D33"/>
    <w:rsid w:val="00815ED7"/>
    <w:rsid w:val="00817722"/>
    <w:rsid w:val="00817F39"/>
    <w:rsid w:val="00820F90"/>
    <w:rsid w:val="00821F52"/>
    <w:rsid w:val="0082288A"/>
    <w:rsid w:val="00822FEA"/>
    <w:rsid w:val="008243E4"/>
    <w:rsid w:val="00825492"/>
    <w:rsid w:val="00827DC8"/>
    <w:rsid w:val="00830C6A"/>
    <w:rsid w:val="00830FE7"/>
    <w:rsid w:val="00831718"/>
    <w:rsid w:val="00833AD0"/>
    <w:rsid w:val="00833D1B"/>
    <w:rsid w:val="008341BD"/>
    <w:rsid w:val="008360E0"/>
    <w:rsid w:val="00837587"/>
    <w:rsid w:val="00841325"/>
    <w:rsid w:val="00841558"/>
    <w:rsid w:val="0084168A"/>
    <w:rsid w:val="00841D73"/>
    <w:rsid w:val="00842A18"/>
    <w:rsid w:val="00843401"/>
    <w:rsid w:val="00843A70"/>
    <w:rsid w:val="008440EF"/>
    <w:rsid w:val="00844BCD"/>
    <w:rsid w:val="008451D8"/>
    <w:rsid w:val="008458B3"/>
    <w:rsid w:val="00845FF7"/>
    <w:rsid w:val="00847614"/>
    <w:rsid w:val="00847E14"/>
    <w:rsid w:val="00850085"/>
    <w:rsid w:val="00850390"/>
    <w:rsid w:val="00850A63"/>
    <w:rsid w:val="0085195E"/>
    <w:rsid w:val="00851CF8"/>
    <w:rsid w:val="00851F82"/>
    <w:rsid w:val="0085273A"/>
    <w:rsid w:val="008534A1"/>
    <w:rsid w:val="00854494"/>
    <w:rsid w:val="0085678B"/>
    <w:rsid w:val="008571DB"/>
    <w:rsid w:val="0086099A"/>
    <w:rsid w:val="00860B82"/>
    <w:rsid w:val="008613EE"/>
    <w:rsid w:val="00861644"/>
    <w:rsid w:val="00865543"/>
    <w:rsid w:val="008662F5"/>
    <w:rsid w:val="008664D4"/>
    <w:rsid w:val="00867DE1"/>
    <w:rsid w:val="00871AC0"/>
    <w:rsid w:val="00873011"/>
    <w:rsid w:val="0087310F"/>
    <w:rsid w:val="008740A2"/>
    <w:rsid w:val="00874E97"/>
    <w:rsid w:val="00875189"/>
    <w:rsid w:val="00877FA8"/>
    <w:rsid w:val="00880317"/>
    <w:rsid w:val="00880B1F"/>
    <w:rsid w:val="00880DAB"/>
    <w:rsid w:val="00880FBB"/>
    <w:rsid w:val="008823C2"/>
    <w:rsid w:val="008830DB"/>
    <w:rsid w:val="00883B84"/>
    <w:rsid w:val="0088444D"/>
    <w:rsid w:val="00884D0A"/>
    <w:rsid w:val="0089043C"/>
    <w:rsid w:val="00890674"/>
    <w:rsid w:val="008911B9"/>
    <w:rsid w:val="0089207B"/>
    <w:rsid w:val="00894781"/>
    <w:rsid w:val="008949C2"/>
    <w:rsid w:val="00894E43"/>
    <w:rsid w:val="00896A8D"/>
    <w:rsid w:val="00896EDC"/>
    <w:rsid w:val="00897638"/>
    <w:rsid w:val="008A1031"/>
    <w:rsid w:val="008A159E"/>
    <w:rsid w:val="008A1B30"/>
    <w:rsid w:val="008A2064"/>
    <w:rsid w:val="008A2645"/>
    <w:rsid w:val="008A2C6B"/>
    <w:rsid w:val="008A3896"/>
    <w:rsid w:val="008A4F0B"/>
    <w:rsid w:val="008B0CCA"/>
    <w:rsid w:val="008B0D30"/>
    <w:rsid w:val="008B1958"/>
    <w:rsid w:val="008B1A7F"/>
    <w:rsid w:val="008B4305"/>
    <w:rsid w:val="008C0313"/>
    <w:rsid w:val="008C154B"/>
    <w:rsid w:val="008C16BE"/>
    <w:rsid w:val="008C4031"/>
    <w:rsid w:val="008C5538"/>
    <w:rsid w:val="008C6C2E"/>
    <w:rsid w:val="008D0876"/>
    <w:rsid w:val="008D1236"/>
    <w:rsid w:val="008D240A"/>
    <w:rsid w:val="008D24C8"/>
    <w:rsid w:val="008D2DB0"/>
    <w:rsid w:val="008D509C"/>
    <w:rsid w:val="008D5437"/>
    <w:rsid w:val="008D5495"/>
    <w:rsid w:val="008D5673"/>
    <w:rsid w:val="008D59BC"/>
    <w:rsid w:val="008D66CA"/>
    <w:rsid w:val="008E0690"/>
    <w:rsid w:val="008E15FF"/>
    <w:rsid w:val="008E1C4A"/>
    <w:rsid w:val="008E1E85"/>
    <w:rsid w:val="008E2107"/>
    <w:rsid w:val="008E2CD0"/>
    <w:rsid w:val="008E4284"/>
    <w:rsid w:val="008E4C8F"/>
    <w:rsid w:val="008E4E77"/>
    <w:rsid w:val="008F1F15"/>
    <w:rsid w:val="008F2AA3"/>
    <w:rsid w:val="008F2C4D"/>
    <w:rsid w:val="008F2F06"/>
    <w:rsid w:val="008F3643"/>
    <w:rsid w:val="008F494E"/>
    <w:rsid w:val="008F5B56"/>
    <w:rsid w:val="008F6233"/>
    <w:rsid w:val="008F66D3"/>
    <w:rsid w:val="008F6740"/>
    <w:rsid w:val="008F6856"/>
    <w:rsid w:val="008F6A0D"/>
    <w:rsid w:val="00900FE4"/>
    <w:rsid w:val="00901072"/>
    <w:rsid w:val="009017BA"/>
    <w:rsid w:val="00903DCB"/>
    <w:rsid w:val="00904014"/>
    <w:rsid w:val="00904D47"/>
    <w:rsid w:val="00905473"/>
    <w:rsid w:val="00906205"/>
    <w:rsid w:val="0090685B"/>
    <w:rsid w:val="00907570"/>
    <w:rsid w:val="00912CAA"/>
    <w:rsid w:val="00912E67"/>
    <w:rsid w:val="00913969"/>
    <w:rsid w:val="00914463"/>
    <w:rsid w:val="00917142"/>
    <w:rsid w:val="00921299"/>
    <w:rsid w:val="00921F32"/>
    <w:rsid w:val="00922412"/>
    <w:rsid w:val="00923FB8"/>
    <w:rsid w:val="0092608D"/>
    <w:rsid w:val="009261EA"/>
    <w:rsid w:val="00926675"/>
    <w:rsid w:val="00926E78"/>
    <w:rsid w:val="00926FBB"/>
    <w:rsid w:val="0093009A"/>
    <w:rsid w:val="00930869"/>
    <w:rsid w:val="00931166"/>
    <w:rsid w:val="00931179"/>
    <w:rsid w:val="009312D0"/>
    <w:rsid w:val="009313CF"/>
    <w:rsid w:val="009319B6"/>
    <w:rsid w:val="0093221A"/>
    <w:rsid w:val="00932C89"/>
    <w:rsid w:val="0093324C"/>
    <w:rsid w:val="009345AD"/>
    <w:rsid w:val="00935EAF"/>
    <w:rsid w:val="009364C3"/>
    <w:rsid w:val="009365FC"/>
    <w:rsid w:val="00936A86"/>
    <w:rsid w:val="0094005D"/>
    <w:rsid w:val="0094060D"/>
    <w:rsid w:val="00940CA9"/>
    <w:rsid w:val="00940F7F"/>
    <w:rsid w:val="0094362F"/>
    <w:rsid w:val="009437F5"/>
    <w:rsid w:val="00944432"/>
    <w:rsid w:val="00944619"/>
    <w:rsid w:val="00945556"/>
    <w:rsid w:val="00945F2F"/>
    <w:rsid w:val="00946095"/>
    <w:rsid w:val="009501EF"/>
    <w:rsid w:val="00952149"/>
    <w:rsid w:val="00952AB2"/>
    <w:rsid w:val="00953FC2"/>
    <w:rsid w:val="009553F7"/>
    <w:rsid w:val="00956516"/>
    <w:rsid w:val="009611ED"/>
    <w:rsid w:val="00961787"/>
    <w:rsid w:val="00961A11"/>
    <w:rsid w:val="009624A0"/>
    <w:rsid w:val="00962707"/>
    <w:rsid w:val="00962B20"/>
    <w:rsid w:val="009636EC"/>
    <w:rsid w:val="00963940"/>
    <w:rsid w:val="009646C1"/>
    <w:rsid w:val="009677F2"/>
    <w:rsid w:val="009701B6"/>
    <w:rsid w:val="00970BD0"/>
    <w:rsid w:val="009725B6"/>
    <w:rsid w:val="00973970"/>
    <w:rsid w:val="00975324"/>
    <w:rsid w:val="009768A8"/>
    <w:rsid w:val="00980E70"/>
    <w:rsid w:val="00980FBA"/>
    <w:rsid w:val="009819A1"/>
    <w:rsid w:val="00981E87"/>
    <w:rsid w:val="009828E6"/>
    <w:rsid w:val="0098301A"/>
    <w:rsid w:val="00984E09"/>
    <w:rsid w:val="0098508D"/>
    <w:rsid w:val="00990804"/>
    <w:rsid w:val="00990BD9"/>
    <w:rsid w:val="00990D05"/>
    <w:rsid w:val="00991A7B"/>
    <w:rsid w:val="009923E4"/>
    <w:rsid w:val="009931C3"/>
    <w:rsid w:val="0099404B"/>
    <w:rsid w:val="009958B1"/>
    <w:rsid w:val="00995B75"/>
    <w:rsid w:val="009A0DF6"/>
    <w:rsid w:val="009A2080"/>
    <w:rsid w:val="009A27AA"/>
    <w:rsid w:val="009A44C4"/>
    <w:rsid w:val="009A5023"/>
    <w:rsid w:val="009A63E3"/>
    <w:rsid w:val="009A7BA8"/>
    <w:rsid w:val="009B050F"/>
    <w:rsid w:val="009B0CEC"/>
    <w:rsid w:val="009B10FB"/>
    <w:rsid w:val="009B1F2F"/>
    <w:rsid w:val="009B29BB"/>
    <w:rsid w:val="009B328F"/>
    <w:rsid w:val="009B3C15"/>
    <w:rsid w:val="009B47F3"/>
    <w:rsid w:val="009B528E"/>
    <w:rsid w:val="009C0179"/>
    <w:rsid w:val="009C0F2D"/>
    <w:rsid w:val="009C170F"/>
    <w:rsid w:val="009C3476"/>
    <w:rsid w:val="009C3716"/>
    <w:rsid w:val="009C3BDE"/>
    <w:rsid w:val="009C6256"/>
    <w:rsid w:val="009C69CC"/>
    <w:rsid w:val="009C6FF4"/>
    <w:rsid w:val="009C7399"/>
    <w:rsid w:val="009C7CB9"/>
    <w:rsid w:val="009D00F0"/>
    <w:rsid w:val="009D050F"/>
    <w:rsid w:val="009D0E1B"/>
    <w:rsid w:val="009D1972"/>
    <w:rsid w:val="009D278D"/>
    <w:rsid w:val="009D29C9"/>
    <w:rsid w:val="009D302C"/>
    <w:rsid w:val="009D3736"/>
    <w:rsid w:val="009D3E22"/>
    <w:rsid w:val="009D5C2E"/>
    <w:rsid w:val="009D5E65"/>
    <w:rsid w:val="009D6D32"/>
    <w:rsid w:val="009D74B1"/>
    <w:rsid w:val="009E0585"/>
    <w:rsid w:val="009E069D"/>
    <w:rsid w:val="009E0D40"/>
    <w:rsid w:val="009E1739"/>
    <w:rsid w:val="009E1C45"/>
    <w:rsid w:val="009E220B"/>
    <w:rsid w:val="009E2F0C"/>
    <w:rsid w:val="009E39D8"/>
    <w:rsid w:val="009E5D61"/>
    <w:rsid w:val="009E6030"/>
    <w:rsid w:val="009E73A9"/>
    <w:rsid w:val="009E7790"/>
    <w:rsid w:val="009E7D89"/>
    <w:rsid w:val="009F05CD"/>
    <w:rsid w:val="009F05FA"/>
    <w:rsid w:val="009F1D87"/>
    <w:rsid w:val="009F3931"/>
    <w:rsid w:val="009F3DA7"/>
    <w:rsid w:val="009F4FD7"/>
    <w:rsid w:val="009F5D5B"/>
    <w:rsid w:val="009F668E"/>
    <w:rsid w:val="009F68C4"/>
    <w:rsid w:val="00A0103F"/>
    <w:rsid w:val="00A018D3"/>
    <w:rsid w:val="00A01957"/>
    <w:rsid w:val="00A023C4"/>
    <w:rsid w:val="00A0248D"/>
    <w:rsid w:val="00A026B2"/>
    <w:rsid w:val="00A02D21"/>
    <w:rsid w:val="00A0367C"/>
    <w:rsid w:val="00A0400C"/>
    <w:rsid w:val="00A05F86"/>
    <w:rsid w:val="00A0619C"/>
    <w:rsid w:val="00A1011E"/>
    <w:rsid w:val="00A10159"/>
    <w:rsid w:val="00A112ED"/>
    <w:rsid w:val="00A11DAE"/>
    <w:rsid w:val="00A12B74"/>
    <w:rsid w:val="00A1384E"/>
    <w:rsid w:val="00A15879"/>
    <w:rsid w:val="00A16247"/>
    <w:rsid w:val="00A209E4"/>
    <w:rsid w:val="00A2124B"/>
    <w:rsid w:val="00A2126B"/>
    <w:rsid w:val="00A21A23"/>
    <w:rsid w:val="00A21DF4"/>
    <w:rsid w:val="00A22ACA"/>
    <w:rsid w:val="00A22C9B"/>
    <w:rsid w:val="00A23958"/>
    <w:rsid w:val="00A23C53"/>
    <w:rsid w:val="00A23D5F"/>
    <w:rsid w:val="00A23E2C"/>
    <w:rsid w:val="00A23E7B"/>
    <w:rsid w:val="00A23E9C"/>
    <w:rsid w:val="00A255AF"/>
    <w:rsid w:val="00A25E6A"/>
    <w:rsid w:val="00A2605E"/>
    <w:rsid w:val="00A2650F"/>
    <w:rsid w:val="00A274F1"/>
    <w:rsid w:val="00A30D65"/>
    <w:rsid w:val="00A32EBE"/>
    <w:rsid w:val="00A33533"/>
    <w:rsid w:val="00A37172"/>
    <w:rsid w:val="00A37419"/>
    <w:rsid w:val="00A40BCD"/>
    <w:rsid w:val="00A4121D"/>
    <w:rsid w:val="00A436DF"/>
    <w:rsid w:val="00A440B5"/>
    <w:rsid w:val="00A4413F"/>
    <w:rsid w:val="00A456D6"/>
    <w:rsid w:val="00A47647"/>
    <w:rsid w:val="00A5039A"/>
    <w:rsid w:val="00A531AD"/>
    <w:rsid w:val="00A5529E"/>
    <w:rsid w:val="00A5581C"/>
    <w:rsid w:val="00A559E3"/>
    <w:rsid w:val="00A575BE"/>
    <w:rsid w:val="00A60185"/>
    <w:rsid w:val="00A604F9"/>
    <w:rsid w:val="00A61B77"/>
    <w:rsid w:val="00A63676"/>
    <w:rsid w:val="00A6502F"/>
    <w:rsid w:val="00A65E8C"/>
    <w:rsid w:val="00A66017"/>
    <w:rsid w:val="00A67DCA"/>
    <w:rsid w:val="00A70A0D"/>
    <w:rsid w:val="00A716AE"/>
    <w:rsid w:val="00A743A5"/>
    <w:rsid w:val="00A7570E"/>
    <w:rsid w:val="00A80442"/>
    <w:rsid w:val="00A806E6"/>
    <w:rsid w:val="00A80C17"/>
    <w:rsid w:val="00A8164E"/>
    <w:rsid w:val="00A81F79"/>
    <w:rsid w:val="00A83736"/>
    <w:rsid w:val="00A841C3"/>
    <w:rsid w:val="00A86A8E"/>
    <w:rsid w:val="00A8704A"/>
    <w:rsid w:val="00A87DC0"/>
    <w:rsid w:val="00A87E6B"/>
    <w:rsid w:val="00A91359"/>
    <w:rsid w:val="00A915BE"/>
    <w:rsid w:val="00A92822"/>
    <w:rsid w:val="00A94483"/>
    <w:rsid w:val="00A95ECE"/>
    <w:rsid w:val="00A9748F"/>
    <w:rsid w:val="00A97BEB"/>
    <w:rsid w:val="00AA0B5A"/>
    <w:rsid w:val="00AA10B2"/>
    <w:rsid w:val="00AA1F44"/>
    <w:rsid w:val="00AA206D"/>
    <w:rsid w:val="00AA2326"/>
    <w:rsid w:val="00AA24BD"/>
    <w:rsid w:val="00AA2DD3"/>
    <w:rsid w:val="00AA317D"/>
    <w:rsid w:val="00AA3E50"/>
    <w:rsid w:val="00AA4550"/>
    <w:rsid w:val="00AA4F2B"/>
    <w:rsid w:val="00AA6769"/>
    <w:rsid w:val="00AA7A56"/>
    <w:rsid w:val="00AB031C"/>
    <w:rsid w:val="00AB0B18"/>
    <w:rsid w:val="00AB3094"/>
    <w:rsid w:val="00AB3EAD"/>
    <w:rsid w:val="00AB5040"/>
    <w:rsid w:val="00AB5529"/>
    <w:rsid w:val="00AC18CA"/>
    <w:rsid w:val="00AC327E"/>
    <w:rsid w:val="00AC3670"/>
    <w:rsid w:val="00AC3D98"/>
    <w:rsid w:val="00AC424B"/>
    <w:rsid w:val="00AC5067"/>
    <w:rsid w:val="00AC5464"/>
    <w:rsid w:val="00AC5FC0"/>
    <w:rsid w:val="00AC63A4"/>
    <w:rsid w:val="00AC789E"/>
    <w:rsid w:val="00AD0883"/>
    <w:rsid w:val="00AD1145"/>
    <w:rsid w:val="00AD18DD"/>
    <w:rsid w:val="00AD2B55"/>
    <w:rsid w:val="00AD3003"/>
    <w:rsid w:val="00AD4FDB"/>
    <w:rsid w:val="00AD5269"/>
    <w:rsid w:val="00AD5462"/>
    <w:rsid w:val="00AD5A59"/>
    <w:rsid w:val="00AD6751"/>
    <w:rsid w:val="00AE03F0"/>
    <w:rsid w:val="00AE1884"/>
    <w:rsid w:val="00AE1DD6"/>
    <w:rsid w:val="00AE335A"/>
    <w:rsid w:val="00AE3B0D"/>
    <w:rsid w:val="00AE54D0"/>
    <w:rsid w:val="00AE5B34"/>
    <w:rsid w:val="00AE5BD4"/>
    <w:rsid w:val="00AE6609"/>
    <w:rsid w:val="00AE74A8"/>
    <w:rsid w:val="00AE789D"/>
    <w:rsid w:val="00AE7FD6"/>
    <w:rsid w:val="00AF0AF3"/>
    <w:rsid w:val="00AF1A04"/>
    <w:rsid w:val="00AF1E0B"/>
    <w:rsid w:val="00AF2C49"/>
    <w:rsid w:val="00AF3B81"/>
    <w:rsid w:val="00AF4076"/>
    <w:rsid w:val="00B021D8"/>
    <w:rsid w:val="00B05182"/>
    <w:rsid w:val="00B052D7"/>
    <w:rsid w:val="00B06BBD"/>
    <w:rsid w:val="00B07F20"/>
    <w:rsid w:val="00B102B3"/>
    <w:rsid w:val="00B1094D"/>
    <w:rsid w:val="00B12761"/>
    <w:rsid w:val="00B13299"/>
    <w:rsid w:val="00B133E8"/>
    <w:rsid w:val="00B13D25"/>
    <w:rsid w:val="00B14C55"/>
    <w:rsid w:val="00B14C85"/>
    <w:rsid w:val="00B15360"/>
    <w:rsid w:val="00B160A9"/>
    <w:rsid w:val="00B179F9"/>
    <w:rsid w:val="00B17F28"/>
    <w:rsid w:val="00B21C5E"/>
    <w:rsid w:val="00B21F3B"/>
    <w:rsid w:val="00B21FDA"/>
    <w:rsid w:val="00B242C1"/>
    <w:rsid w:val="00B244DA"/>
    <w:rsid w:val="00B2464A"/>
    <w:rsid w:val="00B250B4"/>
    <w:rsid w:val="00B259A3"/>
    <w:rsid w:val="00B264B4"/>
    <w:rsid w:val="00B26F36"/>
    <w:rsid w:val="00B2757C"/>
    <w:rsid w:val="00B304C8"/>
    <w:rsid w:val="00B317EB"/>
    <w:rsid w:val="00B31C39"/>
    <w:rsid w:val="00B32ED0"/>
    <w:rsid w:val="00B33433"/>
    <w:rsid w:val="00B339AC"/>
    <w:rsid w:val="00B34DB7"/>
    <w:rsid w:val="00B35444"/>
    <w:rsid w:val="00B35DCA"/>
    <w:rsid w:val="00B372EE"/>
    <w:rsid w:val="00B377CD"/>
    <w:rsid w:val="00B4076B"/>
    <w:rsid w:val="00B43580"/>
    <w:rsid w:val="00B4495C"/>
    <w:rsid w:val="00B464C6"/>
    <w:rsid w:val="00B46BEF"/>
    <w:rsid w:val="00B47B2B"/>
    <w:rsid w:val="00B47C8C"/>
    <w:rsid w:val="00B50FE0"/>
    <w:rsid w:val="00B51725"/>
    <w:rsid w:val="00B51CD4"/>
    <w:rsid w:val="00B51E42"/>
    <w:rsid w:val="00B52D25"/>
    <w:rsid w:val="00B52E73"/>
    <w:rsid w:val="00B5321A"/>
    <w:rsid w:val="00B54D40"/>
    <w:rsid w:val="00B553FC"/>
    <w:rsid w:val="00B55885"/>
    <w:rsid w:val="00B56CB7"/>
    <w:rsid w:val="00B570D8"/>
    <w:rsid w:val="00B574CF"/>
    <w:rsid w:val="00B57E88"/>
    <w:rsid w:val="00B616A6"/>
    <w:rsid w:val="00B62BFE"/>
    <w:rsid w:val="00B6591F"/>
    <w:rsid w:val="00B6768E"/>
    <w:rsid w:val="00B71180"/>
    <w:rsid w:val="00B71D3A"/>
    <w:rsid w:val="00B720F9"/>
    <w:rsid w:val="00B737AE"/>
    <w:rsid w:val="00B73DDC"/>
    <w:rsid w:val="00B77A53"/>
    <w:rsid w:val="00B80A66"/>
    <w:rsid w:val="00B828AE"/>
    <w:rsid w:val="00B82C63"/>
    <w:rsid w:val="00B82D57"/>
    <w:rsid w:val="00B84287"/>
    <w:rsid w:val="00B8485D"/>
    <w:rsid w:val="00B85337"/>
    <w:rsid w:val="00B85AD2"/>
    <w:rsid w:val="00B860A0"/>
    <w:rsid w:val="00B86242"/>
    <w:rsid w:val="00B90AEA"/>
    <w:rsid w:val="00B9282B"/>
    <w:rsid w:val="00B933BC"/>
    <w:rsid w:val="00B9382F"/>
    <w:rsid w:val="00B954C8"/>
    <w:rsid w:val="00B96169"/>
    <w:rsid w:val="00B96FEA"/>
    <w:rsid w:val="00B97D64"/>
    <w:rsid w:val="00B97FAA"/>
    <w:rsid w:val="00BA054C"/>
    <w:rsid w:val="00BA2286"/>
    <w:rsid w:val="00BA3496"/>
    <w:rsid w:val="00BA3E2C"/>
    <w:rsid w:val="00BA5C64"/>
    <w:rsid w:val="00BA5F06"/>
    <w:rsid w:val="00BA72DB"/>
    <w:rsid w:val="00BA7AFF"/>
    <w:rsid w:val="00BA7C4D"/>
    <w:rsid w:val="00BB21FF"/>
    <w:rsid w:val="00BB3FE5"/>
    <w:rsid w:val="00BB4D8F"/>
    <w:rsid w:val="00BB4D9A"/>
    <w:rsid w:val="00BB6F9A"/>
    <w:rsid w:val="00BB76F4"/>
    <w:rsid w:val="00BB7E25"/>
    <w:rsid w:val="00BB7E8D"/>
    <w:rsid w:val="00BC046F"/>
    <w:rsid w:val="00BC1ABA"/>
    <w:rsid w:val="00BC2A9A"/>
    <w:rsid w:val="00BC3288"/>
    <w:rsid w:val="00BC3564"/>
    <w:rsid w:val="00BC6367"/>
    <w:rsid w:val="00BC6693"/>
    <w:rsid w:val="00BC6A4E"/>
    <w:rsid w:val="00BC6B3F"/>
    <w:rsid w:val="00BC7237"/>
    <w:rsid w:val="00BD01A6"/>
    <w:rsid w:val="00BD05E0"/>
    <w:rsid w:val="00BD197C"/>
    <w:rsid w:val="00BD2A24"/>
    <w:rsid w:val="00BD30D1"/>
    <w:rsid w:val="00BD36D7"/>
    <w:rsid w:val="00BD4995"/>
    <w:rsid w:val="00BD49F0"/>
    <w:rsid w:val="00BD4F5B"/>
    <w:rsid w:val="00BD50B4"/>
    <w:rsid w:val="00BD60B6"/>
    <w:rsid w:val="00BD66CA"/>
    <w:rsid w:val="00BD690F"/>
    <w:rsid w:val="00BE023E"/>
    <w:rsid w:val="00BE0734"/>
    <w:rsid w:val="00BE1735"/>
    <w:rsid w:val="00BE1C91"/>
    <w:rsid w:val="00BE1EB9"/>
    <w:rsid w:val="00BE3638"/>
    <w:rsid w:val="00BE37C8"/>
    <w:rsid w:val="00BE4D31"/>
    <w:rsid w:val="00BE58B4"/>
    <w:rsid w:val="00BE58D0"/>
    <w:rsid w:val="00BE6BD0"/>
    <w:rsid w:val="00BE6F62"/>
    <w:rsid w:val="00BE7066"/>
    <w:rsid w:val="00BE7AB2"/>
    <w:rsid w:val="00BF2A3F"/>
    <w:rsid w:val="00BF2B96"/>
    <w:rsid w:val="00BF3CDF"/>
    <w:rsid w:val="00BF50B5"/>
    <w:rsid w:val="00BF5926"/>
    <w:rsid w:val="00BF6349"/>
    <w:rsid w:val="00BF6406"/>
    <w:rsid w:val="00BF7684"/>
    <w:rsid w:val="00C01AD0"/>
    <w:rsid w:val="00C02A4E"/>
    <w:rsid w:val="00C02A99"/>
    <w:rsid w:val="00C02D99"/>
    <w:rsid w:val="00C037A8"/>
    <w:rsid w:val="00C037D1"/>
    <w:rsid w:val="00C0409D"/>
    <w:rsid w:val="00C04B12"/>
    <w:rsid w:val="00C04CE6"/>
    <w:rsid w:val="00C04EC4"/>
    <w:rsid w:val="00C052EF"/>
    <w:rsid w:val="00C06734"/>
    <w:rsid w:val="00C06795"/>
    <w:rsid w:val="00C0697A"/>
    <w:rsid w:val="00C07353"/>
    <w:rsid w:val="00C0786E"/>
    <w:rsid w:val="00C07CE2"/>
    <w:rsid w:val="00C11A42"/>
    <w:rsid w:val="00C1377B"/>
    <w:rsid w:val="00C142B9"/>
    <w:rsid w:val="00C14DDF"/>
    <w:rsid w:val="00C14ED7"/>
    <w:rsid w:val="00C152A3"/>
    <w:rsid w:val="00C158AE"/>
    <w:rsid w:val="00C15DA0"/>
    <w:rsid w:val="00C174B4"/>
    <w:rsid w:val="00C17B78"/>
    <w:rsid w:val="00C20BEB"/>
    <w:rsid w:val="00C20DBA"/>
    <w:rsid w:val="00C21886"/>
    <w:rsid w:val="00C21C99"/>
    <w:rsid w:val="00C235D4"/>
    <w:rsid w:val="00C237E7"/>
    <w:rsid w:val="00C23971"/>
    <w:rsid w:val="00C24055"/>
    <w:rsid w:val="00C25CCF"/>
    <w:rsid w:val="00C27FBC"/>
    <w:rsid w:val="00C31E35"/>
    <w:rsid w:val="00C32471"/>
    <w:rsid w:val="00C32AC8"/>
    <w:rsid w:val="00C339C0"/>
    <w:rsid w:val="00C34249"/>
    <w:rsid w:val="00C3477A"/>
    <w:rsid w:val="00C35EF1"/>
    <w:rsid w:val="00C3714E"/>
    <w:rsid w:val="00C3729C"/>
    <w:rsid w:val="00C3783F"/>
    <w:rsid w:val="00C44F98"/>
    <w:rsid w:val="00C45302"/>
    <w:rsid w:val="00C47BB3"/>
    <w:rsid w:val="00C47D9C"/>
    <w:rsid w:val="00C503AE"/>
    <w:rsid w:val="00C51258"/>
    <w:rsid w:val="00C51E33"/>
    <w:rsid w:val="00C52A24"/>
    <w:rsid w:val="00C542EA"/>
    <w:rsid w:val="00C54AD7"/>
    <w:rsid w:val="00C557C0"/>
    <w:rsid w:val="00C57BDF"/>
    <w:rsid w:val="00C57F5A"/>
    <w:rsid w:val="00C60244"/>
    <w:rsid w:val="00C61048"/>
    <w:rsid w:val="00C628BC"/>
    <w:rsid w:val="00C644B0"/>
    <w:rsid w:val="00C644F3"/>
    <w:rsid w:val="00C6559B"/>
    <w:rsid w:val="00C65B72"/>
    <w:rsid w:val="00C66A44"/>
    <w:rsid w:val="00C66FE2"/>
    <w:rsid w:val="00C67D70"/>
    <w:rsid w:val="00C70B83"/>
    <w:rsid w:val="00C70DD3"/>
    <w:rsid w:val="00C70EEC"/>
    <w:rsid w:val="00C710DB"/>
    <w:rsid w:val="00C71DAE"/>
    <w:rsid w:val="00C7269A"/>
    <w:rsid w:val="00C74DE3"/>
    <w:rsid w:val="00C74EF6"/>
    <w:rsid w:val="00C74EFE"/>
    <w:rsid w:val="00C74F94"/>
    <w:rsid w:val="00C75545"/>
    <w:rsid w:val="00C75916"/>
    <w:rsid w:val="00C75F19"/>
    <w:rsid w:val="00C81412"/>
    <w:rsid w:val="00C82DBC"/>
    <w:rsid w:val="00C842EF"/>
    <w:rsid w:val="00C8490C"/>
    <w:rsid w:val="00C8498B"/>
    <w:rsid w:val="00C867B8"/>
    <w:rsid w:val="00C87790"/>
    <w:rsid w:val="00C905B5"/>
    <w:rsid w:val="00C90BD6"/>
    <w:rsid w:val="00C90F99"/>
    <w:rsid w:val="00C9220C"/>
    <w:rsid w:val="00C92CFD"/>
    <w:rsid w:val="00C93543"/>
    <w:rsid w:val="00C955AE"/>
    <w:rsid w:val="00C95D84"/>
    <w:rsid w:val="00C96A04"/>
    <w:rsid w:val="00CA0EA9"/>
    <w:rsid w:val="00CA1ED4"/>
    <w:rsid w:val="00CA1FFC"/>
    <w:rsid w:val="00CA2A05"/>
    <w:rsid w:val="00CA2BA8"/>
    <w:rsid w:val="00CA3C50"/>
    <w:rsid w:val="00CA64F1"/>
    <w:rsid w:val="00CA6E6F"/>
    <w:rsid w:val="00CA7B92"/>
    <w:rsid w:val="00CB2911"/>
    <w:rsid w:val="00CB542A"/>
    <w:rsid w:val="00CB5ADB"/>
    <w:rsid w:val="00CB5C26"/>
    <w:rsid w:val="00CB6E32"/>
    <w:rsid w:val="00CB794A"/>
    <w:rsid w:val="00CC04AE"/>
    <w:rsid w:val="00CC0E25"/>
    <w:rsid w:val="00CC0E61"/>
    <w:rsid w:val="00CC105D"/>
    <w:rsid w:val="00CC121D"/>
    <w:rsid w:val="00CC1A4E"/>
    <w:rsid w:val="00CC2322"/>
    <w:rsid w:val="00CC38BB"/>
    <w:rsid w:val="00CC552E"/>
    <w:rsid w:val="00CC55F8"/>
    <w:rsid w:val="00CD0F45"/>
    <w:rsid w:val="00CD1B57"/>
    <w:rsid w:val="00CD28F7"/>
    <w:rsid w:val="00CD3980"/>
    <w:rsid w:val="00CD3A43"/>
    <w:rsid w:val="00CD4932"/>
    <w:rsid w:val="00CD4AD6"/>
    <w:rsid w:val="00CD61D0"/>
    <w:rsid w:val="00CD71C6"/>
    <w:rsid w:val="00CD7A82"/>
    <w:rsid w:val="00CE03D3"/>
    <w:rsid w:val="00CE11F4"/>
    <w:rsid w:val="00CE123A"/>
    <w:rsid w:val="00CE20F0"/>
    <w:rsid w:val="00CE2363"/>
    <w:rsid w:val="00CE38D0"/>
    <w:rsid w:val="00CE4108"/>
    <w:rsid w:val="00CE6A5D"/>
    <w:rsid w:val="00CE6B9C"/>
    <w:rsid w:val="00CE7B69"/>
    <w:rsid w:val="00CF0921"/>
    <w:rsid w:val="00CF09E1"/>
    <w:rsid w:val="00CF15D7"/>
    <w:rsid w:val="00CF1A71"/>
    <w:rsid w:val="00CF1EB9"/>
    <w:rsid w:val="00CF1EF7"/>
    <w:rsid w:val="00CF205F"/>
    <w:rsid w:val="00CF2543"/>
    <w:rsid w:val="00CF2622"/>
    <w:rsid w:val="00CF3CA7"/>
    <w:rsid w:val="00CF53B5"/>
    <w:rsid w:val="00D010DE"/>
    <w:rsid w:val="00D02118"/>
    <w:rsid w:val="00D037BC"/>
    <w:rsid w:val="00D03F43"/>
    <w:rsid w:val="00D05B89"/>
    <w:rsid w:val="00D06481"/>
    <w:rsid w:val="00D0705B"/>
    <w:rsid w:val="00D07C5D"/>
    <w:rsid w:val="00D11897"/>
    <w:rsid w:val="00D11A18"/>
    <w:rsid w:val="00D130A3"/>
    <w:rsid w:val="00D13B4E"/>
    <w:rsid w:val="00D1511D"/>
    <w:rsid w:val="00D16623"/>
    <w:rsid w:val="00D21BE9"/>
    <w:rsid w:val="00D22149"/>
    <w:rsid w:val="00D22D46"/>
    <w:rsid w:val="00D23F38"/>
    <w:rsid w:val="00D24DD4"/>
    <w:rsid w:val="00D2507B"/>
    <w:rsid w:val="00D251A1"/>
    <w:rsid w:val="00D25969"/>
    <w:rsid w:val="00D2599E"/>
    <w:rsid w:val="00D26FB2"/>
    <w:rsid w:val="00D30F70"/>
    <w:rsid w:val="00D31F9B"/>
    <w:rsid w:val="00D32147"/>
    <w:rsid w:val="00D32B25"/>
    <w:rsid w:val="00D331C1"/>
    <w:rsid w:val="00D340F5"/>
    <w:rsid w:val="00D34117"/>
    <w:rsid w:val="00D35F7F"/>
    <w:rsid w:val="00D35FFC"/>
    <w:rsid w:val="00D36C1E"/>
    <w:rsid w:val="00D4151E"/>
    <w:rsid w:val="00D4179D"/>
    <w:rsid w:val="00D42E7E"/>
    <w:rsid w:val="00D4309B"/>
    <w:rsid w:val="00D43551"/>
    <w:rsid w:val="00D43BCE"/>
    <w:rsid w:val="00D44926"/>
    <w:rsid w:val="00D44E57"/>
    <w:rsid w:val="00D46096"/>
    <w:rsid w:val="00D4611D"/>
    <w:rsid w:val="00D46C0B"/>
    <w:rsid w:val="00D46E1E"/>
    <w:rsid w:val="00D47610"/>
    <w:rsid w:val="00D506FB"/>
    <w:rsid w:val="00D5155E"/>
    <w:rsid w:val="00D528D5"/>
    <w:rsid w:val="00D52D2F"/>
    <w:rsid w:val="00D53A04"/>
    <w:rsid w:val="00D53AF3"/>
    <w:rsid w:val="00D53B5A"/>
    <w:rsid w:val="00D552AB"/>
    <w:rsid w:val="00D563E4"/>
    <w:rsid w:val="00D56528"/>
    <w:rsid w:val="00D5785C"/>
    <w:rsid w:val="00D57D84"/>
    <w:rsid w:val="00D60E7D"/>
    <w:rsid w:val="00D62197"/>
    <w:rsid w:val="00D62FDE"/>
    <w:rsid w:val="00D635BE"/>
    <w:rsid w:val="00D637AB"/>
    <w:rsid w:val="00D6431F"/>
    <w:rsid w:val="00D64F7F"/>
    <w:rsid w:val="00D656F0"/>
    <w:rsid w:val="00D665D3"/>
    <w:rsid w:val="00D66BFB"/>
    <w:rsid w:val="00D7150D"/>
    <w:rsid w:val="00D71709"/>
    <w:rsid w:val="00D74FA7"/>
    <w:rsid w:val="00D752DB"/>
    <w:rsid w:val="00D7614E"/>
    <w:rsid w:val="00D76F63"/>
    <w:rsid w:val="00D76FBE"/>
    <w:rsid w:val="00D8018D"/>
    <w:rsid w:val="00D81B8C"/>
    <w:rsid w:val="00D827D1"/>
    <w:rsid w:val="00D82895"/>
    <w:rsid w:val="00D844DC"/>
    <w:rsid w:val="00D86443"/>
    <w:rsid w:val="00D86C72"/>
    <w:rsid w:val="00D86D91"/>
    <w:rsid w:val="00D87715"/>
    <w:rsid w:val="00D877C8"/>
    <w:rsid w:val="00D91503"/>
    <w:rsid w:val="00D93780"/>
    <w:rsid w:val="00D94605"/>
    <w:rsid w:val="00D9630E"/>
    <w:rsid w:val="00DA0D51"/>
    <w:rsid w:val="00DA18B4"/>
    <w:rsid w:val="00DA1CCD"/>
    <w:rsid w:val="00DA307C"/>
    <w:rsid w:val="00DA4B2C"/>
    <w:rsid w:val="00DA7C51"/>
    <w:rsid w:val="00DB0D2F"/>
    <w:rsid w:val="00DB2956"/>
    <w:rsid w:val="00DB2ECF"/>
    <w:rsid w:val="00DB36E4"/>
    <w:rsid w:val="00DB4D35"/>
    <w:rsid w:val="00DB5135"/>
    <w:rsid w:val="00DB59A8"/>
    <w:rsid w:val="00DB64B1"/>
    <w:rsid w:val="00DB6F4B"/>
    <w:rsid w:val="00DB744B"/>
    <w:rsid w:val="00DC036A"/>
    <w:rsid w:val="00DC0AAF"/>
    <w:rsid w:val="00DC15EF"/>
    <w:rsid w:val="00DC1DBC"/>
    <w:rsid w:val="00DC2368"/>
    <w:rsid w:val="00DC2F45"/>
    <w:rsid w:val="00DC609E"/>
    <w:rsid w:val="00DC6733"/>
    <w:rsid w:val="00DC6CEE"/>
    <w:rsid w:val="00DD12F2"/>
    <w:rsid w:val="00DD2181"/>
    <w:rsid w:val="00DD303A"/>
    <w:rsid w:val="00DD319A"/>
    <w:rsid w:val="00DD400B"/>
    <w:rsid w:val="00DD40CF"/>
    <w:rsid w:val="00DD591A"/>
    <w:rsid w:val="00DD603B"/>
    <w:rsid w:val="00DD68A9"/>
    <w:rsid w:val="00DD7489"/>
    <w:rsid w:val="00DD770C"/>
    <w:rsid w:val="00DD799F"/>
    <w:rsid w:val="00DD7A10"/>
    <w:rsid w:val="00DE0025"/>
    <w:rsid w:val="00DE012A"/>
    <w:rsid w:val="00DE0636"/>
    <w:rsid w:val="00DE1BDB"/>
    <w:rsid w:val="00DE1C4C"/>
    <w:rsid w:val="00DE1F59"/>
    <w:rsid w:val="00DE28EF"/>
    <w:rsid w:val="00DE2CC3"/>
    <w:rsid w:val="00DE3338"/>
    <w:rsid w:val="00DE3B53"/>
    <w:rsid w:val="00DE3DD9"/>
    <w:rsid w:val="00DE3FD9"/>
    <w:rsid w:val="00DE4051"/>
    <w:rsid w:val="00DE4480"/>
    <w:rsid w:val="00DE45CA"/>
    <w:rsid w:val="00DE4CB6"/>
    <w:rsid w:val="00DE5186"/>
    <w:rsid w:val="00DE5379"/>
    <w:rsid w:val="00DE5CEE"/>
    <w:rsid w:val="00DE5EF2"/>
    <w:rsid w:val="00DE738F"/>
    <w:rsid w:val="00DF17A8"/>
    <w:rsid w:val="00DF1A5B"/>
    <w:rsid w:val="00DF1FE2"/>
    <w:rsid w:val="00DF2496"/>
    <w:rsid w:val="00DF2AFA"/>
    <w:rsid w:val="00DF37DD"/>
    <w:rsid w:val="00DF539D"/>
    <w:rsid w:val="00E0194C"/>
    <w:rsid w:val="00E01EE5"/>
    <w:rsid w:val="00E02215"/>
    <w:rsid w:val="00E04994"/>
    <w:rsid w:val="00E04B1B"/>
    <w:rsid w:val="00E04B62"/>
    <w:rsid w:val="00E04DD6"/>
    <w:rsid w:val="00E05043"/>
    <w:rsid w:val="00E05100"/>
    <w:rsid w:val="00E05543"/>
    <w:rsid w:val="00E06506"/>
    <w:rsid w:val="00E07B3C"/>
    <w:rsid w:val="00E114BD"/>
    <w:rsid w:val="00E13C5E"/>
    <w:rsid w:val="00E14A2B"/>
    <w:rsid w:val="00E1699D"/>
    <w:rsid w:val="00E179E8"/>
    <w:rsid w:val="00E2069B"/>
    <w:rsid w:val="00E2167D"/>
    <w:rsid w:val="00E21BB2"/>
    <w:rsid w:val="00E226C6"/>
    <w:rsid w:val="00E22869"/>
    <w:rsid w:val="00E239EF"/>
    <w:rsid w:val="00E24F04"/>
    <w:rsid w:val="00E2590F"/>
    <w:rsid w:val="00E2610E"/>
    <w:rsid w:val="00E31B3B"/>
    <w:rsid w:val="00E324E9"/>
    <w:rsid w:val="00E32FEB"/>
    <w:rsid w:val="00E33A99"/>
    <w:rsid w:val="00E34639"/>
    <w:rsid w:val="00E35AC7"/>
    <w:rsid w:val="00E3736B"/>
    <w:rsid w:val="00E37802"/>
    <w:rsid w:val="00E37A5F"/>
    <w:rsid w:val="00E40E1E"/>
    <w:rsid w:val="00E41546"/>
    <w:rsid w:val="00E437C2"/>
    <w:rsid w:val="00E43DB0"/>
    <w:rsid w:val="00E44030"/>
    <w:rsid w:val="00E44DDF"/>
    <w:rsid w:val="00E45A3A"/>
    <w:rsid w:val="00E46048"/>
    <w:rsid w:val="00E468C2"/>
    <w:rsid w:val="00E472D3"/>
    <w:rsid w:val="00E50CEF"/>
    <w:rsid w:val="00E512B6"/>
    <w:rsid w:val="00E534C4"/>
    <w:rsid w:val="00E534D5"/>
    <w:rsid w:val="00E563E8"/>
    <w:rsid w:val="00E5681B"/>
    <w:rsid w:val="00E60C57"/>
    <w:rsid w:val="00E64C67"/>
    <w:rsid w:val="00E656BE"/>
    <w:rsid w:val="00E70B52"/>
    <w:rsid w:val="00E73EDD"/>
    <w:rsid w:val="00E74896"/>
    <w:rsid w:val="00E757CC"/>
    <w:rsid w:val="00E80291"/>
    <w:rsid w:val="00E80B2B"/>
    <w:rsid w:val="00E819B8"/>
    <w:rsid w:val="00E81E8B"/>
    <w:rsid w:val="00E82413"/>
    <w:rsid w:val="00E84C8B"/>
    <w:rsid w:val="00E85DBC"/>
    <w:rsid w:val="00E87E24"/>
    <w:rsid w:val="00E908C6"/>
    <w:rsid w:val="00E914F2"/>
    <w:rsid w:val="00E92D17"/>
    <w:rsid w:val="00E93900"/>
    <w:rsid w:val="00E93DD5"/>
    <w:rsid w:val="00E9625C"/>
    <w:rsid w:val="00E9651E"/>
    <w:rsid w:val="00E96C95"/>
    <w:rsid w:val="00E971B9"/>
    <w:rsid w:val="00EA095B"/>
    <w:rsid w:val="00EA0969"/>
    <w:rsid w:val="00EA23C9"/>
    <w:rsid w:val="00EA34B3"/>
    <w:rsid w:val="00EB1738"/>
    <w:rsid w:val="00EB3539"/>
    <w:rsid w:val="00EB4CF0"/>
    <w:rsid w:val="00EB52AE"/>
    <w:rsid w:val="00EB6132"/>
    <w:rsid w:val="00EB7D5D"/>
    <w:rsid w:val="00EB7EE7"/>
    <w:rsid w:val="00EC1809"/>
    <w:rsid w:val="00EC2B22"/>
    <w:rsid w:val="00EC2B83"/>
    <w:rsid w:val="00EC49FF"/>
    <w:rsid w:val="00EC54A0"/>
    <w:rsid w:val="00EC56AE"/>
    <w:rsid w:val="00EC5949"/>
    <w:rsid w:val="00EC7141"/>
    <w:rsid w:val="00ED20DD"/>
    <w:rsid w:val="00ED405C"/>
    <w:rsid w:val="00ED464E"/>
    <w:rsid w:val="00ED568F"/>
    <w:rsid w:val="00ED648D"/>
    <w:rsid w:val="00EE08DE"/>
    <w:rsid w:val="00EE093C"/>
    <w:rsid w:val="00EE2377"/>
    <w:rsid w:val="00EE3023"/>
    <w:rsid w:val="00EE4E08"/>
    <w:rsid w:val="00EE5F6B"/>
    <w:rsid w:val="00EE6864"/>
    <w:rsid w:val="00EE6EBD"/>
    <w:rsid w:val="00EF1366"/>
    <w:rsid w:val="00EF21D7"/>
    <w:rsid w:val="00EF2741"/>
    <w:rsid w:val="00EF2A6D"/>
    <w:rsid w:val="00EF2C9F"/>
    <w:rsid w:val="00EF4192"/>
    <w:rsid w:val="00EF41F8"/>
    <w:rsid w:val="00EF5125"/>
    <w:rsid w:val="00EF77FE"/>
    <w:rsid w:val="00F001FB"/>
    <w:rsid w:val="00F00624"/>
    <w:rsid w:val="00F008BF"/>
    <w:rsid w:val="00F01856"/>
    <w:rsid w:val="00F03705"/>
    <w:rsid w:val="00F04D08"/>
    <w:rsid w:val="00F057F0"/>
    <w:rsid w:val="00F05A9E"/>
    <w:rsid w:val="00F07516"/>
    <w:rsid w:val="00F10EF4"/>
    <w:rsid w:val="00F11423"/>
    <w:rsid w:val="00F123F1"/>
    <w:rsid w:val="00F12B2C"/>
    <w:rsid w:val="00F139EC"/>
    <w:rsid w:val="00F14743"/>
    <w:rsid w:val="00F15400"/>
    <w:rsid w:val="00F160EC"/>
    <w:rsid w:val="00F16BFB"/>
    <w:rsid w:val="00F173C5"/>
    <w:rsid w:val="00F175B8"/>
    <w:rsid w:val="00F176B1"/>
    <w:rsid w:val="00F1789D"/>
    <w:rsid w:val="00F20527"/>
    <w:rsid w:val="00F209A8"/>
    <w:rsid w:val="00F2108E"/>
    <w:rsid w:val="00F21341"/>
    <w:rsid w:val="00F22B35"/>
    <w:rsid w:val="00F24A5E"/>
    <w:rsid w:val="00F2776E"/>
    <w:rsid w:val="00F27E0F"/>
    <w:rsid w:val="00F300C8"/>
    <w:rsid w:val="00F30511"/>
    <w:rsid w:val="00F309F3"/>
    <w:rsid w:val="00F314A4"/>
    <w:rsid w:val="00F31E47"/>
    <w:rsid w:val="00F31F71"/>
    <w:rsid w:val="00F32041"/>
    <w:rsid w:val="00F329B7"/>
    <w:rsid w:val="00F331C5"/>
    <w:rsid w:val="00F333E5"/>
    <w:rsid w:val="00F3419F"/>
    <w:rsid w:val="00F34D80"/>
    <w:rsid w:val="00F34F9F"/>
    <w:rsid w:val="00F353D1"/>
    <w:rsid w:val="00F35EFF"/>
    <w:rsid w:val="00F36433"/>
    <w:rsid w:val="00F40CEF"/>
    <w:rsid w:val="00F41066"/>
    <w:rsid w:val="00F41947"/>
    <w:rsid w:val="00F437C6"/>
    <w:rsid w:val="00F462F5"/>
    <w:rsid w:val="00F47C61"/>
    <w:rsid w:val="00F52D68"/>
    <w:rsid w:val="00F53728"/>
    <w:rsid w:val="00F53E5E"/>
    <w:rsid w:val="00F55417"/>
    <w:rsid w:val="00F56C67"/>
    <w:rsid w:val="00F57E45"/>
    <w:rsid w:val="00F62CB7"/>
    <w:rsid w:val="00F63037"/>
    <w:rsid w:val="00F67240"/>
    <w:rsid w:val="00F677D0"/>
    <w:rsid w:val="00F67B05"/>
    <w:rsid w:val="00F70F10"/>
    <w:rsid w:val="00F72124"/>
    <w:rsid w:val="00F743CE"/>
    <w:rsid w:val="00F74923"/>
    <w:rsid w:val="00F77966"/>
    <w:rsid w:val="00F81853"/>
    <w:rsid w:val="00F81FD1"/>
    <w:rsid w:val="00F83C18"/>
    <w:rsid w:val="00F855CC"/>
    <w:rsid w:val="00F867E1"/>
    <w:rsid w:val="00F86985"/>
    <w:rsid w:val="00F9002C"/>
    <w:rsid w:val="00F901FE"/>
    <w:rsid w:val="00F90308"/>
    <w:rsid w:val="00F90EE2"/>
    <w:rsid w:val="00F915D7"/>
    <w:rsid w:val="00F9196C"/>
    <w:rsid w:val="00F929E7"/>
    <w:rsid w:val="00F9667F"/>
    <w:rsid w:val="00F96B9B"/>
    <w:rsid w:val="00F97406"/>
    <w:rsid w:val="00FA0927"/>
    <w:rsid w:val="00FA2F6A"/>
    <w:rsid w:val="00FA3BFF"/>
    <w:rsid w:val="00FA50C6"/>
    <w:rsid w:val="00FA5C06"/>
    <w:rsid w:val="00FA68D7"/>
    <w:rsid w:val="00FA6904"/>
    <w:rsid w:val="00FA6E77"/>
    <w:rsid w:val="00FB0630"/>
    <w:rsid w:val="00FB0C77"/>
    <w:rsid w:val="00FB1C1B"/>
    <w:rsid w:val="00FB1FC9"/>
    <w:rsid w:val="00FB2448"/>
    <w:rsid w:val="00FB30B8"/>
    <w:rsid w:val="00FB4667"/>
    <w:rsid w:val="00FB5751"/>
    <w:rsid w:val="00FB69F3"/>
    <w:rsid w:val="00FC02CD"/>
    <w:rsid w:val="00FC13DE"/>
    <w:rsid w:val="00FC226F"/>
    <w:rsid w:val="00FC2B41"/>
    <w:rsid w:val="00FC5FB4"/>
    <w:rsid w:val="00FC6878"/>
    <w:rsid w:val="00FC7027"/>
    <w:rsid w:val="00FC73F9"/>
    <w:rsid w:val="00FC7758"/>
    <w:rsid w:val="00FC7A28"/>
    <w:rsid w:val="00FD17FB"/>
    <w:rsid w:val="00FD2B95"/>
    <w:rsid w:val="00FD3862"/>
    <w:rsid w:val="00FD399E"/>
    <w:rsid w:val="00FD3CD3"/>
    <w:rsid w:val="00FD47A2"/>
    <w:rsid w:val="00FD534C"/>
    <w:rsid w:val="00FD6AAF"/>
    <w:rsid w:val="00FD72D2"/>
    <w:rsid w:val="00FD74BA"/>
    <w:rsid w:val="00FD79E5"/>
    <w:rsid w:val="00FE1922"/>
    <w:rsid w:val="00FE36AB"/>
    <w:rsid w:val="00FE3E74"/>
    <w:rsid w:val="00FE6328"/>
    <w:rsid w:val="00FE64E8"/>
    <w:rsid w:val="00FE7036"/>
    <w:rsid w:val="00FE7878"/>
    <w:rsid w:val="00FF0D5C"/>
    <w:rsid w:val="00FF15CA"/>
    <w:rsid w:val="00FF2A4A"/>
    <w:rsid w:val="00FF2F8D"/>
    <w:rsid w:val="00FF2FFE"/>
    <w:rsid w:val="00FF5CBC"/>
    <w:rsid w:val="00FF6B4B"/>
    <w:rsid w:val="00FF6F36"/>
    <w:rsid w:val="00FF7E47"/>
    <w:rsid w:val="00FF7F6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4A68"/>
  <w15:docId w15:val="{D8F08289-A2E3-4809-BA9A-DF8A2618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B95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79C"/>
    <w:rPr>
      <w:color w:val="808080"/>
      <w:shd w:val="clear" w:color="auto" w:fill="E6E6E6"/>
    </w:rPr>
  </w:style>
  <w:style w:type="paragraph" w:styleId="Spistreci1">
    <w:name w:val="toc 1"/>
    <w:basedOn w:val="Normalny"/>
    <w:next w:val="Normalny"/>
    <w:autoRedefine/>
    <w:rsid w:val="00E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7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0E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3715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4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FAF5A-359B-42A6-9E17-63F0FB19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2559</Words>
  <Characters>15354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Jasik, Joanna</cp:lastModifiedBy>
  <cp:revision>3</cp:revision>
  <cp:lastPrinted>2021-02-19T12:13:00Z</cp:lastPrinted>
  <dcterms:created xsi:type="dcterms:W3CDTF">2022-05-09T05:51:00Z</dcterms:created>
  <dcterms:modified xsi:type="dcterms:W3CDTF">2022-05-09T05:51:00Z</dcterms:modified>
</cp:coreProperties>
</file>