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2F6ECD42" w:rsidR="00EB627F" w:rsidRPr="00BB7899" w:rsidRDefault="00EF3BEB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BB7899">
        <w:rPr>
          <w:rFonts w:asciiTheme="minorHAnsi" w:hAnsiTheme="minorHAnsi" w:cstheme="minorHAnsi"/>
          <w:bCs/>
        </w:rPr>
        <w:t xml:space="preserve">  </w:t>
      </w:r>
      <w:r w:rsidR="00263CFF" w:rsidRPr="00BB7899">
        <w:rPr>
          <w:rFonts w:asciiTheme="minorHAnsi" w:hAnsiTheme="minorHAnsi" w:cstheme="minorHAnsi"/>
          <w:bCs/>
        </w:rPr>
        <w:t>Podzamcze</w:t>
      </w:r>
      <w:r w:rsidR="00246233" w:rsidRPr="00BB7899">
        <w:rPr>
          <w:rFonts w:asciiTheme="minorHAnsi" w:hAnsiTheme="minorHAnsi" w:cstheme="minorHAnsi"/>
          <w:bCs/>
        </w:rPr>
        <w:t xml:space="preserve">, dnia </w:t>
      </w:r>
      <w:r w:rsidR="004C4181">
        <w:rPr>
          <w:rFonts w:asciiTheme="minorHAnsi" w:hAnsiTheme="minorHAnsi" w:cstheme="minorHAnsi"/>
          <w:bCs/>
        </w:rPr>
        <w:t>25</w:t>
      </w:r>
      <w:r w:rsidR="00B35B6E" w:rsidRPr="00BB7899">
        <w:rPr>
          <w:rFonts w:asciiTheme="minorHAnsi" w:hAnsiTheme="minorHAnsi" w:cstheme="minorHAnsi"/>
          <w:bCs/>
        </w:rPr>
        <w:t>.</w:t>
      </w:r>
      <w:r w:rsidR="00263CFF" w:rsidRPr="00BB7899">
        <w:rPr>
          <w:rFonts w:asciiTheme="minorHAnsi" w:hAnsiTheme="minorHAnsi" w:cstheme="minorHAnsi"/>
          <w:bCs/>
        </w:rPr>
        <w:t>0</w:t>
      </w:r>
      <w:r w:rsidR="00EF137D" w:rsidRPr="00BB7899">
        <w:rPr>
          <w:rFonts w:asciiTheme="minorHAnsi" w:hAnsiTheme="minorHAnsi" w:cstheme="minorHAnsi"/>
          <w:bCs/>
        </w:rPr>
        <w:t>4</w:t>
      </w:r>
      <w:r w:rsidR="00EB627F" w:rsidRPr="00BB7899">
        <w:rPr>
          <w:rFonts w:asciiTheme="minorHAnsi" w:hAnsiTheme="minorHAnsi" w:cstheme="minorHAnsi"/>
          <w:bCs/>
        </w:rPr>
        <w:t>.202</w:t>
      </w:r>
      <w:r w:rsidR="008A13BF" w:rsidRPr="00BB7899">
        <w:rPr>
          <w:rFonts w:asciiTheme="minorHAnsi" w:hAnsiTheme="minorHAnsi" w:cstheme="minorHAnsi"/>
          <w:bCs/>
        </w:rPr>
        <w:t>2</w:t>
      </w:r>
      <w:r w:rsidR="00EB627F" w:rsidRPr="00BB7899">
        <w:rPr>
          <w:rFonts w:asciiTheme="minorHAnsi" w:hAnsiTheme="minorHAnsi" w:cstheme="minorHAnsi"/>
          <w:bCs/>
        </w:rPr>
        <w:t>r.</w:t>
      </w:r>
    </w:p>
    <w:p w14:paraId="61AF65D1" w14:textId="4DAFE5CF" w:rsidR="00263CFF" w:rsidRPr="00BB7899" w:rsidRDefault="00263CFF" w:rsidP="009D4950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B7899">
        <w:rPr>
          <w:rFonts w:asciiTheme="minorHAnsi" w:hAnsiTheme="minorHAnsi" w:cstheme="minorHAnsi"/>
          <w:bCs/>
        </w:rPr>
        <w:t>DZP</w:t>
      </w:r>
      <w:r w:rsidR="00B35B6E" w:rsidRPr="00BB7899">
        <w:rPr>
          <w:rFonts w:asciiTheme="minorHAnsi" w:hAnsiTheme="minorHAnsi" w:cstheme="minorHAnsi"/>
          <w:bCs/>
        </w:rPr>
        <w:t>-I</w:t>
      </w:r>
      <w:r w:rsidRPr="00BB7899">
        <w:rPr>
          <w:rFonts w:asciiTheme="minorHAnsi" w:hAnsiTheme="minorHAnsi" w:cstheme="minorHAnsi"/>
          <w:bCs/>
        </w:rPr>
        <w:t>I</w:t>
      </w:r>
      <w:r w:rsidR="00B35B6E" w:rsidRPr="00BB7899">
        <w:rPr>
          <w:rFonts w:asciiTheme="minorHAnsi" w:hAnsiTheme="minorHAnsi" w:cstheme="minorHAnsi"/>
          <w:bCs/>
        </w:rPr>
        <w:t>I.272.1.</w:t>
      </w:r>
      <w:r w:rsidR="004C4181">
        <w:rPr>
          <w:rFonts w:asciiTheme="minorHAnsi" w:hAnsiTheme="minorHAnsi" w:cstheme="minorHAnsi"/>
          <w:bCs/>
        </w:rPr>
        <w:t>7</w:t>
      </w:r>
      <w:r w:rsidR="00EB627F" w:rsidRPr="00BB7899">
        <w:rPr>
          <w:rFonts w:asciiTheme="minorHAnsi" w:hAnsiTheme="minorHAnsi" w:cstheme="minorHAnsi"/>
          <w:bCs/>
        </w:rPr>
        <w:t>.202</w:t>
      </w:r>
      <w:r w:rsidR="0073111C" w:rsidRPr="00BB7899">
        <w:rPr>
          <w:rFonts w:asciiTheme="minorHAnsi" w:hAnsiTheme="minorHAnsi" w:cstheme="minorHAnsi"/>
          <w:bCs/>
        </w:rPr>
        <w:t>2</w:t>
      </w:r>
    </w:p>
    <w:p w14:paraId="20E1FE7C" w14:textId="77777777" w:rsidR="00263CFF" w:rsidRPr="00BB7899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BB7899" w:rsidRDefault="00263CFF" w:rsidP="00263CFF">
      <w:pPr>
        <w:tabs>
          <w:tab w:val="left" w:pos="3119"/>
        </w:tabs>
        <w:ind w:left="2832"/>
        <w:rPr>
          <w:rFonts w:asciiTheme="minorHAnsi" w:hAnsiTheme="minorHAnsi" w:cstheme="minorHAnsi"/>
          <w:b/>
          <w:color w:val="264568"/>
        </w:rPr>
      </w:pPr>
      <w:r w:rsidRPr="00BB7899">
        <w:rPr>
          <w:rFonts w:asciiTheme="minorHAnsi" w:hAnsiTheme="minorHAnsi" w:cstheme="minorHAnsi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4036A99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899">
        <w:rPr>
          <w:rFonts w:asciiTheme="minorHAnsi" w:hAnsiTheme="minorHAnsi" w:cstheme="minorHAnsi"/>
          <w:b/>
          <w:color w:val="264568"/>
        </w:rPr>
        <w:t>Regionalne Centrum</w:t>
      </w:r>
      <w:r w:rsidRPr="00BB7899">
        <w:rPr>
          <w:rFonts w:asciiTheme="minorHAnsi" w:hAnsiTheme="minorHAnsi" w:cstheme="minorHAnsi"/>
          <w:b/>
          <w:color w:val="264568"/>
        </w:rPr>
        <w:tab/>
      </w:r>
      <w:r w:rsidRPr="00BB7899">
        <w:rPr>
          <w:rFonts w:asciiTheme="minorHAnsi" w:hAnsiTheme="minorHAnsi" w:cstheme="minorHAnsi"/>
          <w:b/>
          <w:color w:val="264568"/>
        </w:rPr>
        <w:tab/>
      </w:r>
      <w:r w:rsidRPr="00BB7899">
        <w:rPr>
          <w:rFonts w:asciiTheme="minorHAnsi" w:hAnsiTheme="minorHAnsi" w:cstheme="minorHAnsi"/>
          <w:color w:val="264568"/>
        </w:rPr>
        <w:tab/>
      </w:r>
      <w:r w:rsidRPr="00BB7899">
        <w:rPr>
          <w:rFonts w:asciiTheme="minorHAnsi" w:hAnsiTheme="minorHAnsi" w:cstheme="minorHAnsi"/>
          <w:b/>
          <w:color w:val="264568"/>
        </w:rPr>
        <w:br/>
        <w:t>Naukowo-Technologiczne</w:t>
      </w:r>
      <w:r w:rsidRPr="00BB7899">
        <w:rPr>
          <w:rFonts w:asciiTheme="minorHAnsi" w:hAnsiTheme="minorHAnsi" w:cstheme="minorHAnsi"/>
          <w:b/>
          <w:color w:val="264568"/>
        </w:rPr>
        <w:tab/>
      </w:r>
    </w:p>
    <w:p w14:paraId="3D20EED1" w14:textId="5A09C467" w:rsidR="00032EA1" w:rsidRPr="00BB7899" w:rsidRDefault="00263CFF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0C13ED15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899">
        <w:rPr>
          <w:rFonts w:asciiTheme="minorHAnsi" w:hAnsiTheme="minorHAnsi" w:cstheme="minorHAnsi"/>
          <w:color w:val="264568"/>
          <w:sz w:val="14"/>
        </w:rPr>
        <w:t>Podzamcze 45</w:t>
      </w:r>
      <w:r w:rsidRPr="00BB7899">
        <w:rPr>
          <w:rFonts w:asciiTheme="minorHAnsi" w:hAnsiTheme="minorHAnsi" w:cstheme="minorHAnsi"/>
          <w:color w:val="264568"/>
          <w:sz w:val="14"/>
        </w:rPr>
        <w:br/>
        <w:t>26-060 Chęciny</w:t>
      </w:r>
      <w:r w:rsidRPr="00BB7899">
        <w:rPr>
          <w:rFonts w:asciiTheme="minorHAnsi" w:hAnsiTheme="minorHAnsi" w:cstheme="minorHAnsi"/>
          <w:color w:val="264568"/>
          <w:sz w:val="14"/>
        </w:rPr>
        <w:br/>
        <w:t>tel. (41) 343 40 50</w:t>
      </w:r>
      <w:r w:rsidRPr="00BB7899">
        <w:rPr>
          <w:rFonts w:asciiTheme="minorHAnsi" w:hAnsiTheme="minorHAnsi" w:cstheme="minorHAnsi"/>
          <w:color w:val="264568"/>
          <w:sz w:val="14"/>
        </w:rPr>
        <w:br/>
        <w:t>faks (41) 307 44 76</w:t>
      </w:r>
      <w:r w:rsidRPr="00BB7899">
        <w:rPr>
          <w:rFonts w:asciiTheme="minorHAnsi" w:hAnsiTheme="minorHAnsi" w:cstheme="minorHAnsi"/>
          <w:color w:val="264568"/>
          <w:sz w:val="14"/>
        </w:rPr>
        <w:br/>
        <w:t>www.rcnt.pl</w:t>
      </w:r>
      <w:r w:rsidRPr="00BB7899">
        <w:rPr>
          <w:rFonts w:asciiTheme="minorHAnsi" w:hAnsiTheme="minorHAnsi" w:cstheme="minorHAnsi"/>
          <w:color w:val="264568"/>
          <w:sz w:val="14"/>
        </w:rPr>
        <w:br/>
      </w:r>
    </w:p>
    <w:p w14:paraId="24B6ED8C" w14:textId="77777777" w:rsidR="006B3E84" w:rsidRPr="00BB7899" w:rsidRDefault="006B3E84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403484B8" w14:textId="77777777" w:rsidR="002D3782" w:rsidRPr="00BB7899" w:rsidRDefault="002D3782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692B8DBE" w14:textId="7DBD5197" w:rsidR="00EB627F" w:rsidRPr="00BB7899" w:rsidRDefault="0073111C" w:rsidP="007311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B7899">
        <w:rPr>
          <w:rFonts w:asciiTheme="minorHAnsi" w:hAnsiTheme="minorHAnsi" w:cstheme="minorHAnsi"/>
          <w:b/>
          <w:bCs/>
        </w:rPr>
        <w:t xml:space="preserve">Zawiadomienie o  </w:t>
      </w:r>
      <w:r w:rsidR="002D3782" w:rsidRPr="00BB7899">
        <w:rPr>
          <w:rFonts w:asciiTheme="minorHAnsi" w:hAnsiTheme="minorHAnsi" w:cstheme="minorHAnsi"/>
          <w:b/>
          <w:bCs/>
        </w:rPr>
        <w:t>wyborze najkorzystniejszej oferty</w:t>
      </w:r>
    </w:p>
    <w:p w14:paraId="46E9ADA8" w14:textId="77777777" w:rsidR="00EB627F" w:rsidRPr="00BB7899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18C3D486" w14:textId="77777777" w:rsidR="006B3E84" w:rsidRPr="00BB7899" w:rsidRDefault="006B3E84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5CD43DA" w14:textId="2581D87E" w:rsidR="00263CFF" w:rsidRPr="00BB7899" w:rsidRDefault="00EB627F" w:rsidP="002D3782">
      <w:pPr>
        <w:spacing w:line="264" w:lineRule="auto"/>
        <w:jc w:val="both"/>
        <w:rPr>
          <w:rFonts w:asciiTheme="minorHAnsi" w:eastAsiaTheme="minorHAnsi" w:hAnsiTheme="minorHAnsi" w:cstheme="minorHAnsi"/>
        </w:rPr>
      </w:pPr>
      <w:r w:rsidRPr="00BB7899">
        <w:rPr>
          <w:rFonts w:asciiTheme="minorHAnsi" w:eastAsia="Calibri" w:hAnsiTheme="minorHAnsi" w:cstheme="minorHAnsi"/>
          <w:bCs/>
          <w:i/>
          <w:iCs/>
        </w:rPr>
        <w:t>Dotyczy</w:t>
      </w:r>
      <w:r w:rsidR="0073111C" w:rsidRPr="00BB7899">
        <w:rPr>
          <w:rFonts w:asciiTheme="minorHAnsi" w:eastAsia="Calibri" w:hAnsiTheme="minorHAnsi" w:cstheme="minorHAnsi"/>
          <w:bCs/>
          <w:i/>
          <w:iCs/>
        </w:rPr>
        <w:t>:</w:t>
      </w:r>
      <w:r w:rsidRPr="00BB7899">
        <w:rPr>
          <w:rFonts w:asciiTheme="minorHAnsi" w:eastAsia="Calibri" w:hAnsiTheme="minorHAnsi" w:cstheme="minorHAnsi"/>
          <w:bCs/>
          <w:i/>
          <w:iCs/>
        </w:rPr>
        <w:t xml:space="preserve"> postępowania o udzielenie zamówienia publicznego prowadzonego w try</w:t>
      </w:r>
      <w:r w:rsidR="0045415E" w:rsidRPr="00BB7899">
        <w:rPr>
          <w:rFonts w:asciiTheme="minorHAnsi" w:eastAsia="Calibri" w:hAnsiTheme="minorHAnsi" w:cstheme="minorHAnsi"/>
          <w:bCs/>
          <w:i/>
          <w:iCs/>
        </w:rPr>
        <w:t xml:space="preserve">bie podstawowym bez negocjacji </w:t>
      </w:r>
      <w:r w:rsidRPr="00BB7899">
        <w:rPr>
          <w:rFonts w:asciiTheme="minorHAnsi" w:eastAsia="Calibri" w:hAnsiTheme="minorHAnsi" w:cstheme="minorHAnsi"/>
          <w:bCs/>
          <w:i/>
          <w:iCs/>
        </w:rPr>
        <w:t>zgod</w:t>
      </w:r>
      <w:r w:rsidR="0045415E" w:rsidRPr="00BB7899">
        <w:rPr>
          <w:rFonts w:asciiTheme="minorHAnsi" w:eastAsia="Calibri" w:hAnsiTheme="minorHAnsi" w:cstheme="minorHAnsi"/>
          <w:bCs/>
          <w:i/>
          <w:iCs/>
        </w:rPr>
        <w:t xml:space="preserve">nie z art. 275 pkt 1 ustawy </w:t>
      </w:r>
      <w:proofErr w:type="spellStart"/>
      <w:r w:rsidR="0045415E" w:rsidRPr="00BB7899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BB7899">
        <w:rPr>
          <w:rFonts w:asciiTheme="minorHAnsi" w:eastAsia="Calibri" w:hAnsiTheme="minorHAnsi" w:cstheme="minorHAnsi"/>
          <w:bCs/>
          <w:i/>
          <w:iCs/>
        </w:rPr>
        <w:t xml:space="preserve"> pn.:</w:t>
      </w:r>
      <w:r w:rsidRPr="00BB7899">
        <w:rPr>
          <w:rFonts w:asciiTheme="minorHAnsi" w:eastAsia="Calibri" w:hAnsiTheme="minorHAnsi" w:cstheme="minorHAnsi"/>
          <w:i/>
        </w:rPr>
        <w:t xml:space="preserve"> </w:t>
      </w:r>
      <w:r w:rsidR="00263CFF" w:rsidRPr="00BB7899">
        <w:rPr>
          <w:rFonts w:asciiTheme="minorHAnsi" w:hAnsiTheme="minorHAnsi" w:cstheme="minorHAnsi"/>
          <w:color w:val="000000"/>
          <w:sz w:val="23"/>
          <w:szCs w:val="23"/>
        </w:rPr>
        <w:t>„</w:t>
      </w:r>
      <w:r w:rsidR="004C4181">
        <w:rPr>
          <w:rFonts w:asciiTheme="minorHAnsi" w:hAnsiTheme="minorHAnsi" w:cstheme="minorHAnsi"/>
          <w:b/>
        </w:rPr>
        <w:t xml:space="preserve">Dostawa dwugenowych testów PCR do identyfikacji RNA wirusa SARS-CoV-2 oraz zestawów do izolacji RNA wirusa SARS CoV-2 z wykorzystaniem systemu do izolacji wysokoprzepustowej </w:t>
      </w:r>
      <w:proofErr w:type="spellStart"/>
      <w:r w:rsidR="004C4181">
        <w:rPr>
          <w:rFonts w:asciiTheme="minorHAnsi" w:hAnsiTheme="minorHAnsi" w:cstheme="minorHAnsi"/>
          <w:b/>
        </w:rPr>
        <w:t>Biocomma</w:t>
      </w:r>
      <w:proofErr w:type="spellEnd"/>
      <w:r w:rsidR="004C4181">
        <w:rPr>
          <w:rFonts w:asciiTheme="minorHAnsi" w:hAnsiTheme="minorHAnsi" w:cstheme="minorHAnsi"/>
          <w:b/>
        </w:rPr>
        <w:t xml:space="preserve"> M96 w ramach realizacji projektu „Stop wirusowi! Zapobieganie rozprzestrzeniania się COVID-19 w Województwie Świętokrzyskim”</w:t>
      </w:r>
      <w:r w:rsidR="00263CFF" w:rsidRPr="00BB7899">
        <w:rPr>
          <w:rFonts w:asciiTheme="minorHAnsi" w:hAnsiTheme="minorHAnsi" w:cstheme="minorHAnsi"/>
        </w:rPr>
        <w:t>”.</w:t>
      </w:r>
    </w:p>
    <w:p w14:paraId="2BBCE927" w14:textId="77777777" w:rsidR="006B3E84" w:rsidRPr="00BB7899" w:rsidRDefault="006B3E84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1E9B1996" w14:textId="7B8C5371" w:rsidR="00400CF9" w:rsidRPr="00BB7899" w:rsidRDefault="00EB627F" w:rsidP="002D3782">
      <w:pPr>
        <w:spacing w:line="276" w:lineRule="auto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ab/>
        <w:t xml:space="preserve">Zamawiający </w:t>
      </w:r>
      <w:r w:rsidR="00CF7EA9" w:rsidRPr="00BB7899">
        <w:rPr>
          <w:rFonts w:asciiTheme="minorHAnsi" w:hAnsiTheme="minorHAnsi" w:cstheme="minorHAnsi"/>
        </w:rPr>
        <w:t xml:space="preserve">Regionalne Centrum Naukowo-Technologiczne w Podzamczu </w:t>
      </w:r>
      <w:r w:rsidR="0073111C" w:rsidRPr="00BB7899">
        <w:rPr>
          <w:rFonts w:asciiTheme="minorHAnsi" w:hAnsiTheme="minorHAnsi" w:cstheme="minorHAnsi"/>
        </w:rPr>
        <w:t>działając na podstawie art. 2</w:t>
      </w:r>
      <w:r w:rsidR="002075BD" w:rsidRPr="00BB7899">
        <w:rPr>
          <w:rFonts w:asciiTheme="minorHAnsi" w:hAnsiTheme="minorHAnsi" w:cstheme="minorHAnsi"/>
        </w:rPr>
        <w:t>53</w:t>
      </w:r>
      <w:r w:rsidR="0073111C" w:rsidRPr="00BB7899">
        <w:rPr>
          <w:rFonts w:asciiTheme="minorHAnsi" w:hAnsiTheme="minorHAnsi" w:cstheme="minorHAnsi"/>
        </w:rPr>
        <w:t xml:space="preserve"> ust. 1 pkt </w:t>
      </w:r>
      <w:r w:rsidR="002075BD" w:rsidRPr="00BB7899">
        <w:rPr>
          <w:rFonts w:asciiTheme="minorHAnsi" w:hAnsiTheme="minorHAnsi" w:cstheme="minorHAnsi"/>
        </w:rPr>
        <w:t>1</w:t>
      </w:r>
      <w:r w:rsidR="0073111C" w:rsidRPr="00BB7899">
        <w:rPr>
          <w:rFonts w:asciiTheme="minorHAnsi" w:hAnsiTheme="minorHAnsi" w:cstheme="minorHAnsi"/>
        </w:rPr>
        <w:t xml:space="preserve"> </w:t>
      </w:r>
      <w:r w:rsidRPr="00BB7899">
        <w:rPr>
          <w:rFonts w:asciiTheme="minorHAnsi" w:hAnsiTheme="minorHAnsi" w:cstheme="minorHAnsi"/>
        </w:rPr>
        <w:t>ustawy z dnia 11 września 2019r. Prawo zam</w:t>
      </w:r>
      <w:r w:rsidR="002D3782" w:rsidRPr="00BB7899">
        <w:rPr>
          <w:rFonts w:asciiTheme="minorHAnsi" w:hAnsiTheme="minorHAnsi" w:cstheme="minorHAnsi"/>
        </w:rPr>
        <w:t xml:space="preserve">ówień </w:t>
      </w:r>
      <w:r w:rsidR="007A4A9B" w:rsidRPr="00BB7899">
        <w:rPr>
          <w:rFonts w:asciiTheme="minorHAnsi" w:hAnsiTheme="minorHAnsi" w:cstheme="minorHAnsi"/>
        </w:rPr>
        <w:t>publicznych (Dz. U. z 2021r. poz. 1129</w:t>
      </w:r>
      <w:r w:rsidR="002075BD" w:rsidRPr="00BB7899">
        <w:rPr>
          <w:rFonts w:asciiTheme="minorHAnsi" w:hAnsiTheme="minorHAnsi" w:cstheme="minorHAnsi"/>
        </w:rPr>
        <w:t xml:space="preserve"> z </w:t>
      </w:r>
      <w:proofErr w:type="spellStart"/>
      <w:r w:rsidR="002075BD" w:rsidRPr="00BB7899">
        <w:rPr>
          <w:rFonts w:asciiTheme="minorHAnsi" w:hAnsiTheme="minorHAnsi" w:cstheme="minorHAnsi"/>
        </w:rPr>
        <w:t>późn</w:t>
      </w:r>
      <w:proofErr w:type="spellEnd"/>
      <w:r w:rsidR="002075BD" w:rsidRPr="00BB7899">
        <w:rPr>
          <w:rFonts w:asciiTheme="minorHAnsi" w:hAnsiTheme="minorHAnsi" w:cstheme="minorHAnsi"/>
        </w:rPr>
        <w:t>. zm.)</w:t>
      </w:r>
      <w:r w:rsidR="00950374" w:rsidRPr="00BB7899">
        <w:rPr>
          <w:rFonts w:asciiTheme="minorHAnsi" w:hAnsiTheme="minorHAnsi" w:cstheme="minorHAnsi"/>
        </w:rPr>
        <w:t xml:space="preserve"> informuje że w przedmiotowym postępowaniu</w:t>
      </w:r>
      <w:r w:rsidR="002075BD" w:rsidRPr="00BB7899">
        <w:rPr>
          <w:rFonts w:asciiTheme="minorHAnsi" w:hAnsiTheme="minorHAnsi" w:cstheme="minorHAnsi"/>
        </w:rPr>
        <w:t xml:space="preserve"> dokonał w</w:t>
      </w:r>
      <w:r w:rsidR="00EF137D" w:rsidRPr="00BB7899">
        <w:rPr>
          <w:rFonts w:asciiTheme="minorHAnsi" w:hAnsiTheme="minorHAnsi" w:cstheme="minorHAnsi"/>
        </w:rPr>
        <w:t>yboru najkorzystniejszych ofert</w:t>
      </w:r>
      <w:r w:rsidR="00204DCF" w:rsidRPr="00BB7899">
        <w:rPr>
          <w:rFonts w:asciiTheme="minorHAnsi" w:hAnsiTheme="minorHAnsi" w:cstheme="minorHAnsi"/>
        </w:rPr>
        <w:t xml:space="preserve"> </w:t>
      </w:r>
      <w:r w:rsidR="00EF137D" w:rsidRPr="00BB7899">
        <w:rPr>
          <w:rFonts w:asciiTheme="minorHAnsi" w:hAnsiTheme="minorHAnsi" w:cstheme="minorHAnsi"/>
        </w:rPr>
        <w:t>złożonych</w:t>
      </w:r>
      <w:r w:rsidR="00950374" w:rsidRPr="00BB7899">
        <w:rPr>
          <w:rFonts w:asciiTheme="minorHAnsi" w:hAnsiTheme="minorHAnsi" w:cstheme="minorHAnsi"/>
        </w:rPr>
        <w:t xml:space="preserve"> przez Wykonawc</w:t>
      </w:r>
      <w:r w:rsidR="00EF137D" w:rsidRPr="00BB7899">
        <w:rPr>
          <w:rFonts w:asciiTheme="minorHAnsi" w:hAnsiTheme="minorHAnsi" w:cstheme="minorHAnsi"/>
        </w:rPr>
        <w:t>ów</w:t>
      </w:r>
      <w:r w:rsidR="00950374" w:rsidRPr="00BB7899">
        <w:rPr>
          <w:rFonts w:asciiTheme="minorHAnsi" w:hAnsiTheme="minorHAnsi" w:cstheme="minorHAnsi"/>
        </w:rPr>
        <w:t>, któr</w:t>
      </w:r>
      <w:r w:rsidR="00EF137D" w:rsidRPr="00BB7899">
        <w:rPr>
          <w:rFonts w:asciiTheme="minorHAnsi" w:hAnsiTheme="minorHAnsi" w:cstheme="minorHAnsi"/>
        </w:rPr>
        <w:t>zy</w:t>
      </w:r>
      <w:r w:rsidR="00950374" w:rsidRPr="00BB7899">
        <w:rPr>
          <w:rFonts w:asciiTheme="minorHAnsi" w:hAnsiTheme="minorHAnsi" w:cstheme="minorHAnsi"/>
        </w:rPr>
        <w:t xml:space="preserve"> uzyska</w:t>
      </w:r>
      <w:r w:rsidR="00EF137D" w:rsidRPr="00BB7899">
        <w:rPr>
          <w:rFonts w:asciiTheme="minorHAnsi" w:hAnsiTheme="minorHAnsi" w:cstheme="minorHAnsi"/>
        </w:rPr>
        <w:t>li</w:t>
      </w:r>
      <w:r w:rsidR="00950374" w:rsidRPr="00BB7899">
        <w:rPr>
          <w:rFonts w:asciiTheme="minorHAnsi" w:hAnsiTheme="minorHAnsi" w:cstheme="minorHAnsi"/>
        </w:rPr>
        <w:t xml:space="preserve"> największ</w:t>
      </w:r>
      <w:r w:rsidR="00EF137D" w:rsidRPr="00BB7899">
        <w:rPr>
          <w:rFonts w:asciiTheme="minorHAnsi" w:hAnsiTheme="minorHAnsi" w:cstheme="minorHAnsi"/>
        </w:rPr>
        <w:t>ą</w:t>
      </w:r>
      <w:r w:rsidR="00950374" w:rsidRPr="00BB7899">
        <w:rPr>
          <w:rFonts w:asciiTheme="minorHAnsi" w:hAnsiTheme="minorHAnsi" w:cstheme="minorHAnsi"/>
        </w:rPr>
        <w:t xml:space="preserve"> ilość punktów:</w:t>
      </w:r>
    </w:p>
    <w:p w14:paraId="516A023F" w14:textId="77777777" w:rsidR="00EF137D" w:rsidRPr="00BB7899" w:rsidRDefault="00EF137D" w:rsidP="002D3782">
      <w:pPr>
        <w:spacing w:line="276" w:lineRule="auto"/>
        <w:jc w:val="both"/>
        <w:rPr>
          <w:rFonts w:asciiTheme="minorHAnsi" w:hAnsiTheme="minorHAnsi" w:cstheme="minorHAnsi"/>
        </w:rPr>
      </w:pPr>
    </w:p>
    <w:p w14:paraId="64328010" w14:textId="77777777" w:rsidR="004C4181" w:rsidRDefault="00EF137D" w:rsidP="004C4181">
      <w:pPr>
        <w:pStyle w:val="Default"/>
        <w:rPr>
          <w:b/>
          <w:bCs/>
        </w:rPr>
      </w:pPr>
      <w:r w:rsidRPr="00BB7899">
        <w:rPr>
          <w:rFonts w:asciiTheme="minorHAnsi" w:hAnsiTheme="minorHAnsi" w:cstheme="minorHAnsi"/>
          <w:b/>
        </w:rPr>
        <w:t>Zadanie I</w:t>
      </w:r>
      <w:r w:rsidRPr="00BB7899">
        <w:rPr>
          <w:rFonts w:asciiTheme="minorHAnsi" w:hAnsiTheme="minorHAnsi" w:cstheme="minorHAnsi"/>
        </w:rPr>
        <w:t xml:space="preserve"> </w:t>
      </w:r>
      <w:r w:rsidR="004C4181">
        <w:rPr>
          <w:b/>
          <w:bCs/>
        </w:rPr>
        <w:t>Dostawa sukcesywna dwugenowych test</w:t>
      </w:r>
      <w:r w:rsidR="004C4181">
        <w:rPr>
          <w:b/>
          <w:bCs/>
          <w:lang w:val="es-ES_tradnl"/>
        </w:rPr>
        <w:t>ó</w:t>
      </w:r>
      <w:r w:rsidR="004C4181">
        <w:rPr>
          <w:b/>
          <w:bCs/>
        </w:rPr>
        <w:t>w PCR do identyfikacji RNA wirusa SARS-CoV-2</w:t>
      </w:r>
    </w:p>
    <w:p w14:paraId="0D1C3EFA" w14:textId="2C4EC042" w:rsidR="00EF137D" w:rsidRPr="00BB7899" w:rsidRDefault="00EF137D" w:rsidP="00EF137D">
      <w:pPr>
        <w:pStyle w:val="Default"/>
        <w:rPr>
          <w:rFonts w:asciiTheme="minorHAnsi" w:hAnsiTheme="minorHAnsi" w:cstheme="minorHAnsi"/>
        </w:rPr>
      </w:pPr>
    </w:p>
    <w:p w14:paraId="6AE50FD0" w14:textId="4F445FCE" w:rsidR="00EF137D" w:rsidRPr="00BB7899" w:rsidRDefault="00EF137D" w:rsidP="002D378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800" w:type="dxa"/>
        <w:tblLayout w:type="fixed"/>
        <w:tblLook w:val="04A0" w:firstRow="1" w:lastRow="0" w:firstColumn="1" w:lastColumn="0" w:noHBand="0" w:noVBand="1"/>
      </w:tblPr>
      <w:tblGrid>
        <w:gridCol w:w="859"/>
        <w:gridCol w:w="3112"/>
        <w:gridCol w:w="1269"/>
        <w:gridCol w:w="1568"/>
        <w:gridCol w:w="992"/>
      </w:tblGrid>
      <w:tr w:rsidR="00400CF9" w:rsidRPr="00BB7899" w14:paraId="30338D9C" w14:textId="77777777" w:rsidTr="00EF137D">
        <w:trPr>
          <w:trHeight w:val="1013"/>
        </w:trPr>
        <w:tc>
          <w:tcPr>
            <w:tcW w:w="859" w:type="dxa"/>
          </w:tcPr>
          <w:p w14:paraId="5D98BCC6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2" w:type="dxa"/>
          </w:tcPr>
          <w:p w14:paraId="478ED3CB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5FE0BF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Złożone oferty</w:t>
            </w:r>
          </w:p>
        </w:tc>
        <w:tc>
          <w:tcPr>
            <w:tcW w:w="1269" w:type="dxa"/>
          </w:tcPr>
          <w:p w14:paraId="723DDC98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44B1EC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568" w:type="dxa"/>
          </w:tcPr>
          <w:p w14:paraId="486A8A91" w14:textId="4B79E6E1" w:rsidR="00400CF9" w:rsidRPr="00BB7899" w:rsidRDefault="00400CF9" w:rsidP="00400C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992" w:type="dxa"/>
            <w:hideMark/>
          </w:tcPr>
          <w:p w14:paraId="28D6BAB2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C4FD3A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Razem pkt.</w:t>
            </w:r>
          </w:p>
        </w:tc>
      </w:tr>
      <w:tr w:rsidR="00400CF9" w:rsidRPr="00BB7899" w14:paraId="3735AFC6" w14:textId="77777777" w:rsidTr="00EF137D">
        <w:trPr>
          <w:trHeight w:val="1059"/>
        </w:trPr>
        <w:tc>
          <w:tcPr>
            <w:tcW w:w="859" w:type="dxa"/>
          </w:tcPr>
          <w:p w14:paraId="44CC76F5" w14:textId="543B53E5" w:rsidR="00400CF9" w:rsidRPr="00BB7899" w:rsidRDefault="00EF137D" w:rsidP="008335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14:paraId="47B1A9DB" w14:textId="77777777" w:rsidR="004C4181" w:rsidRPr="004C4181" w:rsidRDefault="004C4181" w:rsidP="004C418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4C4181">
              <w:rPr>
                <w:rFonts w:asciiTheme="minorHAnsi" w:hAnsiTheme="minorHAnsi" w:cstheme="minorHAnsi"/>
                <w:color w:val="000000"/>
                <w:u w:color="000000"/>
              </w:rPr>
              <w:t>Bialmed</w:t>
            </w:r>
            <w:proofErr w:type="spellEnd"/>
            <w:r w:rsidRPr="004C4181">
              <w:rPr>
                <w:rFonts w:asciiTheme="minorHAnsi" w:hAnsiTheme="minorHAnsi" w:cstheme="minorHAnsi"/>
                <w:color w:val="000000"/>
                <w:u w:color="000000"/>
              </w:rPr>
              <w:t xml:space="preserve"> Sp. z o.o.</w:t>
            </w:r>
          </w:p>
          <w:p w14:paraId="05CE114D" w14:textId="77777777" w:rsidR="004C4181" w:rsidRPr="004C4181" w:rsidRDefault="004C4181" w:rsidP="004C418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4C4181">
              <w:rPr>
                <w:rFonts w:asciiTheme="minorHAnsi" w:hAnsiTheme="minorHAnsi" w:cstheme="minorHAnsi"/>
                <w:color w:val="000000"/>
                <w:u w:color="000000"/>
              </w:rPr>
              <w:t>ul. Kazimierzowska 46/48/35</w:t>
            </w:r>
          </w:p>
          <w:p w14:paraId="6A2788DE" w14:textId="4D7A692D" w:rsidR="00400CF9" w:rsidRPr="00BB7899" w:rsidRDefault="004C4181" w:rsidP="004C4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4181">
              <w:rPr>
                <w:rFonts w:asciiTheme="minorHAnsi" w:hAnsiTheme="minorHAnsi" w:cstheme="minorHAnsi"/>
                <w:color w:val="000000"/>
                <w:u w:color="000000"/>
              </w:rPr>
              <w:t>02-546 Warszawa</w:t>
            </w:r>
          </w:p>
        </w:tc>
        <w:tc>
          <w:tcPr>
            <w:tcW w:w="1269" w:type="dxa"/>
          </w:tcPr>
          <w:p w14:paraId="09BA975A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  <w:tc>
          <w:tcPr>
            <w:tcW w:w="1568" w:type="dxa"/>
          </w:tcPr>
          <w:p w14:paraId="564CFDFC" w14:textId="3C3C840F" w:rsidR="00400CF9" w:rsidRPr="00BB7899" w:rsidRDefault="004C4181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F137D" w:rsidRPr="00BB78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00CF9" w:rsidRPr="00BB7899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</w:tcPr>
          <w:p w14:paraId="5AFD01AA" w14:textId="2449F59D" w:rsidR="00400CF9" w:rsidRPr="00BB7899" w:rsidRDefault="004C4181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EF137D" w:rsidRPr="00BB78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00CF9" w:rsidRPr="00BB7899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</w:tbl>
    <w:p w14:paraId="592093EB" w14:textId="77777777" w:rsidR="00CC6C6D" w:rsidRPr="00BB7899" w:rsidRDefault="00CC6C6D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3EC1CF2" w14:textId="3CC64C05" w:rsidR="006B3E84" w:rsidRPr="00BB7899" w:rsidRDefault="006B3E84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Liczba pun</w:t>
      </w:r>
      <w:r w:rsidR="004C4181">
        <w:rPr>
          <w:rFonts w:asciiTheme="minorHAnsi" w:hAnsiTheme="minorHAnsi" w:cstheme="minorHAnsi"/>
        </w:rPr>
        <w:t>któw wybranej oferty wynosi: 10</w:t>
      </w:r>
      <w:r w:rsidR="00EF137D" w:rsidRPr="00BB7899">
        <w:rPr>
          <w:rFonts w:asciiTheme="minorHAnsi" w:hAnsiTheme="minorHAnsi" w:cstheme="minorHAnsi"/>
        </w:rPr>
        <w:t>0</w:t>
      </w:r>
      <w:r w:rsidRPr="00BB7899">
        <w:rPr>
          <w:rFonts w:asciiTheme="minorHAnsi" w:hAnsiTheme="minorHAnsi" w:cstheme="minorHAnsi"/>
        </w:rPr>
        <w:t>.</w:t>
      </w:r>
    </w:p>
    <w:p w14:paraId="3DBAB905" w14:textId="3C30886B" w:rsidR="00204DCF" w:rsidRPr="00BB7899" w:rsidRDefault="006B3E84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 xml:space="preserve">Uzasadnienie wyboru oferty najkorzystniejszej – zgodnie z przyjętymi kryteriami (cena 60 pkt., </w:t>
      </w:r>
      <w:r w:rsidR="00376CFB" w:rsidRPr="00BB7899">
        <w:rPr>
          <w:rFonts w:asciiTheme="minorHAnsi" w:hAnsiTheme="minorHAnsi" w:cstheme="minorHAnsi"/>
        </w:rPr>
        <w:t>termin</w:t>
      </w:r>
      <w:r w:rsidR="00400CF9" w:rsidRPr="00BB7899">
        <w:rPr>
          <w:rFonts w:asciiTheme="minorHAnsi" w:hAnsiTheme="minorHAnsi" w:cstheme="minorHAnsi"/>
        </w:rPr>
        <w:t xml:space="preserve"> dostawy 4</w:t>
      </w:r>
      <w:r w:rsidRPr="00BB7899">
        <w:rPr>
          <w:rFonts w:asciiTheme="minorHAnsi" w:hAnsiTheme="minorHAnsi" w:cstheme="minorHAnsi"/>
        </w:rPr>
        <w:t>0 pkt.) w/w oferta u</w:t>
      </w:r>
      <w:r w:rsidR="00204DCF" w:rsidRPr="00BB7899">
        <w:rPr>
          <w:rFonts w:asciiTheme="minorHAnsi" w:hAnsiTheme="minorHAnsi" w:cstheme="minorHAnsi"/>
        </w:rPr>
        <w:t>zyskała najwyższą ilość punktów.</w:t>
      </w:r>
    </w:p>
    <w:p w14:paraId="023CF6E6" w14:textId="77D897DD" w:rsidR="007953CB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16BBB67" w14:textId="77777777" w:rsidR="004C4181" w:rsidRDefault="004C4181" w:rsidP="004C4181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D01072D" w14:textId="77777777" w:rsidR="004C4181" w:rsidRDefault="004C4181" w:rsidP="004C4181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1A3511E" w14:textId="0E92E557" w:rsidR="004C4181" w:rsidRPr="00BB7899" w:rsidRDefault="004C4181" w:rsidP="004C4181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 xml:space="preserve">Zamawiający działając na podstawie art. 255 pkt 3 ustawy z dnia 11 września 2019r. - Prawo zamówień publicznych (Dz. U. z 2021 r. poz. 1129 ze zm.) postanowił zwiększyć kwotę na sfinansowanie niniejszego zadania do ceny najniższej oferty tj. </w:t>
      </w:r>
      <w:r w:rsidRPr="004C4181">
        <w:rPr>
          <w:rFonts w:ascii="Calibri" w:eastAsia="Calibri" w:hAnsi="Calibri" w:cs="Calibri"/>
          <w:b/>
          <w:color w:val="000000"/>
          <w:kern w:val="16"/>
          <w:u w:color="000000"/>
        </w:rPr>
        <w:t>225</w:t>
      </w:r>
      <w:r w:rsidRPr="004C4181">
        <w:rPr>
          <w:rFonts w:ascii="Calibri" w:eastAsia="Calibri" w:hAnsi="Calibri" w:cs="Calibri"/>
          <w:b/>
          <w:color w:val="000000"/>
          <w:kern w:val="16"/>
          <w:u w:color="000000"/>
        </w:rPr>
        <w:t>.</w:t>
      </w:r>
      <w:r w:rsidRPr="004C4181">
        <w:rPr>
          <w:rFonts w:ascii="Calibri" w:eastAsia="Calibri" w:hAnsi="Calibri" w:cs="Calibri"/>
          <w:b/>
          <w:color w:val="000000"/>
          <w:kern w:val="16"/>
          <w:u w:color="000000"/>
        </w:rPr>
        <w:t>036,00</w:t>
      </w:r>
      <w:r w:rsidRPr="004C4181">
        <w:rPr>
          <w:rFonts w:ascii="Calibri" w:eastAsia="Calibri" w:hAnsi="Calibri" w:cs="Calibri"/>
          <w:b/>
          <w:color w:val="000000"/>
          <w:kern w:val="16"/>
          <w:u w:color="000000"/>
        </w:rPr>
        <w:t xml:space="preserve"> zł </w:t>
      </w:r>
      <w:r w:rsidRPr="004C4181">
        <w:rPr>
          <w:rFonts w:asciiTheme="minorHAnsi" w:hAnsiTheme="minorHAnsi" w:cstheme="minorHAnsi"/>
          <w:b/>
        </w:rPr>
        <w:t>brutto</w:t>
      </w:r>
    </w:p>
    <w:p w14:paraId="5C03F15A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33F7234" w14:textId="352CDED9" w:rsidR="00EF137D" w:rsidRPr="00BB7899" w:rsidRDefault="00EF137D" w:rsidP="00EF137D">
      <w:pPr>
        <w:widowControl w:val="0"/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BB7899">
        <w:rPr>
          <w:rFonts w:asciiTheme="minorHAnsi" w:hAnsiTheme="minorHAnsi" w:cstheme="minorHAnsi"/>
          <w:b/>
        </w:rPr>
        <w:t>Zadanie I</w:t>
      </w:r>
      <w:r w:rsidR="004C4181">
        <w:rPr>
          <w:rFonts w:asciiTheme="minorHAnsi" w:hAnsiTheme="minorHAnsi" w:cstheme="minorHAnsi"/>
          <w:b/>
        </w:rPr>
        <w:t>I</w:t>
      </w:r>
      <w:r w:rsidRPr="00BB7899">
        <w:rPr>
          <w:rFonts w:asciiTheme="minorHAnsi" w:hAnsiTheme="minorHAnsi" w:cstheme="minorHAnsi"/>
        </w:rPr>
        <w:t xml:space="preserve"> </w:t>
      </w:r>
      <w:r w:rsidR="004C4181" w:rsidRPr="004C4181">
        <w:rPr>
          <w:rFonts w:asciiTheme="minorHAnsi" w:hAnsiTheme="minorHAnsi" w:cstheme="minorHAnsi"/>
          <w:b/>
          <w:bCs/>
          <w:color w:val="000000"/>
        </w:rPr>
        <w:t>Dostawa sukcesywna zestaw</w:t>
      </w:r>
      <w:r w:rsidR="004C4181" w:rsidRPr="004C4181">
        <w:rPr>
          <w:rFonts w:asciiTheme="minorHAnsi" w:hAnsiTheme="minorHAnsi" w:cstheme="minorHAnsi"/>
          <w:b/>
          <w:bCs/>
          <w:color w:val="000000"/>
          <w:lang w:val="es-ES_tradnl"/>
        </w:rPr>
        <w:t>ó</w:t>
      </w:r>
      <w:r w:rsidR="004C4181" w:rsidRPr="004C4181">
        <w:rPr>
          <w:rFonts w:asciiTheme="minorHAnsi" w:hAnsiTheme="minorHAnsi" w:cstheme="minorHAnsi"/>
          <w:b/>
          <w:bCs/>
          <w:color w:val="000000"/>
        </w:rPr>
        <w:t xml:space="preserve">w do izolacji RNA wirusa SARS-CoV-2 </w:t>
      </w:r>
      <w:r w:rsidR="00521585">
        <w:rPr>
          <w:rFonts w:asciiTheme="minorHAnsi" w:hAnsiTheme="minorHAnsi" w:cstheme="minorHAnsi"/>
          <w:b/>
          <w:bCs/>
          <w:color w:val="000000"/>
        </w:rPr>
        <w:br/>
      </w:r>
      <w:r w:rsidR="004C4181" w:rsidRPr="004C4181">
        <w:rPr>
          <w:rFonts w:asciiTheme="minorHAnsi" w:hAnsiTheme="minorHAnsi" w:cstheme="minorHAnsi"/>
          <w:b/>
          <w:bCs/>
          <w:color w:val="000000"/>
        </w:rPr>
        <w:t>z wykorzystaniem systemu do izolacji wysokoprzepustowej Biocomma96.</w:t>
      </w:r>
    </w:p>
    <w:p w14:paraId="040CF99B" w14:textId="77777777" w:rsidR="00EF137D" w:rsidRPr="00BB7899" w:rsidRDefault="00EF137D" w:rsidP="00EF137D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800" w:type="dxa"/>
        <w:tblLayout w:type="fixed"/>
        <w:tblLook w:val="04A0" w:firstRow="1" w:lastRow="0" w:firstColumn="1" w:lastColumn="0" w:noHBand="0" w:noVBand="1"/>
      </w:tblPr>
      <w:tblGrid>
        <w:gridCol w:w="859"/>
        <w:gridCol w:w="3112"/>
        <w:gridCol w:w="1269"/>
        <w:gridCol w:w="1568"/>
        <w:gridCol w:w="992"/>
      </w:tblGrid>
      <w:tr w:rsidR="00EF137D" w:rsidRPr="00BB7899" w14:paraId="7F854C9A" w14:textId="77777777" w:rsidTr="00B90F30">
        <w:trPr>
          <w:trHeight w:val="1013"/>
        </w:trPr>
        <w:tc>
          <w:tcPr>
            <w:tcW w:w="859" w:type="dxa"/>
          </w:tcPr>
          <w:p w14:paraId="00D05214" w14:textId="77777777" w:rsidR="00EF137D" w:rsidRPr="004C4181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181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2" w:type="dxa"/>
          </w:tcPr>
          <w:p w14:paraId="52E98788" w14:textId="77777777" w:rsidR="00EF137D" w:rsidRPr="004C4181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014412" w14:textId="77777777" w:rsidR="00EF137D" w:rsidRPr="004C4181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181">
              <w:rPr>
                <w:rFonts w:asciiTheme="minorHAnsi" w:hAnsiTheme="minorHAnsi" w:cstheme="minorHAnsi"/>
                <w:b/>
                <w:sz w:val="22"/>
                <w:szCs w:val="22"/>
              </w:rPr>
              <w:t>Złożone oferty</w:t>
            </w:r>
          </w:p>
        </w:tc>
        <w:tc>
          <w:tcPr>
            <w:tcW w:w="1269" w:type="dxa"/>
          </w:tcPr>
          <w:p w14:paraId="1F9D5FC6" w14:textId="77777777" w:rsidR="00EF137D" w:rsidRPr="004C4181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7004B8" w14:textId="77777777" w:rsidR="00EF137D" w:rsidRPr="004C4181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181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568" w:type="dxa"/>
          </w:tcPr>
          <w:p w14:paraId="2B720639" w14:textId="77777777" w:rsidR="00EF137D" w:rsidRPr="004C4181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1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992" w:type="dxa"/>
            <w:hideMark/>
          </w:tcPr>
          <w:p w14:paraId="50658A74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7D647F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Razem pkt.</w:t>
            </w:r>
          </w:p>
        </w:tc>
      </w:tr>
      <w:tr w:rsidR="00EF137D" w:rsidRPr="00BB7899" w14:paraId="510FFC2D" w14:textId="77777777" w:rsidTr="00B90F30">
        <w:trPr>
          <w:trHeight w:val="1059"/>
        </w:trPr>
        <w:tc>
          <w:tcPr>
            <w:tcW w:w="859" w:type="dxa"/>
          </w:tcPr>
          <w:p w14:paraId="37D8A270" w14:textId="77777777" w:rsidR="00EF137D" w:rsidRPr="004C4181" w:rsidRDefault="00EF137D" w:rsidP="00B90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41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14:paraId="3493AE87" w14:textId="77777777" w:rsidR="004C4181" w:rsidRPr="004C4181" w:rsidRDefault="004C4181" w:rsidP="004C418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4C4181">
              <w:rPr>
                <w:rFonts w:asciiTheme="minorHAnsi" w:hAnsiTheme="minorHAnsi" w:cstheme="minorHAnsi"/>
                <w:color w:val="000000"/>
                <w:u w:color="000000"/>
              </w:rPr>
              <w:t xml:space="preserve">TK </w:t>
            </w:r>
            <w:proofErr w:type="spellStart"/>
            <w:r w:rsidRPr="004C4181">
              <w:rPr>
                <w:rFonts w:asciiTheme="minorHAnsi" w:hAnsiTheme="minorHAnsi" w:cstheme="minorHAnsi"/>
                <w:color w:val="000000"/>
                <w:u w:color="000000"/>
              </w:rPr>
              <w:t>Biotech</w:t>
            </w:r>
            <w:proofErr w:type="spellEnd"/>
            <w:r w:rsidRPr="004C4181">
              <w:rPr>
                <w:rFonts w:asciiTheme="minorHAnsi" w:hAnsiTheme="minorHAnsi" w:cstheme="minorHAnsi"/>
                <w:color w:val="000000"/>
                <w:u w:color="000000"/>
              </w:rPr>
              <w:t xml:space="preserve"> Sp. z o.o.</w:t>
            </w:r>
          </w:p>
          <w:p w14:paraId="209B4B1C" w14:textId="77777777" w:rsidR="004C4181" w:rsidRPr="004C4181" w:rsidRDefault="004C4181" w:rsidP="004C418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4C4181">
              <w:rPr>
                <w:rFonts w:asciiTheme="minorHAnsi" w:hAnsiTheme="minorHAnsi" w:cstheme="minorHAnsi"/>
                <w:color w:val="000000"/>
                <w:u w:color="000000"/>
              </w:rPr>
              <w:t>ul. Królewicza Jakuba 40a</w:t>
            </w:r>
          </w:p>
          <w:p w14:paraId="0CDC6B26" w14:textId="009D3164" w:rsidR="00EF137D" w:rsidRPr="004C4181" w:rsidRDefault="004C4181" w:rsidP="004C4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4181">
              <w:rPr>
                <w:rFonts w:asciiTheme="minorHAnsi" w:hAnsiTheme="minorHAnsi" w:cstheme="minorHAnsi"/>
                <w:color w:val="000000"/>
                <w:u w:color="000000"/>
              </w:rPr>
              <w:t>02-956 Warszawa</w:t>
            </w:r>
          </w:p>
        </w:tc>
        <w:tc>
          <w:tcPr>
            <w:tcW w:w="1269" w:type="dxa"/>
          </w:tcPr>
          <w:p w14:paraId="7F0736B7" w14:textId="77777777" w:rsidR="00EF137D" w:rsidRPr="004C4181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181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  <w:tc>
          <w:tcPr>
            <w:tcW w:w="1568" w:type="dxa"/>
          </w:tcPr>
          <w:p w14:paraId="52CB073C" w14:textId="08AF895D" w:rsidR="00EF137D" w:rsidRPr="004C4181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181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992" w:type="dxa"/>
          </w:tcPr>
          <w:p w14:paraId="51E17345" w14:textId="0A663313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100 pkt</w:t>
            </w:r>
          </w:p>
        </w:tc>
      </w:tr>
    </w:tbl>
    <w:p w14:paraId="6D4A2994" w14:textId="77777777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B46EFF9" w14:textId="7B710995" w:rsidR="007953CB" w:rsidRPr="00BB7899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13CEBC7" w14:textId="646E7613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Liczba punktów wybranej oferty wynosi: 100.</w:t>
      </w:r>
    </w:p>
    <w:p w14:paraId="092DFB07" w14:textId="77777777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Uzasadnienie wyboru oferty najkorzystniejszej – zgodnie z przyjętymi kryteriami (cena 60 pkt., termin dostawy 40 pkt.) w/w oferta uzyskała najwyższą ilość punktów.</w:t>
      </w:r>
    </w:p>
    <w:p w14:paraId="3A898913" w14:textId="495C5FC4" w:rsidR="007953CB" w:rsidRPr="00BB7899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27F8E5" w14:textId="77777777" w:rsidR="00CC6C6D" w:rsidRPr="00BB7899" w:rsidRDefault="00CC6C6D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F96971D" w14:textId="6AA0840C" w:rsidR="00A974B6" w:rsidRPr="00BB7899" w:rsidRDefault="00A974B6" w:rsidP="00A974B6">
      <w:pPr>
        <w:spacing w:line="276" w:lineRule="auto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Na czynności Zamawiającego, przysługują środki ochrony prawnej na zasadach przewidzianych w dziale IX ustawy P</w:t>
      </w:r>
      <w:r w:rsidR="00BB7899" w:rsidRPr="00BB7899">
        <w:rPr>
          <w:rFonts w:asciiTheme="minorHAnsi" w:hAnsiTheme="minorHAnsi" w:cstheme="minorHAnsi"/>
        </w:rPr>
        <w:t>ZP</w:t>
      </w:r>
      <w:r w:rsidRPr="00BB7899">
        <w:rPr>
          <w:rFonts w:asciiTheme="minorHAnsi" w:hAnsiTheme="minorHAnsi" w:cstheme="minorHAnsi"/>
        </w:rPr>
        <w:t xml:space="preserve">. </w:t>
      </w:r>
    </w:p>
    <w:p w14:paraId="13733202" w14:textId="77777777" w:rsidR="00A974B6" w:rsidRPr="00BB7899" w:rsidRDefault="00A974B6" w:rsidP="002D378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974B6" w:rsidRPr="00BB78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E4EE" w14:textId="77777777" w:rsidR="004C4181" w:rsidRDefault="004C4181" w:rsidP="004C4181">
      <w:r>
        <w:separator/>
      </w:r>
    </w:p>
  </w:endnote>
  <w:endnote w:type="continuationSeparator" w:id="0">
    <w:p w14:paraId="7ACCF990" w14:textId="77777777" w:rsidR="004C4181" w:rsidRDefault="004C4181" w:rsidP="004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26715" w14:textId="77777777" w:rsidR="004C4181" w:rsidRDefault="004C4181" w:rsidP="004C4181">
      <w:r>
        <w:separator/>
      </w:r>
    </w:p>
  </w:footnote>
  <w:footnote w:type="continuationSeparator" w:id="0">
    <w:p w14:paraId="4A418991" w14:textId="77777777" w:rsidR="004C4181" w:rsidRDefault="004C4181" w:rsidP="004C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9754" w14:textId="222F6E85" w:rsidR="004C4181" w:rsidRPr="004C4181" w:rsidRDefault="004C4181" w:rsidP="004C4181">
    <w:pPr>
      <w:pStyle w:val="Nagwek"/>
    </w:pPr>
    <w:r w:rsidRPr="00250489">
      <w:rPr>
        <w:noProof/>
      </w:rPr>
      <w:drawing>
        <wp:inline distT="0" distB="0" distL="0" distR="0" wp14:anchorId="10AF9F5D" wp14:editId="6A16E0B2">
          <wp:extent cx="5760720" cy="523240"/>
          <wp:effectExtent l="0" t="0" r="0" b="0"/>
          <wp:docPr id="4" name="Obraz 4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844"/>
    <w:multiLevelType w:val="hybridMultilevel"/>
    <w:tmpl w:val="8E3657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20BD6"/>
    <w:multiLevelType w:val="hybridMultilevel"/>
    <w:tmpl w:val="B576DC9A"/>
    <w:lvl w:ilvl="0" w:tplc="B4302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04FA"/>
    <w:multiLevelType w:val="hybridMultilevel"/>
    <w:tmpl w:val="3856B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11491"/>
    <w:rsid w:val="000119AB"/>
    <w:rsid w:val="00032EA1"/>
    <w:rsid w:val="000338F7"/>
    <w:rsid w:val="00037C75"/>
    <w:rsid w:val="000620BE"/>
    <w:rsid w:val="001271DD"/>
    <w:rsid w:val="00197A6D"/>
    <w:rsid w:val="001B5A7F"/>
    <w:rsid w:val="001D3BC5"/>
    <w:rsid w:val="001D6EBB"/>
    <w:rsid w:val="001E1142"/>
    <w:rsid w:val="001F1704"/>
    <w:rsid w:val="00204DCF"/>
    <w:rsid w:val="002075BD"/>
    <w:rsid w:val="00246233"/>
    <w:rsid w:val="00263CFF"/>
    <w:rsid w:val="002A24BA"/>
    <w:rsid w:val="002D3782"/>
    <w:rsid w:val="003764D9"/>
    <w:rsid w:val="00376CFB"/>
    <w:rsid w:val="003A6C53"/>
    <w:rsid w:val="00400CF9"/>
    <w:rsid w:val="0045415E"/>
    <w:rsid w:val="004C4181"/>
    <w:rsid w:val="00521585"/>
    <w:rsid w:val="005964D9"/>
    <w:rsid w:val="005B6DF3"/>
    <w:rsid w:val="006B3E84"/>
    <w:rsid w:val="006F620E"/>
    <w:rsid w:val="0073111C"/>
    <w:rsid w:val="007953CB"/>
    <w:rsid w:val="007A4A9B"/>
    <w:rsid w:val="007C42C6"/>
    <w:rsid w:val="008A13BF"/>
    <w:rsid w:val="008E647C"/>
    <w:rsid w:val="00950374"/>
    <w:rsid w:val="009C2A75"/>
    <w:rsid w:val="009D4950"/>
    <w:rsid w:val="00A16E4F"/>
    <w:rsid w:val="00A326C0"/>
    <w:rsid w:val="00A6165A"/>
    <w:rsid w:val="00A85281"/>
    <w:rsid w:val="00A974B6"/>
    <w:rsid w:val="00B35B6E"/>
    <w:rsid w:val="00B92AC3"/>
    <w:rsid w:val="00B95AC6"/>
    <w:rsid w:val="00BA3DBD"/>
    <w:rsid w:val="00BB7899"/>
    <w:rsid w:val="00BD6AC6"/>
    <w:rsid w:val="00BE3AC7"/>
    <w:rsid w:val="00C04DD9"/>
    <w:rsid w:val="00C27334"/>
    <w:rsid w:val="00C91CB1"/>
    <w:rsid w:val="00CC6C6D"/>
    <w:rsid w:val="00CF7EA9"/>
    <w:rsid w:val="00D27998"/>
    <w:rsid w:val="00D86B63"/>
    <w:rsid w:val="00E00AFD"/>
    <w:rsid w:val="00E25745"/>
    <w:rsid w:val="00EB627F"/>
    <w:rsid w:val="00EF137D"/>
    <w:rsid w:val="00EF3BEB"/>
    <w:rsid w:val="00F47D58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246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246233"/>
  </w:style>
  <w:style w:type="paragraph" w:styleId="Tekstdymka">
    <w:name w:val="Balloon Text"/>
    <w:basedOn w:val="Normalny"/>
    <w:link w:val="TekstdymkaZnak"/>
    <w:uiPriority w:val="99"/>
    <w:semiHidden/>
    <w:unhideWhenUsed/>
    <w:rsid w:val="00197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6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F1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cp:lastPrinted>2022-04-12T10:53:00Z</cp:lastPrinted>
  <dcterms:created xsi:type="dcterms:W3CDTF">2022-04-25T05:50:00Z</dcterms:created>
  <dcterms:modified xsi:type="dcterms:W3CDTF">2022-04-25T05:50:00Z</dcterms:modified>
</cp:coreProperties>
</file>