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3108E3E5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244A06">
        <w:rPr>
          <w:rFonts w:ascii="Times New Roman" w:hAnsi="Times New Roman"/>
          <w:color w:val="000000"/>
          <w:lang w:val="pl-PL"/>
        </w:rPr>
        <w:t>4</w:t>
      </w:r>
      <w:r w:rsidR="00F72DEC">
        <w:rPr>
          <w:rFonts w:ascii="Times New Roman" w:hAnsi="Times New Roman"/>
          <w:color w:val="000000"/>
          <w:lang w:val="pl-PL"/>
        </w:rPr>
        <w:t>2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6179B5">
        <w:rPr>
          <w:rFonts w:ascii="Times New Roman" w:hAnsi="Times New Roman"/>
          <w:color w:val="000000"/>
          <w:lang w:val="pl-PL"/>
        </w:rPr>
        <w:t>1</w:t>
      </w:r>
      <w:r w:rsidR="00AD2CB0">
        <w:rPr>
          <w:rFonts w:ascii="Times New Roman" w:hAnsi="Times New Roman"/>
          <w:color w:val="000000"/>
          <w:lang w:val="pl-PL"/>
        </w:rPr>
        <w:t>4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6179B5">
        <w:rPr>
          <w:rFonts w:ascii="Times New Roman" w:hAnsi="Times New Roman"/>
          <w:color w:val="000000"/>
          <w:lang w:val="pl-PL"/>
        </w:rPr>
        <w:t>marca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7F8087E9" w:rsidR="00F72DEC" w:rsidRPr="00F72DEC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 xml:space="preserve">Na podstawie art. </w:t>
      </w:r>
      <w:r w:rsidR="00F72DEC">
        <w:rPr>
          <w:rFonts w:ascii="Times New Roman" w:hAnsi="Times New Roman"/>
          <w:lang w:val="pl-PL"/>
        </w:rPr>
        <w:t xml:space="preserve">49 i </w:t>
      </w:r>
      <w:r w:rsidR="00F72DEC" w:rsidRPr="0091008C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2021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r., poz. </w:t>
      </w:r>
      <w:r w:rsidR="00F72DEC">
        <w:rPr>
          <w:rFonts w:ascii="Times New Roman" w:hAnsi="Times New Roman"/>
          <w:color w:val="000000"/>
          <w:lang w:val="pl-PL"/>
        </w:rPr>
        <w:t>735, ze zm.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3 ustawy z dnia </w:t>
      </w:r>
      <w:r w:rsidR="00F72DEC" w:rsidRPr="00F72DEC">
        <w:rPr>
          <w:rFonts w:ascii="Times New Roman" w:hAnsi="Times New Roman"/>
          <w:color w:val="000000"/>
          <w:lang w:val="pl-PL"/>
        </w:rPr>
        <w:br/>
        <w:t>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2021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1420 ze zm.)</w:t>
      </w:r>
    </w:p>
    <w:p w14:paraId="6AF287DB" w14:textId="657E4B09" w:rsidR="00CF4706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zawiadamia</w:t>
      </w:r>
      <w:r w:rsidR="00B235FA">
        <w:rPr>
          <w:rFonts w:ascii="Times New Roman" w:hAnsi="Times New Roman"/>
          <w:b/>
          <w:lang w:val="pl-PL"/>
        </w:rPr>
        <w:t>m</w:t>
      </w:r>
      <w:r>
        <w:rPr>
          <w:rFonts w:ascii="Times New Roman" w:hAnsi="Times New Roman"/>
          <w:b/>
          <w:lang w:val="pl-PL"/>
        </w:rPr>
        <w:t>, że</w:t>
      </w:r>
    </w:p>
    <w:p w14:paraId="08F4C5DB" w14:textId="17D7D48B" w:rsidR="00B32231" w:rsidRDefault="00B32231" w:rsidP="00B7127C">
      <w:pPr>
        <w:jc w:val="both"/>
        <w:rPr>
          <w:rFonts w:ascii="Times New Roman" w:hAnsi="Times New Roman"/>
          <w:lang w:val="pl-PL"/>
        </w:rPr>
      </w:pPr>
      <w:r w:rsidRPr="00B7127C">
        <w:rPr>
          <w:rFonts w:ascii="Times New Roman" w:hAnsi="Times New Roman"/>
          <w:lang w:val="pl-PL"/>
        </w:rPr>
        <w:t xml:space="preserve">Marszałek Województwa Świętokrzyskiego postanowieniem z dnia </w:t>
      </w:r>
      <w:r w:rsidR="006179B5">
        <w:rPr>
          <w:rFonts w:ascii="Times New Roman" w:hAnsi="Times New Roman"/>
          <w:lang w:val="pl-PL"/>
        </w:rPr>
        <w:t>1</w:t>
      </w:r>
      <w:r w:rsidR="00F64421">
        <w:rPr>
          <w:rFonts w:ascii="Times New Roman" w:hAnsi="Times New Roman"/>
          <w:lang w:val="pl-PL"/>
        </w:rPr>
        <w:t>4</w:t>
      </w:r>
      <w:r w:rsidRPr="00B7127C">
        <w:rPr>
          <w:rFonts w:ascii="Times New Roman" w:hAnsi="Times New Roman"/>
          <w:lang w:val="pl-PL"/>
        </w:rPr>
        <w:t xml:space="preserve"> </w:t>
      </w:r>
      <w:r w:rsidR="006179B5">
        <w:rPr>
          <w:rFonts w:ascii="Times New Roman" w:hAnsi="Times New Roman"/>
          <w:lang w:val="pl-PL"/>
        </w:rPr>
        <w:t>marca</w:t>
      </w:r>
      <w:r w:rsidRPr="00B7127C">
        <w:rPr>
          <w:rFonts w:ascii="Times New Roman" w:hAnsi="Times New Roman"/>
          <w:lang w:val="pl-PL"/>
        </w:rPr>
        <w:t xml:space="preserve"> 2022</w:t>
      </w:r>
      <w:r w:rsidR="00F64421">
        <w:rPr>
          <w:rFonts w:ascii="Times New Roman" w:hAnsi="Times New Roman"/>
          <w:lang w:val="pl-PL"/>
        </w:rPr>
        <w:t xml:space="preserve"> r.</w:t>
      </w:r>
      <w:r w:rsidR="00B7127C">
        <w:rPr>
          <w:rFonts w:ascii="Times New Roman" w:hAnsi="Times New Roman"/>
          <w:lang w:val="pl-PL"/>
        </w:rPr>
        <w:t> </w:t>
      </w:r>
      <w:r w:rsidR="006179B5">
        <w:rPr>
          <w:rFonts w:ascii="Times New Roman" w:hAnsi="Times New Roman"/>
          <w:lang w:val="pl-PL"/>
        </w:rPr>
        <w:t xml:space="preserve">podjął </w:t>
      </w:r>
      <w:r w:rsidR="00816874">
        <w:rPr>
          <w:rFonts w:ascii="Times New Roman" w:hAnsi="Times New Roman"/>
          <w:lang w:val="pl-PL"/>
        </w:rPr>
        <w:br/>
      </w:r>
      <w:r w:rsidR="00CB0CF5" w:rsidRPr="00B7127C">
        <w:rPr>
          <w:rFonts w:ascii="Times New Roman" w:hAnsi="Times New Roman"/>
          <w:lang w:val="pl-PL"/>
        </w:rPr>
        <w:t xml:space="preserve">z urzędu </w:t>
      </w:r>
      <w:r w:rsidR="006179B5">
        <w:rPr>
          <w:rFonts w:ascii="Times New Roman" w:hAnsi="Times New Roman"/>
          <w:lang w:val="pl-PL"/>
        </w:rPr>
        <w:t xml:space="preserve">zawieszone </w:t>
      </w:r>
      <w:r w:rsidR="00B7127C" w:rsidRPr="00B7127C">
        <w:rPr>
          <w:rFonts w:ascii="Times New Roman" w:hAnsi="Times New Roman"/>
          <w:lang w:val="pl-PL"/>
        </w:rPr>
        <w:t>postępowanie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administracyjne w sp</w:t>
      </w:r>
      <w:r w:rsidR="00C71314">
        <w:rPr>
          <w:rFonts w:ascii="Times New Roman" w:hAnsi="Times New Roman"/>
          <w:lang w:val="pl-PL"/>
        </w:rPr>
        <w:t>r</w:t>
      </w:r>
      <w:r w:rsidR="00B7127C" w:rsidRPr="00B7127C">
        <w:rPr>
          <w:rFonts w:ascii="Times New Roman" w:hAnsi="Times New Roman"/>
          <w:lang w:val="pl-PL"/>
        </w:rPr>
        <w:t>awie zmiany koncesji</w:t>
      </w:r>
      <w:r w:rsidR="00B7127C">
        <w:rPr>
          <w:rFonts w:ascii="Times New Roman" w:hAnsi="Times New Roman"/>
          <w:lang w:val="pl-PL"/>
        </w:rPr>
        <w:t xml:space="preserve"> na </w:t>
      </w:r>
      <w:r w:rsidR="00B7127C" w:rsidRPr="00B7127C">
        <w:rPr>
          <w:rFonts w:ascii="Times New Roman" w:hAnsi="Times New Roman"/>
          <w:lang w:val="pl-PL"/>
        </w:rPr>
        <w:t>wydobywanie</w:t>
      </w:r>
      <w:r w:rsidR="00B7127C">
        <w:rPr>
          <w:rFonts w:ascii="Times New Roman" w:hAnsi="Times New Roman"/>
          <w:lang w:val="pl-PL"/>
        </w:rPr>
        <w:t xml:space="preserve"> wapieni dewońskich z części złoża „Łagów V”</w:t>
      </w:r>
      <w:r w:rsidR="00B7127C" w:rsidRPr="00B7127C">
        <w:rPr>
          <w:rFonts w:ascii="Times New Roman" w:hAnsi="Times New Roman"/>
          <w:lang w:val="pl-PL"/>
        </w:rPr>
        <w:t>, położonego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w miejscowości Nowy Staw</w:t>
      </w:r>
      <w:r w:rsidR="008239FC">
        <w:rPr>
          <w:rFonts w:ascii="Times New Roman" w:hAnsi="Times New Roman"/>
          <w:lang w:val="pl-PL"/>
        </w:rPr>
        <w:t xml:space="preserve"> i Łagów</w:t>
      </w:r>
      <w:r w:rsidR="00B7127C" w:rsidRPr="00B7127C">
        <w:rPr>
          <w:rFonts w:ascii="Times New Roman" w:hAnsi="Times New Roman"/>
          <w:lang w:val="pl-PL"/>
        </w:rPr>
        <w:t>, gminie Łagów,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 xml:space="preserve">powiecie kieleckim, województwie świętokrzyskim, </w:t>
      </w:r>
      <w:r w:rsidR="00816874">
        <w:rPr>
          <w:rFonts w:ascii="Times New Roman" w:hAnsi="Times New Roman"/>
          <w:lang w:val="pl-PL"/>
        </w:rPr>
        <w:br/>
      </w:r>
      <w:r w:rsidR="00B7127C" w:rsidRPr="00B7127C">
        <w:rPr>
          <w:rFonts w:ascii="Times New Roman" w:hAnsi="Times New Roman"/>
          <w:lang w:val="pl-PL"/>
        </w:rPr>
        <w:t>z powodu</w:t>
      </w:r>
      <w:r w:rsidR="00B7127C">
        <w:rPr>
          <w:rFonts w:ascii="Times New Roman" w:hAnsi="Times New Roman"/>
          <w:lang w:val="pl-PL"/>
        </w:rPr>
        <w:t xml:space="preserve"> </w:t>
      </w:r>
      <w:r w:rsidR="00816874">
        <w:rPr>
          <w:rFonts w:ascii="Times New Roman" w:hAnsi="Times New Roman"/>
          <w:lang w:val="pl-PL"/>
        </w:rPr>
        <w:t xml:space="preserve">ustąpienia przyczyny jego zawieszenia tj. </w:t>
      </w:r>
      <w:r w:rsidR="00CB0CF5">
        <w:rPr>
          <w:rFonts w:ascii="Times New Roman" w:hAnsi="Times New Roman"/>
          <w:lang w:val="pl-PL"/>
        </w:rPr>
        <w:t xml:space="preserve">utrzymania w mocy przez Samorządowe Kolegium Odwoławcze w Kielcach - postanowienie z dnia 28.02.2022 r., znak: SKO.PG-72/1090/1/2022, </w:t>
      </w:r>
      <w:r w:rsidR="00B7127C" w:rsidRPr="00B7127C">
        <w:rPr>
          <w:rFonts w:ascii="Times New Roman" w:hAnsi="Times New Roman"/>
          <w:lang w:val="pl-PL"/>
        </w:rPr>
        <w:t>postanowieni</w:t>
      </w:r>
      <w:r w:rsidR="00CB0CF5">
        <w:rPr>
          <w:rFonts w:ascii="Times New Roman" w:hAnsi="Times New Roman"/>
          <w:lang w:val="pl-PL"/>
        </w:rPr>
        <w:t>a</w:t>
      </w:r>
      <w:r w:rsidR="00B7127C" w:rsidRPr="00B7127C">
        <w:rPr>
          <w:rFonts w:ascii="Times New Roman" w:hAnsi="Times New Roman"/>
          <w:lang w:val="pl-PL"/>
        </w:rPr>
        <w:t xml:space="preserve"> Burmistrza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Miasta i Gminy Łagów z dnia 17.01.2022</w:t>
      </w:r>
      <w:r w:rsidR="00B7127C">
        <w:rPr>
          <w:rFonts w:ascii="Times New Roman" w:hAnsi="Times New Roman"/>
          <w:lang w:val="pl-PL"/>
        </w:rPr>
        <w:t> </w:t>
      </w:r>
      <w:r w:rsidR="00B7127C" w:rsidRPr="00B7127C">
        <w:rPr>
          <w:rFonts w:ascii="Times New Roman" w:hAnsi="Times New Roman"/>
          <w:lang w:val="pl-PL"/>
        </w:rPr>
        <w:t>r.,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znak: OŚ.6523.1.2022, uzgadniające</w:t>
      </w:r>
      <w:r w:rsidR="00CB0CF5">
        <w:rPr>
          <w:rFonts w:ascii="Times New Roman" w:hAnsi="Times New Roman"/>
          <w:lang w:val="pl-PL"/>
        </w:rPr>
        <w:t>go</w:t>
      </w:r>
      <w:r w:rsidR="00B7127C" w:rsidRPr="00B7127C">
        <w:rPr>
          <w:rFonts w:ascii="Times New Roman" w:hAnsi="Times New Roman"/>
          <w:lang w:val="pl-PL"/>
        </w:rPr>
        <w:t xml:space="preserve"> zmianę</w:t>
      </w:r>
      <w:r w:rsidR="00B7127C">
        <w:rPr>
          <w:rFonts w:ascii="Times New Roman" w:hAnsi="Times New Roman"/>
          <w:lang w:val="pl-PL"/>
        </w:rPr>
        <w:t xml:space="preserve"> </w:t>
      </w:r>
      <w:r w:rsidR="00B7127C" w:rsidRPr="00B7127C">
        <w:rPr>
          <w:rFonts w:ascii="Times New Roman" w:hAnsi="Times New Roman"/>
          <w:lang w:val="pl-PL"/>
        </w:rPr>
        <w:t>przedmiotowej koncesji</w:t>
      </w:r>
      <w:r w:rsidR="00B7127C">
        <w:rPr>
          <w:rFonts w:ascii="Times New Roman" w:hAnsi="Times New Roman"/>
          <w:lang w:val="pl-PL"/>
        </w:rPr>
        <w:t>.</w:t>
      </w:r>
    </w:p>
    <w:p w14:paraId="2C21EF42" w14:textId="114C0161" w:rsidR="00816874" w:rsidRPr="004C1BE8" w:rsidRDefault="00816874" w:rsidP="00816874">
      <w:pPr>
        <w:pStyle w:val="Tekstpodstawowy"/>
        <w:jc w:val="both"/>
        <w:rPr>
          <w:color w:val="212529"/>
          <w:lang w:val="pl-PL"/>
        </w:rPr>
      </w:pPr>
      <w:r>
        <w:rPr>
          <w:color w:val="212529"/>
          <w:lang w:val="pl-PL"/>
        </w:rPr>
        <w:t xml:space="preserve">Jednocześnie informuję strony, że </w:t>
      </w:r>
      <w:r w:rsidRPr="004E46D6">
        <w:rPr>
          <w:color w:val="212529"/>
        </w:rPr>
        <w:t xml:space="preserve">nie jest możliwe załatwienie sprawy w ustawowym terminie ze względu na konieczność prowadzenia postępowania </w:t>
      </w:r>
      <w:r w:rsidRPr="004E46D6">
        <w:t>w trybie przepisów art. 41 ust. 3 Prawa geologicznego i górniczego</w:t>
      </w:r>
      <w:r>
        <w:t xml:space="preserve"> tj. przez zawiadamianie stron postępowania o wszystkich czynnościach podejmowanych w postępowaniu poprzez obwieszczenie.</w:t>
      </w:r>
    </w:p>
    <w:p w14:paraId="2CE48D12" w14:textId="76864607" w:rsidR="00816874" w:rsidRPr="004C1BE8" w:rsidRDefault="00816874" w:rsidP="00816874">
      <w:pPr>
        <w:pStyle w:val="Tekstpodstawowy"/>
        <w:jc w:val="both"/>
      </w:pPr>
      <w:r w:rsidRPr="004C1BE8">
        <w:t>            W związku z powyższym, przedłużam termin załatwienia sprawy i zawiadamiam, że jej rozstrzygnięcie nastąpi w terminie do 14.05.2022 r</w:t>
      </w:r>
      <w:r w:rsidR="00F64421">
        <w:rPr>
          <w:lang w:val="pl-PL"/>
        </w:rPr>
        <w:t xml:space="preserve">. </w:t>
      </w:r>
    </w:p>
    <w:p w14:paraId="69434909" w14:textId="0D538601" w:rsidR="00E4004B" w:rsidRDefault="00816874" w:rsidP="00E4004B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>S</w:t>
      </w:r>
      <w:r w:rsidR="00E4004B">
        <w:rPr>
          <w:lang w:val="pl-PL"/>
        </w:rPr>
        <w:t>tronami postępowania są właściciele (użytkownicy wieczyści) nieruchomości gruntowych, w granicach projektowanego obszaru i terenu górniczego „Łagów VD”. Za strony postępowania uznano właścicieli (użytkowników wieczystych) następujących nieruchomości gruntowych:</w:t>
      </w:r>
    </w:p>
    <w:p w14:paraId="5555D22F" w14:textId="77777777" w:rsidR="00E4004B" w:rsidRPr="00B94F4E" w:rsidRDefault="00E4004B" w:rsidP="00E4004B">
      <w:pPr>
        <w:pStyle w:val="Tekstpodstawowy"/>
        <w:numPr>
          <w:ilvl w:val="0"/>
          <w:numId w:val="48"/>
        </w:numPr>
        <w:spacing w:before="120"/>
        <w:ind w:left="417"/>
        <w:jc w:val="both"/>
        <w:rPr>
          <w:lang w:val="pl-PL"/>
        </w:rPr>
      </w:pPr>
      <w:r w:rsidRPr="00B94F4E">
        <w:rPr>
          <w:lang w:val="pl-PL"/>
        </w:rPr>
        <w:t xml:space="preserve">powiat kielecki, gmina Łagów, obręb Nowy Staw, działki: 5, 6,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70/2, 71/1, 71/2, 72/1, 72/2, 73, 74, 75, 76, 77, 79, 80, 82/3, 92/1, 92/2, 95, 96, 97, 98, 99, 100, 101, 102, 109, 110/1, 110/2, 111, 112, 113, 120, 121, 122, 125, 126, 127/1, 128, 130, 132, 133, 135, 136, 137, 138/1, 138/2, 139, 140, 141, 142, 569; </w:t>
      </w:r>
    </w:p>
    <w:p w14:paraId="586D2ED6" w14:textId="77777777" w:rsidR="00E4004B" w:rsidRPr="00B94F4E" w:rsidRDefault="00E4004B" w:rsidP="00E4004B">
      <w:pPr>
        <w:pStyle w:val="Tekstpodstawowy"/>
        <w:numPr>
          <w:ilvl w:val="0"/>
          <w:numId w:val="48"/>
        </w:numPr>
        <w:spacing w:before="120"/>
        <w:ind w:left="417"/>
        <w:jc w:val="both"/>
        <w:rPr>
          <w:lang w:val="pl-PL"/>
        </w:rPr>
      </w:pPr>
      <w:r w:rsidRPr="00B94F4E">
        <w:rPr>
          <w:lang w:val="pl-PL"/>
        </w:rPr>
        <w:t>powiat kielecki, gmina Łagów, obręb Łagów, działki: 506, 507, 508, 509, 510, 511/4, 511/5, 511/6, 511/7, 511/8, 511/9, 513, 514/1, 514/2, 515/2, 515/3, 515/5, 515/6, 516/3, 516/4, 516/5, 516/6, 707, 708, 709, 710, 711, 712, 713, 714, 715, 782.</w:t>
      </w:r>
    </w:p>
    <w:p w14:paraId="26171615" w14:textId="133D8279" w:rsidR="00D11F6F" w:rsidRPr="00CA7A03" w:rsidRDefault="008918AB" w:rsidP="00A14EA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>Niniejsze obwieszczenie zostało podane do publicznej wiadomości w Biuletynie informacji Publicznej na stronie tut. Urzędu</w:t>
      </w:r>
      <w:r w:rsidR="00A14EA6">
        <w:rPr>
          <w:lang w:val="pl-PL"/>
        </w:rPr>
        <w:t>, jak również zostało przesłane do obwieszczenia w sposób zwyczajowo przyjęty przez Urząd Miasta i Gminy w Łagowie.</w:t>
      </w:r>
    </w:p>
    <w:sectPr w:rsidR="00D11F6F" w:rsidRPr="00CA7A0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14"/>
  </w:num>
  <w:num w:numId="7">
    <w:abstractNumId w:val="26"/>
  </w:num>
  <w:num w:numId="8">
    <w:abstractNumId w:val="3"/>
  </w:num>
  <w:num w:numId="9">
    <w:abstractNumId w:val="47"/>
  </w:num>
  <w:num w:numId="10">
    <w:abstractNumId w:val="36"/>
  </w:num>
  <w:num w:numId="11">
    <w:abstractNumId w:val="33"/>
  </w:num>
  <w:num w:numId="12">
    <w:abstractNumId w:val="23"/>
  </w:num>
  <w:num w:numId="13">
    <w:abstractNumId w:val="24"/>
  </w:num>
  <w:num w:numId="14">
    <w:abstractNumId w:val="32"/>
  </w:num>
  <w:num w:numId="15">
    <w:abstractNumId w:val="4"/>
  </w:num>
  <w:num w:numId="16">
    <w:abstractNumId w:val="16"/>
  </w:num>
  <w:num w:numId="17">
    <w:abstractNumId w:val="7"/>
  </w:num>
  <w:num w:numId="18">
    <w:abstractNumId w:val="30"/>
  </w:num>
  <w:num w:numId="19">
    <w:abstractNumId w:val="46"/>
  </w:num>
  <w:num w:numId="20">
    <w:abstractNumId w:val="43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9"/>
  </w:num>
  <w:num w:numId="26">
    <w:abstractNumId w:val="45"/>
  </w:num>
  <w:num w:numId="27">
    <w:abstractNumId w:val="1"/>
  </w:num>
  <w:num w:numId="28">
    <w:abstractNumId w:val="22"/>
  </w:num>
  <w:num w:numId="29">
    <w:abstractNumId w:val="38"/>
  </w:num>
  <w:num w:numId="30">
    <w:abstractNumId w:val="11"/>
  </w:num>
  <w:num w:numId="31">
    <w:abstractNumId w:val="31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4"/>
  </w:num>
  <w:num w:numId="37">
    <w:abstractNumId w:val="34"/>
  </w:num>
  <w:num w:numId="38">
    <w:abstractNumId w:val="40"/>
  </w:num>
  <w:num w:numId="39">
    <w:abstractNumId w:val="10"/>
  </w:num>
  <w:num w:numId="40">
    <w:abstractNumId w:val="37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9"/>
  </w:num>
  <w:num w:numId="46">
    <w:abstractNumId w:val="35"/>
  </w:num>
  <w:num w:numId="47">
    <w:abstractNumId w:val="2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6CED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D9E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AD4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9B5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805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16874"/>
    <w:rsid w:val="008218F9"/>
    <w:rsid w:val="0082232A"/>
    <w:rsid w:val="008239FC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2CB0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231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127C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314"/>
    <w:rsid w:val="00C717C3"/>
    <w:rsid w:val="00C719DF"/>
    <w:rsid w:val="00C77403"/>
    <w:rsid w:val="00C9165F"/>
    <w:rsid w:val="00C926A9"/>
    <w:rsid w:val="00C94EFF"/>
    <w:rsid w:val="00CA1143"/>
    <w:rsid w:val="00CB0CF5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004B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4421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3</cp:revision>
  <cp:lastPrinted>2022-03-14T09:53:00Z</cp:lastPrinted>
  <dcterms:created xsi:type="dcterms:W3CDTF">2022-03-14T09:20:00Z</dcterms:created>
  <dcterms:modified xsi:type="dcterms:W3CDTF">2022-03-14T09:54:00Z</dcterms:modified>
</cp:coreProperties>
</file>