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E8ED4" w14:textId="4B6A1F5A" w:rsidR="004E7F21" w:rsidRDefault="004E7F21" w:rsidP="004E7F21">
      <w:pPr>
        <w:jc w:val="right"/>
      </w:pPr>
      <w:bookmarkStart w:id="0" w:name="_GoBack"/>
      <w:bookmarkEnd w:id="0"/>
      <w:r w:rsidRPr="00DE6BDE">
        <w:rPr>
          <w:noProof/>
        </w:rPr>
        <w:drawing>
          <wp:inline distT="0" distB="0" distL="0" distR="0" wp14:anchorId="41418C59" wp14:editId="0AB20535">
            <wp:extent cx="2103120" cy="5486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2B0B0F" w:rsidRPr="0025282C" w14:paraId="651255D0" w14:textId="77777777" w:rsidTr="00D71660">
        <w:tc>
          <w:tcPr>
            <w:tcW w:w="4946" w:type="dxa"/>
            <w:shd w:val="clear" w:color="auto" w:fill="auto"/>
          </w:tcPr>
          <w:p w14:paraId="2624EF9D" w14:textId="24CEBFA9" w:rsidR="00207D5F" w:rsidRPr="0025282C" w:rsidRDefault="00207D5F" w:rsidP="00907BED">
            <w:pPr>
              <w:rPr>
                <w:lang w:val="en-US"/>
              </w:rPr>
            </w:pPr>
            <w:r w:rsidRPr="0025282C">
              <w:rPr>
                <w:lang w:val="en-US"/>
              </w:rPr>
              <w:t>KC-I.432.</w:t>
            </w:r>
            <w:r w:rsidR="0025282C" w:rsidRPr="0025282C">
              <w:rPr>
                <w:lang w:val="en-US"/>
              </w:rPr>
              <w:t>423</w:t>
            </w:r>
            <w:r w:rsidRPr="0025282C">
              <w:rPr>
                <w:lang w:val="en-US"/>
              </w:rPr>
              <w:t>.</w:t>
            </w:r>
            <w:r w:rsidR="00367A74">
              <w:rPr>
                <w:lang w:val="en-US"/>
              </w:rPr>
              <w:t>2</w:t>
            </w:r>
            <w:r w:rsidR="00B16B62" w:rsidRPr="0025282C">
              <w:rPr>
                <w:lang w:val="en-US"/>
              </w:rPr>
              <w:t>.20</w:t>
            </w:r>
            <w:r w:rsidR="000B079B" w:rsidRPr="0025282C">
              <w:rPr>
                <w:lang w:val="en-US"/>
              </w:rPr>
              <w:t>2</w:t>
            </w:r>
            <w:r w:rsidR="0025282C" w:rsidRPr="0025282C">
              <w:rPr>
                <w:lang w:val="en-US"/>
              </w:rPr>
              <w:t>1</w:t>
            </w:r>
          </w:p>
        </w:tc>
        <w:tc>
          <w:tcPr>
            <w:tcW w:w="4946" w:type="dxa"/>
            <w:shd w:val="clear" w:color="auto" w:fill="auto"/>
          </w:tcPr>
          <w:p w14:paraId="72092D0E" w14:textId="416AC3AC" w:rsidR="00207D5F" w:rsidRPr="0025282C" w:rsidRDefault="00B362BC" w:rsidP="004E7F21">
            <w:pPr>
              <w:jc w:val="right"/>
              <w:rPr>
                <w:lang w:val="en-US"/>
              </w:rPr>
            </w:pPr>
            <w:r w:rsidRPr="0025282C">
              <w:rPr>
                <w:lang w:val="en-US"/>
              </w:rPr>
              <w:t xml:space="preserve">Kielce, dn. </w:t>
            </w:r>
            <w:r w:rsidR="0081697C">
              <w:rPr>
                <w:lang w:val="en-US"/>
              </w:rPr>
              <w:t>20</w:t>
            </w:r>
            <w:r w:rsidR="00207D5F" w:rsidRPr="0025282C">
              <w:rPr>
                <w:lang w:val="en-US"/>
              </w:rPr>
              <w:t>.</w:t>
            </w:r>
            <w:r w:rsidR="000F62C8">
              <w:rPr>
                <w:lang w:val="en-US"/>
              </w:rPr>
              <w:t>0</w:t>
            </w:r>
            <w:r w:rsidR="00367A74">
              <w:rPr>
                <w:lang w:val="en-US"/>
              </w:rPr>
              <w:t>1</w:t>
            </w:r>
            <w:r w:rsidR="00207D5F" w:rsidRPr="0025282C">
              <w:rPr>
                <w:lang w:val="en-US"/>
              </w:rPr>
              <w:t>.20</w:t>
            </w:r>
            <w:r w:rsidR="00B16B62" w:rsidRPr="0025282C">
              <w:rPr>
                <w:lang w:val="en-US"/>
              </w:rPr>
              <w:t>2</w:t>
            </w:r>
            <w:r w:rsidR="000F62C8">
              <w:rPr>
                <w:lang w:val="en-US"/>
              </w:rPr>
              <w:t>2</w:t>
            </w:r>
            <w:r w:rsidR="00207D5F" w:rsidRPr="0025282C">
              <w:rPr>
                <w:lang w:val="en-US"/>
              </w:rPr>
              <w:t xml:space="preserve"> r.</w:t>
            </w:r>
          </w:p>
        </w:tc>
      </w:tr>
    </w:tbl>
    <w:p w14:paraId="40EAD651" w14:textId="77777777" w:rsidR="004878C5" w:rsidRPr="0025282C" w:rsidRDefault="004878C5" w:rsidP="00716E4F">
      <w:pPr>
        <w:rPr>
          <w:b/>
        </w:rPr>
      </w:pPr>
    </w:p>
    <w:p w14:paraId="47EE7A28" w14:textId="0864E35C" w:rsidR="00996858" w:rsidRPr="0025282C" w:rsidRDefault="000B079B" w:rsidP="00963DDE">
      <w:pPr>
        <w:rPr>
          <w:b/>
        </w:rPr>
      </w:pPr>
      <w:r w:rsidRPr="0025282C">
        <w:rPr>
          <w:b/>
        </w:rPr>
        <w:t xml:space="preserve">Gmina </w:t>
      </w:r>
      <w:r w:rsidR="002751DA" w:rsidRPr="0025282C">
        <w:rPr>
          <w:b/>
        </w:rPr>
        <w:t>Brody</w:t>
      </w:r>
    </w:p>
    <w:p w14:paraId="32948657" w14:textId="7B2E50B5" w:rsidR="005D0DDA" w:rsidRPr="0025282C" w:rsidRDefault="002751DA" w:rsidP="00716E4F">
      <w:pPr>
        <w:rPr>
          <w:b/>
        </w:rPr>
      </w:pPr>
      <w:r w:rsidRPr="0025282C">
        <w:rPr>
          <w:b/>
        </w:rPr>
        <w:t>ul. Stanisława Staszica 3</w:t>
      </w:r>
    </w:p>
    <w:p w14:paraId="7835EC3F" w14:textId="61DE1AE7" w:rsidR="00AE511F" w:rsidRPr="0025282C" w:rsidRDefault="004878C5" w:rsidP="00716E4F">
      <w:pPr>
        <w:rPr>
          <w:b/>
        </w:rPr>
      </w:pPr>
      <w:r w:rsidRPr="0025282C">
        <w:rPr>
          <w:b/>
        </w:rPr>
        <w:t>2</w:t>
      </w:r>
      <w:r w:rsidR="002751DA" w:rsidRPr="0025282C">
        <w:rPr>
          <w:b/>
        </w:rPr>
        <w:t>7</w:t>
      </w:r>
      <w:r w:rsidRPr="0025282C">
        <w:rPr>
          <w:b/>
        </w:rPr>
        <w:t> -</w:t>
      </w:r>
      <w:r w:rsidR="002751DA" w:rsidRPr="0025282C">
        <w:rPr>
          <w:b/>
        </w:rPr>
        <w:t>230</w:t>
      </w:r>
      <w:r w:rsidRPr="0025282C">
        <w:rPr>
          <w:b/>
        </w:rPr>
        <w:t xml:space="preserve"> </w:t>
      </w:r>
      <w:r w:rsidR="002751DA" w:rsidRPr="0025282C">
        <w:rPr>
          <w:b/>
        </w:rPr>
        <w:t>Brody</w:t>
      </w:r>
    </w:p>
    <w:p w14:paraId="58B5F8D8" w14:textId="77777777" w:rsidR="00DF5099" w:rsidRPr="0025282C" w:rsidRDefault="00DF5099" w:rsidP="00716E4F">
      <w:pPr>
        <w:rPr>
          <w:i/>
          <w:highlight w:val="yellow"/>
        </w:rPr>
      </w:pPr>
    </w:p>
    <w:p w14:paraId="08C408D1" w14:textId="1EB21268" w:rsidR="002C73DC" w:rsidRPr="0025282C" w:rsidRDefault="002F3D59" w:rsidP="002F3D59">
      <w:pPr>
        <w:jc w:val="center"/>
        <w:rPr>
          <w:b/>
        </w:rPr>
      </w:pPr>
      <w:r w:rsidRPr="0025282C">
        <w:rPr>
          <w:b/>
        </w:rPr>
        <w:t xml:space="preserve">INFORMACJA POKONTROLNA NR </w:t>
      </w:r>
      <w:r w:rsidR="00207D5F" w:rsidRPr="0025282C">
        <w:rPr>
          <w:b/>
        </w:rPr>
        <w:t>KC</w:t>
      </w:r>
      <w:r w:rsidR="00C910F4" w:rsidRPr="0025282C">
        <w:rPr>
          <w:b/>
        </w:rPr>
        <w:t>-I.432.</w:t>
      </w:r>
      <w:r w:rsidR="0025282C" w:rsidRPr="0025282C">
        <w:rPr>
          <w:b/>
        </w:rPr>
        <w:t>423.</w:t>
      </w:r>
      <w:r w:rsidR="00B718D3">
        <w:rPr>
          <w:b/>
        </w:rPr>
        <w:t>2</w:t>
      </w:r>
      <w:r w:rsidR="0025282C" w:rsidRPr="0025282C">
        <w:rPr>
          <w:b/>
        </w:rPr>
        <w:t>.</w:t>
      </w:r>
      <w:r w:rsidR="008000F6" w:rsidRPr="0025282C">
        <w:rPr>
          <w:b/>
        </w:rPr>
        <w:t>20</w:t>
      </w:r>
      <w:r w:rsidR="000B079B" w:rsidRPr="0025282C">
        <w:rPr>
          <w:b/>
        </w:rPr>
        <w:t>2</w:t>
      </w:r>
      <w:r w:rsidR="0025282C" w:rsidRPr="0025282C">
        <w:rPr>
          <w:b/>
        </w:rPr>
        <w:t>1</w:t>
      </w:r>
      <w:r w:rsidR="00423D7B" w:rsidRPr="0025282C">
        <w:rPr>
          <w:b/>
        </w:rPr>
        <w:t>/</w:t>
      </w:r>
      <w:r w:rsidR="0025282C" w:rsidRPr="0025282C">
        <w:rPr>
          <w:b/>
        </w:rPr>
        <w:t>AS</w:t>
      </w:r>
      <w:r w:rsidR="00B718D3">
        <w:rPr>
          <w:b/>
        </w:rPr>
        <w:t>E</w:t>
      </w:r>
      <w:r w:rsidR="0025282C" w:rsidRPr="0025282C">
        <w:rPr>
          <w:b/>
        </w:rPr>
        <w:t>-</w:t>
      </w:r>
      <w:r w:rsidR="00B718D3">
        <w:rPr>
          <w:b/>
        </w:rPr>
        <w:t>6</w:t>
      </w:r>
    </w:p>
    <w:p w14:paraId="23BCD676" w14:textId="77777777" w:rsidR="004878C5" w:rsidRPr="0025282C" w:rsidRDefault="004878C5" w:rsidP="008000F6">
      <w:pPr>
        <w:rPr>
          <w:b/>
        </w:rPr>
      </w:pPr>
    </w:p>
    <w:p w14:paraId="3222696A" w14:textId="5D66D6F2" w:rsidR="004878C5" w:rsidRPr="0081697C" w:rsidRDefault="002F3D59" w:rsidP="004E7F21">
      <w:pPr>
        <w:spacing w:line="360" w:lineRule="auto"/>
        <w:jc w:val="both"/>
      </w:pPr>
      <w:r w:rsidRPr="004E7F21">
        <w:t xml:space="preserve">z kontroli realizacji projektu nr </w:t>
      </w:r>
      <w:r w:rsidR="003B71E8" w:rsidRPr="004E7F21">
        <w:t>RPSW.07.02.00-26-0030/16</w:t>
      </w:r>
      <w:r w:rsidR="00E01E99" w:rsidRPr="004E7F21">
        <w:t xml:space="preserve"> </w:t>
      </w:r>
      <w:r w:rsidRPr="004E7F21">
        <w:t xml:space="preserve">pn. </w:t>
      </w:r>
      <w:r w:rsidR="004E7F21" w:rsidRPr="004E7F21">
        <w:t>„</w:t>
      </w:r>
      <w:r w:rsidR="003B71E8" w:rsidRPr="004E7F21">
        <w:t>Rozwój potencjału endogenicznego poprzez wykorzystanie walorów turystycznych Zalewu Brodzkiego usytuowanego w Dolinie Kamiennej</w:t>
      </w:r>
      <w:r w:rsidR="004E7F21" w:rsidRPr="004E7F21">
        <w:t>”</w:t>
      </w:r>
      <w:r w:rsidRPr="004E7F21">
        <w:t xml:space="preserve">, </w:t>
      </w:r>
      <w:r w:rsidR="00E204C4" w:rsidRPr="004E7F21">
        <w:t xml:space="preserve">realizowanego </w:t>
      </w:r>
      <w:r w:rsidR="004878C5" w:rsidRPr="004E7F21">
        <w:t>w ramach Działania</w:t>
      </w:r>
      <w:r w:rsidR="005D0DDA" w:rsidRPr="004E7F21">
        <w:t xml:space="preserve"> </w:t>
      </w:r>
      <w:r w:rsidR="003B71E8" w:rsidRPr="004E7F21">
        <w:t>7</w:t>
      </w:r>
      <w:r w:rsidRPr="004E7F21">
        <w:t>.</w:t>
      </w:r>
      <w:r w:rsidR="003B71E8" w:rsidRPr="004E7F21">
        <w:t>2</w:t>
      </w:r>
      <w:r w:rsidR="00C910F4" w:rsidRPr="004E7F21">
        <w:t xml:space="preserve"> </w:t>
      </w:r>
      <w:r w:rsidR="004E7F21" w:rsidRPr="004E7F21">
        <w:t>„</w:t>
      </w:r>
      <w:r w:rsidR="003B71E8" w:rsidRPr="004E7F21">
        <w:t>Rozwój potencjału endogenicznego jako element strategii terytorialnej dla określonych obszarów</w:t>
      </w:r>
      <w:r w:rsidR="004E7F21" w:rsidRPr="004E7F21">
        <w:t>”</w:t>
      </w:r>
      <w:r w:rsidRPr="004E7F21">
        <w:t>,</w:t>
      </w:r>
      <w:r w:rsidR="00423D7B" w:rsidRPr="004E7F21">
        <w:t xml:space="preserve"> </w:t>
      </w:r>
      <w:r w:rsidR="003B71E8" w:rsidRPr="004E7F21">
        <w:t>7</w:t>
      </w:r>
      <w:r w:rsidRPr="004E7F21">
        <w:t xml:space="preserve"> Osi priorytetowej Regionalnego Programu Operacyjnego Województw</w:t>
      </w:r>
      <w:r w:rsidR="004878C5" w:rsidRPr="004E7F21">
        <w:t>a Świętokrzyskiego na lata 2014 - </w:t>
      </w:r>
      <w:r w:rsidRPr="004E7F21">
        <w:t>2020, polega</w:t>
      </w:r>
      <w:r w:rsidR="00423D7B" w:rsidRPr="004E7F21">
        <w:t xml:space="preserve">jącej </w:t>
      </w:r>
      <w:r w:rsidR="0081697C">
        <w:br/>
      </w:r>
      <w:r w:rsidR="00423D7B" w:rsidRPr="004E7F21">
        <w:t>na weryfikacji dokumentów</w:t>
      </w:r>
      <w:r w:rsidR="005D0DDA" w:rsidRPr="004E7F21">
        <w:t xml:space="preserve"> </w:t>
      </w:r>
      <w:r w:rsidRPr="004E7F21">
        <w:t>w zakresie prawidłowości przeprowadzenia właściwych procedur dotyczących udzielania zamówień publicznych, przeprow</w:t>
      </w:r>
      <w:r w:rsidR="00796B63" w:rsidRPr="004E7F21">
        <w:t xml:space="preserve">adzonej </w:t>
      </w:r>
      <w:r w:rsidR="004878C5" w:rsidRPr="004E7F21">
        <w:t>na dokumentach</w:t>
      </w:r>
      <w:r w:rsidR="00BF1344" w:rsidRPr="004E7F21">
        <w:t xml:space="preserve"> </w:t>
      </w:r>
      <w:r w:rsidRPr="004E7F21">
        <w:t>w siedzibie Instytucji Zarządzającej Regionalnym Programem Operacyjnym Województwa Świętokrzyskiego</w:t>
      </w:r>
      <w:r w:rsidR="003B71E8" w:rsidRPr="004E7F21">
        <w:br/>
      </w:r>
      <w:r w:rsidR="004878C5" w:rsidRPr="004E7F21">
        <w:t xml:space="preserve">na lata </w:t>
      </w:r>
      <w:r w:rsidR="00423D7B" w:rsidRPr="004E7F21">
        <w:t>2014 – 2020 w dniach</w:t>
      </w:r>
      <w:r w:rsidR="003B71E8" w:rsidRPr="004E7F21">
        <w:t xml:space="preserve"> </w:t>
      </w:r>
      <w:r w:rsidR="00C76FBA" w:rsidRPr="004E7F21">
        <w:t xml:space="preserve">od </w:t>
      </w:r>
      <w:r w:rsidR="00B718D3">
        <w:t>6</w:t>
      </w:r>
      <w:r w:rsidR="0025282C" w:rsidRPr="004E7F21">
        <w:t>-</w:t>
      </w:r>
      <w:r w:rsidR="00B718D3">
        <w:t>10</w:t>
      </w:r>
      <w:r w:rsidR="0025282C" w:rsidRPr="004E7F21">
        <w:t xml:space="preserve"> </w:t>
      </w:r>
      <w:r w:rsidR="00B718D3">
        <w:t>grudni</w:t>
      </w:r>
      <w:r w:rsidR="0025282C" w:rsidRPr="004E7F21">
        <w:t>a</w:t>
      </w:r>
      <w:r w:rsidR="00B362BC" w:rsidRPr="004E7F21">
        <w:t xml:space="preserve"> 20</w:t>
      </w:r>
      <w:r w:rsidR="00796B63" w:rsidRPr="004E7F21">
        <w:t>2</w:t>
      </w:r>
      <w:r w:rsidR="0025282C" w:rsidRPr="004E7F21">
        <w:t>1</w:t>
      </w:r>
      <w:r w:rsidR="00B362BC" w:rsidRPr="004E7F21">
        <w:t xml:space="preserve"> r</w:t>
      </w:r>
      <w:r w:rsidRPr="004E7F21">
        <w:t>oku</w:t>
      </w:r>
      <w:r w:rsidR="00FA5DEC" w:rsidRPr="004E7F21">
        <w:t xml:space="preserve"> </w:t>
      </w:r>
      <w:r w:rsidR="00FA5DEC" w:rsidRPr="0081697C">
        <w:t xml:space="preserve">oraz na dokumentach przesłanych </w:t>
      </w:r>
      <w:r w:rsidR="0081697C">
        <w:br/>
      </w:r>
      <w:r w:rsidR="00FA5DEC" w:rsidRPr="0081697C">
        <w:t xml:space="preserve">za pomocą systemu SL do dnia </w:t>
      </w:r>
      <w:r w:rsidR="00872075" w:rsidRPr="0081697C">
        <w:t>1</w:t>
      </w:r>
      <w:r w:rsidR="0081697C" w:rsidRPr="0081697C">
        <w:t>9</w:t>
      </w:r>
      <w:r w:rsidR="00FA5DEC" w:rsidRPr="0081697C">
        <w:t>.0</w:t>
      </w:r>
      <w:r w:rsidR="00FA785D" w:rsidRPr="0081697C">
        <w:t>1</w:t>
      </w:r>
      <w:r w:rsidR="00FA5DEC" w:rsidRPr="0081697C">
        <w:t>.202</w:t>
      </w:r>
      <w:r w:rsidR="00FA785D" w:rsidRPr="0081697C">
        <w:t>2</w:t>
      </w:r>
      <w:r w:rsidR="00FA5DEC" w:rsidRPr="0081697C">
        <w:t xml:space="preserve"> r</w:t>
      </w:r>
      <w:r w:rsidR="00BF1344" w:rsidRPr="0081697C">
        <w:t>.</w:t>
      </w:r>
    </w:p>
    <w:p w14:paraId="4A78F9B1" w14:textId="77777777" w:rsidR="004E7F21" w:rsidRPr="004E7F21" w:rsidRDefault="004E7F21" w:rsidP="004E7F21">
      <w:pPr>
        <w:spacing w:line="360" w:lineRule="auto"/>
        <w:jc w:val="both"/>
      </w:pPr>
    </w:p>
    <w:p w14:paraId="7B6ECD25" w14:textId="2FAD9B0F" w:rsidR="003405AF" w:rsidRPr="004E7F21" w:rsidRDefault="003405AF" w:rsidP="004E7F21">
      <w:pPr>
        <w:spacing w:line="360" w:lineRule="auto"/>
        <w:jc w:val="both"/>
        <w:rPr>
          <w:b/>
        </w:rPr>
      </w:pPr>
      <w:r w:rsidRPr="004E7F21">
        <w:rPr>
          <w:b/>
        </w:rPr>
        <w:t>I. INFORMACJE OGÓLNE:</w:t>
      </w:r>
    </w:p>
    <w:p w14:paraId="64C0EE03" w14:textId="77777777" w:rsidR="00C76FBA" w:rsidRPr="004E7F21" w:rsidRDefault="00C76FBA" w:rsidP="004E7F21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4E7F21">
        <w:t>Nazwa i adres badanego Beneficjenta:</w:t>
      </w:r>
    </w:p>
    <w:p w14:paraId="32076E7B" w14:textId="52D50292" w:rsidR="005D0DDA" w:rsidRPr="004E7F21" w:rsidRDefault="005D0DDA" w:rsidP="004E7F21">
      <w:pPr>
        <w:spacing w:line="360" w:lineRule="auto"/>
        <w:ind w:firstLine="357"/>
        <w:jc w:val="both"/>
      </w:pPr>
      <w:r w:rsidRPr="004E7F21">
        <w:t xml:space="preserve">Gmina </w:t>
      </w:r>
      <w:r w:rsidR="003B71E8" w:rsidRPr="004E7F21">
        <w:t>Brody</w:t>
      </w:r>
    </w:p>
    <w:p w14:paraId="0614980D" w14:textId="77777777" w:rsidR="003B71E8" w:rsidRPr="004E7F21" w:rsidRDefault="003B71E8" w:rsidP="004E7F21">
      <w:pPr>
        <w:spacing w:line="360" w:lineRule="auto"/>
        <w:ind w:firstLine="357"/>
        <w:jc w:val="both"/>
      </w:pPr>
      <w:r w:rsidRPr="004E7F21">
        <w:t>ul. Stanisława Staszica 3</w:t>
      </w:r>
    </w:p>
    <w:p w14:paraId="33D2077B" w14:textId="74CDCC9E" w:rsidR="008000F6" w:rsidRPr="004E7F21" w:rsidRDefault="004878C5" w:rsidP="004E7F21">
      <w:pPr>
        <w:spacing w:line="360" w:lineRule="auto"/>
        <w:ind w:firstLine="357"/>
        <w:jc w:val="both"/>
      </w:pPr>
      <w:r w:rsidRPr="004E7F21">
        <w:t>2</w:t>
      </w:r>
      <w:r w:rsidR="003B71E8" w:rsidRPr="004E7F21">
        <w:t>7</w:t>
      </w:r>
      <w:r w:rsidR="00C76FBA" w:rsidRPr="004E7F21">
        <w:t> – </w:t>
      </w:r>
      <w:r w:rsidR="003B71E8" w:rsidRPr="004E7F21">
        <w:t>230</w:t>
      </w:r>
      <w:r w:rsidR="00C76FBA" w:rsidRPr="004E7F21">
        <w:t xml:space="preserve"> </w:t>
      </w:r>
      <w:r w:rsidR="003B71E8" w:rsidRPr="004E7F21">
        <w:t>Brody</w:t>
      </w:r>
    </w:p>
    <w:p w14:paraId="1B75BB2C" w14:textId="799FA169" w:rsidR="00C76FBA" w:rsidRPr="004E7F21" w:rsidRDefault="00C76FBA" w:rsidP="004E7F21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4E7F21">
        <w:t>Status prawny Beneficjenta:</w:t>
      </w:r>
    </w:p>
    <w:p w14:paraId="7C002629" w14:textId="785D1800" w:rsidR="00BF1344" w:rsidRPr="004E7F21" w:rsidRDefault="00BF1344" w:rsidP="004E7F21">
      <w:pPr>
        <w:spacing w:line="360" w:lineRule="auto"/>
        <w:ind w:left="357"/>
        <w:jc w:val="both"/>
      </w:pPr>
      <w:r w:rsidRPr="004E7F21">
        <w:t>Wspólnota samorządowa – gmina</w:t>
      </w:r>
    </w:p>
    <w:p w14:paraId="5C4B3B51" w14:textId="643FBADC" w:rsidR="00BF735E" w:rsidRPr="004E7F21" w:rsidRDefault="00BF735E" w:rsidP="004E7F21">
      <w:pPr>
        <w:spacing w:line="360" w:lineRule="auto"/>
        <w:jc w:val="both"/>
        <w:rPr>
          <w:b/>
        </w:rPr>
      </w:pPr>
      <w:r w:rsidRPr="004E7F21">
        <w:rPr>
          <w:b/>
        </w:rPr>
        <w:t>II. PODSTAWA PRAWNA KONTROLI:</w:t>
      </w:r>
    </w:p>
    <w:p w14:paraId="5AF81379" w14:textId="266C613F" w:rsidR="004753DD" w:rsidRDefault="00BF735E" w:rsidP="004E7F21">
      <w:pPr>
        <w:spacing w:line="360" w:lineRule="auto"/>
        <w:jc w:val="both"/>
      </w:pPr>
      <w:r w:rsidRPr="004E7F21">
        <w:t xml:space="preserve">Niniejszą kontrolę przeprowadzono na </w:t>
      </w:r>
      <w:r w:rsidR="004128A1" w:rsidRPr="004E7F21">
        <w:t xml:space="preserve">podstawie </w:t>
      </w:r>
      <w:r w:rsidR="0083203C" w:rsidRPr="004E7F21">
        <w:t>art. 23 ust. 1 w związku z art. 22 ust. 4 ustawy z</w:t>
      </w:r>
      <w:r w:rsidR="002D006F" w:rsidRPr="004E7F21">
        <w:t> </w:t>
      </w:r>
      <w:r w:rsidR="0083203C" w:rsidRPr="004E7F21">
        <w:t>dnia 11 lipca 2014 r. o zasadach realizacji programów w zakresie polityki spójności finansowanych w perspektywie finansowej 2014-2020</w:t>
      </w:r>
      <w:r w:rsidRPr="004E7F21">
        <w:t xml:space="preserve"> </w:t>
      </w:r>
      <w:r w:rsidR="0083203C" w:rsidRPr="004E7F21">
        <w:t>(Dz.U.</w:t>
      </w:r>
      <w:r w:rsidR="004E7F21">
        <w:t xml:space="preserve"> z </w:t>
      </w:r>
      <w:r w:rsidR="00C76FBA" w:rsidRPr="004E7F21">
        <w:t>20</w:t>
      </w:r>
      <w:r w:rsidR="004E7F21">
        <w:t>20</w:t>
      </w:r>
      <w:r w:rsidR="00C76FBA" w:rsidRPr="004E7F21">
        <w:t xml:space="preserve"> </w:t>
      </w:r>
      <w:r w:rsidR="004E7F21">
        <w:t xml:space="preserve">r., </w:t>
      </w:r>
      <w:r w:rsidR="00C76FBA" w:rsidRPr="004E7F21">
        <w:t xml:space="preserve">poz. </w:t>
      </w:r>
      <w:r w:rsidR="004E7F21">
        <w:t>818</w:t>
      </w:r>
      <w:r w:rsidR="0083203C" w:rsidRPr="004E7F21">
        <w:t xml:space="preserve"> j.t. z </w:t>
      </w:r>
      <w:proofErr w:type="spellStart"/>
      <w:r w:rsidR="0083203C" w:rsidRPr="004E7F21">
        <w:t>późn</w:t>
      </w:r>
      <w:proofErr w:type="spellEnd"/>
      <w:r w:rsidR="0083203C" w:rsidRPr="004E7F21">
        <w:t>. zm.)</w:t>
      </w:r>
      <w:r w:rsidR="00A01B47" w:rsidRPr="004E7F21">
        <w:t>.</w:t>
      </w:r>
    </w:p>
    <w:p w14:paraId="32083F78" w14:textId="3BCA4CFB" w:rsidR="00BF735E" w:rsidRPr="004E7F21" w:rsidRDefault="00BF735E" w:rsidP="004E7F21">
      <w:pPr>
        <w:spacing w:line="360" w:lineRule="auto"/>
        <w:jc w:val="both"/>
        <w:rPr>
          <w:b/>
        </w:rPr>
      </w:pPr>
      <w:r w:rsidRPr="004E7F21">
        <w:rPr>
          <w:b/>
        </w:rPr>
        <w:t>II</w:t>
      </w:r>
      <w:r w:rsidR="00A01B47" w:rsidRPr="004E7F21">
        <w:rPr>
          <w:b/>
        </w:rPr>
        <w:t>I</w:t>
      </w:r>
      <w:r w:rsidRPr="004E7F21">
        <w:rPr>
          <w:b/>
        </w:rPr>
        <w:t>. OBSZAR I CEL KONTROLI:</w:t>
      </w:r>
    </w:p>
    <w:p w14:paraId="2161B6F9" w14:textId="7532A4BF" w:rsidR="002C6FDD" w:rsidRPr="004E7F21" w:rsidRDefault="00BF735E" w:rsidP="004E7F21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4E7F21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3B71E8" w:rsidRPr="004E7F21">
        <w:t>RPSW.07.02.00-26-0030/16</w:t>
      </w:r>
      <w:r w:rsidRPr="004E7F21">
        <w:t>.</w:t>
      </w:r>
    </w:p>
    <w:p w14:paraId="64FA5963" w14:textId="6E9DD6DE" w:rsidR="005807CE" w:rsidRPr="004E7F21" w:rsidRDefault="00BF735E" w:rsidP="004E7F21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4E7F21">
        <w:lastRenderedPageBreak/>
        <w:t>Weryfikacja obejmuje dokumenty dotyczące udzielania zamówień publicznych związanych z</w:t>
      </w:r>
      <w:r w:rsidR="002D006F" w:rsidRPr="004E7F21">
        <w:t> </w:t>
      </w:r>
      <w:r w:rsidRPr="004E7F21">
        <w:t>wydatkami przedstawionymi przez Beneficjenta we wniosku o płatność nr</w:t>
      </w:r>
      <w:r w:rsidR="002D006F" w:rsidRPr="004E7F21">
        <w:t> </w:t>
      </w:r>
      <w:r w:rsidR="003B71E8" w:rsidRPr="004E7F21">
        <w:t>RPSW.07.02.00-26-0030/16</w:t>
      </w:r>
      <w:r w:rsidR="002C6FDD" w:rsidRPr="004E7F21">
        <w:t>-0</w:t>
      </w:r>
      <w:r w:rsidR="00B718D3">
        <w:t>44</w:t>
      </w:r>
      <w:r w:rsidR="0025282C" w:rsidRPr="004E7F21">
        <w:t xml:space="preserve"> oraz RPSW.07.02.00-26-0030/16-04</w:t>
      </w:r>
      <w:r w:rsidR="00B718D3">
        <w:t>7</w:t>
      </w:r>
      <w:r w:rsidR="0025282C" w:rsidRPr="004E7F21">
        <w:t xml:space="preserve">  </w:t>
      </w:r>
      <w:r w:rsidR="002C6FDD" w:rsidRPr="004E7F21">
        <w:t>.</w:t>
      </w:r>
    </w:p>
    <w:p w14:paraId="73441F67" w14:textId="77777777" w:rsidR="00A01B47" w:rsidRPr="004E7F21" w:rsidRDefault="00A01B47" w:rsidP="004E7F21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4E7F21">
        <w:t xml:space="preserve">Kontrola przeprowadzona została przez Zespół Kontrolny złożony z pracowników Departamentu </w:t>
      </w:r>
      <w:r w:rsidR="003C2E66" w:rsidRPr="004E7F21">
        <w:t>Kontroli i Certyfikacji RPO</w:t>
      </w:r>
      <w:r w:rsidRPr="004E7F21">
        <w:t xml:space="preserve"> Urzędu Marszałkowskie</w:t>
      </w:r>
      <w:r w:rsidR="005807CE" w:rsidRPr="004E7F21">
        <w:t>go Województwa Świętokrzyskiego</w:t>
      </w:r>
      <w:r w:rsidR="005807CE" w:rsidRPr="004E7F21">
        <w:br/>
      </w:r>
      <w:r w:rsidRPr="004E7F21">
        <w:t>z siedzibą w Kielcach, w składzie:</w:t>
      </w:r>
    </w:p>
    <w:p w14:paraId="1775A210" w14:textId="0B5A81A7" w:rsidR="005807CE" w:rsidRPr="004E7F21" w:rsidRDefault="00A01B47" w:rsidP="004E7F21">
      <w:pPr>
        <w:pStyle w:val="Akapitzlist"/>
        <w:numPr>
          <w:ilvl w:val="0"/>
          <w:numId w:val="16"/>
        </w:numPr>
        <w:spacing w:line="360" w:lineRule="auto"/>
        <w:jc w:val="both"/>
      </w:pPr>
      <w:r w:rsidRPr="004E7F21">
        <w:t>Pan</w:t>
      </w:r>
      <w:r w:rsidR="0025282C" w:rsidRPr="004E7F21">
        <w:t>i An</w:t>
      </w:r>
      <w:r w:rsidR="00B718D3">
        <w:t>eta Serweta</w:t>
      </w:r>
      <w:r w:rsidR="004E7F21">
        <w:t xml:space="preserve"> </w:t>
      </w:r>
      <w:r w:rsidRPr="004E7F21">
        <w:t>(kierownik Zespołu Kontrolnego),</w:t>
      </w:r>
    </w:p>
    <w:p w14:paraId="72EE5805" w14:textId="7170DDF2" w:rsidR="0025282C" w:rsidRPr="004E7F21" w:rsidRDefault="002C6FDD" w:rsidP="004E7F21">
      <w:pPr>
        <w:pStyle w:val="Akapitzlist"/>
        <w:numPr>
          <w:ilvl w:val="0"/>
          <w:numId w:val="16"/>
        </w:numPr>
        <w:spacing w:line="360" w:lineRule="auto"/>
        <w:jc w:val="both"/>
      </w:pPr>
      <w:r w:rsidRPr="004E7F21">
        <w:t>Pan</w:t>
      </w:r>
      <w:r w:rsidR="00B718D3">
        <w:t>i Małgorzata Walczak</w:t>
      </w:r>
      <w:r w:rsidR="00A01B47" w:rsidRPr="004E7F21">
        <w:t xml:space="preserve"> (członek Zespołu Kontrolnego)</w:t>
      </w:r>
      <w:r w:rsidR="00B718D3">
        <w:t>.</w:t>
      </w:r>
    </w:p>
    <w:p w14:paraId="52FA849E" w14:textId="77777777" w:rsidR="00A01B47" w:rsidRPr="004E7F21" w:rsidRDefault="00A01B47" w:rsidP="004E7F21">
      <w:pPr>
        <w:spacing w:line="360" w:lineRule="auto"/>
        <w:jc w:val="both"/>
        <w:rPr>
          <w:b/>
        </w:rPr>
      </w:pPr>
      <w:r w:rsidRPr="004E7F21">
        <w:rPr>
          <w:b/>
        </w:rPr>
        <w:t>IV. USTALENIA SZCZEGÓŁOWE:</w:t>
      </w:r>
    </w:p>
    <w:p w14:paraId="6FBE87AC" w14:textId="32BEE935" w:rsidR="004430F7" w:rsidRPr="004E7F21" w:rsidRDefault="00A01B47" w:rsidP="004E7F21">
      <w:pPr>
        <w:spacing w:line="360" w:lineRule="auto"/>
        <w:jc w:val="both"/>
      </w:pPr>
      <w:r w:rsidRPr="004E7F21">
        <w:t xml:space="preserve">W wyniku </w:t>
      </w:r>
      <w:r w:rsidR="005807CE" w:rsidRPr="004E7F21">
        <w:t xml:space="preserve">dokonanej w dniach </w:t>
      </w:r>
      <w:r w:rsidR="0025282C" w:rsidRPr="004E7F21">
        <w:t xml:space="preserve">od </w:t>
      </w:r>
      <w:r w:rsidR="00B718D3">
        <w:t>6</w:t>
      </w:r>
      <w:r w:rsidR="000F62C8">
        <w:t xml:space="preserve"> do </w:t>
      </w:r>
      <w:r w:rsidR="004E7F21">
        <w:t>1</w:t>
      </w:r>
      <w:r w:rsidR="00B718D3">
        <w:t>0</w:t>
      </w:r>
      <w:r w:rsidR="0025282C" w:rsidRPr="004E7F21">
        <w:t xml:space="preserve"> </w:t>
      </w:r>
      <w:r w:rsidR="00B718D3">
        <w:t>grudni</w:t>
      </w:r>
      <w:r w:rsidR="0025282C" w:rsidRPr="004E7F21">
        <w:t xml:space="preserve">a 2021 roku </w:t>
      </w:r>
      <w:r w:rsidRPr="004E7F21">
        <w:t>weryfikacji dokumentów dotyczących zamówień udzielonych w ramach projektu nr</w:t>
      </w:r>
      <w:r w:rsidR="002D006F" w:rsidRPr="004E7F21">
        <w:t> </w:t>
      </w:r>
      <w:r w:rsidR="0025282C" w:rsidRPr="004E7F21">
        <w:t>RPSW.07.02.00-26-0030/16</w:t>
      </w:r>
      <w:r w:rsidR="004430F7" w:rsidRPr="004E7F21">
        <w:t xml:space="preserve">, przesłanych </w:t>
      </w:r>
      <w:r w:rsidR="005824C5" w:rsidRPr="004E7F21">
        <w:t>do Instytucji Zarządzającej Regionalnym Programem Operacyjn</w:t>
      </w:r>
      <w:r w:rsidR="005807CE" w:rsidRPr="004E7F21">
        <w:t>ym Województwa Świętokrzyskiego</w:t>
      </w:r>
      <w:r w:rsidR="005807CE" w:rsidRPr="004E7F21">
        <w:br/>
      </w:r>
      <w:r w:rsidR="005824C5" w:rsidRPr="004E7F21">
        <w:t xml:space="preserve">na lata 2014 – 2020 </w:t>
      </w:r>
      <w:r w:rsidR="004430F7" w:rsidRPr="004E7F21">
        <w:t>przez Beneficjenta za pośrednictwem Centralnego systemu teleinformatycznego SL2014, Zespół Kontrolny ustalił, co następuje:</w:t>
      </w:r>
    </w:p>
    <w:p w14:paraId="3C2E07CB" w14:textId="549484BD" w:rsidR="00CE4999" w:rsidRDefault="005376F1" w:rsidP="007975F3">
      <w:pPr>
        <w:pStyle w:val="Akapitzlist"/>
        <w:numPr>
          <w:ilvl w:val="0"/>
          <w:numId w:val="39"/>
        </w:numPr>
        <w:spacing w:line="360" w:lineRule="auto"/>
        <w:ind w:left="714"/>
        <w:contextualSpacing w:val="0"/>
        <w:jc w:val="both"/>
      </w:pPr>
      <w:r w:rsidRPr="00A64197">
        <w:t xml:space="preserve">Beneficjent </w:t>
      </w:r>
      <w:r w:rsidR="00AC25E7" w:rsidRPr="00A64197">
        <w:t>przeprowadz</w:t>
      </w:r>
      <w:r w:rsidRPr="00A64197">
        <w:t>ił</w:t>
      </w:r>
      <w:r w:rsidR="00AC25E7" w:rsidRPr="00A64197">
        <w:t xml:space="preserve"> postępowanie </w:t>
      </w:r>
      <w:r w:rsidR="00CD0B59">
        <w:t xml:space="preserve">oznaczone numerem referencyjnym I.271.EB.20 </w:t>
      </w:r>
      <w:r w:rsidR="0081697C">
        <w:br/>
      </w:r>
      <w:r w:rsidR="00AC25E7" w:rsidRPr="00A64197">
        <w:t xml:space="preserve">o udzielenie zamówienia publicznego w trybie przetargu nieograniczonego, o którym mowa w art. 39 ustawy z dnia 29 stycznia 2004 r. Prawo zamówień publicznych. Przedmiotowe postępowanie zostało wszczęte </w:t>
      </w:r>
      <w:r w:rsidR="00A64197" w:rsidRPr="00A64197">
        <w:t>29</w:t>
      </w:r>
      <w:r w:rsidR="00AC2DBC" w:rsidRPr="00A64197">
        <w:t xml:space="preserve"> grudnia </w:t>
      </w:r>
      <w:r w:rsidR="00AC25E7" w:rsidRPr="00A64197">
        <w:t>20</w:t>
      </w:r>
      <w:r w:rsidR="003B71E8" w:rsidRPr="00A64197">
        <w:t>20</w:t>
      </w:r>
      <w:r w:rsidR="00AC25E7" w:rsidRPr="00A64197">
        <w:t xml:space="preserve"> r. poprzez zamieszczenie ogłoszenia </w:t>
      </w:r>
      <w:r w:rsidR="0081697C">
        <w:br/>
      </w:r>
      <w:r w:rsidR="00AC25E7" w:rsidRPr="00A64197">
        <w:t>o zamówieniu w Biuletynie Zamówień Publicznych pod numerem</w:t>
      </w:r>
      <w:r w:rsidR="00CD0B59">
        <w:t xml:space="preserve"> </w:t>
      </w:r>
      <w:r w:rsidR="0025282C" w:rsidRPr="00A64197">
        <w:t>7</w:t>
      </w:r>
      <w:r w:rsidR="00A64197" w:rsidRPr="00A64197">
        <w:t>73799</w:t>
      </w:r>
      <w:r w:rsidR="0025282C" w:rsidRPr="00A64197">
        <w:t>-N-2020</w:t>
      </w:r>
      <w:r w:rsidRPr="00A64197">
        <w:t xml:space="preserve">. </w:t>
      </w:r>
      <w:r w:rsidRPr="00F12995">
        <w:t xml:space="preserve">Zamówienie </w:t>
      </w:r>
      <w:r w:rsidR="00F12995" w:rsidRPr="00F12995">
        <w:t xml:space="preserve">dotyczyło wyboru wykonawczy </w:t>
      </w:r>
      <w:r w:rsidR="001B797F">
        <w:t xml:space="preserve">dla budowy budynku pełniącego rolę zaplecza dla terenu rekreacyjno-wypoczynkowego w tym węzła sanitarnego, zaplecza gospodarczego w postaci pomieszczeń magazynowych, pomieszczeń kas i sali szkoleń w ramach zadania </w:t>
      </w:r>
      <w:r w:rsidR="00F12995" w:rsidRPr="00F12995">
        <w:t>„Zagospodarowanie terenu w ramach projektu: Rozwój potencjału endogenicznego poprzez wykorzystanie walorów turystycznych Zalewu Brodzkiego usytuowanego w Dolinie Kamiennej – etap VI – budowa budynku administracyjnego z węzłem sanitarnym”.</w:t>
      </w:r>
      <w:r w:rsidR="00F12995" w:rsidRPr="00CE4999">
        <w:rPr>
          <w:color w:val="FF0000"/>
        </w:rPr>
        <w:t xml:space="preserve"> </w:t>
      </w:r>
      <w:r w:rsidRPr="00B72B9C">
        <w:t>E</w:t>
      </w:r>
      <w:r w:rsidR="00801BB2" w:rsidRPr="00B72B9C">
        <w:t>fektem rozstrzygn</w:t>
      </w:r>
      <w:r w:rsidRPr="00B72B9C">
        <w:t xml:space="preserve">ięcia </w:t>
      </w:r>
      <w:r w:rsidR="00801BB2" w:rsidRPr="00B72B9C">
        <w:t>postępowania było</w:t>
      </w:r>
      <w:r w:rsidR="00612F41" w:rsidRPr="00B72B9C">
        <w:t xml:space="preserve"> </w:t>
      </w:r>
      <w:r w:rsidR="004E7F21" w:rsidRPr="00B72B9C">
        <w:t>podpisanie w dniu 1</w:t>
      </w:r>
      <w:r w:rsidR="00F12995" w:rsidRPr="00B72B9C">
        <w:t>6</w:t>
      </w:r>
      <w:r w:rsidR="004E7F21" w:rsidRPr="00B72B9C">
        <w:t>.0</w:t>
      </w:r>
      <w:r w:rsidR="00F12995" w:rsidRPr="00B72B9C">
        <w:t>2</w:t>
      </w:r>
      <w:r w:rsidR="004E7F21" w:rsidRPr="00B72B9C">
        <w:t>.2021 r.</w:t>
      </w:r>
      <w:r w:rsidR="00F4650D" w:rsidRPr="00B72B9C">
        <w:t xml:space="preserve"> umowy nr 1.E</w:t>
      </w:r>
      <w:r w:rsidR="008426AA" w:rsidRPr="00B72B9C">
        <w:t>B</w:t>
      </w:r>
      <w:r w:rsidR="00F4650D" w:rsidRPr="00B72B9C">
        <w:t>.21 pomiędzy Beneficjentem</w:t>
      </w:r>
      <w:r w:rsidR="008426AA" w:rsidRPr="00B72B9C">
        <w:t xml:space="preserve"> </w:t>
      </w:r>
      <w:r w:rsidR="00F4650D" w:rsidRPr="00B72B9C">
        <w:t xml:space="preserve">a </w:t>
      </w:r>
      <w:r w:rsidR="002C74A4">
        <w:t>wykonawcą:</w:t>
      </w:r>
      <w:r w:rsidR="00F4650D" w:rsidRPr="00B72B9C">
        <w:t xml:space="preserve"> </w:t>
      </w:r>
      <w:r w:rsidR="00B72B9C" w:rsidRPr="00B72B9C">
        <w:t xml:space="preserve">Przedsiębiorstwem Wielobranżowym „GREI” Grzegorz </w:t>
      </w:r>
      <w:proofErr w:type="spellStart"/>
      <w:r w:rsidR="00B72B9C" w:rsidRPr="00B72B9C">
        <w:t>Bafia</w:t>
      </w:r>
      <w:proofErr w:type="spellEnd"/>
      <w:r w:rsidR="00B72B9C" w:rsidRPr="00B72B9C">
        <w:t xml:space="preserve"> ul. Sienkiewicza 28/15, 25-301 Kielce </w:t>
      </w:r>
      <w:r w:rsidR="00F4650D" w:rsidRPr="00B72B9C">
        <w:t xml:space="preserve">o wartości </w:t>
      </w:r>
      <w:r w:rsidR="00B72B9C" w:rsidRPr="00B72B9C">
        <w:t>1 698 180,73</w:t>
      </w:r>
      <w:r w:rsidR="00F4650D" w:rsidRPr="00B72B9C">
        <w:t xml:space="preserve"> zł brutto.</w:t>
      </w:r>
      <w:r w:rsidR="00A64FF2" w:rsidRPr="00B72B9C">
        <w:t xml:space="preserve"> </w:t>
      </w:r>
      <w:r w:rsidR="00A64FF2" w:rsidRPr="0028707E">
        <w:t xml:space="preserve">Ponadto Zespół Kontrolny ustalił, iż w trakcie realizacji przedmiotu zamówienia strony umowy zawarły </w:t>
      </w:r>
      <w:r w:rsidR="00B72B9C" w:rsidRPr="0028707E">
        <w:t>A</w:t>
      </w:r>
      <w:r w:rsidR="00A64FF2" w:rsidRPr="0028707E">
        <w:t>neks nr 1 z dnia 2</w:t>
      </w:r>
      <w:r w:rsidR="00E0565C" w:rsidRPr="0028707E">
        <w:t>3</w:t>
      </w:r>
      <w:r w:rsidR="00A64FF2" w:rsidRPr="0028707E">
        <w:t xml:space="preserve"> </w:t>
      </w:r>
      <w:r w:rsidR="00E0565C" w:rsidRPr="0028707E">
        <w:t>lut</w:t>
      </w:r>
      <w:r w:rsidR="00D90D39">
        <w:t>ego</w:t>
      </w:r>
      <w:r w:rsidR="00A64FF2" w:rsidRPr="0028707E">
        <w:t xml:space="preserve"> 2021 r.</w:t>
      </w:r>
      <w:r w:rsidR="00E0565C" w:rsidRPr="0028707E">
        <w:t xml:space="preserve">, Aneks nr 2 z dnia 22 marca 2021 r., Aneks nr 3 z dnia </w:t>
      </w:r>
      <w:r w:rsidR="0028707E" w:rsidRPr="0028707E">
        <w:t xml:space="preserve">16 września 2021 r. </w:t>
      </w:r>
      <w:r w:rsidR="00CE4999" w:rsidRPr="00CE4999">
        <w:t xml:space="preserve">do przedmiotowej umowy. </w:t>
      </w:r>
    </w:p>
    <w:p w14:paraId="153E0231" w14:textId="35B6AD95" w:rsidR="00016ADE" w:rsidRDefault="00A64FF2" w:rsidP="00CE4999">
      <w:pPr>
        <w:pStyle w:val="Akapitzlist"/>
        <w:spacing w:line="360" w:lineRule="auto"/>
        <w:ind w:left="714"/>
        <w:contextualSpacing w:val="0"/>
        <w:jc w:val="both"/>
      </w:pPr>
      <w:r w:rsidRPr="00016ADE">
        <w:t>Zespół Kontrolny stwierdził, iż wprowadzon</w:t>
      </w:r>
      <w:r w:rsidR="00D90D39" w:rsidRPr="00016ADE">
        <w:t>e</w:t>
      </w:r>
      <w:r w:rsidRPr="00016ADE">
        <w:t xml:space="preserve"> powyższym</w:t>
      </w:r>
      <w:r w:rsidR="00D90D39" w:rsidRPr="00016ADE">
        <w:t>i</w:t>
      </w:r>
      <w:r w:rsidRPr="00016ADE">
        <w:t xml:space="preserve"> aneks</w:t>
      </w:r>
      <w:r w:rsidR="00D90D39" w:rsidRPr="00016ADE">
        <w:t>a</w:t>
      </w:r>
      <w:r w:rsidR="00DF5099" w:rsidRPr="00016ADE">
        <w:t>m</w:t>
      </w:r>
      <w:r w:rsidR="00D90D39" w:rsidRPr="00016ADE">
        <w:t>i</w:t>
      </w:r>
      <w:r w:rsidR="00DF5099" w:rsidRPr="00016ADE">
        <w:t xml:space="preserve"> zmian</w:t>
      </w:r>
      <w:r w:rsidR="00D90D39" w:rsidRPr="00016ADE">
        <w:t>y</w:t>
      </w:r>
      <w:r w:rsidR="00DF5099" w:rsidRPr="00016ADE">
        <w:t xml:space="preserve"> spełnia</w:t>
      </w:r>
      <w:r w:rsidR="00D90D39" w:rsidRPr="00016ADE">
        <w:t>ją</w:t>
      </w:r>
      <w:r w:rsidR="00DF5099" w:rsidRPr="00016ADE">
        <w:t xml:space="preserve"> przesłanki,</w:t>
      </w:r>
      <w:r w:rsidRPr="00016ADE">
        <w:t xml:space="preserve"> o których mowa w art. 144 ust. 1 pkt 1 i 2 ustawy z dnia 29 stycznia 2004 r. Prawo Zamówień Publicznych</w:t>
      </w:r>
      <w:r w:rsidR="007B0CE8" w:rsidRPr="00016ADE">
        <w:t xml:space="preserve"> oraz art. 15r</w:t>
      </w:r>
      <w:r w:rsidR="00FF6F1E" w:rsidRPr="00016ADE">
        <w:t xml:space="preserve"> </w:t>
      </w:r>
      <w:r w:rsidR="007B0CE8" w:rsidRPr="00016ADE">
        <w:t xml:space="preserve">ustawy z dnia 2 marca 2020 r. o szczególnych </w:t>
      </w:r>
      <w:r w:rsidR="007B0CE8" w:rsidRPr="00016ADE">
        <w:lastRenderedPageBreak/>
        <w:t xml:space="preserve">rozwiązaniach związanych z zapobieganiem, przeciwdziałaniem i zwalczaniem COVID </w:t>
      </w:r>
      <w:r w:rsidR="00016ADE" w:rsidRPr="00016ADE">
        <w:t xml:space="preserve">– 19, innych chorób zakaźnych oraz wywołanych nimi sytuacji kryzysowych. Powyższe zmiany </w:t>
      </w:r>
      <w:r w:rsidR="00FF6F1E" w:rsidRPr="00016ADE">
        <w:t>został</w:t>
      </w:r>
      <w:r w:rsidR="00016ADE" w:rsidRPr="00016ADE">
        <w:t>y</w:t>
      </w:r>
      <w:r w:rsidR="00FF6F1E" w:rsidRPr="00016ADE">
        <w:t xml:space="preserve"> przewidzian</w:t>
      </w:r>
      <w:r w:rsidR="00016ADE" w:rsidRPr="00016ADE">
        <w:t>e</w:t>
      </w:r>
      <w:r w:rsidR="00FF6F1E" w:rsidRPr="00016ADE">
        <w:t xml:space="preserve"> </w:t>
      </w:r>
      <w:r w:rsidR="00016ADE">
        <w:t>także w</w:t>
      </w:r>
      <w:r w:rsidR="00FF6F1E" w:rsidRPr="00016ADE">
        <w:t xml:space="preserve"> SIWZ oraz umowie podpisanej z wykonawcą.</w:t>
      </w:r>
      <w:r w:rsidR="00016ADE">
        <w:t xml:space="preserve"> </w:t>
      </w:r>
    </w:p>
    <w:p w14:paraId="42593FD6" w14:textId="38F7CB46" w:rsidR="00A64FF2" w:rsidRPr="00016ADE" w:rsidRDefault="00016ADE" w:rsidP="004E7F21">
      <w:pPr>
        <w:pStyle w:val="Akapitzlist"/>
        <w:spacing w:line="360" w:lineRule="auto"/>
        <w:ind w:left="714"/>
        <w:jc w:val="both"/>
      </w:pPr>
      <w:r w:rsidRPr="00016ADE">
        <w:t xml:space="preserve">Do ostatniego dnia kontroli zamówienie nie zostało wykonane. Termin wykonania robót upływa w dniu </w:t>
      </w:r>
      <w:r>
        <w:t>29</w:t>
      </w:r>
      <w:r w:rsidRPr="00016ADE">
        <w:t>.</w:t>
      </w:r>
      <w:r>
        <w:t>07</w:t>
      </w:r>
      <w:r w:rsidRPr="00016ADE">
        <w:t>.202</w:t>
      </w:r>
      <w:r>
        <w:t>2</w:t>
      </w:r>
      <w:r w:rsidRPr="00016ADE">
        <w:t xml:space="preserve"> r.</w:t>
      </w:r>
    </w:p>
    <w:p w14:paraId="66C398D6" w14:textId="37BA0729" w:rsidR="00016ADE" w:rsidRDefault="00016ADE" w:rsidP="00612F41">
      <w:pPr>
        <w:pStyle w:val="Akapitzlist"/>
        <w:spacing w:line="360" w:lineRule="auto"/>
        <w:ind w:left="714"/>
        <w:jc w:val="both"/>
      </w:pPr>
      <w:r w:rsidRPr="00016ADE">
        <w:t>Zespół Kontrolny stwierdził, że Beneficjent naruszył § 12 ust. 7 umowy o dofinansowanie projektu poprzez nie zamieszczenie w module zamówienia publiczne SL 2014 pełnej dokumentacji z przeprowadzonego postępowania o udzielenie zamówienia publicznego.</w:t>
      </w:r>
    </w:p>
    <w:p w14:paraId="266C1207" w14:textId="4EECA004" w:rsidR="00612F41" w:rsidRPr="00612F41" w:rsidRDefault="00612F41" w:rsidP="00612F41">
      <w:pPr>
        <w:pStyle w:val="Akapitzlist"/>
        <w:spacing w:line="360" w:lineRule="auto"/>
        <w:ind w:left="714"/>
        <w:jc w:val="both"/>
      </w:pPr>
      <w:r w:rsidRPr="00612F41">
        <w:t>Lista sprawdzająca powyższe postępowanie stanowi dowód nr 1 do niniejszej Informacji Pokontrolnej.</w:t>
      </w:r>
    </w:p>
    <w:p w14:paraId="6AE92729" w14:textId="254F8D09" w:rsidR="00965E22" w:rsidRPr="00965E22" w:rsidRDefault="00612F41" w:rsidP="005A0E4D">
      <w:pPr>
        <w:pStyle w:val="Akapitzlist"/>
        <w:numPr>
          <w:ilvl w:val="0"/>
          <w:numId w:val="39"/>
        </w:numPr>
        <w:spacing w:line="360" w:lineRule="auto"/>
        <w:jc w:val="both"/>
      </w:pPr>
      <w:r w:rsidRPr="007507BF">
        <w:t>Beneficjent w ramach realizacji projektu przeprowadził postępowanie o udzielenie zamówienia na wykonanie</w:t>
      </w:r>
      <w:r w:rsidR="007507BF" w:rsidRPr="007507BF">
        <w:t xml:space="preserve"> robót budowlanych polegających na budowie pomostu na palach w kształcie litery „T” nad Zalewem Brodzkim </w:t>
      </w:r>
      <w:r w:rsidR="005946AA">
        <w:t>w ramach realizacji zadania „Zagospodarowanie terenu w ramach projektu: Rozwój potencjału endogenicznego poprzez wykorzystanie walorów turystycznych Zalewu Brodzkiego usytuowanego w Dolinie Kamiennej – etap VII</w:t>
      </w:r>
      <w:r w:rsidR="00DD30D2">
        <w:t xml:space="preserve">” </w:t>
      </w:r>
      <w:r w:rsidRPr="007507BF">
        <w:t xml:space="preserve">– </w:t>
      </w:r>
      <w:r w:rsidRPr="00E21FD5">
        <w:t xml:space="preserve">zgodnie z zasadą konkurencyjności opisaną w Wytycznych </w:t>
      </w:r>
      <w:r w:rsidR="000F62C8">
        <w:br/>
      </w:r>
      <w:r w:rsidRPr="00E21FD5">
        <w:t>w zakresie kwalifikowalności wydatków w ramach Europejskiego Funduszu Rozwoju Regionalnego, Europejskiego Funduszu Społecznego oraz Funduszu Spójności na lata 2014-2020 z dnia 2</w:t>
      </w:r>
      <w:r w:rsidR="008F0712">
        <w:t>1</w:t>
      </w:r>
      <w:r w:rsidRPr="00E21FD5">
        <w:t>.</w:t>
      </w:r>
      <w:r w:rsidR="008F0712">
        <w:t>12</w:t>
      </w:r>
      <w:r w:rsidRPr="00E21FD5">
        <w:t>.20</w:t>
      </w:r>
      <w:r w:rsidR="008F0712">
        <w:t>20</w:t>
      </w:r>
      <w:r w:rsidRPr="00E21FD5">
        <w:t xml:space="preserve"> r. Postępowanie zostało wszczęte w dniu </w:t>
      </w:r>
      <w:r w:rsidR="00E21FD5" w:rsidRPr="00E21FD5">
        <w:t>28</w:t>
      </w:r>
      <w:r w:rsidRPr="00E21FD5">
        <w:t>.0</w:t>
      </w:r>
      <w:r w:rsidR="00E21FD5" w:rsidRPr="00E21FD5">
        <w:t>4</w:t>
      </w:r>
      <w:r w:rsidRPr="00E21FD5">
        <w:t>.202</w:t>
      </w:r>
      <w:r w:rsidR="00E21FD5" w:rsidRPr="00E21FD5">
        <w:t>1</w:t>
      </w:r>
      <w:r w:rsidRPr="00E21FD5">
        <w:t xml:space="preserve"> r. poprzez upublicznienie zapytania ofertowego pod nr </w:t>
      </w:r>
      <w:r w:rsidR="00E21FD5" w:rsidRPr="00E21FD5">
        <w:t>2021-12704-41776</w:t>
      </w:r>
      <w:r w:rsidRPr="00E21FD5">
        <w:t xml:space="preserve"> na stronie internetowej: https://bazakonkurencyjnosci.funduszeuropejskie.gov.pl.</w:t>
      </w:r>
      <w:r w:rsidRPr="00965E22">
        <w:rPr>
          <w:color w:val="FF0000"/>
        </w:rPr>
        <w:t xml:space="preserve"> </w:t>
      </w:r>
      <w:r w:rsidRPr="008F0712">
        <w:t xml:space="preserve">Zgodnie z protokołem z postępowania Beneficjent wybrał jako najkorzystniejszą ofertę złożoną przez Wykonawcę: </w:t>
      </w:r>
      <w:r w:rsidR="008F0712" w:rsidRPr="008F0712">
        <w:t>„DROGMAR” s.c. M. Godzina, P. Podeszwa ul. Samsonowicza 6, 27-400 Ostrowiec Świętokrzyski.</w:t>
      </w:r>
      <w:r w:rsidR="008F0712" w:rsidRPr="00965E22">
        <w:rPr>
          <w:color w:val="FF0000"/>
        </w:rPr>
        <w:t xml:space="preserve"> </w:t>
      </w:r>
      <w:r w:rsidRPr="00EE5FA4">
        <w:t>W dniu 08.</w:t>
      </w:r>
      <w:r w:rsidR="009C1112" w:rsidRPr="00EE5FA4">
        <w:t>06.</w:t>
      </w:r>
      <w:r w:rsidRPr="00EE5FA4">
        <w:t>202</w:t>
      </w:r>
      <w:r w:rsidR="009C1112" w:rsidRPr="00EE5FA4">
        <w:t>1</w:t>
      </w:r>
      <w:r w:rsidRPr="00EE5FA4">
        <w:t xml:space="preserve"> r., strony zawarły umowę nr 1</w:t>
      </w:r>
      <w:r w:rsidR="009C1112" w:rsidRPr="00EE5FA4">
        <w:t>0</w:t>
      </w:r>
      <w:r w:rsidRPr="00EE5FA4">
        <w:t>/</w:t>
      </w:r>
      <w:r w:rsidR="009C1112" w:rsidRPr="00EE5FA4">
        <w:t>BP/</w:t>
      </w:r>
      <w:r w:rsidRPr="00EE5FA4">
        <w:t>202</w:t>
      </w:r>
      <w:r w:rsidR="009C1112" w:rsidRPr="00EE5FA4">
        <w:t>1</w:t>
      </w:r>
      <w:r w:rsidRPr="00EE5FA4">
        <w:t xml:space="preserve"> na kwotę 1</w:t>
      </w:r>
      <w:r w:rsidR="009C1112" w:rsidRPr="00EE5FA4">
        <w:t>57 380,90</w:t>
      </w:r>
      <w:r w:rsidRPr="00EE5FA4">
        <w:t xml:space="preserve"> zł </w:t>
      </w:r>
      <w:r w:rsidR="009C1112" w:rsidRPr="00EE5FA4">
        <w:t>bru</w:t>
      </w:r>
      <w:r w:rsidRPr="00EE5FA4">
        <w:t xml:space="preserve">tto. Termin realizacji zamówienia określono na dzień </w:t>
      </w:r>
      <w:r w:rsidR="009C1112" w:rsidRPr="00EE5FA4">
        <w:t>15</w:t>
      </w:r>
      <w:r w:rsidRPr="00EE5FA4">
        <w:t>.</w:t>
      </w:r>
      <w:r w:rsidR="009C1112" w:rsidRPr="00EE5FA4">
        <w:t>07</w:t>
      </w:r>
      <w:r w:rsidRPr="00EE5FA4">
        <w:t>.202</w:t>
      </w:r>
      <w:r w:rsidR="009C1112" w:rsidRPr="00EE5FA4">
        <w:t>1</w:t>
      </w:r>
      <w:r w:rsidRPr="00EE5FA4">
        <w:t xml:space="preserve"> r. </w:t>
      </w:r>
      <w:r w:rsidR="00EE5FA4">
        <w:br/>
      </w:r>
      <w:r w:rsidRPr="00965E22">
        <w:t xml:space="preserve">Zespół Kontrolny poddał także weryfikacji postanowienia Aneksu nr 1 z dnia </w:t>
      </w:r>
      <w:r w:rsidR="00EE5FA4" w:rsidRPr="00965E22">
        <w:t>14</w:t>
      </w:r>
      <w:r w:rsidRPr="00965E22">
        <w:t>.0</w:t>
      </w:r>
      <w:r w:rsidR="00EE5FA4" w:rsidRPr="00965E22">
        <w:t>7</w:t>
      </w:r>
      <w:r w:rsidRPr="00965E22">
        <w:t>.202</w:t>
      </w:r>
      <w:r w:rsidR="00EE5FA4" w:rsidRPr="00965E22">
        <w:t>1</w:t>
      </w:r>
      <w:r w:rsidRPr="00965E22">
        <w:t xml:space="preserve"> r., </w:t>
      </w:r>
      <w:r w:rsidR="00965E22" w:rsidRPr="00965E22">
        <w:t xml:space="preserve">oraz Aneksu nr 2 z dnia 31.08.2021 r., </w:t>
      </w:r>
      <w:bookmarkStart w:id="1" w:name="_Hlk93566047"/>
      <w:r w:rsidRPr="00965E22">
        <w:t xml:space="preserve">do przedmiotowej umowy. </w:t>
      </w:r>
      <w:bookmarkEnd w:id="1"/>
      <w:r w:rsidRPr="00965E22">
        <w:t>W wyniku przeprowadzonej weryfikacji stwierdzono, iż wprowadzone niniejszym</w:t>
      </w:r>
      <w:r w:rsidR="00AD5969">
        <w:t>i</w:t>
      </w:r>
      <w:r w:rsidRPr="00965E22">
        <w:t xml:space="preserve"> aneks</w:t>
      </w:r>
      <w:r w:rsidR="00AD5969">
        <w:t>a</w:t>
      </w:r>
      <w:r w:rsidRPr="00965E22">
        <w:t>m</w:t>
      </w:r>
      <w:r w:rsidR="00AD5969">
        <w:t>i</w:t>
      </w:r>
      <w:r w:rsidRPr="00965E22">
        <w:t xml:space="preserve"> zmiany spełniają przesłanki, o których mowa </w:t>
      </w:r>
      <w:r w:rsidRPr="000439E8">
        <w:t xml:space="preserve">w </w:t>
      </w:r>
      <w:r w:rsidR="00965E22" w:rsidRPr="000439E8">
        <w:t xml:space="preserve">sekcji 6.5.2 pkt. 20 </w:t>
      </w:r>
      <w:r w:rsidR="00A745D2">
        <w:t xml:space="preserve">Wytycznych </w:t>
      </w:r>
      <w:r w:rsidR="00965E22" w:rsidRPr="00965E22">
        <w:t>oraz zostały przewidziane we wzorze umowy stanowiącej załącznik do ogłoszenia o zamówieniu.</w:t>
      </w:r>
    </w:p>
    <w:p w14:paraId="0125B37D" w14:textId="75FBB02C" w:rsidR="00EE5FA4" w:rsidRPr="00EE5FA4" w:rsidRDefault="00EE5FA4" w:rsidP="00965E22">
      <w:pPr>
        <w:pStyle w:val="Akapitzlist"/>
        <w:spacing w:line="360" w:lineRule="auto"/>
        <w:ind w:left="717"/>
        <w:jc w:val="both"/>
      </w:pPr>
      <w:r w:rsidRPr="00EE5FA4">
        <w:t xml:space="preserve">Protokół końcowego odbioru robót z dnia 16.09.2021 r. dokumentuje odbiór przedmiotu zamówienia zgodnie z </w:t>
      </w:r>
      <w:r w:rsidR="00DA651A">
        <w:t>terminem</w:t>
      </w:r>
      <w:r w:rsidRPr="00EE5FA4">
        <w:t>.</w:t>
      </w:r>
    </w:p>
    <w:p w14:paraId="47DDACAD" w14:textId="0AFF705E" w:rsidR="00AC25E7" w:rsidRPr="00164C22" w:rsidRDefault="00164C22" w:rsidP="00063871">
      <w:pPr>
        <w:spacing w:line="360" w:lineRule="auto"/>
        <w:ind w:left="709"/>
        <w:jc w:val="both"/>
      </w:pPr>
      <w:bookmarkStart w:id="2" w:name="_Hlk93565102"/>
      <w:bookmarkStart w:id="3" w:name="_Hlk92962752"/>
      <w:r w:rsidRPr="00164C22">
        <w:lastRenderedPageBreak/>
        <w:t>Zespół Kontrolny stwierdził, że Beneficjent naruszył § 12 ust. 7 umowy o dofinansowanie projektu poprzez nie zamieszczenie w module zamówienia publiczne SL 2014 pełnej dokumentacji z przeprowadzonego postępowania o udzielenie zamówienia publicznego.</w:t>
      </w:r>
    </w:p>
    <w:bookmarkEnd w:id="2"/>
    <w:p w14:paraId="259A49BA" w14:textId="3E7F9A62" w:rsidR="00AC25E7" w:rsidRDefault="00AC25E7" w:rsidP="00063871">
      <w:pPr>
        <w:spacing w:line="360" w:lineRule="auto"/>
        <w:ind w:left="709"/>
        <w:jc w:val="both"/>
      </w:pPr>
      <w:r w:rsidRPr="004E7F21">
        <w:t xml:space="preserve">Lista sprawdzająca powyższe postępowanie stanowi dowód nr </w:t>
      </w:r>
      <w:r w:rsidR="00612F41">
        <w:t>2</w:t>
      </w:r>
      <w:r w:rsidRPr="004E7F21">
        <w:t xml:space="preserve"> do niniejszej Informacji </w:t>
      </w:r>
      <w:r w:rsidR="00612F41">
        <w:t>P</w:t>
      </w:r>
      <w:r w:rsidRPr="004E7F21">
        <w:t>okontrolnej.</w:t>
      </w:r>
    </w:p>
    <w:p w14:paraId="470C2F11" w14:textId="093F41CF" w:rsidR="005D3B73" w:rsidRPr="00A1722D" w:rsidRDefault="00EB2192" w:rsidP="00AC3203">
      <w:pPr>
        <w:pStyle w:val="Akapitzlist"/>
        <w:numPr>
          <w:ilvl w:val="0"/>
          <w:numId w:val="39"/>
        </w:numPr>
        <w:spacing w:before="120" w:line="360" w:lineRule="auto"/>
        <w:jc w:val="both"/>
        <w:rPr>
          <w:b/>
        </w:rPr>
      </w:pPr>
      <w:r>
        <w:t xml:space="preserve">Beneficjent w ramach realizacji projektu przeprowadził postępowanie </w:t>
      </w:r>
      <w:r w:rsidR="00F64A05" w:rsidRPr="00F64A05">
        <w:t>dotyczące pełnienia funkcji inspektora nadzoru przy realizacji zadania „Zagospodarowanie terenu w ramach projektu: Rozwój potencjału endogenicznego poprzez wykorzystanie walorów turystycznych Zalewu Brodzkiego usytuowanego w Dolinie Kamiennej – etap V”</w:t>
      </w:r>
      <w:r>
        <w:t xml:space="preserve"> – zgodnie z zasadą konkurencyjności opisaną w Wytycznych w zakresie kwalifikowalności wydatków w ramach Europejskiego Funduszu Rozwoju Regionalnego, Europejskiego Funduszu Społecznego oraz Funduszu Spójności na lata 2014-2020 z dnia 2</w:t>
      </w:r>
      <w:r w:rsidR="00F64A05">
        <w:t>2</w:t>
      </w:r>
      <w:r>
        <w:t>.</w:t>
      </w:r>
      <w:r w:rsidR="00F64A05">
        <w:t>08</w:t>
      </w:r>
      <w:r>
        <w:t>.20</w:t>
      </w:r>
      <w:r w:rsidR="00F64A05">
        <w:t>19</w:t>
      </w:r>
      <w:r>
        <w:t xml:space="preserve"> r. Postępowanie zostało wszczęte </w:t>
      </w:r>
      <w:r w:rsidR="007D6884">
        <w:br/>
      </w:r>
      <w:r>
        <w:t xml:space="preserve">w dniu </w:t>
      </w:r>
      <w:r w:rsidR="007D6884">
        <w:t>16</w:t>
      </w:r>
      <w:r>
        <w:t>.</w:t>
      </w:r>
      <w:r w:rsidR="007D6884">
        <w:t>12</w:t>
      </w:r>
      <w:r>
        <w:t>.202</w:t>
      </w:r>
      <w:r w:rsidR="007D6884">
        <w:t>0</w:t>
      </w:r>
      <w:r>
        <w:t xml:space="preserve"> r. poprzez upublicznienie zapytania ofertowego pod nr 2021-12704-</w:t>
      </w:r>
      <w:r w:rsidR="007D6884">
        <w:t>22</w:t>
      </w:r>
      <w:r>
        <w:t>7</w:t>
      </w:r>
      <w:r w:rsidR="007D6884">
        <w:t>0</w:t>
      </w:r>
      <w:r>
        <w:t xml:space="preserve">7 na stronie internetowej: https://bazakonkurencyjnosci.funduszeuropejskie.gov.pl. Zgodnie </w:t>
      </w:r>
      <w:r w:rsidR="007D6884">
        <w:br/>
      </w:r>
      <w:r>
        <w:t>z protokołem z postępowania Beneficjent wybrał jako najkorzystniejszą ofertę złożoną przez Wykonawcę:</w:t>
      </w:r>
      <w:r w:rsidR="00A37794">
        <w:t xml:space="preserve"> </w:t>
      </w:r>
      <w:r w:rsidR="00703634">
        <w:t>„TAK” Tadeusz Serafin Marcinków 100, 27-215 Wąchock</w:t>
      </w:r>
      <w:r>
        <w:t xml:space="preserve">. W dniu </w:t>
      </w:r>
      <w:r w:rsidR="00703634">
        <w:t>14</w:t>
      </w:r>
      <w:r>
        <w:t>.0</w:t>
      </w:r>
      <w:r w:rsidR="00703634">
        <w:t>1</w:t>
      </w:r>
      <w:r w:rsidR="0081446C">
        <w:t>.2021 </w:t>
      </w:r>
      <w:r>
        <w:t>r., strony zawarły umowę nr 1</w:t>
      </w:r>
      <w:r w:rsidR="00703634">
        <w:t>.ED.N.</w:t>
      </w:r>
      <w:r>
        <w:t xml:space="preserve">2021 na kwotę  </w:t>
      </w:r>
      <w:r w:rsidR="00703634">
        <w:t xml:space="preserve">8 318,77 </w:t>
      </w:r>
      <w:r>
        <w:t xml:space="preserve">zł brutto. </w:t>
      </w:r>
      <w:bookmarkEnd w:id="3"/>
    </w:p>
    <w:p w14:paraId="2889F86C" w14:textId="77777777" w:rsidR="00A1722D" w:rsidRPr="00A1722D" w:rsidRDefault="00A1722D" w:rsidP="00A1722D">
      <w:pPr>
        <w:pStyle w:val="Akapitzlist"/>
        <w:spacing w:before="120" w:line="360" w:lineRule="auto"/>
        <w:ind w:left="717"/>
        <w:jc w:val="both"/>
        <w:rPr>
          <w:bCs/>
        </w:rPr>
      </w:pPr>
      <w:r w:rsidRPr="00A1722D">
        <w:rPr>
          <w:bCs/>
        </w:rPr>
        <w:t>Zespół Kontrolny stwierdził, że Beneficjent naruszył § 12 ust. 7 umowy o dofinansowanie projektu poprzez nie zamieszczenie w module zamówienia publiczne SL 2014 pełnej dokumentacji z przeprowadzonego postępowania o udzielenie zamówienia publicznego.</w:t>
      </w:r>
    </w:p>
    <w:p w14:paraId="3B65AFAC" w14:textId="2706F310" w:rsidR="00A1722D" w:rsidRPr="00A1722D" w:rsidRDefault="00A1722D" w:rsidP="00A1722D">
      <w:pPr>
        <w:pStyle w:val="Akapitzlist"/>
        <w:spacing w:before="120" w:line="360" w:lineRule="auto"/>
        <w:ind w:left="717"/>
        <w:jc w:val="both"/>
        <w:rPr>
          <w:bCs/>
        </w:rPr>
      </w:pPr>
      <w:r w:rsidRPr="00A1722D">
        <w:rPr>
          <w:bCs/>
        </w:rPr>
        <w:t xml:space="preserve">Lista sprawdzająca powyższe postępowanie stanowi dowód nr </w:t>
      </w:r>
      <w:r>
        <w:rPr>
          <w:bCs/>
        </w:rPr>
        <w:t>3</w:t>
      </w:r>
      <w:r w:rsidRPr="00A1722D">
        <w:rPr>
          <w:bCs/>
        </w:rPr>
        <w:t xml:space="preserve"> do niniejszej Informacji Pokontrolnej.</w:t>
      </w:r>
    </w:p>
    <w:p w14:paraId="61471088" w14:textId="7738546F" w:rsidR="00C84AE0" w:rsidRPr="004E7F21" w:rsidRDefault="00C84AE0" w:rsidP="00020288">
      <w:pPr>
        <w:spacing w:before="120" w:line="360" w:lineRule="auto"/>
        <w:ind w:firstLine="142"/>
        <w:jc w:val="both"/>
        <w:rPr>
          <w:b/>
        </w:rPr>
      </w:pPr>
      <w:r w:rsidRPr="004E7F21">
        <w:rPr>
          <w:b/>
        </w:rPr>
        <w:t>V. REKOMENDACJE I ZALECENIA POKONTROLNE:</w:t>
      </w:r>
    </w:p>
    <w:p w14:paraId="6E2E640A" w14:textId="77777777" w:rsidR="00164C22" w:rsidRPr="00164C22" w:rsidRDefault="00164C22" w:rsidP="00020288">
      <w:pPr>
        <w:spacing w:line="360" w:lineRule="auto"/>
        <w:ind w:left="284" w:hanging="142"/>
        <w:jc w:val="both"/>
        <w:rPr>
          <w:b/>
          <w:bCs/>
          <w:u w:val="single"/>
        </w:rPr>
      </w:pPr>
      <w:r w:rsidRPr="00164C22">
        <w:rPr>
          <w:b/>
          <w:bCs/>
          <w:u w:val="single"/>
        </w:rPr>
        <w:t>Ustalenie o średnim stopniu istotności:</w:t>
      </w:r>
    </w:p>
    <w:p w14:paraId="04C0C83A" w14:textId="3DB85B1B" w:rsidR="00164C22" w:rsidRDefault="00164C22" w:rsidP="00020288">
      <w:pPr>
        <w:spacing w:line="360" w:lineRule="auto"/>
        <w:ind w:left="142"/>
        <w:jc w:val="both"/>
      </w:pPr>
      <w:r>
        <w:t>W trakcie weryfikacji dokumentacji dotycz</w:t>
      </w:r>
      <w:r w:rsidR="00932A00">
        <w:t>ącej postepowań na: „Budowę</w:t>
      </w:r>
      <w:r w:rsidR="00932A00" w:rsidRPr="00932A00">
        <w:t xml:space="preserve"> budynku pełniącego rolę zaplecza dla terenu rekreacyjno-wypoczynkowego w tym węzła sanitarnego, zaplecza gospodarczego w postaci pomieszczeń magazynowych, pomieszczeń kas i sali szkoleń</w:t>
      </w:r>
      <w:r w:rsidR="00932A00">
        <w:t>”, „Budowę</w:t>
      </w:r>
      <w:r w:rsidR="00932A00" w:rsidRPr="00932A00">
        <w:t xml:space="preserve"> pomostu na palach w kształcie litery „T” nad Zalewem Brodzkim</w:t>
      </w:r>
      <w:r w:rsidR="00932A00">
        <w:t>” oraz „P</w:t>
      </w:r>
      <w:r w:rsidR="00932A00" w:rsidRPr="00932A00">
        <w:t>ełnieni</w:t>
      </w:r>
      <w:r w:rsidR="00932A00">
        <w:t>e</w:t>
      </w:r>
      <w:r w:rsidR="00932A00" w:rsidRPr="00932A00">
        <w:t xml:space="preserve"> funkcji inspektora nadzoru</w:t>
      </w:r>
      <w:r w:rsidR="00932A00">
        <w:t>”</w:t>
      </w:r>
      <w:r>
        <w:t xml:space="preserve"> stwierdzono naruszenie § 12 ust. 7 umowy o dofinansowane projektu poprzez nie zamieszczenie w module zamówienia publiczne SL 2014 pełnej dokumentacji z przeprowadzon</w:t>
      </w:r>
      <w:r w:rsidR="00932A00">
        <w:t>ych postępowań</w:t>
      </w:r>
      <w:r>
        <w:t xml:space="preserve"> o udzielenie zamówienia publicznego.</w:t>
      </w:r>
    </w:p>
    <w:p w14:paraId="140D2E4D" w14:textId="251125CA" w:rsidR="00DF5099" w:rsidRPr="004E7F21" w:rsidRDefault="00164C22" w:rsidP="00412E19">
      <w:pPr>
        <w:spacing w:line="360" w:lineRule="auto"/>
        <w:ind w:left="142"/>
        <w:jc w:val="both"/>
      </w:pPr>
      <w:r>
        <w:t xml:space="preserve">W związku z powyższym IZ RPOWŚ na lata 2014 – 2020 zaleca na przyszłość zamieszczanie pełnej dokumentacji przetargowej w w/w module zgodnie z terminami wskazanymi w umowie </w:t>
      </w:r>
      <w:r w:rsidR="003F1DE3">
        <w:br/>
      </w:r>
      <w:r>
        <w:t>o dofinansowanie.</w:t>
      </w:r>
    </w:p>
    <w:p w14:paraId="003AD8BD" w14:textId="7B5840D2" w:rsidR="00C84AE0" w:rsidRPr="004E7F21" w:rsidRDefault="00C84AE0" w:rsidP="003F1DE3">
      <w:pPr>
        <w:spacing w:before="120" w:line="360" w:lineRule="auto"/>
        <w:jc w:val="both"/>
      </w:pPr>
      <w:r w:rsidRPr="004E7F21">
        <w:lastRenderedPageBreak/>
        <w:t>Niniejsza</w:t>
      </w:r>
      <w:r w:rsidR="00AE511F" w:rsidRPr="004E7F21">
        <w:t xml:space="preserve"> </w:t>
      </w:r>
      <w:r w:rsidR="0085306C">
        <w:t>I</w:t>
      </w:r>
      <w:r w:rsidR="00AE511F" w:rsidRPr="004E7F21">
        <w:t xml:space="preserve">nformacja </w:t>
      </w:r>
      <w:r w:rsidR="0085306C">
        <w:t>P</w:t>
      </w:r>
      <w:r w:rsidR="00AE511F" w:rsidRPr="004E7F21">
        <w:t xml:space="preserve">okontrolna zawiera </w:t>
      </w:r>
      <w:r w:rsidR="001D07DC">
        <w:t>5</w:t>
      </w:r>
      <w:r w:rsidRPr="004E7F21">
        <w:t xml:space="preserve"> stron</w:t>
      </w:r>
      <w:r w:rsidR="00AE511F" w:rsidRPr="004E7F21">
        <w:t xml:space="preserve"> oraz </w:t>
      </w:r>
      <w:r w:rsidR="001D07DC">
        <w:t>3</w:t>
      </w:r>
      <w:r w:rsidRPr="004E7F21">
        <w:t xml:space="preserve"> </w:t>
      </w:r>
      <w:r w:rsidR="00AE511F" w:rsidRPr="004E7F21">
        <w:t>dow</w:t>
      </w:r>
      <w:r w:rsidR="00AD6E36">
        <w:t>o</w:t>
      </w:r>
      <w:r w:rsidR="004753DD" w:rsidRPr="004E7F21">
        <w:t>d</w:t>
      </w:r>
      <w:r w:rsidR="00AD6E36">
        <w:t>y</w:t>
      </w:r>
      <w:r w:rsidR="00AE511F" w:rsidRPr="004E7F21">
        <w:t>, któr</w:t>
      </w:r>
      <w:r w:rsidR="00AD6E36">
        <w:t>e</w:t>
      </w:r>
      <w:r w:rsidR="00AE511F" w:rsidRPr="004E7F21">
        <w:t xml:space="preserve"> dostępn</w:t>
      </w:r>
      <w:r w:rsidR="00AD6E36">
        <w:t>e</w:t>
      </w:r>
      <w:r w:rsidRPr="004E7F21">
        <w:t xml:space="preserve"> </w:t>
      </w:r>
      <w:r w:rsidR="00AD6E36">
        <w:t>są</w:t>
      </w:r>
      <w:r w:rsidRPr="004E7F21">
        <w:t xml:space="preserve"> do wglądu w</w:t>
      </w:r>
      <w:r w:rsidR="002D006F" w:rsidRPr="004E7F21">
        <w:t> </w:t>
      </w:r>
      <w:r w:rsidRPr="004E7F21">
        <w:t xml:space="preserve">siedzibie Departamentu </w:t>
      </w:r>
      <w:r w:rsidR="00916843" w:rsidRPr="004E7F21">
        <w:t>Kontroli i Certyfikacji RPO</w:t>
      </w:r>
      <w:r w:rsidRPr="004E7F21">
        <w:t>, ul.</w:t>
      </w:r>
      <w:r w:rsidR="002D006F" w:rsidRPr="004E7F21">
        <w:t> </w:t>
      </w:r>
      <w:r w:rsidR="00C47739" w:rsidRPr="004E7F21">
        <w:t>Wincentego Witosa</w:t>
      </w:r>
      <w:r w:rsidRPr="004E7F21">
        <w:t xml:space="preserve"> </w:t>
      </w:r>
      <w:r w:rsidR="00C47739" w:rsidRPr="004E7F21">
        <w:t>86</w:t>
      </w:r>
      <w:r w:rsidRPr="004E7F21">
        <w:t xml:space="preserve">, 25 – </w:t>
      </w:r>
      <w:r w:rsidR="00C47739" w:rsidRPr="004E7F21">
        <w:t>561</w:t>
      </w:r>
      <w:r w:rsidRPr="004E7F21">
        <w:t xml:space="preserve"> Kielce.</w:t>
      </w:r>
    </w:p>
    <w:p w14:paraId="6C997A16" w14:textId="7A532FBD" w:rsidR="00C84AE0" w:rsidRPr="004E7F21" w:rsidRDefault="00C84AE0" w:rsidP="003F1DE3">
      <w:pPr>
        <w:spacing w:before="120" w:line="360" w:lineRule="auto"/>
        <w:jc w:val="both"/>
      </w:pPr>
      <w:r w:rsidRPr="004E7F21">
        <w:t>Dokument sporządzono w dwóch jednobrzmiących egzempl</w:t>
      </w:r>
      <w:r w:rsidR="00BE75D7" w:rsidRPr="004E7F21">
        <w:t>arzach, z których jeden zostaje</w:t>
      </w:r>
      <w:r w:rsidRPr="004E7F21">
        <w:t xml:space="preserve"> przekazany Beneficjentowi. </w:t>
      </w:r>
      <w:r w:rsidR="00BE75D7" w:rsidRPr="004E7F21">
        <w:t>Drugi egzemplarz oznaczony terminem „do zwrotu” należy odesłać na</w:t>
      </w:r>
      <w:r w:rsidR="00B44F51" w:rsidRPr="004E7F21">
        <w:t> </w:t>
      </w:r>
      <w:r w:rsidR="00BE75D7" w:rsidRPr="004E7F21">
        <w:t xml:space="preserve">podany powyżej adres w terminie 14 dni od dnia otrzymania Informacji </w:t>
      </w:r>
      <w:r w:rsidR="0085306C">
        <w:t>P</w:t>
      </w:r>
      <w:r w:rsidR="00BE75D7" w:rsidRPr="004E7F21">
        <w:t>okontrolnej.</w:t>
      </w:r>
    </w:p>
    <w:p w14:paraId="56ED9D5F" w14:textId="233CCB91" w:rsidR="00C84AE0" w:rsidRPr="004E7F21" w:rsidRDefault="00C84AE0" w:rsidP="003F1DE3">
      <w:pPr>
        <w:spacing w:before="120" w:line="360" w:lineRule="auto"/>
        <w:jc w:val="both"/>
      </w:pPr>
      <w:r w:rsidRPr="004E7F21">
        <w:t xml:space="preserve">Jednocześnie informuje się, iż w ciągu 14 dni od dnia otrzymania Informacji </w:t>
      </w:r>
      <w:r w:rsidR="0085306C">
        <w:t>P</w:t>
      </w:r>
      <w:r w:rsidRPr="004E7F21">
        <w:t>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290B405E" w:rsidR="00A01B47" w:rsidRDefault="00C84AE0" w:rsidP="004E7F21">
      <w:pPr>
        <w:spacing w:line="360" w:lineRule="auto"/>
        <w:jc w:val="both"/>
      </w:pPr>
      <w:r w:rsidRPr="004E7F21">
        <w:t xml:space="preserve">Kierownik Jednostki Kontrolowanej może odmówić podpisania Informacji </w:t>
      </w:r>
      <w:r w:rsidR="0085306C">
        <w:t>P</w:t>
      </w:r>
      <w:r w:rsidRPr="004E7F21">
        <w:t>okontrolnej informując na piśmie Instytucję Zarządzającą o przyczynach takiej decyzji.</w:t>
      </w:r>
    </w:p>
    <w:p w14:paraId="36F0A850" w14:textId="77777777" w:rsidR="0085306C" w:rsidRDefault="0085306C" w:rsidP="004E7F21">
      <w:pPr>
        <w:spacing w:line="360" w:lineRule="auto"/>
        <w:jc w:val="both"/>
      </w:pPr>
    </w:p>
    <w:p w14:paraId="12728DA0" w14:textId="06A65AA9" w:rsidR="00132EF3" w:rsidRPr="004E7F21" w:rsidRDefault="0092227B" w:rsidP="004E7F21">
      <w:pPr>
        <w:spacing w:line="360" w:lineRule="auto"/>
        <w:jc w:val="both"/>
      </w:pPr>
      <w:r w:rsidRPr="004E7F21">
        <w:t xml:space="preserve">Kontrolujący: </w:t>
      </w:r>
    </w:p>
    <w:p w14:paraId="4AF667B0" w14:textId="2592FD09" w:rsidR="0092227B" w:rsidRPr="004E7F21" w:rsidRDefault="0092227B" w:rsidP="004E7F21">
      <w:pPr>
        <w:spacing w:line="360" w:lineRule="auto"/>
        <w:jc w:val="both"/>
      </w:pPr>
      <w:r w:rsidRPr="004E7F21">
        <w:rPr>
          <w:b/>
        </w:rPr>
        <w:t>IMIĘ I NAZWISKO:</w:t>
      </w:r>
      <w:r w:rsidRPr="004E7F21">
        <w:t xml:space="preserve"> </w:t>
      </w:r>
      <w:r w:rsidR="00DF5099" w:rsidRPr="00DF5099">
        <w:t>An</w:t>
      </w:r>
      <w:r w:rsidR="0085306C">
        <w:t xml:space="preserve">eta Serweta                                         </w:t>
      </w:r>
      <w:r w:rsidR="00DF5099" w:rsidRPr="00DF5099">
        <w:t xml:space="preserve"> </w:t>
      </w:r>
      <w:r w:rsidRPr="004E7F21">
        <w:t>………………………………….</w:t>
      </w:r>
    </w:p>
    <w:p w14:paraId="27B2D3C2" w14:textId="77777777" w:rsidR="00132EF3" w:rsidRPr="004E7F21" w:rsidRDefault="00132EF3" w:rsidP="004E7F21">
      <w:pPr>
        <w:spacing w:line="360" w:lineRule="auto"/>
        <w:jc w:val="both"/>
        <w:rPr>
          <w:b/>
        </w:rPr>
      </w:pPr>
    </w:p>
    <w:p w14:paraId="0A17CAF7" w14:textId="09267FB4" w:rsidR="0092227B" w:rsidRPr="004E7F21" w:rsidRDefault="0092227B" w:rsidP="004E7F21">
      <w:pPr>
        <w:spacing w:line="360" w:lineRule="auto"/>
        <w:jc w:val="both"/>
      </w:pPr>
      <w:r w:rsidRPr="004E7F21">
        <w:rPr>
          <w:b/>
        </w:rPr>
        <w:t>IMIĘ I NAZWISKO:</w:t>
      </w:r>
      <w:r w:rsidRPr="004E7F21">
        <w:t xml:space="preserve"> </w:t>
      </w:r>
      <w:r w:rsidR="0085306C">
        <w:t xml:space="preserve">Małgorzata Walczak                               </w:t>
      </w:r>
      <w:r w:rsidR="00DF5099" w:rsidRPr="00DF5099">
        <w:t xml:space="preserve"> </w:t>
      </w:r>
      <w:r w:rsidRPr="004E7F21"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2B0B0F" w:rsidRPr="004E7F21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4E7F21" w:rsidRDefault="0092227B" w:rsidP="004E7F21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4E7F21" w:rsidRDefault="006C6381" w:rsidP="004E7F21">
            <w:pPr>
              <w:spacing w:line="360" w:lineRule="auto"/>
              <w:rPr>
                <w:b/>
              </w:rPr>
            </w:pPr>
          </w:p>
          <w:p w14:paraId="33374BC8" w14:textId="77777777" w:rsidR="004753DD" w:rsidRPr="004E7F21" w:rsidRDefault="004753DD" w:rsidP="004E7F21">
            <w:pPr>
              <w:spacing w:line="360" w:lineRule="auto"/>
              <w:rPr>
                <w:b/>
              </w:rPr>
            </w:pPr>
          </w:p>
          <w:p w14:paraId="3C6DD738" w14:textId="77777777" w:rsidR="0092227B" w:rsidRPr="004E7F21" w:rsidRDefault="0092227B" w:rsidP="004E7F21">
            <w:pPr>
              <w:spacing w:line="360" w:lineRule="auto"/>
              <w:jc w:val="center"/>
            </w:pPr>
            <w:r w:rsidRPr="004E7F21">
              <w:rPr>
                <w:b/>
              </w:rPr>
              <w:t>Kontrolowany/a:</w:t>
            </w:r>
          </w:p>
        </w:tc>
      </w:tr>
      <w:tr w:rsidR="00CC7D04" w:rsidRPr="004E7F21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4E7F21" w:rsidRDefault="0092227B" w:rsidP="004E7F21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8D03979" w14:textId="77777777" w:rsidR="005C29CF" w:rsidRPr="004E7F21" w:rsidRDefault="005C29CF" w:rsidP="004E7F21">
            <w:pPr>
              <w:spacing w:line="360" w:lineRule="auto"/>
              <w:jc w:val="center"/>
            </w:pPr>
          </w:p>
          <w:p w14:paraId="1B72C64C" w14:textId="77777777" w:rsidR="0092227B" w:rsidRPr="004E7F21" w:rsidRDefault="0092227B" w:rsidP="004E7F21">
            <w:pPr>
              <w:spacing w:line="360" w:lineRule="auto"/>
              <w:jc w:val="center"/>
            </w:pPr>
            <w:r w:rsidRPr="004E7F21">
              <w:t>…………………………………………</w:t>
            </w:r>
          </w:p>
        </w:tc>
      </w:tr>
    </w:tbl>
    <w:p w14:paraId="0B99B6BE" w14:textId="77777777" w:rsidR="006C1D90" w:rsidRPr="002B0B0F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2B0B0F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2B0B0F" w:rsidSect="002C74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1077" w:bottom="993" w:left="1077" w:header="426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251B5" w14:textId="77777777" w:rsidR="00CB2262" w:rsidRDefault="00CB2262">
      <w:r>
        <w:separator/>
      </w:r>
    </w:p>
  </w:endnote>
  <w:endnote w:type="continuationSeparator" w:id="0">
    <w:p w14:paraId="48B29DC9" w14:textId="77777777" w:rsidR="00CB2262" w:rsidRDefault="00CB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A6244" w14:textId="39E03BFC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4C1C1E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</w:p>
  <w:p w14:paraId="3188ABBD" w14:textId="409438B0" w:rsidR="00BC127A" w:rsidRPr="00884DF4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884DF4">
      <w:rPr>
        <w:b/>
        <w:sz w:val="20"/>
        <w:szCs w:val="20"/>
      </w:rPr>
      <w:t xml:space="preserve">INFORMACJA POKONTROLNA NR </w:t>
    </w:r>
    <w:r w:rsidR="008000F6" w:rsidRPr="008000F6">
      <w:rPr>
        <w:b/>
      </w:rPr>
      <w:t>KC-I.432.</w:t>
    </w:r>
    <w:r w:rsidR="0025282C">
      <w:rPr>
        <w:b/>
      </w:rPr>
      <w:t>423.</w:t>
    </w:r>
    <w:r w:rsidR="00B718D3">
      <w:rPr>
        <w:b/>
      </w:rPr>
      <w:t>2</w:t>
    </w:r>
    <w:r w:rsidR="008000F6" w:rsidRPr="008000F6">
      <w:rPr>
        <w:b/>
      </w:rPr>
      <w:t>.20</w:t>
    </w:r>
    <w:r w:rsidR="0025282C">
      <w:rPr>
        <w:b/>
      </w:rPr>
      <w:t>21</w:t>
    </w:r>
    <w:r w:rsidR="008000F6" w:rsidRPr="008000F6">
      <w:rPr>
        <w:b/>
      </w:rPr>
      <w:t>/</w:t>
    </w:r>
    <w:r w:rsidR="0025282C">
      <w:rPr>
        <w:b/>
      </w:rPr>
      <w:t>AS</w:t>
    </w:r>
    <w:r w:rsidR="00B718D3">
      <w:rPr>
        <w:b/>
      </w:rPr>
      <w:t>E</w:t>
    </w:r>
    <w:r w:rsidR="0025282C">
      <w:rPr>
        <w:b/>
      </w:rPr>
      <w:t>-</w:t>
    </w:r>
    <w:r w:rsidR="00B718D3">
      <w:rPr>
        <w:b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92AC9" w14:textId="19741173" w:rsidR="00BE6EA3" w:rsidRPr="00423D7B" w:rsidRDefault="00BE6EA3" w:rsidP="00BE6EA3">
    <w:pPr>
      <w:pStyle w:val="Stopka"/>
      <w:jc w:val="center"/>
      <w:rPr>
        <w:sz w:val="20"/>
        <w:szCs w:val="20"/>
      </w:rPr>
    </w:pPr>
    <w:r w:rsidRPr="00423D7B">
      <w:rPr>
        <w:sz w:val="20"/>
        <w:szCs w:val="20"/>
      </w:rPr>
      <w:t xml:space="preserve">Strona </w:t>
    </w:r>
    <w:r w:rsidRPr="00423D7B">
      <w:rPr>
        <w:b/>
        <w:bCs/>
        <w:sz w:val="20"/>
        <w:szCs w:val="20"/>
      </w:rPr>
      <w:fldChar w:fldCharType="begin"/>
    </w:r>
    <w:r w:rsidRPr="00423D7B">
      <w:rPr>
        <w:b/>
        <w:bCs/>
        <w:sz w:val="20"/>
        <w:szCs w:val="20"/>
      </w:rPr>
      <w:instrText>PAGE</w:instrText>
    </w:r>
    <w:r w:rsidRPr="00423D7B">
      <w:rPr>
        <w:b/>
        <w:bCs/>
        <w:sz w:val="20"/>
        <w:szCs w:val="20"/>
      </w:rPr>
      <w:fldChar w:fldCharType="separate"/>
    </w:r>
    <w:r w:rsidR="004C1C1E">
      <w:rPr>
        <w:b/>
        <w:bCs/>
        <w:noProof/>
        <w:sz w:val="20"/>
        <w:szCs w:val="20"/>
      </w:rPr>
      <w:t>1</w:t>
    </w:r>
    <w:r w:rsidRPr="00423D7B">
      <w:rPr>
        <w:b/>
        <w:bCs/>
        <w:sz w:val="20"/>
        <w:szCs w:val="20"/>
      </w:rPr>
      <w:fldChar w:fldCharType="end"/>
    </w:r>
  </w:p>
  <w:p w14:paraId="59775DE5" w14:textId="3C4F6417" w:rsidR="00BE6EA3" w:rsidRPr="00423D7B" w:rsidRDefault="00BE6EA3" w:rsidP="004E7F21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POKONTROLNA </w:t>
    </w:r>
    <w:r w:rsidR="00FA5DEC" w:rsidRPr="00FA5DEC">
      <w:rPr>
        <w:b/>
        <w:sz w:val="20"/>
        <w:szCs w:val="20"/>
      </w:rPr>
      <w:t>KC-I.432.423.</w:t>
    </w:r>
    <w:r w:rsidR="00B718D3">
      <w:rPr>
        <w:b/>
        <w:sz w:val="20"/>
        <w:szCs w:val="20"/>
      </w:rPr>
      <w:t>2</w:t>
    </w:r>
    <w:r w:rsidR="00FA5DEC" w:rsidRPr="00FA5DEC">
      <w:rPr>
        <w:b/>
        <w:sz w:val="20"/>
        <w:szCs w:val="20"/>
      </w:rPr>
      <w:t>.2021/AS</w:t>
    </w:r>
    <w:r w:rsidR="00B718D3">
      <w:rPr>
        <w:b/>
        <w:sz w:val="20"/>
        <w:szCs w:val="20"/>
      </w:rPr>
      <w:t>E</w:t>
    </w:r>
    <w:r w:rsidR="00FA5DEC" w:rsidRPr="00FA5DEC">
      <w:rPr>
        <w:b/>
        <w:sz w:val="20"/>
        <w:szCs w:val="20"/>
      </w:rPr>
      <w:t>-</w:t>
    </w:r>
    <w:r w:rsidR="00B718D3">
      <w:rPr>
        <w:b/>
        <w:sz w:val="20"/>
        <w:szCs w:val="20"/>
      </w:rPr>
      <w:t>6</w:t>
    </w:r>
    <w:r w:rsidR="004E7F21" w:rsidRPr="004E7F21">
      <w:rPr>
        <w:noProof/>
      </w:rPr>
      <w:t xml:space="preserve"> </w:t>
    </w:r>
    <w:r w:rsidR="004E7F21">
      <w:rPr>
        <w:noProof/>
      </w:rPr>
      <w:drawing>
        <wp:inline distT="0" distB="0" distL="0" distR="0" wp14:anchorId="5448D7AA" wp14:editId="160B8713">
          <wp:extent cx="923925" cy="438150"/>
          <wp:effectExtent l="0" t="0" r="9525" b="0"/>
          <wp:docPr id="11" name="Obraz 1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049" cy="43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B3789" w14:textId="77777777" w:rsidR="00CB2262" w:rsidRDefault="00CB2262">
      <w:r>
        <w:separator/>
      </w:r>
    </w:p>
  </w:footnote>
  <w:footnote w:type="continuationSeparator" w:id="0">
    <w:p w14:paraId="74986FBA" w14:textId="77777777" w:rsidR="00CB2262" w:rsidRDefault="00CB2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941DC7" wp14:editId="6647549A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598574C8" wp14:editId="6FDDF8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3193D451" wp14:editId="0F4504B7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D2996D" wp14:editId="5B54C63C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77777777" w:rsidR="006C6381" w:rsidRPr="00524279" w:rsidRDefault="006C6381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ABE2AE2" wp14:editId="4C7FFFA2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77777777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7EDA64" wp14:editId="4E8D27C9">
                <wp:extent cx="14192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77777777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183C34B8" wp14:editId="58BF437F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77777777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C8D3202" wp14:editId="0FC44C86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817A27" w14:textId="14800E25" w:rsidR="006C6381" w:rsidRPr="004E7F21" w:rsidRDefault="006C6381">
    <w:pPr>
      <w:pStyle w:val="Nagwek"/>
      <w:rPr>
        <w:sz w:val="2"/>
        <w:szCs w:val="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BD3"/>
    <w:multiLevelType w:val="hybridMultilevel"/>
    <w:tmpl w:val="872C2394"/>
    <w:lvl w:ilvl="0" w:tplc="0B08B3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9F25C9"/>
    <w:multiLevelType w:val="hybridMultilevel"/>
    <w:tmpl w:val="F40ABD24"/>
    <w:lvl w:ilvl="0" w:tplc="ECB21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9FD2D01"/>
    <w:multiLevelType w:val="hybridMultilevel"/>
    <w:tmpl w:val="5C766D48"/>
    <w:lvl w:ilvl="0" w:tplc="0B08B31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9275F"/>
    <w:multiLevelType w:val="hybridMultilevel"/>
    <w:tmpl w:val="33FA818A"/>
    <w:lvl w:ilvl="0" w:tplc="F4783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BE2BFE"/>
    <w:multiLevelType w:val="hybridMultilevel"/>
    <w:tmpl w:val="E2542D86"/>
    <w:lvl w:ilvl="0" w:tplc="0B08B3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246133"/>
    <w:multiLevelType w:val="hybridMultilevel"/>
    <w:tmpl w:val="7EA0561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22"/>
  </w:num>
  <w:num w:numId="4">
    <w:abstractNumId w:val="21"/>
  </w:num>
  <w:num w:numId="5">
    <w:abstractNumId w:val="34"/>
  </w:num>
  <w:num w:numId="6">
    <w:abstractNumId w:val="27"/>
  </w:num>
  <w:num w:numId="7">
    <w:abstractNumId w:val="9"/>
  </w:num>
  <w:num w:numId="8">
    <w:abstractNumId w:val="20"/>
  </w:num>
  <w:num w:numId="9">
    <w:abstractNumId w:val="25"/>
  </w:num>
  <w:num w:numId="10">
    <w:abstractNumId w:val="8"/>
  </w:num>
  <w:num w:numId="11">
    <w:abstractNumId w:val="2"/>
  </w:num>
  <w:num w:numId="12">
    <w:abstractNumId w:val="18"/>
  </w:num>
  <w:num w:numId="13">
    <w:abstractNumId w:val="7"/>
  </w:num>
  <w:num w:numId="14">
    <w:abstractNumId w:val="4"/>
  </w:num>
  <w:num w:numId="15">
    <w:abstractNumId w:val="29"/>
  </w:num>
  <w:num w:numId="16">
    <w:abstractNumId w:val="16"/>
  </w:num>
  <w:num w:numId="17">
    <w:abstractNumId w:val="26"/>
  </w:num>
  <w:num w:numId="18">
    <w:abstractNumId w:val="11"/>
  </w:num>
  <w:num w:numId="19">
    <w:abstractNumId w:val="12"/>
  </w:num>
  <w:num w:numId="20">
    <w:abstractNumId w:val="32"/>
  </w:num>
  <w:num w:numId="21">
    <w:abstractNumId w:val="31"/>
  </w:num>
  <w:num w:numId="22">
    <w:abstractNumId w:val="14"/>
  </w:num>
  <w:num w:numId="23">
    <w:abstractNumId w:val="30"/>
  </w:num>
  <w:num w:numId="24">
    <w:abstractNumId w:val="33"/>
  </w:num>
  <w:num w:numId="25">
    <w:abstractNumId w:val="15"/>
  </w:num>
  <w:num w:numId="26">
    <w:abstractNumId w:val="17"/>
  </w:num>
  <w:num w:numId="27">
    <w:abstractNumId w:val="19"/>
  </w:num>
  <w:num w:numId="28">
    <w:abstractNumId w:val="1"/>
  </w:num>
  <w:num w:numId="29">
    <w:abstractNumId w:val="13"/>
  </w:num>
  <w:num w:numId="30">
    <w:abstractNumId w:val="35"/>
  </w:num>
  <w:num w:numId="31">
    <w:abstractNumId w:val="3"/>
  </w:num>
  <w:num w:numId="32">
    <w:abstractNumId w:val="10"/>
  </w:num>
  <w:num w:numId="33">
    <w:abstractNumId w:val="16"/>
  </w:num>
  <w:num w:numId="34">
    <w:abstractNumId w:val="2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5"/>
  </w:num>
  <w:num w:numId="40">
    <w:abstractNumId w:val="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0087"/>
    <w:rsid w:val="00016ADE"/>
    <w:rsid w:val="00020288"/>
    <w:rsid w:val="00022430"/>
    <w:rsid w:val="00022786"/>
    <w:rsid w:val="000240C5"/>
    <w:rsid w:val="00027238"/>
    <w:rsid w:val="00033768"/>
    <w:rsid w:val="00043389"/>
    <w:rsid w:val="000439E8"/>
    <w:rsid w:val="00044679"/>
    <w:rsid w:val="00046948"/>
    <w:rsid w:val="00056C72"/>
    <w:rsid w:val="00063871"/>
    <w:rsid w:val="00070B42"/>
    <w:rsid w:val="00072CA2"/>
    <w:rsid w:val="00083808"/>
    <w:rsid w:val="00083F08"/>
    <w:rsid w:val="0008488C"/>
    <w:rsid w:val="0008749F"/>
    <w:rsid w:val="00087BE0"/>
    <w:rsid w:val="00094224"/>
    <w:rsid w:val="000A1CC2"/>
    <w:rsid w:val="000B079B"/>
    <w:rsid w:val="000B07E3"/>
    <w:rsid w:val="000B7D8A"/>
    <w:rsid w:val="000C03C8"/>
    <w:rsid w:val="000E1B88"/>
    <w:rsid w:val="000E21E4"/>
    <w:rsid w:val="000E5078"/>
    <w:rsid w:val="000E7832"/>
    <w:rsid w:val="000F1D1E"/>
    <w:rsid w:val="000F4949"/>
    <w:rsid w:val="000F62C8"/>
    <w:rsid w:val="00102F77"/>
    <w:rsid w:val="001050EB"/>
    <w:rsid w:val="00112690"/>
    <w:rsid w:val="00117C77"/>
    <w:rsid w:val="00125CB9"/>
    <w:rsid w:val="00132EF3"/>
    <w:rsid w:val="00133E23"/>
    <w:rsid w:val="00162FB3"/>
    <w:rsid w:val="00163819"/>
    <w:rsid w:val="00164C22"/>
    <w:rsid w:val="001663F7"/>
    <w:rsid w:val="00167951"/>
    <w:rsid w:val="001718CC"/>
    <w:rsid w:val="001723C5"/>
    <w:rsid w:val="0018237E"/>
    <w:rsid w:val="00187426"/>
    <w:rsid w:val="00187F56"/>
    <w:rsid w:val="001A1DEA"/>
    <w:rsid w:val="001A2844"/>
    <w:rsid w:val="001B52D2"/>
    <w:rsid w:val="001B797F"/>
    <w:rsid w:val="001C23C3"/>
    <w:rsid w:val="001C490D"/>
    <w:rsid w:val="001D07DC"/>
    <w:rsid w:val="001D3171"/>
    <w:rsid w:val="001D4B29"/>
    <w:rsid w:val="001D68C3"/>
    <w:rsid w:val="001E1E7B"/>
    <w:rsid w:val="001F0A83"/>
    <w:rsid w:val="001F42B7"/>
    <w:rsid w:val="001F4873"/>
    <w:rsid w:val="001F7FF6"/>
    <w:rsid w:val="00201BC9"/>
    <w:rsid w:val="00201CBD"/>
    <w:rsid w:val="00203B39"/>
    <w:rsid w:val="00207D5F"/>
    <w:rsid w:val="00213502"/>
    <w:rsid w:val="0021738B"/>
    <w:rsid w:val="00232A02"/>
    <w:rsid w:val="002474D3"/>
    <w:rsid w:val="0025282C"/>
    <w:rsid w:val="00257D8D"/>
    <w:rsid w:val="00261DA7"/>
    <w:rsid w:val="00265F96"/>
    <w:rsid w:val="00267357"/>
    <w:rsid w:val="0027123D"/>
    <w:rsid w:val="002751DA"/>
    <w:rsid w:val="00275F79"/>
    <w:rsid w:val="00284DE2"/>
    <w:rsid w:val="002850B8"/>
    <w:rsid w:val="0028707E"/>
    <w:rsid w:val="00291E80"/>
    <w:rsid w:val="00294232"/>
    <w:rsid w:val="00296BC8"/>
    <w:rsid w:val="00296C7D"/>
    <w:rsid w:val="002A1107"/>
    <w:rsid w:val="002A2A85"/>
    <w:rsid w:val="002A5B33"/>
    <w:rsid w:val="002A68B6"/>
    <w:rsid w:val="002B0B0F"/>
    <w:rsid w:val="002B611C"/>
    <w:rsid w:val="002C4075"/>
    <w:rsid w:val="002C6FDD"/>
    <w:rsid w:val="002C73DC"/>
    <w:rsid w:val="002C74A4"/>
    <w:rsid w:val="002D006F"/>
    <w:rsid w:val="002D364C"/>
    <w:rsid w:val="002F3D59"/>
    <w:rsid w:val="002F5B5E"/>
    <w:rsid w:val="00302E50"/>
    <w:rsid w:val="00307A21"/>
    <w:rsid w:val="00312E65"/>
    <w:rsid w:val="0032330C"/>
    <w:rsid w:val="00323947"/>
    <w:rsid w:val="00326849"/>
    <w:rsid w:val="00327DEA"/>
    <w:rsid w:val="003405AF"/>
    <w:rsid w:val="003555A8"/>
    <w:rsid w:val="00365944"/>
    <w:rsid w:val="00367A74"/>
    <w:rsid w:val="00370B81"/>
    <w:rsid w:val="00371133"/>
    <w:rsid w:val="00371FF4"/>
    <w:rsid w:val="00377CC7"/>
    <w:rsid w:val="00382B94"/>
    <w:rsid w:val="003A20AE"/>
    <w:rsid w:val="003A3B7A"/>
    <w:rsid w:val="003B71E8"/>
    <w:rsid w:val="003C0B44"/>
    <w:rsid w:val="003C2E66"/>
    <w:rsid w:val="003D4594"/>
    <w:rsid w:val="003E10D5"/>
    <w:rsid w:val="003E2B3C"/>
    <w:rsid w:val="003E78FD"/>
    <w:rsid w:val="003F1DE3"/>
    <w:rsid w:val="003F49AC"/>
    <w:rsid w:val="004128A1"/>
    <w:rsid w:val="00412E19"/>
    <w:rsid w:val="004162BF"/>
    <w:rsid w:val="0042031A"/>
    <w:rsid w:val="0042206B"/>
    <w:rsid w:val="00423D7B"/>
    <w:rsid w:val="004331FC"/>
    <w:rsid w:val="00436355"/>
    <w:rsid w:val="004430F7"/>
    <w:rsid w:val="004465DF"/>
    <w:rsid w:val="00461078"/>
    <w:rsid w:val="004753DD"/>
    <w:rsid w:val="004858DE"/>
    <w:rsid w:val="004878C5"/>
    <w:rsid w:val="00491D29"/>
    <w:rsid w:val="004A0C84"/>
    <w:rsid w:val="004A1B4E"/>
    <w:rsid w:val="004A1EF8"/>
    <w:rsid w:val="004A38BE"/>
    <w:rsid w:val="004A6294"/>
    <w:rsid w:val="004A7F9C"/>
    <w:rsid w:val="004B4D04"/>
    <w:rsid w:val="004C1C1E"/>
    <w:rsid w:val="004C3497"/>
    <w:rsid w:val="004C4112"/>
    <w:rsid w:val="004C6F37"/>
    <w:rsid w:val="004D04FE"/>
    <w:rsid w:val="004E29C1"/>
    <w:rsid w:val="004E7F21"/>
    <w:rsid w:val="004F40B8"/>
    <w:rsid w:val="004F4378"/>
    <w:rsid w:val="00507183"/>
    <w:rsid w:val="00507C5A"/>
    <w:rsid w:val="00517D0C"/>
    <w:rsid w:val="00524279"/>
    <w:rsid w:val="00531565"/>
    <w:rsid w:val="00535AA6"/>
    <w:rsid w:val="005376F1"/>
    <w:rsid w:val="00541BAB"/>
    <w:rsid w:val="00551118"/>
    <w:rsid w:val="005518C9"/>
    <w:rsid w:val="005578C5"/>
    <w:rsid w:val="00571673"/>
    <w:rsid w:val="00576DE5"/>
    <w:rsid w:val="00577707"/>
    <w:rsid w:val="005807CE"/>
    <w:rsid w:val="005824C5"/>
    <w:rsid w:val="00587856"/>
    <w:rsid w:val="00587E25"/>
    <w:rsid w:val="005946AA"/>
    <w:rsid w:val="005A4C5A"/>
    <w:rsid w:val="005C2158"/>
    <w:rsid w:val="005C2443"/>
    <w:rsid w:val="005C29CF"/>
    <w:rsid w:val="005D0DDA"/>
    <w:rsid w:val="005D1745"/>
    <w:rsid w:val="005D33BD"/>
    <w:rsid w:val="005D3B73"/>
    <w:rsid w:val="005E269D"/>
    <w:rsid w:val="005E2896"/>
    <w:rsid w:val="005E4E7C"/>
    <w:rsid w:val="005E62A8"/>
    <w:rsid w:val="005F23C0"/>
    <w:rsid w:val="005F3012"/>
    <w:rsid w:val="005F3FC8"/>
    <w:rsid w:val="005F69A3"/>
    <w:rsid w:val="006076CA"/>
    <w:rsid w:val="00612F41"/>
    <w:rsid w:val="00623ABD"/>
    <w:rsid w:val="00627803"/>
    <w:rsid w:val="00630EA7"/>
    <w:rsid w:val="00633480"/>
    <w:rsid w:val="00646E79"/>
    <w:rsid w:val="0065225D"/>
    <w:rsid w:val="00653E62"/>
    <w:rsid w:val="006729F7"/>
    <w:rsid w:val="00674A78"/>
    <w:rsid w:val="0067578A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27C9"/>
    <w:rsid w:val="006E5653"/>
    <w:rsid w:val="006F47DA"/>
    <w:rsid w:val="00703634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6099"/>
    <w:rsid w:val="00736735"/>
    <w:rsid w:val="00736965"/>
    <w:rsid w:val="00740A43"/>
    <w:rsid w:val="007507BF"/>
    <w:rsid w:val="00763869"/>
    <w:rsid w:val="00773A6F"/>
    <w:rsid w:val="00773B81"/>
    <w:rsid w:val="00781484"/>
    <w:rsid w:val="00785665"/>
    <w:rsid w:val="00785D12"/>
    <w:rsid w:val="00796B63"/>
    <w:rsid w:val="007A5C13"/>
    <w:rsid w:val="007B0CE8"/>
    <w:rsid w:val="007C606B"/>
    <w:rsid w:val="007C69BF"/>
    <w:rsid w:val="007D0E72"/>
    <w:rsid w:val="007D1D42"/>
    <w:rsid w:val="007D2F1E"/>
    <w:rsid w:val="007D6884"/>
    <w:rsid w:val="007D7284"/>
    <w:rsid w:val="007E3C13"/>
    <w:rsid w:val="007E4ED3"/>
    <w:rsid w:val="008000F6"/>
    <w:rsid w:val="00801BB2"/>
    <w:rsid w:val="00801DE7"/>
    <w:rsid w:val="0081142A"/>
    <w:rsid w:val="0081446C"/>
    <w:rsid w:val="0081697C"/>
    <w:rsid w:val="0083203C"/>
    <w:rsid w:val="00834555"/>
    <w:rsid w:val="00837D5E"/>
    <w:rsid w:val="008426AA"/>
    <w:rsid w:val="0085306C"/>
    <w:rsid w:val="00864D07"/>
    <w:rsid w:val="0086610F"/>
    <w:rsid w:val="008666C9"/>
    <w:rsid w:val="00866DD6"/>
    <w:rsid w:val="00872075"/>
    <w:rsid w:val="00874E51"/>
    <w:rsid w:val="0087603E"/>
    <w:rsid w:val="00884DF4"/>
    <w:rsid w:val="00896ABB"/>
    <w:rsid w:val="008A32CA"/>
    <w:rsid w:val="008A5310"/>
    <w:rsid w:val="008B26A2"/>
    <w:rsid w:val="008B29C6"/>
    <w:rsid w:val="008B65E8"/>
    <w:rsid w:val="008E2428"/>
    <w:rsid w:val="008E5141"/>
    <w:rsid w:val="008E530E"/>
    <w:rsid w:val="008F0712"/>
    <w:rsid w:val="008F72AD"/>
    <w:rsid w:val="008F7F2B"/>
    <w:rsid w:val="009018A2"/>
    <w:rsid w:val="00907BED"/>
    <w:rsid w:val="00914209"/>
    <w:rsid w:val="00916843"/>
    <w:rsid w:val="009171FB"/>
    <w:rsid w:val="00920F01"/>
    <w:rsid w:val="0092227B"/>
    <w:rsid w:val="009242A7"/>
    <w:rsid w:val="00932A00"/>
    <w:rsid w:val="00936BF2"/>
    <w:rsid w:val="009402AA"/>
    <w:rsid w:val="009479BF"/>
    <w:rsid w:val="009544B6"/>
    <w:rsid w:val="00963DDE"/>
    <w:rsid w:val="00965E22"/>
    <w:rsid w:val="00973DA9"/>
    <w:rsid w:val="00982579"/>
    <w:rsid w:val="00992861"/>
    <w:rsid w:val="00996858"/>
    <w:rsid w:val="00996968"/>
    <w:rsid w:val="009A54A7"/>
    <w:rsid w:val="009B5FA4"/>
    <w:rsid w:val="009C1112"/>
    <w:rsid w:val="009C2A41"/>
    <w:rsid w:val="009C473A"/>
    <w:rsid w:val="009D6A9F"/>
    <w:rsid w:val="009E2992"/>
    <w:rsid w:val="00A01B47"/>
    <w:rsid w:val="00A06CAC"/>
    <w:rsid w:val="00A152A0"/>
    <w:rsid w:val="00A1722D"/>
    <w:rsid w:val="00A216E8"/>
    <w:rsid w:val="00A24C8B"/>
    <w:rsid w:val="00A24CE3"/>
    <w:rsid w:val="00A31FAA"/>
    <w:rsid w:val="00A37794"/>
    <w:rsid w:val="00A43ABC"/>
    <w:rsid w:val="00A64197"/>
    <w:rsid w:val="00A64FF2"/>
    <w:rsid w:val="00A722C9"/>
    <w:rsid w:val="00A745D2"/>
    <w:rsid w:val="00A82B9C"/>
    <w:rsid w:val="00A86546"/>
    <w:rsid w:val="00A91134"/>
    <w:rsid w:val="00AB1904"/>
    <w:rsid w:val="00AB4559"/>
    <w:rsid w:val="00AB6D7D"/>
    <w:rsid w:val="00AB7068"/>
    <w:rsid w:val="00AC25E7"/>
    <w:rsid w:val="00AC2DBC"/>
    <w:rsid w:val="00AD062A"/>
    <w:rsid w:val="00AD4D5C"/>
    <w:rsid w:val="00AD5969"/>
    <w:rsid w:val="00AD6E36"/>
    <w:rsid w:val="00AE070B"/>
    <w:rsid w:val="00AE511F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525E8"/>
    <w:rsid w:val="00B6606B"/>
    <w:rsid w:val="00B718D3"/>
    <w:rsid w:val="00B72B9C"/>
    <w:rsid w:val="00B77A3B"/>
    <w:rsid w:val="00B85B1F"/>
    <w:rsid w:val="00B94FEC"/>
    <w:rsid w:val="00BA1B00"/>
    <w:rsid w:val="00BA268D"/>
    <w:rsid w:val="00BA33F6"/>
    <w:rsid w:val="00BA4020"/>
    <w:rsid w:val="00BB279D"/>
    <w:rsid w:val="00BC127A"/>
    <w:rsid w:val="00BC5DA1"/>
    <w:rsid w:val="00BC5DA8"/>
    <w:rsid w:val="00BC620B"/>
    <w:rsid w:val="00BD24F8"/>
    <w:rsid w:val="00BD7E51"/>
    <w:rsid w:val="00BE05B8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247C0"/>
    <w:rsid w:val="00C3436C"/>
    <w:rsid w:val="00C407A9"/>
    <w:rsid w:val="00C47165"/>
    <w:rsid w:val="00C47739"/>
    <w:rsid w:val="00C47D80"/>
    <w:rsid w:val="00C55741"/>
    <w:rsid w:val="00C76FBA"/>
    <w:rsid w:val="00C8466F"/>
    <w:rsid w:val="00C84AE0"/>
    <w:rsid w:val="00C910F4"/>
    <w:rsid w:val="00C9576B"/>
    <w:rsid w:val="00CA0328"/>
    <w:rsid w:val="00CB2262"/>
    <w:rsid w:val="00CB229F"/>
    <w:rsid w:val="00CB25CB"/>
    <w:rsid w:val="00CB673E"/>
    <w:rsid w:val="00CC7D04"/>
    <w:rsid w:val="00CD0B59"/>
    <w:rsid w:val="00CD121E"/>
    <w:rsid w:val="00CD4D09"/>
    <w:rsid w:val="00CE078D"/>
    <w:rsid w:val="00CE2820"/>
    <w:rsid w:val="00CE4999"/>
    <w:rsid w:val="00D14334"/>
    <w:rsid w:val="00D22191"/>
    <w:rsid w:val="00D25DCC"/>
    <w:rsid w:val="00D419C8"/>
    <w:rsid w:val="00D443DF"/>
    <w:rsid w:val="00D52149"/>
    <w:rsid w:val="00D562FB"/>
    <w:rsid w:val="00D623CC"/>
    <w:rsid w:val="00D66096"/>
    <w:rsid w:val="00D72CE1"/>
    <w:rsid w:val="00D819EE"/>
    <w:rsid w:val="00D837EB"/>
    <w:rsid w:val="00D84A7B"/>
    <w:rsid w:val="00D851F4"/>
    <w:rsid w:val="00D863EA"/>
    <w:rsid w:val="00D90D39"/>
    <w:rsid w:val="00D93720"/>
    <w:rsid w:val="00DA0757"/>
    <w:rsid w:val="00DA4E44"/>
    <w:rsid w:val="00DA651A"/>
    <w:rsid w:val="00DB0E71"/>
    <w:rsid w:val="00DB4D98"/>
    <w:rsid w:val="00DB4FA3"/>
    <w:rsid w:val="00DC08EB"/>
    <w:rsid w:val="00DC618B"/>
    <w:rsid w:val="00DD2037"/>
    <w:rsid w:val="00DD30D2"/>
    <w:rsid w:val="00DD3DC5"/>
    <w:rsid w:val="00DD6CBC"/>
    <w:rsid w:val="00DE3DDA"/>
    <w:rsid w:val="00DF5099"/>
    <w:rsid w:val="00DF54E8"/>
    <w:rsid w:val="00E00D4E"/>
    <w:rsid w:val="00E01E99"/>
    <w:rsid w:val="00E0565C"/>
    <w:rsid w:val="00E117FD"/>
    <w:rsid w:val="00E2010B"/>
    <w:rsid w:val="00E204C4"/>
    <w:rsid w:val="00E21FD5"/>
    <w:rsid w:val="00E2520F"/>
    <w:rsid w:val="00E31D0E"/>
    <w:rsid w:val="00E31DBA"/>
    <w:rsid w:val="00E35E52"/>
    <w:rsid w:val="00E37286"/>
    <w:rsid w:val="00E41052"/>
    <w:rsid w:val="00E427CE"/>
    <w:rsid w:val="00E52AB4"/>
    <w:rsid w:val="00E63CD8"/>
    <w:rsid w:val="00E74469"/>
    <w:rsid w:val="00E74A74"/>
    <w:rsid w:val="00E92340"/>
    <w:rsid w:val="00E96188"/>
    <w:rsid w:val="00EA5A8A"/>
    <w:rsid w:val="00EB2192"/>
    <w:rsid w:val="00EB4816"/>
    <w:rsid w:val="00EB53B5"/>
    <w:rsid w:val="00EB7456"/>
    <w:rsid w:val="00EC0EEF"/>
    <w:rsid w:val="00EC2E9C"/>
    <w:rsid w:val="00EC5359"/>
    <w:rsid w:val="00EC5406"/>
    <w:rsid w:val="00EC7D8C"/>
    <w:rsid w:val="00ED3C5A"/>
    <w:rsid w:val="00EE34BC"/>
    <w:rsid w:val="00EE5FA4"/>
    <w:rsid w:val="00EF61EE"/>
    <w:rsid w:val="00F12995"/>
    <w:rsid w:val="00F20AEC"/>
    <w:rsid w:val="00F20CFE"/>
    <w:rsid w:val="00F21829"/>
    <w:rsid w:val="00F22197"/>
    <w:rsid w:val="00F4650D"/>
    <w:rsid w:val="00F60ED9"/>
    <w:rsid w:val="00F63284"/>
    <w:rsid w:val="00F64A05"/>
    <w:rsid w:val="00F70D62"/>
    <w:rsid w:val="00F71A1D"/>
    <w:rsid w:val="00F748D5"/>
    <w:rsid w:val="00F927B3"/>
    <w:rsid w:val="00F96E09"/>
    <w:rsid w:val="00FA07BE"/>
    <w:rsid w:val="00FA5DEC"/>
    <w:rsid w:val="00FA785D"/>
    <w:rsid w:val="00FB26C3"/>
    <w:rsid w:val="00FB61C8"/>
    <w:rsid w:val="00FD3188"/>
    <w:rsid w:val="00FD7462"/>
    <w:rsid w:val="00FF0241"/>
    <w:rsid w:val="00FF2EF0"/>
    <w:rsid w:val="00FF6F1E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36630"/>
  <w15:docId w15:val="{EF3E5322-E2FD-46BD-9EDF-4C057F9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8DDD-36A9-4735-A7F6-8C24FB1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Walczak, Małgorzata</cp:lastModifiedBy>
  <cp:revision>2</cp:revision>
  <cp:lastPrinted>2020-05-07T11:11:00Z</cp:lastPrinted>
  <dcterms:created xsi:type="dcterms:W3CDTF">2022-02-08T09:49:00Z</dcterms:created>
  <dcterms:modified xsi:type="dcterms:W3CDTF">2022-02-08T09:49:00Z</dcterms:modified>
</cp:coreProperties>
</file>