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3C212" w14:textId="32B23EBC" w:rsidR="00500F82" w:rsidRPr="00B77369" w:rsidRDefault="00E57F09" w:rsidP="00093AFD">
      <w:pPr>
        <w:jc w:val="right"/>
      </w:pPr>
      <w:r w:rsidRPr="00B77369">
        <w:rPr>
          <w:noProof/>
        </w:rPr>
        <w:drawing>
          <wp:inline distT="0" distB="0" distL="0" distR="0" wp14:anchorId="15C9E53E" wp14:editId="7D6C378A">
            <wp:extent cx="2420620" cy="62166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98DD05" w14:textId="35B3021D" w:rsidR="00447AF0" w:rsidRPr="00B77369" w:rsidRDefault="00876614" w:rsidP="00447AF0">
      <w:pPr>
        <w:rPr>
          <w:rFonts w:ascii="Times New Roman" w:hAnsi="Times New Roman" w:cs="Times New Roman"/>
          <w:sz w:val="24"/>
          <w:szCs w:val="24"/>
        </w:rPr>
      </w:pPr>
      <w:r w:rsidRPr="00876614">
        <w:rPr>
          <w:rFonts w:ascii="Times New Roman" w:eastAsia="Times New Roman" w:hAnsi="Times New Roman" w:cs="Times New Roman"/>
          <w:sz w:val="24"/>
          <w:szCs w:val="24"/>
          <w:lang w:eastAsia="pl-PL"/>
        </w:rPr>
        <w:t>KC-I.432.</w:t>
      </w:r>
      <w:r w:rsidR="000F6681">
        <w:rPr>
          <w:rFonts w:ascii="Times New Roman" w:eastAsia="Times New Roman" w:hAnsi="Times New Roman" w:cs="Times New Roman"/>
          <w:sz w:val="24"/>
          <w:szCs w:val="24"/>
          <w:lang w:eastAsia="pl-PL"/>
        </w:rPr>
        <w:t>681</w:t>
      </w:r>
      <w:r w:rsidRPr="008766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F668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76614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0F668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47AF0" w:rsidRPr="00B77369">
        <w:rPr>
          <w:rFonts w:ascii="Times New Roman" w:hAnsi="Times New Roman" w:cs="Times New Roman"/>
          <w:sz w:val="24"/>
          <w:szCs w:val="24"/>
        </w:rPr>
        <w:tab/>
      </w:r>
      <w:r w:rsidR="00447AF0" w:rsidRPr="00B77369">
        <w:rPr>
          <w:rFonts w:ascii="Times New Roman" w:hAnsi="Times New Roman" w:cs="Times New Roman"/>
          <w:sz w:val="24"/>
          <w:szCs w:val="24"/>
        </w:rPr>
        <w:tab/>
      </w:r>
      <w:r w:rsidR="00447AF0" w:rsidRPr="00B77369">
        <w:rPr>
          <w:rFonts w:ascii="Times New Roman" w:hAnsi="Times New Roman" w:cs="Times New Roman"/>
          <w:sz w:val="24"/>
          <w:szCs w:val="24"/>
        </w:rPr>
        <w:tab/>
      </w:r>
      <w:r w:rsidR="00447AF0" w:rsidRPr="00B77369">
        <w:rPr>
          <w:rFonts w:ascii="Times New Roman" w:hAnsi="Times New Roman" w:cs="Times New Roman"/>
          <w:sz w:val="24"/>
          <w:szCs w:val="24"/>
        </w:rPr>
        <w:tab/>
      </w:r>
      <w:r w:rsidR="005A67C2" w:rsidRPr="00B7736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57F09" w:rsidRPr="00B7736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F6681">
        <w:rPr>
          <w:rFonts w:ascii="Times New Roman" w:hAnsi="Times New Roman" w:cs="Times New Roman"/>
          <w:sz w:val="24"/>
          <w:szCs w:val="24"/>
        </w:rPr>
        <w:tab/>
      </w:r>
      <w:r w:rsidR="00447AF0" w:rsidRPr="00B77369">
        <w:rPr>
          <w:rFonts w:ascii="Times New Roman" w:hAnsi="Times New Roman" w:cs="Times New Roman"/>
          <w:sz w:val="24"/>
          <w:szCs w:val="24"/>
        </w:rPr>
        <w:t xml:space="preserve">Kielce, dn. </w:t>
      </w:r>
      <w:r w:rsidR="000F6681">
        <w:rPr>
          <w:rFonts w:ascii="Times New Roman" w:hAnsi="Times New Roman" w:cs="Times New Roman"/>
          <w:sz w:val="24"/>
          <w:szCs w:val="24"/>
        </w:rPr>
        <w:t>2</w:t>
      </w:r>
      <w:r w:rsidR="00734B0D">
        <w:rPr>
          <w:rFonts w:ascii="Times New Roman" w:hAnsi="Times New Roman" w:cs="Times New Roman"/>
          <w:sz w:val="24"/>
          <w:szCs w:val="24"/>
        </w:rPr>
        <w:t>5</w:t>
      </w:r>
      <w:r w:rsidR="000F6681">
        <w:rPr>
          <w:rFonts w:ascii="Times New Roman" w:hAnsi="Times New Roman" w:cs="Times New Roman"/>
          <w:sz w:val="24"/>
          <w:szCs w:val="24"/>
        </w:rPr>
        <w:t>.10.202</w:t>
      </w:r>
      <w:r w:rsidR="00093AFD">
        <w:rPr>
          <w:rFonts w:ascii="Times New Roman" w:hAnsi="Times New Roman" w:cs="Times New Roman"/>
          <w:sz w:val="24"/>
          <w:szCs w:val="24"/>
        </w:rPr>
        <w:t>1</w:t>
      </w:r>
      <w:r w:rsidR="000F6681">
        <w:rPr>
          <w:rFonts w:ascii="Times New Roman" w:hAnsi="Times New Roman" w:cs="Times New Roman"/>
          <w:sz w:val="24"/>
          <w:szCs w:val="24"/>
        </w:rPr>
        <w:t xml:space="preserve"> </w:t>
      </w:r>
      <w:r w:rsidR="00447AF0" w:rsidRPr="00B77369">
        <w:rPr>
          <w:rFonts w:ascii="Times New Roman" w:hAnsi="Times New Roman" w:cs="Times New Roman"/>
          <w:sz w:val="24"/>
          <w:szCs w:val="24"/>
        </w:rPr>
        <w:t>r.</w:t>
      </w:r>
    </w:p>
    <w:p w14:paraId="0263D04D" w14:textId="77777777" w:rsidR="00447AF0" w:rsidRPr="00B77369" w:rsidRDefault="00447AF0" w:rsidP="00447AF0">
      <w:pPr>
        <w:ind w:left="-180" w:firstLine="708"/>
        <w:rPr>
          <w:rFonts w:ascii="Times New Roman" w:hAnsi="Times New Roman" w:cs="Times New Roman"/>
          <w:sz w:val="24"/>
          <w:szCs w:val="24"/>
        </w:rPr>
      </w:pPr>
    </w:p>
    <w:p w14:paraId="73A33E34" w14:textId="7B1E4EA2" w:rsidR="00447AF0" w:rsidRPr="00B77369" w:rsidRDefault="00F17BCD" w:rsidP="00A6382E">
      <w:pPr>
        <w:spacing w:after="0" w:line="240" w:lineRule="auto"/>
        <w:ind w:left="5528" w:hanging="552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</w:t>
      </w:r>
      <w:r w:rsidR="001F19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B77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Daleszyce</w:t>
      </w:r>
    </w:p>
    <w:p w14:paraId="58964CBF" w14:textId="77777777" w:rsidR="00F17BCD" w:rsidRPr="00B77369" w:rsidRDefault="00F17BCD" w:rsidP="00A6382E">
      <w:pPr>
        <w:spacing w:after="0" w:line="240" w:lineRule="auto"/>
        <w:ind w:left="5528" w:hanging="5528"/>
        <w:rPr>
          <w:rFonts w:ascii="Times New Roman" w:hAnsi="Times New Roman" w:cs="Times New Roman"/>
          <w:b/>
          <w:bCs/>
          <w:sz w:val="24"/>
          <w:szCs w:val="24"/>
        </w:rPr>
      </w:pPr>
      <w:r w:rsidRPr="00B77369">
        <w:rPr>
          <w:rFonts w:ascii="Times New Roman" w:hAnsi="Times New Roman" w:cs="Times New Roman"/>
          <w:b/>
          <w:bCs/>
          <w:sz w:val="24"/>
          <w:szCs w:val="24"/>
        </w:rPr>
        <w:t>Plac Staszica 9</w:t>
      </w:r>
    </w:p>
    <w:p w14:paraId="190B1EF8" w14:textId="77777777" w:rsidR="00F17BCD" w:rsidRPr="00B77369" w:rsidRDefault="00F17BCD" w:rsidP="00A6382E">
      <w:pPr>
        <w:spacing w:after="0" w:line="240" w:lineRule="auto"/>
        <w:ind w:left="5528" w:hanging="5528"/>
        <w:rPr>
          <w:rFonts w:ascii="Times New Roman" w:hAnsi="Times New Roman" w:cs="Times New Roman"/>
          <w:b/>
          <w:bCs/>
          <w:sz w:val="24"/>
          <w:szCs w:val="24"/>
        </w:rPr>
      </w:pPr>
      <w:r w:rsidRPr="00B77369">
        <w:rPr>
          <w:rFonts w:ascii="Times New Roman" w:hAnsi="Times New Roman" w:cs="Times New Roman"/>
          <w:b/>
          <w:bCs/>
          <w:sz w:val="24"/>
          <w:szCs w:val="24"/>
        </w:rPr>
        <w:t>26-021 Daleszyce</w:t>
      </w:r>
    </w:p>
    <w:p w14:paraId="5AAFD2EE" w14:textId="77777777" w:rsidR="006B477A" w:rsidRPr="00B77369" w:rsidRDefault="006B477A" w:rsidP="006B477A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3BCF33" w14:textId="688FE7E9" w:rsidR="006228C0" w:rsidRPr="00B77369" w:rsidRDefault="00447AF0" w:rsidP="005C0C77">
      <w:pPr>
        <w:spacing w:after="0" w:line="240" w:lineRule="auto"/>
        <w:ind w:left="5529" w:hanging="55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Pokontrolna Nr</w:t>
      </w:r>
      <w:r w:rsidR="008766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76614" w:rsidRPr="008766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KC-I.432.</w:t>
      </w:r>
      <w:r w:rsidR="00BA3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681</w:t>
      </w:r>
      <w:r w:rsidR="00876614" w:rsidRPr="008766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BA3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76614" w:rsidRPr="008766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BA3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76614" w:rsidRPr="008766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8766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IO-</w:t>
      </w:r>
      <w:r w:rsidR="00BA3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6228C0" w:rsidRPr="00B77369">
        <w:rPr>
          <w:rFonts w:ascii="Times New Roman" w:eastAsia="Times New Roman" w:hAnsi="Times New Roman" w:cs="Times New Roman"/>
          <w:b/>
          <w:sz w:val="72"/>
          <w:szCs w:val="72"/>
          <w:lang w:eastAsia="pl-PL"/>
        </w:rPr>
        <w:t xml:space="preserve">  </w:t>
      </w:r>
    </w:p>
    <w:p w14:paraId="5F88B017" w14:textId="77777777" w:rsidR="00447AF0" w:rsidRPr="00B77369" w:rsidRDefault="00447AF0" w:rsidP="006B477A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D85705" w14:textId="1128A434" w:rsidR="00313E42" w:rsidRPr="00B77369" w:rsidRDefault="00447AF0" w:rsidP="004865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369">
        <w:rPr>
          <w:rFonts w:ascii="Times New Roman" w:hAnsi="Times New Roman" w:cs="Times New Roman"/>
          <w:sz w:val="24"/>
          <w:szCs w:val="24"/>
        </w:rPr>
        <w:t xml:space="preserve">z kontroli w trakcie realizacji projektu nr </w:t>
      </w:r>
      <w:r w:rsidR="00CC3000" w:rsidRPr="00B77369">
        <w:rPr>
          <w:rFonts w:ascii="Times New Roman" w:hAnsi="Times New Roman" w:cs="Times New Roman"/>
          <w:sz w:val="24"/>
          <w:szCs w:val="24"/>
        </w:rPr>
        <w:t>RPSW.0</w:t>
      </w:r>
      <w:r w:rsidR="00BA3D0B">
        <w:rPr>
          <w:rFonts w:ascii="Times New Roman" w:hAnsi="Times New Roman" w:cs="Times New Roman"/>
          <w:sz w:val="24"/>
          <w:szCs w:val="24"/>
        </w:rPr>
        <w:t>3</w:t>
      </w:r>
      <w:r w:rsidR="00CC3000" w:rsidRPr="00B77369">
        <w:rPr>
          <w:rFonts w:ascii="Times New Roman" w:hAnsi="Times New Roman" w:cs="Times New Roman"/>
          <w:sz w:val="24"/>
          <w:szCs w:val="24"/>
        </w:rPr>
        <w:t>.03.00-26-00</w:t>
      </w:r>
      <w:r w:rsidR="00BA3D0B">
        <w:rPr>
          <w:rFonts w:ascii="Times New Roman" w:hAnsi="Times New Roman" w:cs="Times New Roman"/>
          <w:sz w:val="24"/>
          <w:szCs w:val="24"/>
        </w:rPr>
        <w:t>91</w:t>
      </w:r>
      <w:r w:rsidR="00CC3000" w:rsidRPr="00B77369">
        <w:rPr>
          <w:rFonts w:ascii="Times New Roman" w:hAnsi="Times New Roman" w:cs="Times New Roman"/>
          <w:sz w:val="24"/>
          <w:szCs w:val="24"/>
        </w:rPr>
        <w:t>/1</w:t>
      </w:r>
      <w:r w:rsidR="00BA3D0B">
        <w:rPr>
          <w:rFonts w:ascii="Times New Roman" w:hAnsi="Times New Roman" w:cs="Times New Roman"/>
          <w:sz w:val="24"/>
          <w:szCs w:val="24"/>
        </w:rPr>
        <w:t>7</w:t>
      </w:r>
      <w:r w:rsidR="00CC3000" w:rsidRPr="00B77369">
        <w:rPr>
          <w:rFonts w:ascii="Times New Roman" w:hAnsi="Times New Roman" w:cs="Times New Roman"/>
          <w:sz w:val="24"/>
          <w:szCs w:val="24"/>
        </w:rPr>
        <w:t xml:space="preserve"> </w:t>
      </w:r>
      <w:r w:rsidRPr="00B77369">
        <w:rPr>
          <w:rFonts w:ascii="Times New Roman" w:hAnsi="Times New Roman" w:cs="Times New Roman"/>
          <w:sz w:val="24"/>
          <w:szCs w:val="24"/>
        </w:rPr>
        <w:t>pn.</w:t>
      </w:r>
      <w:r w:rsidR="00210184">
        <w:rPr>
          <w:rFonts w:ascii="Times New Roman" w:hAnsi="Times New Roman" w:cs="Times New Roman"/>
          <w:sz w:val="24"/>
          <w:szCs w:val="24"/>
        </w:rPr>
        <w:t>:</w:t>
      </w:r>
      <w:r w:rsidRPr="00B77369">
        <w:rPr>
          <w:rFonts w:ascii="Times New Roman" w:hAnsi="Times New Roman" w:cs="Times New Roman"/>
          <w:sz w:val="24"/>
          <w:szCs w:val="24"/>
        </w:rPr>
        <w:t xml:space="preserve"> </w:t>
      </w:r>
      <w:r w:rsidR="00E52331" w:rsidRPr="00B77369">
        <w:rPr>
          <w:rFonts w:ascii="Times New Roman" w:hAnsi="Times New Roman" w:cs="Times New Roman"/>
          <w:sz w:val="24"/>
          <w:szCs w:val="24"/>
        </w:rPr>
        <w:t>„</w:t>
      </w:r>
      <w:r w:rsidR="00BA3D0B" w:rsidRPr="00BA3D0B">
        <w:rPr>
          <w:rFonts w:ascii="Times New Roman" w:hAnsi="Times New Roman" w:cs="Times New Roman"/>
          <w:sz w:val="24"/>
          <w:szCs w:val="24"/>
        </w:rPr>
        <w:t>Eko</w:t>
      </w:r>
      <w:r w:rsidR="0089677C">
        <w:rPr>
          <w:rFonts w:ascii="Times New Roman" w:hAnsi="Times New Roman" w:cs="Times New Roman"/>
          <w:sz w:val="24"/>
          <w:szCs w:val="24"/>
        </w:rPr>
        <w:t>-</w:t>
      </w:r>
      <w:r w:rsidR="00BA3D0B" w:rsidRPr="00BA3D0B">
        <w:rPr>
          <w:rFonts w:ascii="Times New Roman" w:hAnsi="Times New Roman" w:cs="Times New Roman"/>
          <w:sz w:val="24"/>
          <w:szCs w:val="24"/>
        </w:rPr>
        <w:t>Urząd – termomodernizacja budynku Urzędu Miasta i Gminy Daleszyce z wykorzystaniem OZE jako element poprawy efektywności energetycznej</w:t>
      </w:r>
      <w:r w:rsidRPr="00B77369">
        <w:rPr>
          <w:rFonts w:ascii="Times New Roman" w:hAnsi="Times New Roman" w:cs="Times New Roman"/>
          <w:sz w:val="24"/>
          <w:szCs w:val="24"/>
        </w:rPr>
        <w:t xml:space="preserve">”, realizowanego w ramach Działania </w:t>
      </w:r>
      <w:r w:rsidR="00BA3D0B">
        <w:rPr>
          <w:rFonts w:ascii="Times New Roman" w:hAnsi="Times New Roman" w:cs="Times New Roman"/>
          <w:sz w:val="24"/>
          <w:szCs w:val="24"/>
        </w:rPr>
        <w:t>3</w:t>
      </w:r>
      <w:r w:rsidR="00E57F09" w:rsidRPr="00B77369">
        <w:rPr>
          <w:rFonts w:ascii="Times New Roman" w:hAnsi="Times New Roman" w:cs="Times New Roman"/>
          <w:sz w:val="24"/>
          <w:szCs w:val="24"/>
        </w:rPr>
        <w:t>.3</w:t>
      </w:r>
      <w:r w:rsidRPr="00B77369">
        <w:rPr>
          <w:rFonts w:ascii="Times New Roman" w:hAnsi="Times New Roman" w:cs="Times New Roman"/>
          <w:sz w:val="24"/>
          <w:szCs w:val="24"/>
        </w:rPr>
        <w:t xml:space="preserve"> </w:t>
      </w:r>
      <w:r w:rsidR="00A6382E">
        <w:rPr>
          <w:rFonts w:ascii="Times New Roman" w:hAnsi="Times New Roman" w:cs="Times New Roman"/>
          <w:sz w:val="24"/>
          <w:szCs w:val="24"/>
        </w:rPr>
        <w:t xml:space="preserve">- </w:t>
      </w:r>
      <w:r w:rsidRPr="00B77369">
        <w:rPr>
          <w:rFonts w:ascii="Times New Roman" w:hAnsi="Times New Roman" w:cs="Times New Roman"/>
          <w:sz w:val="24"/>
          <w:szCs w:val="24"/>
        </w:rPr>
        <w:t>„</w:t>
      </w:r>
      <w:r w:rsidR="00BA3D0B">
        <w:rPr>
          <w:rFonts w:ascii="Times New Roman" w:hAnsi="Times New Roman" w:cs="Times New Roman"/>
          <w:sz w:val="24"/>
          <w:szCs w:val="24"/>
        </w:rPr>
        <w:t>Efektywna i zielona energia</w:t>
      </w:r>
      <w:r w:rsidRPr="00B77369">
        <w:rPr>
          <w:rFonts w:ascii="Times New Roman" w:hAnsi="Times New Roman" w:cs="Times New Roman"/>
          <w:sz w:val="24"/>
          <w:szCs w:val="24"/>
        </w:rPr>
        <w:t xml:space="preserve">”, </w:t>
      </w:r>
      <w:r w:rsidR="00BA3D0B">
        <w:rPr>
          <w:rFonts w:ascii="Times New Roman" w:hAnsi="Times New Roman" w:cs="Times New Roman"/>
          <w:sz w:val="24"/>
          <w:szCs w:val="24"/>
        </w:rPr>
        <w:t>3</w:t>
      </w:r>
      <w:r w:rsidRPr="00B77369">
        <w:rPr>
          <w:rFonts w:ascii="Times New Roman" w:hAnsi="Times New Roman" w:cs="Times New Roman"/>
          <w:sz w:val="24"/>
          <w:szCs w:val="24"/>
        </w:rPr>
        <w:t xml:space="preserve"> Osi priorytetowej </w:t>
      </w:r>
      <w:r w:rsidR="00A6382E">
        <w:rPr>
          <w:rFonts w:ascii="Times New Roman" w:hAnsi="Times New Roman" w:cs="Times New Roman"/>
          <w:sz w:val="24"/>
          <w:szCs w:val="24"/>
        </w:rPr>
        <w:t xml:space="preserve">- </w:t>
      </w:r>
      <w:r w:rsidR="00CC3000" w:rsidRPr="00B77369">
        <w:rPr>
          <w:rFonts w:ascii="Times New Roman" w:hAnsi="Times New Roman" w:cs="Times New Roman"/>
          <w:sz w:val="24"/>
          <w:szCs w:val="24"/>
        </w:rPr>
        <w:t>„</w:t>
      </w:r>
      <w:r w:rsidR="00BA3D0B">
        <w:rPr>
          <w:rFonts w:ascii="Times New Roman" w:hAnsi="Times New Roman" w:cs="Times New Roman"/>
          <w:sz w:val="24"/>
          <w:szCs w:val="24"/>
        </w:rPr>
        <w:t xml:space="preserve">Poprawa efektywności energetycznej w sektorze publicznym </w:t>
      </w:r>
      <w:r w:rsidR="00E775C1">
        <w:rPr>
          <w:rFonts w:ascii="Times New Roman" w:hAnsi="Times New Roman" w:cs="Times New Roman"/>
          <w:sz w:val="24"/>
          <w:szCs w:val="24"/>
        </w:rPr>
        <w:br/>
      </w:r>
      <w:r w:rsidR="00BA3D0B">
        <w:rPr>
          <w:rFonts w:ascii="Times New Roman" w:hAnsi="Times New Roman" w:cs="Times New Roman"/>
          <w:sz w:val="24"/>
          <w:szCs w:val="24"/>
        </w:rPr>
        <w:t>i mieszkaniowym</w:t>
      </w:r>
      <w:r w:rsidR="00CC3000" w:rsidRPr="00B77369">
        <w:rPr>
          <w:rFonts w:ascii="Times New Roman" w:hAnsi="Times New Roman" w:cs="Times New Roman"/>
          <w:sz w:val="24"/>
          <w:szCs w:val="24"/>
        </w:rPr>
        <w:t>”</w:t>
      </w:r>
      <w:r w:rsidRPr="00B77369">
        <w:rPr>
          <w:rFonts w:ascii="Times New Roman" w:hAnsi="Times New Roman" w:cs="Times New Roman"/>
          <w:sz w:val="24"/>
          <w:szCs w:val="24"/>
        </w:rPr>
        <w:t xml:space="preserve"> Regionalnego Programu Operacyjnego Województwa Świętokrzyskiego na lata 2014 - 2020, polegającej na weryfikacji dokumentów w zakresie prawidłowości przeprowadzenia właściwych procedur dotyczących udzielania zamówień publicznych, przeprowadzonej </w:t>
      </w:r>
      <w:r w:rsidR="00A6382E">
        <w:rPr>
          <w:rFonts w:ascii="Times New Roman" w:hAnsi="Times New Roman" w:cs="Times New Roman"/>
          <w:sz w:val="24"/>
          <w:szCs w:val="24"/>
        </w:rPr>
        <w:br/>
      </w:r>
      <w:r w:rsidRPr="00B77369">
        <w:rPr>
          <w:rFonts w:ascii="Times New Roman" w:hAnsi="Times New Roman" w:cs="Times New Roman"/>
          <w:sz w:val="24"/>
          <w:szCs w:val="24"/>
        </w:rPr>
        <w:t xml:space="preserve">na dokumentach w siedzibie Instytucji Zarządzającej Regionalnym Programem Operacyjnym Województwa Świętokrzyskiego na lata 2014 – 2020 </w:t>
      </w:r>
      <w:r w:rsidR="00CC3000" w:rsidRPr="00B77369">
        <w:rPr>
          <w:rFonts w:ascii="Times New Roman" w:hAnsi="Times New Roman" w:cs="Times New Roman"/>
          <w:sz w:val="24"/>
          <w:szCs w:val="24"/>
        </w:rPr>
        <w:t xml:space="preserve">w dniach </w:t>
      </w:r>
      <w:r w:rsidR="00BA3D0B">
        <w:rPr>
          <w:rFonts w:ascii="Times New Roman" w:hAnsi="Times New Roman" w:cs="Times New Roman"/>
          <w:sz w:val="24"/>
          <w:szCs w:val="24"/>
        </w:rPr>
        <w:t>30.08. – 03.09.2021</w:t>
      </w:r>
      <w:r w:rsidR="00CC3000" w:rsidRPr="00B77369">
        <w:rPr>
          <w:rFonts w:ascii="Times New Roman" w:hAnsi="Times New Roman" w:cs="Times New Roman"/>
          <w:sz w:val="24"/>
          <w:szCs w:val="24"/>
        </w:rPr>
        <w:t>r.</w:t>
      </w:r>
      <w:r w:rsidR="00BA3D0B">
        <w:rPr>
          <w:rFonts w:ascii="Times New Roman" w:hAnsi="Times New Roman" w:cs="Times New Roman"/>
          <w:sz w:val="24"/>
          <w:szCs w:val="24"/>
        </w:rPr>
        <w:t xml:space="preserve"> </w:t>
      </w:r>
      <w:r w:rsidR="008042CA">
        <w:rPr>
          <w:rFonts w:ascii="Times New Roman" w:hAnsi="Times New Roman" w:cs="Times New Roman"/>
          <w:sz w:val="24"/>
          <w:szCs w:val="24"/>
        </w:rPr>
        <w:br/>
      </w:r>
      <w:r w:rsidR="00781B0A">
        <w:rPr>
          <w:rFonts w:ascii="Times New Roman" w:hAnsi="Times New Roman" w:cs="Times New Roman"/>
          <w:sz w:val="24"/>
          <w:szCs w:val="24"/>
        </w:rPr>
        <w:t xml:space="preserve">oraz dostarczonych w </w:t>
      </w:r>
      <w:r w:rsidR="00A6382E">
        <w:rPr>
          <w:rFonts w:ascii="Times New Roman" w:hAnsi="Times New Roman" w:cs="Times New Roman"/>
          <w:sz w:val="24"/>
          <w:szCs w:val="24"/>
        </w:rPr>
        <w:t>c</w:t>
      </w:r>
      <w:r w:rsidR="00936A16">
        <w:rPr>
          <w:rFonts w:ascii="Times New Roman" w:hAnsi="Times New Roman" w:cs="Times New Roman"/>
          <w:sz w:val="24"/>
          <w:szCs w:val="24"/>
        </w:rPr>
        <w:t xml:space="preserve">entralnym systemie teleinformatycznym </w:t>
      </w:r>
      <w:r w:rsidR="00781B0A">
        <w:rPr>
          <w:rFonts w:ascii="Times New Roman" w:hAnsi="Times New Roman" w:cs="Times New Roman"/>
          <w:sz w:val="24"/>
          <w:szCs w:val="24"/>
        </w:rPr>
        <w:t xml:space="preserve">SL 2014 do </w:t>
      </w:r>
      <w:r w:rsidR="00781B0A" w:rsidRPr="00734B0D">
        <w:rPr>
          <w:rFonts w:ascii="Times New Roman" w:hAnsi="Times New Roman" w:cs="Times New Roman"/>
          <w:sz w:val="24"/>
          <w:szCs w:val="24"/>
        </w:rPr>
        <w:t xml:space="preserve">dnia </w:t>
      </w:r>
      <w:r w:rsidR="00BA3D0B" w:rsidRPr="00734B0D">
        <w:rPr>
          <w:rFonts w:ascii="Times New Roman" w:hAnsi="Times New Roman" w:cs="Times New Roman"/>
          <w:sz w:val="24"/>
          <w:szCs w:val="24"/>
        </w:rPr>
        <w:t>2</w:t>
      </w:r>
      <w:r w:rsidR="00476050" w:rsidRPr="00734B0D">
        <w:rPr>
          <w:rFonts w:ascii="Times New Roman" w:hAnsi="Times New Roman" w:cs="Times New Roman"/>
          <w:sz w:val="24"/>
          <w:szCs w:val="24"/>
        </w:rPr>
        <w:t>2</w:t>
      </w:r>
      <w:r w:rsidR="00BA3D0B" w:rsidRPr="00734B0D">
        <w:rPr>
          <w:rFonts w:ascii="Times New Roman" w:hAnsi="Times New Roman" w:cs="Times New Roman"/>
          <w:sz w:val="24"/>
          <w:szCs w:val="24"/>
        </w:rPr>
        <w:t>.10</w:t>
      </w:r>
      <w:r w:rsidR="00781B0A" w:rsidRPr="00734B0D">
        <w:rPr>
          <w:rFonts w:ascii="Times New Roman" w:hAnsi="Times New Roman" w:cs="Times New Roman"/>
          <w:sz w:val="24"/>
          <w:szCs w:val="24"/>
        </w:rPr>
        <w:t>.2020r.</w:t>
      </w:r>
    </w:p>
    <w:p w14:paraId="1B8F2D8A" w14:textId="77777777" w:rsidR="00447AF0" w:rsidRPr="00B77369" w:rsidRDefault="00447AF0" w:rsidP="00447AF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5ED2CEFD" w14:textId="77777777" w:rsidR="00447AF0" w:rsidRPr="00B77369" w:rsidRDefault="00447AF0" w:rsidP="00447AF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369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773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585BA12A" w14:textId="77777777" w:rsidR="00447AF0" w:rsidRPr="00B77369" w:rsidRDefault="00D736B1" w:rsidP="00447AF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CC3000" w:rsidRPr="00B77369">
        <w:rPr>
          <w:rFonts w:ascii="Times New Roman" w:eastAsia="Times New Roman" w:hAnsi="Times New Roman" w:cs="Times New Roman"/>
          <w:sz w:val="24"/>
          <w:szCs w:val="24"/>
          <w:lang w:eastAsia="pl-PL"/>
        </w:rPr>
        <w:t>Daleszyce</w:t>
      </w:r>
    </w:p>
    <w:p w14:paraId="71BDF7CC" w14:textId="21D3F74B" w:rsidR="00447AF0" w:rsidRPr="00B77369" w:rsidRDefault="00F17BCD" w:rsidP="00F17BC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369">
        <w:rPr>
          <w:rFonts w:ascii="Times New Roman" w:eastAsia="Times New Roman" w:hAnsi="Times New Roman" w:cs="Times New Roman"/>
          <w:sz w:val="24"/>
          <w:szCs w:val="24"/>
          <w:lang w:eastAsia="pl-PL"/>
        </w:rPr>
        <w:t>Plac Staszica 9</w:t>
      </w:r>
      <w:r w:rsidR="00A63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77369">
        <w:rPr>
          <w:rFonts w:ascii="Times New Roman" w:eastAsia="Times New Roman" w:hAnsi="Times New Roman" w:cs="Times New Roman"/>
          <w:sz w:val="24"/>
          <w:szCs w:val="24"/>
          <w:lang w:eastAsia="pl-PL"/>
        </w:rPr>
        <w:t>26-021 Daleszyce</w:t>
      </w:r>
    </w:p>
    <w:p w14:paraId="1FD8406D" w14:textId="77777777" w:rsidR="00447AF0" w:rsidRPr="00B77369" w:rsidRDefault="00447AF0" w:rsidP="00447AF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369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B773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21BDC52E" w14:textId="0D5160DD" w:rsidR="00AF14AA" w:rsidRPr="00B77369" w:rsidRDefault="00337652" w:rsidP="009C184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36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samorządu terytorialnego</w:t>
      </w:r>
    </w:p>
    <w:p w14:paraId="084239C0" w14:textId="77777777" w:rsidR="00447AF0" w:rsidRPr="00B77369" w:rsidRDefault="00447AF0" w:rsidP="00447AF0">
      <w:pPr>
        <w:rPr>
          <w:rFonts w:ascii="Times New Roman" w:hAnsi="Times New Roman" w:cs="Times New Roman"/>
          <w:b/>
          <w:sz w:val="24"/>
          <w:szCs w:val="24"/>
        </w:rPr>
      </w:pPr>
      <w:r w:rsidRPr="00B77369">
        <w:rPr>
          <w:rFonts w:ascii="Times New Roman" w:hAnsi="Times New Roman" w:cs="Times New Roman"/>
          <w:b/>
          <w:sz w:val="24"/>
          <w:szCs w:val="24"/>
        </w:rPr>
        <w:t>II. PODSTAWA PRAWNA KONTROLI:</w:t>
      </w:r>
    </w:p>
    <w:p w14:paraId="57597D55" w14:textId="55B889BA" w:rsidR="00A6382E" w:rsidRDefault="0046291F" w:rsidP="003F48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369">
        <w:rPr>
          <w:rFonts w:ascii="Times New Roman" w:hAnsi="Times New Roman" w:cs="Times New Roman"/>
          <w:sz w:val="24"/>
          <w:szCs w:val="24"/>
        </w:rPr>
        <w:t xml:space="preserve">Niniejszą kontrolę przeprowadzono na podstawie art. 23 ust. 1 w związku z art. 22 ust. 4 ustawy </w:t>
      </w:r>
      <w:r w:rsidR="003848DD" w:rsidRPr="00B7736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77369">
        <w:rPr>
          <w:rFonts w:ascii="Times New Roman" w:hAnsi="Times New Roman" w:cs="Times New Roman"/>
          <w:sz w:val="24"/>
          <w:szCs w:val="24"/>
        </w:rPr>
        <w:t>z dnia 11 lipca 2014 r. o zasadach realizacji programów w zakresie polityki spójności finansowanych</w:t>
      </w:r>
      <w:r w:rsidR="00936A16">
        <w:rPr>
          <w:rFonts w:ascii="Times New Roman" w:hAnsi="Times New Roman" w:cs="Times New Roman"/>
          <w:sz w:val="24"/>
          <w:szCs w:val="24"/>
        </w:rPr>
        <w:t xml:space="preserve"> </w:t>
      </w:r>
      <w:r w:rsidRPr="00B77369">
        <w:rPr>
          <w:rFonts w:ascii="Times New Roman" w:hAnsi="Times New Roman" w:cs="Times New Roman"/>
          <w:sz w:val="24"/>
          <w:szCs w:val="24"/>
        </w:rPr>
        <w:t>w perspektywie finansowej 2014-2020 (</w:t>
      </w:r>
      <w:r w:rsidR="00876614" w:rsidRPr="00876614">
        <w:rPr>
          <w:rFonts w:ascii="Times New Roman" w:hAnsi="Times New Roman" w:cs="Times New Roman"/>
          <w:sz w:val="24"/>
          <w:szCs w:val="24"/>
        </w:rPr>
        <w:t>Dz.  U.  z  2020  r. poz. 818</w:t>
      </w:r>
      <w:r w:rsidR="00876614">
        <w:rPr>
          <w:rFonts w:ascii="Times New Roman" w:hAnsi="Times New Roman" w:cs="Times New Roman"/>
          <w:sz w:val="24"/>
          <w:szCs w:val="24"/>
        </w:rPr>
        <w:t xml:space="preserve"> t.j.</w:t>
      </w:r>
      <w:r w:rsidRPr="00B77369">
        <w:rPr>
          <w:rFonts w:ascii="Times New Roman" w:hAnsi="Times New Roman" w:cs="Times New Roman"/>
          <w:sz w:val="24"/>
          <w:szCs w:val="24"/>
        </w:rPr>
        <w:t>).</w:t>
      </w:r>
    </w:p>
    <w:p w14:paraId="238898C9" w14:textId="4A5A264B" w:rsidR="008042CA" w:rsidRDefault="008042CA" w:rsidP="003F48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BEBD3" w14:textId="77777777" w:rsidR="008042CA" w:rsidRPr="00B77369" w:rsidRDefault="008042CA" w:rsidP="003F48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8BD67" w14:textId="77777777" w:rsidR="0046291F" w:rsidRPr="00B77369" w:rsidRDefault="0046291F" w:rsidP="0046291F">
      <w:pPr>
        <w:tabs>
          <w:tab w:val="left" w:pos="2411"/>
        </w:tabs>
        <w:rPr>
          <w:rFonts w:ascii="Times New Roman" w:hAnsi="Times New Roman" w:cs="Times New Roman"/>
          <w:b/>
          <w:sz w:val="24"/>
          <w:szCs w:val="24"/>
        </w:rPr>
      </w:pPr>
      <w:r w:rsidRPr="00B77369">
        <w:rPr>
          <w:rFonts w:ascii="Times New Roman" w:hAnsi="Times New Roman" w:cs="Times New Roman"/>
          <w:b/>
          <w:sz w:val="24"/>
          <w:szCs w:val="24"/>
        </w:rPr>
        <w:lastRenderedPageBreak/>
        <w:t>III. OBSZAR I CEL KONTROLI:</w:t>
      </w:r>
    </w:p>
    <w:p w14:paraId="3B16C680" w14:textId="66B5659B" w:rsidR="0046291F" w:rsidRPr="00B77369" w:rsidRDefault="0046291F" w:rsidP="00CF47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369">
        <w:rPr>
          <w:rFonts w:ascii="Times New Roman" w:hAnsi="Times New Roman" w:cs="Times New Roman"/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w ramach realizacji projektu nr </w:t>
      </w:r>
      <w:r w:rsidR="00CC3000" w:rsidRPr="00B77369">
        <w:rPr>
          <w:rFonts w:ascii="Times New Roman" w:hAnsi="Times New Roman" w:cs="Times New Roman"/>
          <w:sz w:val="24"/>
          <w:szCs w:val="24"/>
        </w:rPr>
        <w:t>RPSW.0</w:t>
      </w:r>
      <w:r w:rsidR="00BA3D0B">
        <w:rPr>
          <w:rFonts w:ascii="Times New Roman" w:hAnsi="Times New Roman" w:cs="Times New Roman"/>
          <w:sz w:val="24"/>
          <w:szCs w:val="24"/>
        </w:rPr>
        <w:t>3</w:t>
      </w:r>
      <w:r w:rsidR="00CC3000" w:rsidRPr="00B77369">
        <w:rPr>
          <w:rFonts w:ascii="Times New Roman" w:hAnsi="Times New Roman" w:cs="Times New Roman"/>
          <w:sz w:val="24"/>
          <w:szCs w:val="24"/>
        </w:rPr>
        <w:t>.03.00-26-00</w:t>
      </w:r>
      <w:r w:rsidR="00BA3D0B">
        <w:rPr>
          <w:rFonts w:ascii="Times New Roman" w:hAnsi="Times New Roman" w:cs="Times New Roman"/>
          <w:sz w:val="24"/>
          <w:szCs w:val="24"/>
        </w:rPr>
        <w:t>91</w:t>
      </w:r>
      <w:r w:rsidR="00CC3000" w:rsidRPr="00B77369">
        <w:rPr>
          <w:rFonts w:ascii="Times New Roman" w:hAnsi="Times New Roman" w:cs="Times New Roman"/>
          <w:sz w:val="24"/>
          <w:szCs w:val="24"/>
        </w:rPr>
        <w:t>/1</w:t>
      </w:r>
      <w:r w:rsidR="00BA3D0B">
        <w:rPr>
          <w:rFonts w:ascii="Times New Roman" w:hAnsi="Times New Roman" w:cs="Times New Roman"/>
          <w:sz w:val="24"/>
          <w:szCs w:val="24"/>
        </w:rPr>
        <w:t>7</w:t>
      </w:r>
      <w:r w:rsidR="00D736B1" w:rsidRPr="00B77369">
        <w:rPr>
          <w:rFonts w:ascii="Times New Roman" w:hAnsi="Times New Roman" w:cs="Times New Roman"/>
          <w:sz w:val="24"/>
          <w:szCs w:val="24"/>
        </w:rPr>
        <w:t>.</w:t>
      </w:r>
    </w:p>
    <w:p w14:paraId="73C9EB2C" w14:textId="6B8F1F44" w:rsidR="0046291F" w:rsidRPr="00B77369" w:rsidRDefault="0046291F" w:rsidP="00CF47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369">
        <w:rPr>
          <w:rFonts w:ascii="Times New Roman" w:hAnsi="Times New Roman" w:cs="Times New Roman"/>
          <w:sz w:val="24"/>
          <w:szCs w:val="24"/>
        </w:rPr>
        <w:t>2. Weryfikacja obejmuje dokumenty dotyczące udzielania zamówień publicznych związanych</w:t>
      </w:r>
      <w:r w:rsidR="003848DD" w:rsidRPr="00B7736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77369">
        <w:rPr>
          <w:rFonts w:ascii="Times New Roman" w:hAnsi="Times New Roman" w:cs="Times New Roman"/>
          <w:sz w:val="24"/>
          <w:szCs w:val="24"/>
        </w:rPr>
        <w:t xml:space="preserve"> z wydatkami przedstawionymi przez Beneficjenta we wniosku o płatność</w:t>
      </w:r>
      <w:r w:rsidR="007C0800" w:rsidRPr="00B77369">
        <w:rPr>
          <w:rFonts w:ascii="Times New Roman" w:hAnsi="Times New Roman" w:cs="Times New Roman"/>
          <w:sz w:val="24"/>
          <w:szCs w:val="24"/>
        </w:rPr>
        <w:t xml:space="preserve"> nr </w:t>
      </w:r>
      <w:r w:rsidR="00CC3000" w:rsidRPr="00B77369">
        <w:rPr>
          <w:rFonts w:ascii="Times New Roman" w:hAnsi="Times New Roman" w:cs="Times New Roman"/>
          <w:b/>
          <w:sz w:val="24"/>
          <w:szCs w:val="24"/>
        </w:rPr>
        <w:t>RPSW.0</w:t>
      </w:r>
      <w:r w:rsidR="00BA3D0B">
        <w:rPr>
          <w:rFonts w:ascii="Times New Roman" w:hAnsi="Times New Roman" w:cs="Times New Roman"/>
          <w:b/>
          <w:sz w:val="24"/>
          <w:szCs w:val="24"/>
        </w:rPr>
        <w:t>3</w:t>
      </w:r>
      <w:r w:rsidR="00CC3000" w:rsidRPr="00B77369">
        <w:rPr>
          <w:rFonts w:ascii="Times New Roman" w:hAnsi="Times New Roman" w:cs="Times New Roman"/>
          <w:b/>
          <w:sz w:val="24"/>
          <w:szCs w:val="24"/>
        </w:rPr>
        <w:t>.03.00-26-00</w:t>
      </w:r>
      <w:r w:rsidR="00BA3D0B">
        <w:rPr>
          <w:rFonts w:ascii="Times New Roman" w:hAnsi="Times New Roman" w:cs="Times New Roman"/>
          <w:b/>
          <w:sz w:val="24"/>
          <w:szCs w:val="24"/>
        </w:rPr>
        <w:t>91</w:t>
      </w:r>
      <w:r w:rsidR="00CC3000" w:rsidRPr="00B77369">
        <w:rPr>
          <w:rFonts w:ascii="Times New Roman" w:hAnsi="Times New Roman" w:cs="Times New Roman"/>
          <w:b/>
          <w:sz w:val="24"/>
          <w:szCs w:val="24"/>
        </w:rPr>
        <w:t>/1</w:t>
      </w:r>
      <w:r w:rsidR="00BA3D0B">
        <w:rPr>
          <w:rFonts w:ascii="Times New Roman" w:hAnsi="Times New Roman" w:cs="Times New Roman"/>
          <w:b/>
          <w:sz w:val="24"/>
          <w:szCs w:val="24"/>
        </w:rPr>
        <w:t>7</w:t>
      </w:r>
      <w:r w:rsidR="00885108" w:rsidRPr="00B77369">
        <w:rPr>
          <w:rFonts w:ascii="Times New Roman" w:hAnsi="Times New Roman" w:cs="Times New Roman"/>
          <w:b/>
          <w:sz w:val="24"/>
          <w:szCs w:val="24"/>
        </w:rPr>
        <w:t>-0</w:t>
      </w:r>
      <w:r w:rsidR="00D53034">
        <w:rPr>
          <w:rFonts w:ascii="Times New Roman" w:hAnsi="Times New Roman" w:cs="Times New Roman"/>
          <w:b/>
          <w:sz w:val="24"/>
          <w:szCs w:val="24"/>
        </w:rPr>
        <w:t>02</w:t>
      </w:r>
      <w:r w:rsidR="00885108" w:rsidRPr="00B77369">
        <w:rPr>
          <w:rFonts w:ascii="Times New Roman" w:hAnsi="Times New Roman" w:cs="Times New Roman"/>
          <w:sz w:val="24"/>
          <w:szCs w:val="24"/>
        </w:rPr>
        <w:t>.</w:t>
      </w:r>
    </w:p>
    <w:p w14:paraId="244FEC8D" w14:textId="77777777" w:rsidR="0046291F" w:rsidRPr="00B77369" w:rsidRDefault="0046291F" w:rsidP="00E57F09">
      <w:pPr>
        <w:tabs>
          <w:tab w:val="left" w:pos="241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369">
        <w:rPr>
          <w:rFonts w:ascii="Times New Roman" w:hAnsi="Times New Roman" w:cs="Times New Roman"/>
          <w:sz w:val="24"/>
          <w:szCs w:val="24"/>
        </w:rPr>
        <w:t xml:space="preserve">3. Kontrola przeprowadzona została przez Zespół Kontrolny złożony z pracowników Departamentu </w:t>
      </w:r>
      <w:r w:rsidR="00E57F09" w:rsidRPr="00B77369">
        <w:rPr>
          <w:rFonts w:ascii="Times New Roman" w:hAnsi="Times New Roman" w:cs="Times New Roman"/>
          <w:sz w:val="24"/>
          <w:szCs w:val="24"/>
        </w:rPr>
        <w:t>Kontroli i Certyfikacji RPO</w:t>
      </w:r>
      <w:r w:rsidRPr="00B77369">
        <w:rPr>
          <w:rFonts w:ascii="Times New Roman" w:hAnsi="Times New Roman" w:cs="Times New Roman"/>
          <w:sz w:val="24"/>
          <w:szCs w:val="24"/>
        </w:rPr>
        <w:t xml:space="preserve"> Urzędu Marszałkowskiego Województwa</w:t>
      </w:r>
      <w:r w:rsidR="00E57F09" w:rsidRPr="00B77369">
        <w:rPr>
          <w:rFonts w:ascii="Times New Roman" w:hAnsi="Times New Roman" w:cs="Times New Roman"/>
          <w:sz w:val="24"/>
          <w:szCs w:val="24"/>
        </w:rPr>
        <w:t xml:space="preserve"> </w:t>
      </w:r>
      <w:r w:rsidRPr="00B77369">
        <w:rPr>
          <w:rFonts w:ascii="Times New Roman" w:hAnsi="Times New Roman" w:cs="Times New Roman"/>
          <w:sz w:val="24"/>
          <w:szCs w:val="24"/>
        </w:rPr>
        <w:t>Świętokrzyskiego z siedzibą w Kielcach, w składzie:</w:t>
      </w:r>
    </w:p>
    <w:p w14:paraId="7D6977BD" w14:textId="6256E01F" w:rsidR="00E704AD" w:rsidRDefault="0046291F" w:rsidP="0046291F">
      <w:pPr>
        <w:tabs>
          <w:tab w:val="left" w:pos="2411"/>
        </w:tabs>
        <w:rPr>
          <w:rFonts w:ascii="Times New Roman" w:hAnsi="Times New Roman" w:cs="Times New Roman"/>
          <w:sz w:val="24"/>
          <w:szCs w:val="24"/>
        </w:rPr>
      </w:pPr>
      <w:r w:rsidRPr="00B77369">
        <w:rPr>
          <w:rFonts w:ascii="Times New Roman" w:hAnsi="Times New Roman" w:cs="Times New Roman"/>
          <w:sz w:val="24"/>
          <w:szCs w:val="24"/>
        </w:rPr>
        <w:t xml:space="preserve">- </w:t>
      </w:r>
      <w:r w:rsidR="00E704AD">
        <w:rPr>
          <w:rFonts w:ascii="Times New Roman" w:hAnsi="Times New Roman" w:cs="Times New Roman"/>
          <w:sz w:val="24"/>
          <w:szCs w:val="24"/>
        </w:rPr>
        <w:t xml:space="preserve">Iwona Ozga </w:t>
      </w:r>
      <w:r w:rsidR="00A6382E" w:rsidRPr="00B77369">
        <w:rPr>
          <w:rFonts w:ascii="Times New Roman" w:hAnsi="Times New Roman" w:cs="Times New Roman"/>
          <w:sz w:val="24"/>
          <w:szCs w:val="24"/>
        </w:rPr>
        <w:t>–</w:t>
      </w:r>
      <w:r w:rsidR="00E704AD">
        <w:rPr>
          <w:rFonts w:ascii="Times New Roman" w:hAnsi="Times New Roman" w:cs="Times New Roman"/>
          <w:sz w:val="24"/>
          <w:szCs w:val="24"/>
        </w:rPr>
        <w:t xml:space="preserve"> </w:t>
      </w:r>
      <w:r w:rsidR="00E704AD" w:rsidRPr="00B77369">
        <w:rPr>
          <w:rFonts w:ascii="Times New Roman" w:hAnsi="Times New Roman" w:cs="Times New Roman"/>
          <w:sz w:val="24"/>
          <w:szCs w:val="24"/>
        </w:rPr>
        <w:t>Główny Specjalista (kierownik Zespołu Kontrolnego)</w:t>
      </w:r>
      <w:r w:rsidR="00A6382E">
        <w:rPr>
          <w:rFonts w:ascii="Times New Roman" w:hAnsi="Times New Roman" w:cs="Times New Roman"/>
          <w:sz w:val="24"/>
          <w:szCs w:val="24"/>
        </w:rPr>
        <w:t>,</w:t>
      </w:r>
    </w:p>
    <w:p w14:paraId="2932908D" w14:textId="27A967BB" w:rsidR="0046291F" w:rsidRPr="00B77369" w:rsidRDefault="00E704AD" w:rsidP="0046291F">
      <w:pPr>
        <w:tabs>
          <w:tab w:val="left" w:pos="24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3034">
        <w:rPr>
          <w:rFonts w:ascii="Times New Roman" w:hAnsi="Times New Roman" w:cs="Times New Roman"/>
          <w:sz w:val="24"/>
          <w:szCs w:val="24"/>
        </w:rPr>
        <w:t>Rafał Góźdź</w:t>
      </w:r>
      <w:r w:rsidR="00885108" w:rsidRPr="00B77369">
        <w:rPr>
          <w:rFonts w:ascii="Times New Roman" w:hAnsi="Times New Roman" w:cs="Times New Roman"/>
          <w:sz w:val="24"/>
          <w:szCs w:val="24"/>
        </w:rPr>
        <w:t xml:space="preserve"> </w:t>
      </w:r>
      <w:r w:rsidR="00CC3000" w:rsidRPr="00B7736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4AD">
        <w:rPr>
          <w:rFonts w:ascii="Times New Roman" w:hAnsi="Times New Roman" w:cs="Times New Roman"/>
          <w:sz w:val="24"/>
          <w:szCs w:val="24"/>
        </w:rPr>
        <w:t>Główny Specjalista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369">
        <w:rPr>
          <w:rFonts w:ascii="Times New Roman" w:hAnsi="Times New Roman" w:cs="Times New Roman"/>
          <w:sz w:val="24"/>
          <w:szCs w:val="24"/>
        </w:rPr>
        <w:t>(członek Zespołu Kontrolnego).</w:t>
      </w:r>
    </w:p>
    <w:p w14:paraId="1B5C7CA3" w14:textId="77777777" w:rsidR="0046291F" w:rsidRPr="00B77369" w:rsidRDefault="0046291F" w:rsidP="0046291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773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IV. USTALENIA SZCZEGÓŁOWE:</w:t>
      </w:r>
    </w:p>
    <w:p w14:paraId="62191CCD" w14:textId="6E7732F0" w:rsidR="00A1578E" w:rsidRDefault="00A1578E" w:rsidP="00010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78E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dokonanej weryfikacji dokumentów dotyczących zamówień udzielonych w ramach projektu nr RPSW.0</w:t>
      </w:r>
      <w:r w:rsidR="00D5303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1578E">
        <w:rPr>
          <w:rFonts w:ascii="Times New Roman" w:eastAsia="Times New Roman" w:hAnsi="Times New Roman" w:cs="Times New Roman"/>
          <w:sz w:val="24"/>
          <w:szCs w:val="24"/>
          <w:lang w:eastAsia="pl-PL"/>
        </w:rPr>
        <w:t>.03.00-26-00</w:t>
      </w:r>
      <w:r w:rsidR="00D53034">
        <w:rPr>
          <w:rFonts w:ascii="Times New Roman" w:eastAsia="Times New Roman" w:hAnsi="Times New Roman" w:cs="Times New Roman"/>
          <w:sz w:val="24"/>
          <w:szCs w:val="24"/>
          <w:lang w:eastAsia="pl-PL"/>
        </w:rPr>
        <w:t>91</w:t>
      </w:r>
      <w:r w:rsidRPr="00A1578E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D5303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15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przesłanych do Instytucji Zarządzającej Regionalnym Programem Operacyjnym Województwa Świętokrzyskiego na lata 2014 – 2020 przez Beneficjenta za pośrednictwem Centralnego systemu teleinformatycznego SL2014, Zespół Kontrolny ustalił, </w:t>
      </w:r>
      <w:r w:rsidR="00A638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578E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887BB9" w14:textId="3C57CABA" w:rsidR="00D53034" w:rsidRPr="00D53034" w:rsidRDefault="00D53034" w:rsidP="00A638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Stwierdzono, że Beneficjent w ramach wydatków kwalifikowalnych w projekcie przeprowadził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dwa</w:t>
      </w:r>
      <w:r w:rsidRPr="00D53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</w:t>
      </w:r>
      <w:r w:rsidR="00A63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publicznego, </w:t>
      </w:r>
      <w:r w:rsidRPr="00D53034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przetargu nieograniczonego na podstawie art. 39 ustawy z dnia 29 stycznia 2004 r. Prawo zamówień publicznych (wraz z późn. zm.) na:</w:t>
      </w:r>
    </w:p>
    <w:p w14:paraId="00632DAB" w14:textId="4FC8A148" w:rsidR="007363CE" w:rsidRDefault="00CA4BB7" w:rsidP="00010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D53034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D53034" w:rsidRPr="00D53034">
        <w:rPr>
          <w:rFonts w:ascii="Times New Roman" w:eastAsia="Times New Roman" w:hAnsi="Times New Roman" w:cs="Times New Roman"/>
          <w:sz w:val="24"/>
          <w:szCs w:val="24"/>
          <w:lang w:eastAsia="pl-PL"/>
        </w:rPr>
        <w:t>ermomodernizacj</w:t>
      </w:r>
      <w:r w:rsidR="00D5303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D53034" w:rsidRPr="00D53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budynku Urzędu </w:t>
      </w:r>
      <w:r w:rsidR="00D5303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53034" w:rsidRPr="00D53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iasta i Gminy Daleszyce z wykorzystaniem OZE </w:t>
      </w:r>
      <w:r w:rsidR="00010F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3034" w:rsidRPr="00D53034">
        <w:rPr>
          <w:rFonts w:ascii="Times New Roman" w:eastAsia="Times New Roman" w:hAnsi="Times New Roman" w:cs="Times New Roman"/>
          <w:sz w:val="24"/>
          <w:szCs w:val="24"/>
          <w:lang w:eastAsia="pl-PL"/>
        </w:rPr>
        <w:t>w systemie „zaprojektuj-wybuduj”</w:t>
      </w:r>
      <w:r w:rsidR="00A6382E">
        <w:rPr>
          <w:rFonts w:ascii="Times New Roman" w:eastAsia="Times New Roman" w:hAnsi="Times New Roman" w:cs="Times New Roman"/>
          <w:sz w:val="24"/>
          <w:szCs w:val="24"/>
          <w:lang w:eastAsia="pl-PL"/>
        </w:rPr>
        <w:t>. P</w:t>
      </w:r>
      <w:r w:rsidR="00D53034" w:rsidRPr="00D53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ostępowanie </w:t>
      </w:r>
      <w:r w:rsidR="00A63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="00D53034" w:rsidRPr="00D53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zostało wszczęte w dniu </w:t>
      </w:r>
      <w:r w:rsidR="00D53034">
        <w:rPr>
          <w:rFonts w:ascii="Times New Roman" w:eastAsia="Times New Roman" w:hAnsi="Times New Roman" w:cs="Times New Roman"/>
          <w:sz w:val="24"/>
          <w:szCs w:val="24"/>
          <w:lang w:eastAsia="pl-PL"/>
        </w:rPr>
        <w:t>31.01.2020</w:t>
      </w:r>
      <w:r w:rsidR="00D53034" w:rsidRPr="00D53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poprzez zamieszczenie ogłoszenia o zamówieniu w Biuletynie Zamówień Publicznych pod nr </w:t>
      </w:r>
      <w:r w:rsidR="00D53034">
        <w:rPr>
          <w:rFonts w:ascii="Times New Roman" w:eastAsia="Times New Roman" w:hAnsi="Times New Roman" w:cs="Times New Roman"/>
          <w:sz w:val="24"/>
          <w:szCs w:val="24"/>
          <w:lang w:eastAsia="pl-PL"/>
        </w:rPr>
        <w:t>508015-N-2020</w:t>
      </w:r>
      <w:r w:rsidR="00D53034" w:rsidRPr="00D53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miejscu publicznie dostępnym w siedzibie Zamawiającego oraz na stronie internetowej Zamawiającego. </w:t>
      </w:r>
      <w:r w:rsidR="001F7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zostało podzielone na dwie części: 1. Termomodernizacja budynku Urzędu Miasta i Gminy Daleszyce. 2. Przebudowa i nadbudowa budynku Urzędu Miasta i Gminy Daleszyce. </w:t>
      </w:r>
      <w:r w:rsidR="00D53034" w:rsidRPr="00D53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przeprowadzonego postępowania Zamawiający zawarł w dniu </w:t>
      </w:r>
      <w:r w:rsidR="00D53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15.04.2020 </w:t>
      </w:r>
      <w:r w:rsidR="00D53034" w:rsidRPr="00D53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umowę nr </w:t>
      </w:r>
      <w:r w:rsidR="00D53034">
        <w:rPr>
          <w:rFonts w:ascii="Times New Roman" w:eastAsia="Times New Roman" w:hAnsi="Times New Roman" w:cs="Times New Roman"/>
          <w:sz w:val="24"/>
          <w:szCs w:val="24"/>
          <w:lang w:eastAsia="pl-PL"/>
        </w:rPr>
        <w:t>96/2020</w:t>
      </w:r>
      <w:r w:rsidR="00D53034" w:rsidRPr="00D53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Wykonawcą: </w:t>
      </w:r>
      <w:r w:rsidR="00D53034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„PERFECT” Agnieszka Świercz z siedzibą ul. Bukowa 12/21, 25-542 Kielce</w:t>
      </w:r>
      <w:r w:rsidR="00D53034" w:rsidRPr="00D53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kwotę: </w:t>
      </w:r>
      <w:r w:rsidR="00D53034">
        <w:rPr>
          <w:rFonts w:ascii="Times New Roman" w:eastAsia="Times New Roman" w:hAnsi="Times New Roman" w:cs="Times New Roman"/>
          <w:sz w:val="24"/>
          <w:szCs w:val="24"/>
          <w:lang w:eastAsia="pl-PL"/>
        </w:rPr>
        <w:t>4 199 000,00</w:t>
      </w:r>
      <w:r w:rsidR="00D53034" w:rsidRPr="00D53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</w:t>
      </w:r>
      <w:r w:rsidR="001A5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</w:t>
      </w:r>
      <w:r w:rsidR="008139D4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r w:rsidR="001A5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1 - 313 650,00 zł, </w:t>
      </w:r>
      <w:r w:rsidR="008139D4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r w:rsidR="001A5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2 -</w:t>
      </w:r>
      <w:r w:rsidR="001A5F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3 885 350,00 zł. </w:t>
      </w:r>
      <w:r w:rsidR="00D53034" w:rsidRPr="00D5303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przedmiotu umowy:</w:t>
      </w:r>
      <w:r w:rsidR="008139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etap 1 - </w:t>
      </w:r>
      <w:r w:rsidR="00D53034" w:rsidRPr="00D53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5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</w:t>
      </w:r>
      <w:r w:rsidR="0073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projektowa wraz </w:t>
      </w:r>
      <w:r w:rsidR="007363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uzyskaniem pozwolenia na budowę –</w:t>
      </w:r>
      <w:r w:rsidR="008139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22.05.2020 r., </w:t>
      </w:r>
      <w:r w:rsidR="008139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2 - </w:t>
      </w:r>
      <w:r w:rsidR="007363C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kompletnych prac budowlanych i termomodernizacyjnych – 26.06.2021 r.</w:t>
      </w:r>
      <w:r w:rsidR="00D53034" w:rsidRPr="00D53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99A1D3" w14:textId="51FB11DA" w:rsidR="007363CE" w:rsidRDefault="007363CE" w:rsidP="00A638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A6382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63CE">
        <w:rPr>
          <w:rFonts w:ascii="Times New Roman" w:eastAsia="Times New Roman" w:hAnsi="Times New Roman" w:cs="Times New Roman"/>
          <w:sz w:val="24"/>
          <w:szCs w:val="24"/>
          <w:lang w:eastAsia="pl-PL"/>
        </w:rPr>
        <w:t>trony zawarły:</w:t>
      </w:r>
    </w:p>
    <w:p w14:paraId="0789E67B" w14:textId="6AFC1588" w:rsidR="00905FEC" w:rsidRPr="00401891" w:rsidRDefault="007363CE" w:rsidP="00905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67F2A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21.05.2020 r.</w:t>
      </w:r>
      <w:r w:rsidR="00167F2A" w:rsidRPr="00383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Aneks nr</w:t>
      </w:r>
      <w:r w:rsidR="00167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326C">
        <w:rPr>
          <w:rFonts w:ascii="Times New Roman" w:eastAsia="Times New Roman" w:hAnsi="Times New Roman" w:cs="Times New Roman"/>
          <w:sz w:val="24"/>
          <w:szCs w:val="24"/>
          <w:lang w:eastAsia="pl-PL"/>
        </w:rPr>
        <w:t>do w/w umowy, dotycząc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83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konieczności zmiany terminu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</w:t>
      </w:r>
      <w:r w:rsidRPr="00383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63C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</w:t>
      </w:r>
      <w:r w:rsidRPr="007363CE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uzyskaniem pozwolenia na budowę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dzień 14.08.2020</w:t>
      </w:r>
      <w:r w:rsidR="00A63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6382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326C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5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utrudnienia i wydłużenie się czasu oczekiwania na niezbędne dokumenty </w:t>
      </w:r>
      <w:r w:rsidRPr="00383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5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wywołane przez </w:t>
      </w:r>
      <w:r w:rsidR="008139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panującą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pandemię wirusa COVID-19</w:t>
      </w:r>
      <w:r w:rsidRPr="00383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Ostatecznie, powyższym aneksem zmieniono zapisy </w:t>
      </w:r>
      <w:r w:rsidR="00473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3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995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Pr="00383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</w:t>
      </w:r>
      <w:r w:rsidR="009956B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83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podstawowej dotyczące terminu realizacji </w:t>
      </w:r>
      <w:r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300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300086" w:rsidRPr="0038326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</w:t>
      </w:r>
      <w:r w:rsidR="00300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</w:t>
      </w:r>
      <w:r w:rsidR="00300086" w:rsidRPr="00383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0086" w:rsidRPr="007363C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</w:t>
      </w:r>
      <w:r w:rsidR="0030008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00086" w:rsidRPr="0073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projektow</w:t>
      </w:r>
      <w:r w:rsidR="00300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</w:t>
      </w:r>
      <w:r w:rsidR="00300086" w:rsidRPr="007363CE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uzyskaniem pozwolenia na budowę</w:t>
      </w:r>
      <w:r w:rsidR="00300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36342BA" w14:textId="50249A45" w:rsidR="007363CE" w:rsidRPr="002167FF" w:rsidRDefault="007363CE" w:rsidP="00905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Stwierdzono, </w:t>
      </w:r>
      <w:r w:rsid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401891"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</w:t>
      </w:r>
      <w:r w:rsidR="00401891"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dokumencie została przywołana błędna podstawa </w:t>
      </w:r>
      <w:r w:rsidR="00734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zawarcia aneksu </w:t>
      </w:r>
      <w:r w:rsidR="00473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34B0D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401891"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4 ust. 7 pkt 2d umowy</w:t>
      </w:r>
      <w:r w:rsid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podstawowej</w:t>
      </w:r>
      <w:r w:rsidR="00401891"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</w:t>
      </w:r>
      <w:r w:rsidR="00473874">
        <w:rPr>
          <w:rFonts w:ascii="Times New Roman" w:eastAsia="Times New Roman" w:hAnsi="Times New Roman" w:cs="Times New Roman"/>
          <w:sz w:val="24"/>
          <w:szCs w:val="24"/>
          <w:lang w:eastAsia="pl-PL"/>
        </w:rPr>
        <w:t>mówi</w:t>
      </w:r>
      <w:r w:rsidR="00401891"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możliwości zmiany terminu realizacji zamówienia z udziałem podwykonawcy. </w:t>
      </w:r>
      <w:r w:rsidR="00082910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przypadku p</w:t>
      </w:r>
      <w:r w:rsidR="00401891"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rzedmiot zamówienia nie został </w:t>
      </w:r>
      <w:r w:rsid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 </w:t>
      </w:r>
      <w:r w:rsidR="00401891"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powierzony podwykonawcy. </w:t>
      </w:r>
      <w:r w:rsid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>Pomimo tego</w:t>
      </w:r>
      <w:r w:rsidR="00082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ocenie IZ RPOWŚ </w:t>
      </w:r>
      <w:r w:rsid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 powyższym aneksem zmiany </w:t>
      </w:r>
      <w:bookmarkStart w:id="0" w:name="_Hlk85792257"/>
      <w:r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 przesłanki, o których mowa w art. 144 ust.</w:t>
      </w:r>
      <w:r w:rsidR="009956BF"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300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3 </w:t>
      </w:r>
      <w:r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stycznia 2004 r. Prawo zamówień publicznych</w:t>
      </w:r>
      <w:r w:rsidR="00401891"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bookmarkEnd w:id="0"/>
    </w:p>
    <w:p w14:paraId="74D5B785" w14:textId="4B123555" w:rsidR="00167F2A" w:rsidRPr="0076478B" w:rsidRDefault="00167F2A" w:rsidP="0076478B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dniu 09.03.2021 r. Aneks nr 2 do w/w umowy, dotyczący zmiany </w:t>
      </w:r>
      <w:r w:rsidR="0095238D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ierownika </w:t>
      </w:r>
      <w:r w:rsidR="0095238D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udowy</w:t>
      </w:r>
      <w:r w:rsidR="0076478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5F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5238D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stan zdrowotny i zwolnienie lekarskie ustanowionego</w:t>
      </w:r>
      <w:r w:rsidR="00905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podstawowej</w:t>
      </w:r>
      <w:r w:rsidR="00952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4B0D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952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ierownika Budowy.  </w:t>
      </w:r>
      <w:r w:rsidR="0095238D" w:rsidRPr="00952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Ostatecznie, powyższym aneksem zmieniono zapisy § </w:t>
      </w:r>
      <w:r w:rsidR="00905FE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5238D" w:rsidRPr="00952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905FE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5238D" w:rsidRPr="00952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podstawowej</w:t>
      </w:r>
      <w:r w:rsidR="00905F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6478B">
        <w:t xml:space="preserve"> </w:t>
      </w:r>
      <w:r w:rsidR="0076478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64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ocenie IZ RPOWŚ</w:t>
      </w:r>
      <w:r w:rsidR="00905FEC" w:rsidRPr="00905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wprowadzone powyższym aneksem zmiany spełniają przesłanki, o których mowa w art. 144 ust. 1 </w:t>
      </w:r>
      <w:r w:rsidR="00300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3 </w:t>
      </w:r>
      <w:r w:rsidR="00905FEC" w:rsidRPr="00905FE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stycznia 2004 r. Prawo zamówień publicznych</w:t>
      </w:r>
      <w:r w:rsidR="00905F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87F652" w14:textId="4C7DC806" w:rsidR="007363CE" w:rsidRPr="00D53034" w:rsidRDefault="00905FEC" w:rsidP="001A2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dniu </w:t>
      </w:r>
      <w:r w:rsidR="009F4305">
        <w:rPr>
          <w:rFonts w:ascii="Times New Roman" w:eastAsia="Times New Roman" w:hAnsi="Times New Roman" w:cs="Times New Roman"/>
          <w:sz w:val="24"/>
          <w:szCs w:val="24"/>
          <w:lang w:eastAsia="pl-PL"/>
        </w:rPr>
        <w:t>21.06.2021</w:t>
      </w:r>
      <w:r w:rsidR="001A24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Aneks nr 3 do w/w umowy, dotyczący konieczności zmiany terminu wykonania </w:t>
      </w:r>
      <w:r w:rsidRPr="00905FEC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kompletnych prac budowlanych i termomodernizacyjnych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dzień 31.10.2021r., z uwagi na wpływ okoliczności związanych z wystąpieniem COVID-19 i uzupełnienie</w:t>
      </w:r>
      <w:r w:rsidR="00734B0D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dokumentacji projektowej. </w:t>
      </w:r>
      <w:r w:rsidRPr="00905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Ostatecznie, powyższym aneksem zmieniono zapisy § 3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05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podstawowej dotycząc</w:t>
      </w:r>
      <w:r w:rsidR="009F430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05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realizacji umowy</w:t>
      </w:r>
      <w:r w:rsidR="00300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300086" w:rsidRPr="0030008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kompletnych prac budowlanych i termomodernizacyjnych</w:t>
      </w:r>
      <w:r w:rsidRPr="00905F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24FC">
        <w:rPr>
          <w:rFonts w:ascii="Times New Roman" w:eastAsia="Times New Roman" w:hAnsi="Times New Roman" w:cs="Times New Roman"/>
          <w:sz w:val="24"/>
          <w:szCs w:val="24"/>
          <w:lang w:eastAsia="pl-PL"/>
        </w:rPr>
        <w:t>W ocenie IZ RPOWŚ</w:t>
      </w:r>
      <w:r w:rsidR="001A24FC" w:rsidRPr="00905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5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wprowadzone powyższym aneksem zmiany spełniają przesłanki, o których mowa w art. 144 ust. 1 </w:t>
      </w:r>
      <w:r w:rsidR="00300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1 </w:t>
      </w:r>
      <w:r w:rsidRPr="00905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29 stycznia 2004 r. Prawo zamówień publicznych </w:t>
      </w:r>
      <w:r w:rsidR="0068052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pkt 25.3.1.b SIWZ</w:t>
      </w:r>
      <w:r w:rsidR="00721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C11DF6" w:rsidRPr="00905FE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144 ust. 1</w:t>
      </w:r>
      <w:r w:rsidR="00C11D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3 w/w ustawy Pzp.</w:t>
      </w:r>
    </w:p>
    <w:p w14:paraId="1B8D793C" w14:textId="7EF9FA8A" w:rsidR="00825AA6" w:rsidRDefault="00721650" w:rsidP="00CA4B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zakresie weryfikacji terminowości wykonan</w:t>
      </w:r>
      <w:r w:rsidR="00C11D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w/w etapów realizacji zamówienia ustalono, iż w</w:t>
      </w:r>
      <w:r w:rsidR="004A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dniu 28.09.2020</w:t>
      </w:r>
      <w:r w:rsidR="00896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Zamawiający wystąpił z wnioskiem w sprawie udzielenia pozwolenia </w:t>
      </w:r>
      <w:r w:rsidR="001A2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A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przebudowę, rozbudowę i nadbudowę budynku Urzędu Miasta i Gminy Daleszyce wraz </w:t>
      </w:r>
      <w:r w:rsidR="00E775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A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wewnętrznymi instalacjami. Starosta </w:t>
      </w:r>
      <w:r w:rsidR="009F4305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A24F3">
        <w:rPr>
          <w:rFonts w:ascii="Times New Roman" w:eastAsia="Times New Roman" w:hAnsi="Times New Roman" w:cs="Times New Roman"/>
          <w:sz w:val="24"/>
          <w:szCs w:val="24"/>
          <w:lang w:eastAsia="pl-PL"/>
        </w:rPr>
        <w:t>ielecki decyzją nr 694/2021 (znak: B-I.6740.15.121.2020 ) z dnia 21.04.2021</w:t>
      </w:r>
      <w:r w:rsidR="00896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zatwierdził projekt budowlany i udzielił pozwolenia na budowę. </w:t>
      </w:r>
      <w:r w:rsidR="00734B0D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22.06.2021</w:t>
      </w:r>
      <w:r w:rsidR="00896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4B0D">
        <w:rPr>
          <w:rFonts w:ascii="Times New Roman" w:eastAsia="Times New Roman" w:hAnsi="Times New Roman" w:cs="Times New Roman"/>
          <w:sz w:val="24"/>
          <w:szCs w:val="24"/>
          <w:lang w:eastAsia="pl-PL"/>
        </w:rPr>
        <w:t>r. Wykonawca przekazał Zamawiającemu dokumentację projektową dotyczącą branży budowlanej, sanitarnej i elektrycznej dla w/w przedsięwzięcia. Mając powyższe na uwadze,</w:t>
      </w:r>
      <w:r w:rsidR="004A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</w:t>
      </w:r>
      <w:r w:rsidR="002C1D2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przedmiotu umowy w zakresie</w:t>
      </w:r>
      <w:r w:rsidR="002C1D21" w:rsidRPr="002C1D21">
        <w:t xml:space="preserve"> </w:t>
      </w:r>
      <w:r w:rsidR="002C1D21" w:rsidRPr="002C1D2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dokumentacji projektowej wraz z uzyskaniem pozwolenia na budowę</w:t>
      </w:r>
      <w:r w:rsidR="002C1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A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 w </w:t>
      </w:r>
      <w:r w:rsidR="004A24F3" w:rsidRPr="004A24F3">
        <w:rPr>
          <w:rFonts w:ascii="Times New Roman" w:eastAsia="Times New Roman" w:hAnsi="Times New Roman" w:cs="Times New Roman"/>
          <w:sz w:val="24"/>
          <w:szCs w:val="24"/>
          <w:lang w:eastAsia="pl-PL"/>
        </w:rPr>
        <w:t>§ 3 ust. 1</w:t>
      </w:r>
      <w:r w:rsidR="004A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nr </w:t>
      </w:r>
      <w:r w:rsidR="004A24F3" w:rsidRPr="004A24F3">
        <w:rPr>
          <w:rFonts w:ascii="Times New Roman" w:eastAsia="Times New Roman" w:hAnsi="Times New Roman" w:cs="Times New Roman"/>
          <w:sz w:val="24"/>
          <w:szCs w:val="24"/>
          <w:lang w:eastAsia="pl-PL"/>
        </w:rPr>
        <w:t>96/2020</w:t>
      </w:r>
      <w:r w:rsidR="004A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1D21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 14.08.2020r.</w:t>
      </w:r>
      <w:r w:rsidR="007F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został dotrzymany. Jednakże biorąc pod uwagę, że</w:t>
      </w:r>
      <w:r w:rsidR="004A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ten jest terminem pośrednim</w:t>
      </w:r>
      <w:r w:rsidR="00BE3B0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A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369A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BE3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uznano, </w:t>
      </w:r>
      <w:r w:rsidR="00413D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E3B06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4A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wprowadzona zmiana </w:t>
      </w:r>
      <w:r w:rsidR="004A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CA4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 </w:t>
      </w:r>
      <w:r w:rsidR="007F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istotnej </w:t>
      </w:r>
      <w:r w:rsidR="00CA4BB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</w:t>
      </w:r>
      <w:r w:rsidR="007F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postanowień</w:t>
      </w:r>
      <w:r w:rsidR="00682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 w umowie</w:t>
      </w:r>
      <w:r w:rsidR="00CA4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3D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A4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rozumieniu art. 144 ust. 1e </w:t>
      </w:r>
      <w:r w:rsidR="004A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85787178"/>
      <w:r w:rsidR="00CA4BB7" w:rsidRPr="00CA4BB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stycznia 2004 r. Prawo zamówień publicznych</w:t>
      </w:r>
      <w:bookmarkEnd w:id="1"/>
      <w:r w:rsidR="007F36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80968F" w14:textId="21CC8268" w:rsidR="00CA4BB7" w:rsidRDefault="00CA4BB7" w:rsidP="00CA4B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dotycząc</w:t>
      </w:r>
      <w:r w:rsidR="00147FB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4BB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</w:t>
      </w:r>
      <w:r w:rsidR="00734B0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A4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kompletnych prac budowlanych </w:t>
      </w:r>
      <w:r w:rsidR="006B0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4BB7">
        <w:rPr>
          <w:rFonts w:ascii="Times New Roman" w:eastAsia="Times New Roman" w:hAnsi="Times New Roman" w:cs="Times New Roman"/>
          <w:sz w:val="24"/>
          <w:szCs w:val="24"/>
          <w:lang w:eastAsia="pl-PL"/>
        </w:rPr>
        <w:t>i termomodernizacyjnych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 trakcie realizacji. W związku z czym nie jest przedmiotem niniejszej kontroli. </w:t>
      </w:r>
    </w:p>
    <w:p w14:paraId="156AD488" w14:textId="45D1919A" w:rsidR="0033358E" w:rsidRDefault="0033358E" w:rsidP="00333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weryfikacji przedmiotowego postępowania </w:t>
      </w:r>
      <w:r w:rsidR="00896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udzielenia zamówienia publicznego </w:t>
      </w:r>
      <w:r w:rsidRPr="00333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stwierdzono naruszenie § 12 ust. 7 i 10 umowy o dofinansowanie </w:t>
      </w:r>
      <w:r w:rsidR="0089677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333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nie mające wpływu </w:t>
      </w:r>
      <w:r w:rsidR="008967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3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wynik postępowania, polegające na zamieszczeniu dokumentacji z przeprowadzonego postępowania i aneksów wraz z dokumentacją uzasadniającą konieczność ich zawarcia w module zamówienia publiczne SL 2014 po terminie określonym w umowie. Zgodnie z dyspozycją § 12 ust. 7 umowy o dofinansowanie Projektu, Beneficjent zobowiązany jest do przekazania pełnej dokumentacji z przeprowadzonego postępowania o udzielenie zamówienia publicznego za pomocą ww. modułu w terminie 14 dni od daty zawarcia umowy z wybranym wykonawcą. Natomiast zgodnie z dyspozycją § 12 ust. 10 umowy o dofinansowanie Projektu, w przypadku podpisania aneksu </w:t>
      </w:r>
      <w:r w:rsidR="008967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3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 zawartej w wyniku przeprowadzonego zamówienia publicznego lub zajścia zdarzenia mającego wpływ na informacje zawarte w przedmiotowym module, Beneficjent jest zobowiązany </w:t>
      </w:r>
      <w:r w:rsidR="008967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3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przekazania aneksu wraz z dokumentacją uzasadniającą konieczność zawarcia aneksu </w:t>
      </w:r>
      <w:r w:rsidR="008967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3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aktualizacji informacji w module Zamówienia publiczne systemu SL 2014 w terminie 14 dni </w:t>
      </w:r>
      <w:r w:rsidR="008967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358E">
        <w:rPr>
          <w:rFonts w:ascii="Times New Roman" w:eastAsia="Times New Roman" w:hAnsi="Times New Roman" w:cs="Times New Roman"/>
          <w:sz w:val="24"/>
          <w:szCs w:val="24"/>
          <w:lang w:eastAsia="pl-PL"/>
        </w:rPr>
        <w:t>od daty zawarcia aneksu lub zajścia zdarzenia.</w:t>
      </w:r>
    </w:p>
    <w:p w14:paraId="10B53094" w14:textId="0E3EAC76" w:rsidR="009975E0" w:rsidRDefault="002377E4" w:rsidP="00333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sprawdzająca zgodność z zasadami udzielania zamówień publicznych stanowi dowód nr </w:t>
      </w:r>
      <w:r w:rsidR="009975E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377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9BC090" w14:textId="1C6FCD2B" w:rsidR="002377E4" w:rsidRDefault="00CA4BB7" w:rsidP="00CA4B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</w:t>
      </w:r>
      <w:r w:rsidR="00825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pełnienie funkcji i</w:t>
      </w:r>
      <w:r w:rsidR="00825AA6" w:rsidRPr="00825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nspektor nadzoru nad inwestycją „zaprojektuj </w:t>
      </w:r>
      <w:r w:rsidR="002377E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25AA6" w:rsidRPr="00825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wybuduj” pn.: „Eko-Urząd – termomodernizacja budynku Urzędu Miasta i Gminy Daleszyce z wykorzystaniem OZE</w:t>
      </w:r>
      <w:r w:rsidR="00825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element poprawy efektywności energetycznej”</w:t>
      </w:r>
      <w:r w:rsidR="0089677C">
        <w:rPr>
          <w:rFonts w:ascii="Times New Roman" w:eastAsia="Times New Roman" w:hAnsi="Times New Roman" w:cs="Times New Roman"/>
          <w:sz w:val="24"/>
          <w:szCs w:val="24"/>
          <w:lang w:eastAsia="pl-PL"/>
        </w:rPr>
        <w:t>. P</w:t>
      </w:r>
      <w:r w:rsidRPr="00CA4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ostępowanie </w:t>
      </w:r>
      <w:r w:rsidR="00896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Pr="00CA4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zostało wszczęte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28.05.2020</w:t>
      </w:r>
      <w:r w:rsidR="00896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4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poprzez zamieszczenie ogłoszenia o zamówieniu w Biuletynie Zamówień Publicznych </w:t>
      </w:r>
      <w:r w:rsidR="002808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4BB7">
        <w:rPr>
          <w:rFonts w:ascii="Times New Roman" w:eastAsia="Times New Roman" w:hAnsi="Times New Roman" w:cs="Times New Roman"/>
          <w:sz w:val="24"/>
          <w:szCs w:val="24"/>
          <w:lang w:eastAsia="pl-PL"/>
        </w:rPr>
        <w:t>pod nr</w:t>
      </w:r>
      <w:r w:rsidR="00237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544717-N-2020</w:t>
      </w:r>
      <w:r w:rsidRPr="00CA4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miejscu publicznie dostępnym w siedzibie Zamawiającego oraz na stronie internetowej Zamawiającego. W wyniku przeprowadzonego postępowania Zamawiający zawarł </w:t>
      </w:r>
      <w:r w:rsidR="002377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4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30.06.2020</w:t>
      </w:r>
      <w:r w:rsidRPr="00CA4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umowę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181/2020</w:t>
      </w:r>
      <w:r w:rsidRPr="00CA4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Wykonawcą: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MDinwest z siedzibą ul. 1-ego Maja 191, 25-655 Kielce</w:t>
      </w:r>
      <w:r w:rsidRPr="00CA4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kwotę: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39 260,00</w:t>
      </w:r>
      <w:r w:rsidRPr="00CA4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A4BB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przedmiotu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30.07.2021</w:t>
      </w:r>
      <w:r w:rsidR="00896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237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D27C8C" w14:textId="3C283A6A" w:rsidR="008222A4" w:rsidRDefault="0089677C" w:rsidP="000B5D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Stwierdzono, że d</w:t>
      </w:r>
      <w:r w:rsidR="00CA4BB7" w:rsidRPr="00CA4BB7">
        <w:rPr>
          <w:rFonts w:ascii="Times New Roman" w:eastAsia="Times New Roman" w:hAnsi="Times New Roman" w:cs="Times New Roman"/>
          <w:sz w:val="24"/>
          <w:szCs w:val="24"/>
          <w:lang w:eastAsia="pl-PL"/>
        </w:rPr>
        <w:t>odatkowo Strony zawarły</w:t>
      </w:r>
      <w:r w:rsidR="00216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4BB7" w:rsidRPr="00CA4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216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28.07.2021r. </w:t>
      </w:r>
      <w:r w:rsidR="00CA4BB7" w:rsidRPr="00CA4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Aneks nr 1 do w/w umowy, dotyczący konieczności zmiany terminu </w:t>
      </w:r>
      <w:r w:rsidR="00BE402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umowy do czasu zakończenia inwestycji – 31.10.2021r.</w:t>
      </w:r>
      <w:r w:rsidR="00B81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4BB7" w:rsidRPr="00CA4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Ostatecznie, powyższym aneksem zmieniono zapisy § </w:t>
      </w:r>
      <w:r w:rsidR="002167F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A4BB7" w:rsidRPr="00CA4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umowy podstawowej dotyczące terminu realizacji </w:t>
      </w:r>
      <w:r w:rsidR="002C1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tejże </w:t>
      </w:r>
      <w:r w:rsidR="00CA4BB7" w:rsidRPr="00CA4BB7">
        <w:rPr>
          <w:rFonts w:ascii="Times New Roman" w:eastAsia="Times New Roman" w:hAnsi="Times New Roman" w:cs="Times New Roman"/>
          <w:sz w:val="24"/>
          <w:szCs w:val="24"/>
          <w:lang w:eastAsia="pl-PL"/>
        </w:rPr>
        <w:t>umowy.</w:t>
      </w:r>
      <w:r w:rsidR="00CA4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ocenie IZ RPOWŚ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3358E" w:rsidRPr="0033358E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wprowadzone powyższym aneksem zmiany spełniają przesłanki, o których mowa w art. 144 ust. 1 pkt 1 ustawy z dnia 29 stycznia 2004 r. Prawo zamówień publicznych w związku z</w:t>
      </w:r>
      <w:r w:rsidR="00333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358E" w:rsidRPr="00333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 ust. </w:t>
      </w:r>
      <w:r w:rsidR="0033358E">
        <w:rPr>
          <w:rFonts w:ascii="Times New Roman" w:eastAsia="Times New Roman" w:hAnsi="Times New Roman" w:cs="Times New Roman"/>
          <w:sz w:val="24"/>
          <w:szCs w:val="24"/>
          <w:lang w:eastAsia="pl-PL"/>
        </w:rPr>
        <w:t>2 umowy</w:t>
      </w:r>
      <w:r w:rsidR="0033358E" w:rsidRPr="003335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471522" w14:textId="4423415C" w:rsidR="000B5D36" w:rsidRDefault="000B5D36" w:rsidP="00E515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86043742"/>
      <w:r w:rsidRPr="000B5D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weryfikacji przedmiotowego postępowania stwierdzono naruszenie § 12 ust. 7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10 </w:t>
      </w:r>
      <w:r w:rsidRPr="000B5D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dofinansowanie Projektu nie mające wpływu na wynik postępowania, polegające </w:t>
      </w:r>
      <w:r w:rsidR="002514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D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zamieszczeniu dokumentacji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przeprowadzonego postępowania i </w:t>
      </w:r>
      <w:r w:rsidRPr="000B5D36">
        <w:rPr>
          <w:rFonts w:ascii="Times New Roman" w:eastAsia="Times New Roman" w:hAnsi="Times New Roman" w:cs="Times New Roman"/>
          <w:sz w:val="24"/>
          <w:szCs w:val="24"/>
          <w:lang w:eastAsia="pl-PL"/>
        </w:rPr>
        <w:t>aneksów wraz z dokumentacją uzasadniającą konieczność ich zawarcia w module zamówienia publiczne SL 2014 po terminie określonym w umowie. Zgodnie z dyspozycją § 12 ust. 7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D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dofinansowanie Projektu, Beneficjent zobowiązany jest do przekazania pełnej dokumentacji z przeprowadzonego postępowania o udzielenie zamówienia publicznego za pomocą ww. modułu w terminie 14 dni </w:t>
      </w:r>
      <w:r w:rsidR="002514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D36">
        <w:rPr>
          <w:rFonts w:ascii="Times New Roman" w:eastAsia="Times New Roman" w:hAnsi="Times New Roman" w:cs="Times New Roman"/>
          <w:sz w:val="24"/>
          <w:szCs w:val="24"/>
          <w:lang w:eastAsia="pl-PL"/>
        </w:rPr>
        <w:t>od daty zawarcia umowy z wybranym wykonawcą.</w:t>
      </w:r>
      <w:r w:rsidR="00E51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Natomiast zgodnie </w:t>
      </w:r>
      <w:r w:rsidRPr="000B5D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dyspozycją § 12 ust. 10 umowy o dofinansowanie Projektu, w przypadku podpisania aneksu do umowy zawartej w wyniku przeprowadzonego zamówienia publicznego lub zajścia zdarzenia mającego wpływ na informacje zawarte w przedmiotowym module, Beneficjent jest zobowiązany do przekazania aneksu </w:t>
      </w:r>
      <w:r w:rsidR="002514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D36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dokumentacją uzasadniającą konieczność zawarcia aneksu i aktualizacji informacji w module Zamówienia publiczne systemu SL 2014 w terminie 14 dni od daty zawarcia aneksu lub zajścia zdarzenia.</w:t>
      </w:r>
    </w:p>
    <w:bookmarkEnd w:id="2"/>
    <w:p w14:paraId="32D02558" w14:textId="10065729" w:rsidR="00093BD2" w:rsidRDefault="009975E0" w:rsidP="000B5D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sprawdzająca zgodność z zasadami udzielania zamówień publicznych stanowi dowód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</w:p>
    <w:p w14:paraId="5E4A679B" w14:textId="77777777" w:rsidR="008B2347" w:rsidRDefault="008B2347" w:rsidP="000B5D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1DEF3E" w14:textId="25170DBD" w:rsidR="009D6C90" w:rsidRDefault="009D6C90" w:rsidP="000B5D36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369">
        <w:rPr>
          <w:rFonts w:ascii="Times New Roman" w:hAnsi="Times New Roman" w:cs="Times New Roman"/>
          <w:b/>
          <w:sz w:val="24"/>
          <w:szCs w:val="24"/>
        </w:rPr>
        <w:lastRenderedPageBreak/>
        <w:t>V. REKOMENDACJE I ZALECENIA POKONTROLNE:</w:t>
      </w:r>
    </w:p>
    <w:p w14:paraId="7243E778" w14:textId="77777777" w:rsidR="000B5D36" w:rsidRPr="000B5D36" w:rsidRDefault="000B5D36" w:rsidP="000B5D36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D36">
        <w:rPr>
          <w:rFonts w:ascii="Times New Roman" w:hAnsi="Times New Roman" w:cs="Times New Roman"/>
          <w:b/>
          <w:sz w:val="24"/>
          <w:szCs w:val="24"/>
        </w:rPr>
        <w:t>1. Ustalenia o średnim stopniu istotności:</w:t>
      </w:r>
    </w:p>
    <w:p w14:paraId="3213E766" w14:textId="333430F1" w:rsidR="000B5D36" w:rsidRPr="000B5D36" w:rsidRDefault="000B5D36" w:rsidP="00963391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D36">
        <w:rPr>
          <w:rFonts w:ascii="Times New Roman" w:hAnsi="Times New Roman" w:cs="Times New Roman"/>
          <w:bCs/>
          <w:sz w:val="24"/>
          <w:szCs w:val="24"/>
        </w:rPr>
        <w:t>W trakcie weryfikacji dokumentacji z</w:t>
      </w:r>
      <w:r>
        <w:rPr>
          <w:rFonts w:ascii="Times New Roman" w:hAnsi="Times New Roman" w:cs="Times New Roman"/>
          <w:bCs/>
          <w:sz w:val="24"/>
          <w:szCs w:val="24"/>
        </w:rPr>
        <w:t xml:space="preserve"> w/w</w:t>
      </w:r>
      <w:r w:rsidRPr="000B5D36">
        <w:rPr>
          <w:rFonts w:ascii="Times New Roman" w:hAnsi="Times New Roman" w:cs="Times New Roman"/>
          <w:bCs/>
          <w:sz w:val="24"/>
          <w:szCs w:val="24"/>
        </w:rPr>
        <w:t xml:space="preserve"> postępowa</w:t>
      </w:r>
      <w:r>
        <w:rPr>
          <w:rFonts w:ascii="Times New Roman" w:hAnsi="Times New Roman" w:cs="Times New Roman"/>
          <w:bCs/>
          <w:sz w:val="24"/>
          <w:szCs w:val="24"/>
        </w:rPr>
        <w:t>ń</w:t>
      </w:r>
      <w:r w:rsidRPr="000B5D36">
        <w:rPr>
          <w:rFonts w:ascii="Times New Roman" w:hAnsi="Times New Roman" w:cs="Times New Roman"/>
          <w:bCs/>
          <w:sz w:val="24"/>
          <w:szCs w:val="24"/>
        </w:rPr>
        <w:t xml:space="preserve"> o udzielenie zamówienia publicznego opisan</w:t>
      </w:r>
      <w:r>
        <w:rPr>
          <w:rFonts w:ascii="Times New Roman" w:hAnsi="Times New Roman" w:cs="Times New Roman"/>
          <w:bCs/>
          <w:sz w:val="24"/>
          <w:szCs w:val="24"/>
        </w:rPr>
        <w:t>ych</w:t>
      </w:r>
      <w:r w:rsidRPr="000B5D36">
        <w:rPr>
          <w:rFonts w:ascii="Times New Roman" w:hAnsi="Times New Roman" w:cs="Times New Roman"/>
          <w:bCs/>
          <w:sz w:val="24"/>
          <w:szCs w:val="24"/>
        </w:rPr>
        <w:t xml:space="preserve"> w Ad. IV niniejszej Informacji pokontrolnej stwierdzono, że Beneficjent naruszył § 12 ust. </w:t>
      </w:r>
      <w:r w:rsidR="00E51576">
        <w:rPr>
          <w:rFonts w:ascii="Times New Roman" w:hAnsi="Times New Roman" w:cs="Times New Roman"/>
          <w:bCs/>
          <w:sz w:val="24"/>
          <w:szCs w:val="24"/>
        </w:rPr>
        <w:t xml:space="preserve">7 i </w:t>
      </w:r>
      <w:r w:rsidRPr="000B5D36">
        <w:rPr>
          <w:rFonts w:ascii="Times New Roman" w:hAnsi="Times New Roman" w:cs="Times New Roman"/>
          <w:bCs/>
          <w:sz w:val="24"/>
          <w:szCs w:val="24"/>
        </w:rPr>
        <w:t xml:space="preserve">10 umowy o dofinansowanie projektu, poprzez zamieszczenie </w:t>
      </w:r>
      <w:r w:rsidR="00E51576" w:rsidRPr="000B5D36">
        <w:rPr>
          <w:rFonts w:ascii="Times New Roman" w:hAnsi="Times New Roman" w:cs="Times New Roman"/>
          <w:bCs/>
          <w:sz w:val="24"/>
          <w:szCs w:val="24"/>
        </w:rPr>
        <w:t xml:space="preserve">w module zamówienia publiczne SL </w:t>
      </w:r>
      <w:r w:rsidR="00E51576" w:rsidRPr="00E51576">
        <w:rPr>
          <w:rFonts w:ascii="Times New Roman" w:hAnsi="Times New Roman" w:cs="Times New Roman"/>
          <w:bCs/>
          <w:sz w:val="24"/>
          <w:szCs w:val="24"/>
        </w:rPr>
        <w:t xml:space="preserve">dokumentacji z przeprowadzonego postępowania i aneksów wraz z dokumentacją uzasadniającą konieczność ich zawarcia </w:t>
      </w:r>
      <w:r w:rsidR="00E51576" w:rsidRPr="000B5D36">
        <w:rPr>
          <w:rFonts w:ascii="Times New Roman" w:hAnsi="Times New Roman" w:cs="Times New Roman"/>
          <w:bCs/>
          <w:sz w:val="24"/>
          <w:szCs w:val="24"/>
        </w:rPr>
        <w:t>po terminie określonym w umowie</w:t>
      </w:r>
      <w:r w:rsidRPr="000B5D3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25D275" w14:textId="6CED2D4A" w:rsidR="00E51576" w:rsidRPr="00E51576" w:rsidRDefault="000B5D36" w:rsidP="00963391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D36">
        <w:rPr>
          <w:rFonts w:ascii="Times New Roman" w:hAnsi="Times New Roman" w:cs="Times New Roman"/>
          <w:bCs/>
          <w:sz w:val="24"/>
          <w:szCs w:val="24"/>
        </w:rPr>
        <w:t>W związku z powyższym, IZ RPOWŚ 2014-2020 zaleca na przyszłość</w:t>
      </w:r>
      <w:r w:rsidR="00E51576">
        <w:rPr>
          <w:rFonts w:ascii="Times New Roman" w:hAnsi="Times New Roman" w:cs="Times New Roman"/>
          <w:bCs/>
          <w:sz w:val="24"/>
          <w:szCs w:val="24"/>
        </w:rPr>
        <w:t xml:space="preserve"> stosowanie się do zapisów wynikających z umowy o dofinansowanie w w/w zakresie.</w:t>
      </w:r>
    </w:p>
    <w:p w14:paraId="22F2AB21" w14:textId="5F07742B" w:rsidR="009D6C90" w:rsidRPr="00B77369" w:rsidRDefault="009D6C90" w:rsidP="008B2347">
      <w:pPr>
        <w:tabs>
          <w:tab w:val="left" w:pos="241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369">
        <w:rPr>
          <w:rFonts w:ascii="Times New Roman" w:hAnsi="Times New Roman" w:cs="Times New Roman"/>
          <w:sz w:val="24"/>
          <w:szCs w:val="24"/>
        </w:rPr>
        <w:t xml:space="preserve">Niniejsza </w:t>
      </w:r>
      <w:r w:rsidR="008B2347">
        <w:rPr>
          <w:rFonts w:ascii="Times New Roman" w:hAnsi="Times New Roman" w:cs="Times New Roman"/>
          <w:sz w:val="24"/>
          <w:szCs w:val="24"/>
        </w:rPr>
        <w:t>I</w:t>
      </w:r>
      <w:r w:rsidR="000B0F55" w:rsidRPr="00B77369">
        <w:rPr>
          <w:rFonts w:ascii="Times New Roman" w:hAnsi="Times New Roman" w:cs="Times New Roman"/>
          <w:sz w:val="24"/>
          <w:szCs w:val="24"/>
        </w:rPr>
        <w:t xml:space="preserve">nformacja pokontrolna zawiera </w:t>
      </w:r>
      <w:r w:rsidR="00BE3384">
        <w:rPr>
          <w:rFonts w:ascii="Times New Roman" w:hAnsi="Times New Roman" w:cs="Times New Roman"/>
          <w:sz w:val="24"/>
          <w:szCs w:val="24"/>
        </w:rPr>
        <w:t>6</w:t>
      </w:r>
      <w:r w:rsidR="000B0F55" w:rsidRPr="00B77369">
        <w:rPr>
          <w:rFonts w:ascii="Times New Roman" w:hAnsi="Times New Roman" w:cs="Times New Roman"/>
          <w:sz w:val="24"/>
          <w:szCs w:val="24"/>
        </w:rPr>
        <w:t xml:space="preserve"> stron</w:t>
      </w:r>
      <w:r w:rsidR="00146560" w:rsidRPr="00B77369">
        <w:rPr>
          <w:rFonts w:ascii="Times New Roman" w:hAnsi="Times New Roman" w:cs="Times New Roman"/>
          <w:sz w:val="24"/>
          <w:szCs w:val="24"/>
        </w:rPr>
        <w:t xml:space="preserve"> oraz </w:t>
      </w:r>
      <w:r w:rsidR="00BE402F">
        <w:rPr>
          <w:rFonts w:ascii="Times New Roman" w:hAnsi="Times New Roman" w:cs="Times New Roman"/>
          <w:sz w:val="24"/>
          <w:szCs w:val="24"/>
        </w:rPr>
        <w:t>2</w:t>
      </w:r>
      <w:r w:rsidR="00146560" w:rsidRPr="00B77369">
        <w:rPr>
          <w:rFonts w:ascii="Times New Roman" w:hAnsi="Times New Roman" w:cs="Times New Roman"/>
          <w:sz w:val="24"/>
          <w:szCs w:val="24"/>
        </w:rPr>
        <w:t xml:space="preserve"> dow</w:t>
      </w:r>
      <w:r w:rsidR="00BE402F">
        <w:rPr>
          <w:rFonts w:ascii="Times New Roman" w:hAnsi="Times New Roman" w:cs="Times New Roman"/>
          <w:sz w:val="24"/>
          <w:szCs w:val="24"/>
        </w:rPr>
        <w:t>ody</w:t>
      </w:r>
      <w:r w:rsidR="00146560" w:rsidRPr="00B77369">
        <w:rPr>
          <w:rFonts w:ascii="Times New Roman" w:hAnsi="Times New Roman" w:cs="Times New Roman"/>
          <w:sz w:val="24"/>
          <w:szCs w:val="24"/>
        </w:rPr>
        <w:t>, któr</w:t>
      </w:r>
      <w:r w:rsidR="00BE402F">
        <w:rPr>
          <w:rFonts w:ascii="Times New Roman" w:hAnsi="Times New Roman" w:cs="Times New Roman"/>
          <w:sz w:val="24"/>
          <w:szCs w:val="24"/>
        </w:rPr>
        <w:t>e</w:t>
      </w:r>
      <w:r w:rsidRPr="00B77369">
        <w:rPr>
          <w:rFonts w:ascii="Times New Roman" w:hAnsi="Times New Roman" w:cs="Times New Roman"/>
          <w:sz w:val="24"/>
          <w:szCs w:val="24"/>
        </w:rPr>
        <w:t xml:space="preserve"> </w:t>
      </w:r>
      <w:r w:rsidR="00BE402F">
        <w:rPr>
          <w:rFonts w:ascii="Times New Roman" w:hAnsi="Times New Roman" w:cs="Times New Roman"/>
          <w:sz w:val="24"/>
          <w:szCs w:val="24"/>
        </w:rPr>
        <w:t>są</w:t>
      </w:r>
      <w:r w:rsidR="00B94C44" w:rsidRPr="00B77369">
        <w:rPr>
          <w:rFonts w:ascii="Times New Roman" w:hAnsi="Times New Roman" w:cs="Times New Roman"/>
          <w:sz w:val="24"/>
          <w:szCs w:val="24"/>
        </w:rPr>
        <w:t xml:space="preserve"> dostępn</w:t>
      </w:r>
      <w:r w:rsidR="00BE402F">
        <w:rPr>
          <w:rFonts w:ascii="Times New Roman" w:hAnsi="Times New Roman" w:cs="Times New Roman"/>
          <w:sz w:val="24"/>
          <w:szCs w:val="24"/>
        </w:rPr>
        <w:t>e</w:t>
      </w:r>
      <w:r w:rsidRPr="00B77369">
        <w:rPr>
          <w:rFonts w:ascii="Times New Roman" w:hAnsi="Times New Roman" w:cs="Times New Roman"/>
          <w:sz w:val="24"/>
          <w:szCs w:val="24"/>
        </w:rPr>
        <w:t xml:space="preserve"> do wglądu </w:t>
      </w:r>
      <w:r w:rsidR="00B94C44" w:rsidRPr="00B7736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77369">
        <w:rPr>
          <w:rFonts w:ascii="Times New Roman" w:hAnsi="Times New Roman" w:cs="Times New Roman"/>
          <w:sz w:val="24"/>
          <w:szCs w:val="24"/>
        </w:rPr>
        <w:t xml:space="preserve">w siedzibie Departamentu </w:t>
      </w:r>
      <w:r w:rsidR="00E57F09" w:rsidRPr="00B77369">
        <w:rPr>
          <w:rFonts w:ascii="Times New Roman" w:hAnsi="Times New Roman" w:cs="Times New Roman"/>
          <w:sz w:val="24"/>
          <w:szCs w:val="24"/>
        </w:rPr>
        <w:t>Kontroli i Certyfikacji RPO</w:t>
      </w:r>
      <w:r w:rsidRPr="00B77369">
        <w:rPr>
          <w:rFonts w:ascii="Times New Roman" w:hAnsi="Times New Roman" w:cs="Times New Roman"/>
          <w:sz w:val="24"/>
          <w:szCs w:val="24"/>
        </w:rPr>
        <w:t>,</w:t>
      </w:r>
      <w:r w:rsidR="00E57F09" w:rsidRPr="00B77369">
        <w:rPr>
          <w:rFonts w:ascii="Times New Roman" w:hAnsi="Times New Roman" w:cs="Times New Roman"/>
          <w:sz w:val="24"/>
          <w:szCs w:val="24"/>
        </w:rPr>
        <w:t xml:space="preserve"> </w:t>
      </w:r>
      <w:r w:rsidRPr="00B77369">
        <w:rPr>
          <w:rFonts w:ascii="Times New Roman" w:hAnsi="Times New Roman" w:cs="Times New Roman"/>
          <w:sz w:val="24"/>
          <w:szCs w:val="24"/>
        </w:rPr>
        <w:t>ul. Sienkiewicza 63, 25 – 002 Kielce.</w:t>
      </w:r>
    </w:p>
    <w:p w14:paraId="529BDB3E" w14:textId="3C0088F0" w:rsidR="009D6C90" w:rsidRPr="00B77369" w:rsidRDefault="009D6C90" w:rsidP="008B23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369">
        <w:rPr>
          <w:rFonts w:ascii="Times New Roman" w:hAnsi="Times New Roman" w:cs="Times New Roman"/>
          <w:sz w:val="24"/>
          <w:szCs w:val="24"/>
        </w:rPr>
        <w:t>Dokument sporządzono w dwóch jednobrzmiących egzemplarzach, z których jeden zostaje</w:t>
      </w:r>
      <w:r w:rsidR="00BE3384">
        <w:rPr>
          <w:rFonts w:ascii="Times New Roman" w:hAnsi="Times New Roman" w:cs="Times New Roman"/>
          <w:sz w:val="24"/>
          <w:szCs w:val="24"/>
        </w:rPr>
        <w:t xml:space="preserve"> </w:t>
      </w:r>
      <w:r w:rsidRPr="00B77369">
        <w:rPr>
          <w:rFonts w:ascii="Times New Roman" w:hAnsi="Times New Roman" w:cs="Times New Roman"/>
          <w:sz w:val="24"/>
          <w:szCs w:val="24"/>
        </w:rPr>
        <w:t xml:space="preserve">przekazany Beneficjentowi. Drugi egzemplarz oznaczony terminem „do zwrotu” należy odesłać </w:t>
      </w:r>
      <w:r w:rsidR="008B2347">
        <w:rPr>
          <w:rFonts w:ascii="Times New Roman" w:hAnsi="Times New Roman" w:cs="Times New Roman"/>
          <w:sz w:val="24"/>
          <w:szCs w:val="24"/>
        </w:rPr>
        <w:br/>
      </w:r>
      <w:r w:rsidRPr="00B77369">
        <w:rPr>
          <w:rFonts w:ascii="Times New Roman" w:hAnsi="Times New Roman" w:cs="Times New Roman"/>
          <w:sz w:val="24"/>
          <w:szCs w:val="24"/>
        </w:rPr>
        <w:t>na podany powyżej adres w terminie 14 dni od dnia otrzymania Informacji pokontrolnej.</w:t>
      </w:r>
    </w:p>
    <w:p w14:paraId="4036B396" w14:textId="77777777" w:rsidR="009D6C90" w:rsidRPr="00B77369" w:rsidRDefault="009D6C90" w:rsidP="00BE3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369">
        <w:rPr>
          <w:rFonts w:ascii="Times New Roman" w:hAnsi="Times New Roman" w:cs="Times New Roman"/>
          <w:sz w:val="24"/>
          <w:szCs w:val="24"/>
        </w:rPr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0D946813" w14:textId="77777777" w:rsidR="009D6C90" w:rsidRPr="00B77369" w:rsidRDefault="009D6C90" w:rsidP="00BE3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369">
        <w:rPr>
          <w:rFonts w:ascii="Times New Roman" w:hAnsi="Times New Roman" w:cs="Times New Roman"/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3104D159" w14:textId="77777777" w:rsidR="008B2347" w:rsidRDefault="008B2347" w:rsidP="00BE3384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94792" w14:textId="7B922791" w:rsidR="009D6C90" w:rsidRPr="00963391" w:rsidRDefault="009D6C90" w:rsidP="00BE3384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391">
        <w:rPr>
          <w:rFonts w:ascii="Times New Roman" w:hAnsi="Times New Roman" w:cs="Times New Roman"/>
          <w:b/>
          <w:bCs/>
          <w:sz w:val="24"/>
          <w:szCs w:val="24"/>
        </w:rPr>
        <w:t xml:space="preserve">Kontrolujący:      </w:t>
      </w:r>
    </w:p>
    <w:p w14:paraId="0EEB5507" w14:textId="378583FC" w:rsidR="009D6C90" w:rsidRPr="00B77369" w:rsidRDefault="009D6C90" w:rsidP="00963391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7369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8B2347">
        <w:rPr>
          <w:rFonts w:ascii="Times New Roman" w:hAnsi="Times New Roman" w:cs="Times New Roman"/>
          <w:sz w:val="24"/>
          <w:szCs w:val="24"/>
        </w:rPr>
        <w:t xml:space="preserve">Iwona Ozga </w:t>
      </w:r>
      <w:r w:rsidR="008B2347">
        <w:rPr>
          <w:rFonts w:ascii="Times New Roman" w:hAnsi="Times New Roman" w:cs="Times New Roman"/>
          <w:sz w:val="24"/>
          <w:szCs w:val="24"/>
        </w:rPr>
        <w:tab/>
      </w:r>
      <w:r w:rsidRPr="00B77369">
        <w:rPr>
          <w:rFonts w:ascii="Times New Roman" w:hAnsi="Times New Roman" w:cs="Times New Roman"/>
          <w:sz w:val="24"/>
          <w:szCs w:val="24"/>
        </w:rPr>
        <w:t xml:space="preserve">………………………….…………… </w:t>
      </w:r>
    </w:p>
    <w:p w14:paraId="3D2AB63F" w14:textId="77777777" w:rsidR="00963391" w:rsidRDefault="00963391" w:rsidP="00963391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29AEBA" w14:textId="75F040C1" w:rsidR="009D6C90" w:rsidRPr="00B77369" w:rsidRDefault="009D6C90" w:rsidP="00963391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7369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8B2347">
        <w:rPr>
          <w:rFonts w:ascii="Times New Roman" w:hAnsi="Times New Roman" w:cs="Times New Roman"/>
          <w:sz w:val="24"/>
          <w:szCs w:val="24"/>
        </w:rPr>
        <w:t>Rafał Góźdź</w:t>
      </w:r>
      <w:r w:rsidR="008B2347">
        <w:rPr>
          <w:rFonts w:ascii="Times New Roman" w:hAnsi="Times New Roman" w:cs="Times New Roman"/>
          <w:sz w:val="24"/>
          <w:szCs w:val="24"/>
        </w:rPr>
        <w:tab/>
      </w:r>
      <w:r w:rsidRPr="00B77369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B2116D2" w14:textId="77777777" w:rsidR="009D6C90" w:rsidRPr="00963391" w:rsidRDefault="0065449C" w:rsidP="00963391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339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="009D6C90" w:rsidRPr="00963391">
        <w:rPr>
          <w:rFonts w:ascii="Times New Roman" w:hAnsi="Times New Roman" w:cs="Times New Roman"/>
          <w:b/>
          <w:bCs/>
          <w:sz w:val="24"/>
          <w:szCs w:val="24"/>
        </w:rPr>
        <w:t>Kontrolowany/a</w:t>
      </w:r>
    </w:p>
    <w:p w14:paraId="1F755CDE" w14:textId="77777777" w:rsidR="009D6C90" w:rsidRPr="00B77369" w:rsidRDefault="009D6C90" w:rsidP="00963391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787DAC" w14:textId="62EF17D2" w:rsidR="002F46BA" w:rsidRPr="009D6C90" w:rsidRDefault="009D6C90" w:rsidP="00963391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73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.……………………</w:t>
      </w:r>
      <w:r w:rsidR="00963391">
        <w:rPr>
          <w:rFonts w:ascii="Times New Roman" w:hAnsi="Times New Roman" w:cs="Times New Roman"/>
          <w:sz w:val="24"/>
          <w:szCs w:val="24"/>
        </w:rPr>
        <w:t>…….</w:t>
      </w:r>
      <w:r w:rsidRPr="00B77369">
        <w:rPr>
          <w:rFonts w:ascii="Times New Roman" w:hAnsi="Times New Roman" w:cs="Times New Roman"/>
          <w:sz w:val="24"/>
          <w:szCs w:val="24"/>
        </w:rPr>
        <w:t>………</w:t>
      </w:r>
    </w:p>
    <w:p w14:paraId="61F1D6CA" w14:textId="77777777" w:rsidR="002F46BA" w:rsidRPr="009D6C90" w:rsidRDefault="002F46BA" w:rsidP="00963391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F46BA" w:rsidRPr="009D6C90" w:rsidSect="007A6CDB">
      <w:headerReference w:type="default" r:id="rId9"/>
      <w:footerReference w:type="default" r:id="rId10"/>
      <w:pgSz w:w="11906" w:h="16838"/>
      <w:pgMar w:top="1418" w:right="1133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1CFD5" w14:textId="77777777" w:rsidR="00E1194B" w:rsidRDefault="00E1194B" w:rsidP="00500F82">
      <w:pPr>
        <w:spacing w:after="0" w:line="240" w:lineRule="auto"/>
      </w:pPr>
      <w:r>
        <w:separator/>
      </w:r>
    </w:p>
  </w:endnote>
  <w:endnote w:type="continuationSeparator" w:id="0">
    <w:p w14:paraId="29172EFB" w14:textId="77777777" w:rsidR="00E1194B" w:rsidRDefault="00E1194B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0665646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230823163"/>
          <w:docPartObj>
            <w:docPartGallery w:val="Page Numbers (Bottom of Page)"/>
            <w:docPartUnique/>
          </w:docPartObj>
        </w:sdtPr>
        <w:sdtEndPr/>
        <w:sdtContent>
          <w:p w14:paraId="5DAAF89C" w14:textId="4D29FF6A" w:rsidR="007A6CDB" w:rsidRDefault="007A6CDB" w:rsidP="007A6CDB">
            <w:pPr>
              <w:pStyle w:val="Stopka"/>
              <w:tabs>
                <w:tab w:val="clear" w:pos="4536"/>
                <w:tab w:val="center" w:pos="7797"/>
              </w:tabs>
              <w:jc w:val="right"/>
            </w:pPr>
            <w:r>
              <w:rPr>
                <w:noProof/>
              </w:rPr>
              <w:drawing>
                <wp:inline distT="0" distB="0" distL="0" distR="0" wp14:anchorId="7145F44E" wp14:editId="23BA4CD3">
                  <wp:extent cx="1122045" cy="481330"/>
                  <wp:effectExtent l="0" t="0" r="1905" b="0"/>
                  <wp:docPr id="53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</w:p>
        </w:sdtContent>
      </w:sdt>
      <w:p w14:paraId="03104EB2" w14:textId="38EBE073" w:rsidR="007A6CDB" w:rsidRPr="001B106C" w:rsidRDefault="007A6CDB" w:rsidP="007A6CDB">
        <w:pPr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1B106C">
          <w:rPr>
            <w:rFonts w:ascii="Times New Roman" w:hAnsi="Times New Roman" w:cs="Times New Roman"/>
            <w:b/>
            <w:sz w:val="20"/>
            <w:szCs w:val="20"/>
          </w:rPr>
          <w:t>Informacja Pokontrolna</w:t>
        </w:r>
        <w:r w:rsidRPr="001B106C">
          <w:rPr>
            <w:sz w:val="20"/>
            <w:szCs w:val="20"/>
          </w:rPr>
          <w:t xml:space="preserve"> </w:t>
        </w:r>
        <w:r w:rsidRPr="007A6CDB">
          <w:rPr>
            <w:rFonts w:ascii="Times New Roman" w:hAnsi="Times New Roman" w:cs="Times New Roman"/>
            <w:b/>
            <w:sz w:val="20"/>
            <w:szCs w:val="20"/>
          </w:rPr>
          <w:t>KC-I.432.</w:t>
        </w:r>
        <w:r w:rsidR="00BE3384">
          <w:rPr>
            <w:rFonts w:ascii="Times New Roman" w:hAnsi="Times New Roman" w:cs="Times New Roman"/>
            <w:b/>
            <w:sz w:val="20"/>
            <w:szCs w:val="20"/>
          </w:rPr>
          <w:t>681</w:t>
        </w:r>
        <w:r w:rsidRPr="007A6CDB">
          <w:rPr>
            <w:rFonts w:ascii="Times New Roman" w:hAnsi="Times New Roman" w:cs="Times New Roman"/>
            <w:b/>
            <w:sz w:val="20"/>
            <w:szCs w:val="20"/>
          </w:rPr>
          <w:t>.1.202</w:t>
        </w:r>
        <w:r w:rsidR="00BE3384">
          <w:rPr>
            <w:rFonts w:ascii="Times New Roman" w:hAnsi="Times New Roman" w:cs="Times New Roman"/>
            <w:b/>
            <w:sz w:val="20"/>
            <w:szCs w:val="20"/>
          </w:rPr>
          <w:t>1</w:t>
        </w:r>
        <w:r w:rsidRPr="007A6CDB">
          <w:rPr>
            <w:rFonts w:ascii="Times New Roman" w:hAnsi="Times New Roman" w:cs="Times New Roman"/>
            <w:b/>
            <w:sz w:val="20"/>
            <w:szCs w:val="20"/>
          </w:rPr>
          <w:t>/IO-</w:t>
        </w:r>
        <w:r w:rsidR="00BE3384">
          <w:rPr>
            <w:rFonts w:ascii="Times New Roman" w:hAnsi="Times New Roman" w:cs="Times New Roman"/>
            <w:b/>
            <w:sz w:val="20"/>
            <w:szCs w:val="20"/>
          </w:rPr>
          <w:t>1</w:t>
        </w:r>
        <w:r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p>
      <w:p w14:paraId="2E572178" w14:textId="0B41453D" w:rsidR="007A6CDB" w:rsidRPr="007A6CDB" w:rsidRDefault="007A6CDB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7A6CDB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7A6CDB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7A6CDB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7A6CDB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7A6CDB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7A6CDB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389A8CF4" w14:textId="77777777" w:rsidR="00CF4770" w:rsidRDefault="00CF4770" w:rsidP="0046291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C159D" w14:textId="77777777" w:rsidR="00E1194B" w:rsidRDefault="00E1194B" w:rsidP="00500F82">
      <w:pPr>
        <w:spacing w:after="0" w:line="240" w:lineRule="auto"/>
      </w:pPr>
      <w:r>
        <w:separator/>
      </w:r>
    </w:p>
  </w:footnote>
  <w:footnote w:type="continuationSeparator" w:id="0">
    <w:p w14:paraId="142BC73D" w14:textId="77777777" w:rsidR="00E1194B" w:rsidRDefault="00E1194B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CF4770" w:rsidRPr="00D77D6D" w14:paraId="5A190FFE" w14:textId="77777777" w:rsidTr="004865F7">
      <w:tc>
        <w:tcPr>
          <w:tcW w:w="1016" w:type="pct"/>
          <w:tcMar>
            <w:left w:w="0" w:type="dxa"/>
            <w:right w:w="0" w:type="dxa"/>
          </w:tcMar>
        </w:tcPr>
        <w:p w14:paraId="593E841F" w14:textId="77777777" w:rsidR="00CF4770" w:rsidRPr="00D77D6D" w:rsidRDefault="00CF4770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2D93BCA" wp14:editId="52D77B44">
                <wp:extent cx="1030605" cy="436880"/>
                <wp:effectExtent l="0" t="0" r="0" b="1270"/>
                <wp:docPr id="49" name="Obraz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E5F7AD1" w14:textId="77777777" w:rsidR="00CF4770" w:rsidRPr="00D77D6D" w:rsidRDefault="00CF4770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FA0B31A" wp14:editId="4303A64A">
                <wp:extent cx="1412240" cy="436880"/>
                <wp:effectExtent l="0" t="0" r="0" b="1270"/>
                <wp:docPr id="50" name="Obraz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FF790CC" w14:textId="77777777" w:rsidR="00CF4770" w:rsidRPr="00D77D6D" w:rsidRDefault="00CF4770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E0F4769" wp14:editId="2B3381E1">
                <wp:extent cx="955040" cy="436880"/>
                <wp:effectExtent l="0" t="0" r="0" b="1270"/>
                <wp:docPr id="51" name="Obraz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177AB907" w14:textId="77777777" w:rsidR="00CF4770" w:rsidRPr="00D77D6D" w:rsidRDefault="00CF4770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20A5C97" wp14:editId="128F147B">
                <wp:extent cx="1453515" cy="436880"/>
                <wp:effectExtent l="0" t="0" r="0" b="1270"/>
                <wp:docPr id="52" name="Obraz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8763EF" w14:textId="77777777" w:rsidR="00CF4770" w:rsidRDefault="00CF47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647"/>
    <w:multiLevelType w:val="hybridMultilevel"/>
    <w:tmpl w:val="4712F34E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3269DB"/>
    <w:multiLevelType w:val="hybridMultilevel"/>
    <w:tmpl w:val="66484A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FA615A"/>
    <w:multiLevelType w:val="hybridMultilevel"/>
    <w:tmpl w:val="DBE46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84F07"/>
    <w:multiLevelType w:val="hybridMultilevel"/>
    <w:tmpl w:val="9C90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70D53"/>
    <w:multiLevelType w:val="hybridMultilevel"/>
    <w:tmpl w:val="E9305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97B2F"/>
    <w:multiLevelType w:val="hybridMultilevel"/>
    <w:tmpl w:val="29C037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6932C8"/>
    <w:multiLevelType w:val="hybridMultilevel"/>
    <w:tmpl w:val="A7004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510E5"/>
    <w:multiLevelType w:val="hybridMultilevel"/>
    <w:tmpl w:val="C0CAB63C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82"/>
    <w:rsid w:val="00000E76"/>
    <w:rsid w:val="000058B1"/>
    <w:rsid w:val="00010FCE"/>
    <w:rsid w:val="00021F49"/>
    <w:rsid w:val="00031B5E"/>
    <w:rsid w:val="00050536"/>
    <w:rsid w:val="000655A0"/>
    <w:rsid w:val="00082910"/>
    <w:rsid w:val="00085CD0"/>
    <w:rsid w:val="00087F1F"/>
    <w:rsid w:val="00093AFD"/>
    <w:rsid w:val="00093BD2"/>
    <w:rsid w:val="00094966"/>
    <w:rsid w:val="000B0F55"/>
    <w:rsid w:val="000B5D36"/>
    <w:rsid w:val="000C00EE"/>
    <w:rsid w:val="000C6082"/>
    <w:rsid w:val="000C62A1"/>
    <w:rsid w:val="000D3B29"/>
    <w:rsid w:val="000E6DF2"/>
    <w:rsid w:val="000F6681"/>
    <w:rsid w:val="001029DB"/>
    <w:rsid w:val="00106716"/>
    <w:rsid w:val="00110CEB"/>
    <w:rsid w:val="001164EC"/>
    <w:rsid w:val="00134816"/>
    <w:rsid w:val="00146560"/>
    <w:rsid w:val="00147FBE"/>
    <w:rsid w:val="00151049"/>
    <w:rsid w:val="001516C1"/>
    <w:rsid w:val="001558A5"/>
    <w:rsid w:val="00165EE4"/>
    <w:rsid w:val="00167F2A"/>
    <w:rsid w:val="0019160C"/>
    <w:rsid w:val="001A219A"/>
    <w:rsid w:val="001A24FC"/>
    <w:rsid w:val="001A35E7"/>
    <w:rsid w:val="001A5F32"/>
    <w:rsid w:val="001B106C"/>
    <w:rsid w:val="001D0EF1"/>
    <w:rsid w:val="001D457F"/>
    <w:rsid w:val="001E16C7"/>
    <w:rsid w:val="001F198D"/>
    <w:rsid w:val="001F7526"/>
    <w:rsid w:val="00210184"/>
    <w:rsid w:val="002167FF"/>
    <w:rsid w:val="00223C90"/>
    <w:rsid w:val="00234003"/>
    <w:rsid w:val="0023592C"/>
    <w:rsid w:val="00235FBA"/>
    <w:rsid w:val="002377E4"/>
    <w:rsid w:val="0025149A"/>
    <w:rsid w:val="00253983"/>
    <w:rsid w:val="00277644"/>
    <w:rsid w:val="002808DC"/>
    <w:rsid w:val="00284102"/>
    <w:rsid w:val="00284EF5"/>
    <w:rsid w:val="00291F20"/>
    <w:rsid w:val="002A6D9D"/>
    <w:rsid w:val="002C1D21"/>
    <w:rsid w:val="002C2E81"/>
    <w:rsid w:val="002C5828"/>
    <w:rsid w:val="002D0AFF"/>
    <w:rsid w:val="002E340D"/>
    <w:rsid w:val="002E4FFF"/>
    <w:rsid w:val="002F46BA"/>
    <w:rsid w:val="00300086"/>
    <w:rsid w:val="00300DEF"/>
    <w:rsid w:val="003020B6"/>
    <w:rsid w:val="00313E42"/>
    <w:rsid w:val="003150D3"/>
    <w:rsid w:val="00326F38"/>
    <w:rsid w:val="00332F2B"/>
    <w:rsid w:val="0033358E"/>
    <w:rsid w:val="00337652"/>
    <w:rsid w:val="00381092"/>
    <w:rsid w:val="0038326C"/>
    <w:rsid w:val="003848DD"/>
    <w:rsid w:val="003850A8"/>
    <w:rsid w:val="00385463"/>
    <w:rsid w:val="003A5A12"/>
    <w:rsid w:val="003A5B39"/>
    <w:rsid w:val="003A5F19"/>
    <w:rsid w:val="003C1FE3"/>
    <w:rsid w:val="003D5F66"/>
    <w:rsid w:val="003E189D"/>
    <w:rsid w:val="003E5649"/>
    <w:rsid w:val="003F0AEB"/>
    <w:rsid w:val="003F48F9"/>
    <w:rsid w:val="0040185A"/>
    <w:rsid w:val="00401891"/>
    <w:rsid w:val="00407B10"/>
    <w:rsid w:val="00412516"/>
    <w:rsid w:val="00413DB2"/>
    <w:rsid w:val="00420390"/>
    <w:rsid w:val="004214AC"/>
    <w:rsid w:val="00423B48"/>
    <w:rsid w:val="00432760"/>
    <w:rsid w:val="00433884"/>
    <w:rsid w:val="004363A2"/>
    <w:rsid w:val="004453A5"/>
    <w:rsid w:val="00447AF0"/>
    <w:rsid w:val="00456081"/>
    <w:rsid w:val="0046291F"/>
    <w:rsid w:val="00462D7A"/>
    <w:rsid w:val="00463A60"/>
    <w:rsid w:val="00464584"/>
    <w:rsid w:val="00466F0E"/>
    <w:rsid w:val="00472BC9"/>
    <w:rsid w:val="00473874"/>
    <w:rsid w:val="00476050"/>
    <w:rsid w:val="004865F7"/>
    <w:rsid w:val="00497DA7"/>
    <w:rsid w:val="004A0C6C"/>
    <w:rsid w:val="004A24F3"/>
    <w:rsid w:val="004A4598"/>
    <w:rsid w:val="004B1B46"/>
    <w:rsid w:val="004C0622"/>
    <w:rsid w:val="004C33A1"/>
    <w:rsid w:val="004C360F"/>
    <w:rsid w:val="004E08D0"/>
    <w:rsid w:val="004F3DF2"/>
    <w:rsid w:val="004F4A4D"/>
    <w:rsid w:val="004F5EC5"/>
    <w:rsid w:val="004F6B27"/>
    <w:rsid w:val="00500C90"/>
    <w:rsid w:val="00500F82"/>
    <w:rsid w:val="00522E1D"/>
    <w:rsid w:val="00526851"/>
    <w:rsid w:val="005435B6"/>
    <w:rsid w:val="005641ED"/>
    <w:rsid w:val="005A67C2"/>
    <w:rsid w:val="005C0C77"/>
    <w:rsid w:val="005C60B9"/>
    <w:rsid w:val="005C7E91"/>
    <w:rsid w:val="005D046C"/>
    <w:rsid w:val="005D5EB1"/>
    <w:rsid w:val="005E7550"/>
    <w:rsid w:val="005F161E"/>
    <w:rsid w:val="005F58BA"/>
    <w:rsid w:val="00615F61"/>
    <w:rsid w:val="0061732D"/>
    <w:rsid w:val="006228C0"/>
    <w:rsid w:val="006331CA"/>
    <w:rsid w:val="006416B1"/>
    <w:rsid w:val="0065449C"/>
    <w:rsid w:val="00667616"/>
    <w:rsid w:val="00671ECA"/>
    <w:rsid w:val="00674C31"/>
    <w:rsid w:val="0068052E"/>
    <w:rsid w:val="0068152C"/>
    <w:rsid w:val="0068223D"/>
    <w:rsid w:val="00687566"/>
    <w:rsid w:val="006908DA"/>
    <w:rsid w:val="006A01FF"/>
    <w:rsid w:val="006B025E"/>
    <w:rsid w:val="006B3461"/>
    <w:rsid w:val="006B477A"/>
    <w:rsid w:val="006D4102"/>
    <w:rsid w:val="006E70F2"/>
    <w:rsid w:val="0071351C"/>
    <w:rsid w:val="00721650"/>
    <w:rsid w:val="00734B0D"/>
    <w:rsid w:val="007363CE"/>
    <w:rsid w:val="0076478B"/>
    <w:rsid w:val="007662A1"/>
    <w:rsid w:val="007726B4"/>
    <w:rsid w:val="00781B0A"/>
    <w:rsid w:val="00784A1D"/>
    <w:rsid w:val="007858C0"/>
    <w:rsid w:val="0079020A"/>
    <w:rsid w:val="00790DA2"/>
    <w:rsid w:val="00791658"/>
    <w:rsid w:val="007A56D8"/>
    <w:rsid w:val="007A6CDB"/>
    <w:rsid w:val="007B64F9"/>
    <w:rsid w:val="007C0800"/>
    <w:rsid w:val="007C4CDB"/>
    <w:rsid w:val="007E2AFD"/>
    <w:rsid w:val="007F369A"/>
    <w:rsid w:val="007F4934"/>
    <w:rsid w:val="008042CA"/>
    <w:rsid w:val="008100F9"/>
    <w:rsid w:val="008139D4"/>
    <w:rsid w:val="008215E3"/>
    <w:rsid w:val="008222A4"/>
    <w:rsid w:val="008246C7"/>
    <w:rsid w:val="00825AA6"/>
    <w:rsid w:val="0084427E"/>
    <w:rsid w:val="008515DC"/>
    <w:rsid w:val="00865D69"/>
    <w:rsid w:val="00872AE7"/>
    <w:rsid w:val="00876614"/>
    <w:rsid w:val="00884FEB"/>
    <w:rsid w:val="00885108"/>
    <w:rsid w:val="0089677C"/>
    <w:rsid w:val="008A390B"/>
    <w:rsid w:val="008B2347"/>
    <w:rsid w:val="008E1AB2"/>
    <w:rsid w:val="008E652E"/>
    <w:rsid w:val="008F1E8E"/>
    <w:rsid w:val="008F2596"/>
    <w:rsid w:val="00905FEC"/>
    <w:rsid w:val="00906D1D"/>
    <w:rsid w:val="00930A95"/>
    <w:rsid w:val="00936A16"/>
    <w:rsid w:val="0094293C"/>
    <w:rsid w:val="009458D9"/>
    <w:rsid w:val="0095238D"/>
    <w:rsid w:val="00963391"/>
    <w:rsid w:val="0096790E"/>
    <w:rsid w:val="0097086A"/>
    <w:rsid w:val="00973B00"/>
    <w:rsid w:val="00975419"/>
    <w:rsid w:val="00992B37"/>
    <w:rsid w:val="009956BF"/>
    <w:rsid w:val="009975E0"/>
    <w:rsid w:val="009C1845"/>
    <w:rsid w:val="009C755C"/>
    <w:rsid w:val="009D44F4"/>
    <w:rsid w:val="009D6C90"/>
    <w:rsid w:val="009E1983"/>
    <w:rsid w:val="009E5AE5"/>
    <w:rsid w:val="009F2ED5"/>
    <w:rsid w:val="009F4305"/>
    <w:rsid w:val="009F493F"/>
    <w:rsid w:val="00A134CA"/>
    <w:rsid w:val="00A1578E"/>
    <w:rsid w:val="00A24DE8"/>
    <w:rsid w:val="00A255BB"/>
    <w:rsid w:val="00A367BE"/>
    <w:rsid w:val="00A52D27"/>
    <w:rsid w:val="00A6120E"/>
    <w:rsid w:val="00A6382E"/>
    <w:rsid w:val="00A74382"/>
    <w:rsid w:val="00A77A6C"/>
    <w:rsid w:val="00A855FA"/>
    <w:rsid w:val="00A86389"/>
    <w:rsid w:val="00A92A6D"/>
    <w:rsid w:val="00AA08ED"/>
    <w:rsid w:val="00AA2F18"/>
    <w:rsid w:val="00AA357B"/>
    <w:rsid w:val="00AA7956"/>
    <w:rsid w:val="00AB4888"/>
    <w:rsid w:val="00AC0A45"/>
    <w:rsid w:val="00AD3004"/>
    <w:rsid w:val="00AD415E"/>
    <w:rsid w:val="00AE5C94"/>
    <w:rsid w:val="00AF14AA"/>
    <w:rsid w:val="00AF7789"/>
    <w:rsid w:val="00B0090C"/>
    <w:rsid w:val="00B13136"/>
    <w:rsid w:val="00B26669"/>
    <w:rsid w:val="00B31566"/>
    <w:rsid w:val="00B44CC7"/>
    <w:rsid w:val="00B504F7"/>
    <w:rsid w:val="00B50AC4"/>
    <w:rsid w:val="00B5162A"/>
    <w:rsid w:val="00B537C9"/>
    <w:rsid w:val="00B77369"/>
    <w:rsid w:val="00B81890"/>
    <w:rsid w:val="00B82D02"/>
    <w:rsid w:val="00B84C38"/>
    <w:rsid w:val="00B94C44"/>
    <w:rsid w:val="00BA3D0B"/>
    <w:rsid w:val="00BC5BDE"/>
    <w:rsid w:val="00BD26AD"/>
    <w:rsid w:val="00BE3384"/>
    <w:rsid w:val="00BE3B06"/>
    <w:rsid w:val="00BE402F"/>
    <w:rsid w:val="00BE7FB9"/>
    <w:rsid w:val="00C11DF6"/>
    <w:rsid w:val="00C23A5E"/>
    <w:rsid w:val="00C41812"/>
    <w:rsid w:val="00C641F0"/>
    <w:rsid w:val="00C701B3"/>
    <w:rsid w:val="00C73B7F"/>
    <w:rsid w:val="00C7656D"/>
    <w:rsid w:val="00C9547D"/>
    <w:rsid w:val="00C962B4"/>
    <w:rsid w:val="00CA4BB7"/>
    <w:rsid w:val="00CC3000"/>
    <w:rsid w:val="00CD05F2"/>
    <w:rsid w:val="00CD08D9"/>
    <w:rsid w:val="00CD2EF5"/>
    <w:rsid w:val="00CF0437"/>
    <w:rsid w:val="00CF09F2"/>
    <w:rsid w:val="00CF4770"/>
    <w:rsid w:val="00D005A2"/>
    <w:rsid w:val="00D032FC"/>
    <w:rsid w:val="00D0548F"/>
    <w:rsid w:val="00D148A3"/>
    <w:rsid w:val="00D53034"/>
    <w:rsid w:val="00D55691"/>
    <w:rsid w:val="00D608C2"/>
    <w:rsid w:val="00D67A60"/>
    <w:rsid w:val="00D736B1"/>
    <w:rsid w:val="00D74FCD"/>
    <w:rsid w:val="00D93933"/>
    <w:rsid w:val="00D9415D"/>
    <w:rsid w:val="00DA66FC"/>
    <w:rsid w:val="00DA6EFE"/>
    <w:rsid w:val="00DB49F1"/>
    <w:rsid w:val="00DE7841"/>
    <w:rsid w:val="00DF1FC0"/>
    <w:rsid w:val="00DF4D09"/>
    <w:rsid w:val="00E00755"/>
    <w:rsid w:val="00E1194B"/>
    <w:rsid w:val="00E51576"/>
    <w:rsid w:val="00E52331"/>
    <w:rsid w:val="00E57F09"/>
    <w:rsid w:val="00E63CDA"/>
    <w:rsid w:val="00E704AD"/>
    <w:rsid w:val="00E750CA"/>
    <w:rsid w:val="00E775C1"/>
    <w:rsid w:val="00E864D0"/>
    <w:rsid w:val="00E93CB4"/>
    <w:rsid w:val="00E97A56"/>
    <w:rsid w:val="00EA613C"/>
    <w:rsid w:val="00EB6A7D"/>
    <w:rsid w:val="00EC4C7B"/>
    <w:rsid w:val="00EC703A"/>
    <w:rsid w:val="00ED16A3"/>
    <w:rsid w:val="00EE08A7"/>
    <w:rsid w:val="00EE375D"/>
    <w:rsid w:val="00EE485F"/>
    <w:rsid w:val="00EF0C00"/>
    <w:rsid w:val="00EF74D0"/>
    <w:rsid w:val="00F17BCD"/>
    <w:rsid w:val="00F20B3F"/>
    <w:rsid w:val="00F42C14"/>
    <w:rsid w:val="00F42DDA"/>
    <w:rsid w:val="00F54F4A"/>
    <w:rsid w:val="00F60554"/>
    <w:rsid w:val="00F621C8"/>
    <w:rsid w:val="00F70FAA"/>
    <w:rsid w:val="00FB07B5"/>
    <w:rsid w:val="00FB3664"/>
    <w:rsid w:val="00FD0133"/>
    <w:rsid w:val="00FD18AA"/>
    <w:rsid w:val="00FE14EB"/>
    <w:rsid w:val="00FE268E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B9392"/>
  <w15:chartTrackingRefBased/>
  <w15:docId w15:val="{05976393-12A5-47A9-BDA6-351BB752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Akapitzlist">
    <w:name w:val="List Paragraph"/>
    <w:basedOn w:val="Normalny"/>
    <w:link w:val="AkapitzlistZnak"/>
    <w:uiPriority w:val="34"/>
    <w:qFormat/>
    <w:rsid w:val="002E4FFF"/>
    <w:pPr>
      <w:ind w:left="720"/>
      <w:contextualSpacing/>
    </w:pPr>
  </w:style>
  <w:style w:type="paragraph" w:styleId="Tekstblokowy">
    <w:name w:val="Block Text"/>
    <w:basedOn w:val="Normalny"/>
    <w:rsid w:val="0046291F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3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058B1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407B1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3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23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23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3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25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6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665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446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BBBEE-6B8D-446E-A5F9-23F2BDB8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1899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Bartkiewicz, Marek</cp:lastModifiedBy>
  <cp:revision>34</cp:revision>
  <cp:lastPrinted>2019-05-23T12:03:00Z</cp:lastPrinted>
  <dcterms:created xsi:type="dcterms:W3CDTF">2021-10-22T07:35:00Z</dcterms:created>
  <dcterms:modified xsi:type="dcterms:W3CDTF">2021-10-25T08:39:00Z</dcterms:modified>
</cp:coreProperties>
</file>