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AD" w:rsidRPr="004C507E" w:rsidRDefault="00BE6B16" w:rsidP="00C06637">
      <w:pPr>
        <w:keepNext/>
        <w:suppressAutoHyphens/>
        <w:spacing w:after="0" w:line="240" w:lineRule="auto"/>
        <w:ind w:left="432"/>
        <w:jc w:val="right"/>
        <w:outlineLvl w:val="0"/>
        <w:rPr>
          <w:rFonts w:eastAsia="Times New Roman" w:cstheme="minorHAnsi"/>
          <w:b/>
          <w:kern w:val="1"/>
          <w:sz w:val="24"/>
          <w:szCs w:val="24"/>
          <w:lang w:eastAsia="ar-SA"/>
        </w:rPr>
      </w:pPr>
      <w:r w:rsidRPr="004C507E">
        <w:rPr>
          <w:rFonts w:eastAsia="Times New Roman" w:cstheme="minorHAnsi"/>
          <w:b/>
          <w:bCs/>
          <w:kern w:val="1"/>
          <w:sz w:val="24"/>
          <w:szCs w:val="24"/>
          <w:lang w:eastAsia="ar-SA"/>
        </w:rPr>
        <w:t>Załącznik nr 7 do S</w:t>
      </w:r>
      <w:r w:rsidR="00F85FAD" w:rsidRPr="004C507E">
        <w:rPr>
          <w:rFonts w:eastAsia="Times New Roman" w:cstheme="minorHAnsi"/>
          <w:b/>
          <w:bCs/>
          <w:kern w:val="1"/>
          <w:sz w:val="24"/>
          <w:szCs w:val="24"/>
          <w:lang w:eastAsia="ar-SA"/>
        </w:rPr>
        <w:t>WZ</w:t>
      </w:r>
      <w:r w:rsidR="00F85FAD" w:rsidRPr="004C507E">
        <w:rPr>
          <w:rFonts w:eastAsia="Times New Roman" w:cstheme="minorHAnsi"/>
          <w:b/>
          <w:kern w:val="1"/>
          <w:sz w:val="24"/>
          <w:szCs w:val="24"/>
          <w:lang w:eastAsia="ar-SA"/>
        </w:rPr>
        <w:t xml:space="preserve">  </w:t>
      </w:r>
    </w:p>
    <w:p w:rsidR="00F85FAD" w:rsidRPr="004C507E" w:rsidRDefault="00F85FAD" w:rsidP="00C06637">
      <w:pPr>
        <w:suppressAutoHyphens/>
        <w:spacing w:after="0" w:line="240" w:lineRule="auto"/>
        <w:ind w:left="7080"/>
        <w:jc w:val="right"/>
        <w:rPr>
          <w:rFonts w:eastAsia="Times New Roman" w:cstheme="minorHAnsi"/>
          <w:sz w:val="24"/>
          <w:szCs w:val="24"/>
          <w:lang w:eastAsia="ar-SA"/>
        </w:rPr>
      </w:pPr>
      <w:r w:rsidRPr="004C507E">
        <w:rPr>
          <w:rFonts w:eastAsia="Times New Roman" w:cstheme="minorHAnsi"/>
          <w:b/>
          <w:sz w:val="24"/>
          <w:szCs w:val="24"/>
          <w:lang w:eastAsia="ar-SA"/>
        </w:rPr>
        <w:t xml:space="preserve">          </w:t>
      </w:r>
      <w:r w:rsidRPr="004C507E">
        <w:rPr>
          <w:rFonts w:eastAsia="Times New Roman" w:cstheme="minorHAnsi"/>
          <w:b/>
          <w:bCs/>
          <w:sz w:val="24"/>
          <w:szCs w:val="24"/>
          <w:lang w:eastAsia="ar-SA"/>
        </w:rPr>
        <w:t>WZÓR</w:t>
      </w:r>
    </w:p>
    <w:p w:rsidR="00F85FAD" w:rsidRPr="004C507E" w:rsidRDefault="00F85FAD" w:rsidP="00C06637">
      <w:pPr>
        <w:keepNext/>
        <w:suppressAutoHyphens/>
        <w:spacing w:after="0" w:line="240" w:lineRule="auto"/>
        <w:ind w:left="432" w:hanging="432"/>
        <w:jc w:val="center"/>
        <w:outlineLvl w:val="0"/>
        <w:rPr>
          <w:rFonts w:eastAsia="Times New Roman" w:cstheme="minorHAnsi"/>
          <w:b/>
          <w:kern w:val="1"/>
          <w:sz w:val="24"/>
          <w:szCs w:val="24"/>
          <w:lang w:eastAsia="ar-SA"/>
        </w:rPr>
      </w:pPr>
      <w:r w:rsidRPr="004C507E">
        <w:rPr>
          <w:rFonts w:eastAsia="Times New Roman" w:cstheme="minorHAnsi"/>
          <w:b/>
          <w:kern w:val="1"/>
          <w:sz w:val="24"/>
          <w:szCs w:val="24"/>
          <w:lang w:eastAsia="ar-SA"/>
        </w:rPr>
        <w:t>UMOWA</w:t>
      </w:r>
    </w:p>
    <w:p w:rsidR="00F85FAD" w:rsidRPr="004C507E" w:rsidRDefault="00F85FAD" w:rsidP="00C06637">
      <w:pPr>
        <w:keepNext/>
        <w:suppressAutoHyphens/>
        <w:spacing w:after="0" w:line="240" w:lineRule="auto"/>
        <w:ind w:left="432" w:hanging="432"/>
        <w:jc w:val="center"/>
        <w:outlineLvl w:val="0"/>
        <w:rPr>
          <w:rFonts w:eastAsia="Times New Roman" w:cstheme="minorHAnsi"/>
          <w:b/>
          <w:kern w:val="1"/>
          <w:sz w:val="24"/>
          <w:szCs w:val="24"/>
          <w:lang w:eastAsia="ar-SA"/>
        </w:rPr>
      </w:pP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 xml:space="preserve">zawarta w dniu </w:t>
      </w:r>
      <w:r w:rsidRPr="004C507E">
        <w:rPr>
          <w:rFonts w:eastAsia="Times New Roman" w:cstheme="minorHAnsi"/>
          <w:b/>
          <w:sz w:val="24"/>
          <w:szCs w:val="24"/>
          <w:lang w:eastAsia="pl-PL"/>
        </w:rPr>
        <w:t>…………………………</w:t>
      </w:r>
      <w:r w:rsidRPr="004C507E">
        <w:rPr>
          <w:rFonts w:eastAsia="Times New Roman" w:cstheme="minorHAnsi"/>
          <w:b/>
          <w:bCs/>
          <w:sz w:val="24"/>
          <w:szCs w:val="24"/>
          <w:lang w:eastAsia="pl-PL"/>
        </w:rPr>
        <w:t xml:space="preserve"> </w:t>
      </w:r>
      <w:r w:rsidR="00BE6B16" w:rsidRPr="004C507E">
        <w:rPr>
          <w:rFonts w:eastAsia="Times New Roman" w:cstheme="minorHAnsi"/>
          <w:b/>
          <w:bCs/>
          <w:sz w:val="24"/>
          <w:szCs w:val="24"/>
          <w:lang w:eastAsia="pl-PL"/>
        </w:rPr>
        <w:t>2022</w:t>
      </w:r>
      <w:r w:rsidRPr="004C507E">
        <w:rPr>
          <w:rFonts w:eastAsia="Times New Roman" w:cstheme="minorHAnsi"/>
          <w:b/>
          <w:bCs/>
          <w:sz w:val="24"/>
          <w:szCs w:val="24"/>
          <w:lang w:eastAsia="pl-PL"/>
        </w:rPr>
        <w:t>r.</w:t>
      </w:r>
      <w:r w:rsidR="00BE6B16" w:rsidRPr="004C507E">
        <w:rPr>
          <w:rFonts w:eastAsia="Times New Roman" w:cstheme="minorHAnsi"/>
          <w:sz w:val="24"/>
          <w:szCs w:val="24"/>
          <w:lang w:eastAsia="pl-PL"/>
        </w:rPr>
        <w:t xml:space="preserve"> w Podzamczu</w:t>
      </w:r>
      <w:r w:rsidRPr="004C507E">
        <w:rPr>
          <w:rFonts w:eastAsia="Times New Roman" w:cstheme="minorHAnsi"/>
          <w:sz w:val="24"/>
          <w:szCs w:val="24"/>
          <w:lang w:eastAsia="pl-PL"/>
        </w:rPr>
        <w:t xml:space="preserve"> pomiędzy:</w:t>
      </w:r>
    </w:p>
    <w:p w:rsidR="00F85FAD" w:rsidRPr="004C507E" w:rsidRDefault="00BE6B16" w:rsidP="00C06637">
      <w:pPr>
        <w:spacing w:after="0" w:line="240" w:lineRule="auto"/>
        <w:jc w:val="both"/>
        <w:rPr>
          <w:rFonts w:eastAsia="Times New Roman" w:cstheme="minorHAnsi"/>
          <w:sz w:val="24"/>
          <w:szCs w:val="24"/>
          <w:lang w:eastAsia="pl-PL"/>
        </w:rPr>
      </w:pPr>
      <w:r w:rsidRPr="004C507E">
        <w:rPr>
          <w:rFonts w:eastAsia="Times New Roman" w:cstheme="minorHAnsi"/>
          <w:b/>
          <w:bCs/>
          <w:sz w:val="24"/>
          <w:szCs w:val="24"/>
          <w:lang w:eastAsia="pl-PL"/>
        </w:rPr>
        <w:t>Województwem Świętokrzyskim</w:t>
      </w:r>
      <w:r w:rsidR="00F85FAD" w:rsidRPr="004C507E">
        <w:rPr>
          <w:rFonts w:eastAsia="Times New Roman" w:cstheme="minorHAnsi"/>
          <w:b/>
          <w:bCs/>
          <w:sz w:val="24"/>
          <w:szCs w:val="24"/>
          <w:lang w:eastAsia="pl-PL"/>
        </w:rPr>
        <w:t xml:space="preserve"> </w:t>
      </w:r>
      <w:r w:rsidR="00F85FAD" w:rsidRPr="004C507E">
        <w:rPr>
          <w:rFonts w:eastAsia="Times New Roman" w:cstheme="minorHAnsi"/>
          <w:sz w:val="24"/>
          <w:szCs w:val="24"/>
          <w:lang w:eastAsia="pl-PL"/>
        </w:rPr>
        <w:t xml:space="preserve">(Nabywca) z siedzibą </w:t>
      </w:r>
      <w:r w:rsidRPr="004C507E">
        <w:rPr>
          <w:rFonts w:eastAsia="Times New Roman" w:cstheme="minorHAnsi"/>
          <w:sz w:val="24"/>
          <w:szCs w:val="24"/>
          <w:lang w:eastAsia="pl-PL"/>
        </w:rPr>
        <w:t xml:space="preserve">przy Al. IX Wieków </w:t>
      </w:r>
      <w:r w:rsidR="00F85FAD" w:rsidRPr="004C507E">
        <w:rPr>
          <w:rFonts w:eastAsia="Times New Roman" w:cstheme="minorHAnsi"/>
          <w:sz w:val="24"/>
          <w:szCs w:val="24"/>
          <w:lang w:eastAsia="pl-PL"/>
        </w:rPr>
        <w:t>Kielce</w:t>
      </w:r>
      <w:r w:rsidRPr="004C507E">
        <w:rPr>
          <w:rFonts w:eastAsia="Times New Roman" w:cstheme="minorHAnsi"/>
          <w:sz w:val="24"/>
          <w:szCs w:val="24"/>
          <w:lang w:eastAsia="pl-PL"/>
        </w:rPr>
        <w:t xml:space="preserve"> 3</w:t>
      </w:r>
      <w:r w:rsidR="00835BE5" w:rsidRPr="004C507E">
        <w:rPr>
          <w:rFonts w:eastAsia="Times New Roman" w:cstheme="minorHAnsi"/>
          <w:sz w:val="24"/>
          <w:szCs w:val="24"/>
          <w:lang w:eastAsia="pl-PL"/>
        </w:rPr>
        <w:t xml:space="preserve">, </w:t>
      </w:r>
      <w:r w:rsidRPr="004C507E">
        <w:rPr>
          <w:rFonts w:eastAsia="Times New Roman" w:cstheme="minorHAnsi"/>
          <w:sz w:val="24"/>
          <w:szCs w:val="24"/>
          <w:lang w:eastAsia="pl-PL"/>
        </w:rPr>
        <w:t>25-516 Kielce NIP:9591506120</w:t>
      </w:r>
      <w:r w:rsidR="00F85FAD" w:rsidRPr="004C507E">
        <w:rPr>
          <w:rFonts w:eastAsia="Times New Roman" w:cstheme="minorHAnsi"/>
          <w:sz w:val="24"/>
          <w:szCs w:val="24"/>
          <w:lang w:eastAsia="pl-PL"/>
        </w:rPr>
        <w:t xml:space="preserve"> </w:t>
      </w:r>
    </w:p>
    <w:p w:rsidR="002E100E"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 xml:space="preserve">- Odbiorca – </w:t>
      </w:r>
      <w:r w:rsidR="00BE6B16" w:rsidRPr="004C507E">
        <w:rPr>
          <w:rFonts w:eastAsia="Times New Roman" w:cstheme="minorHAnsi"/>
          <w:sz w:val="24"/>
          <w:szCs w:val="24"/>
          <w:lang w:eastAsia="pl-PL"/>
        </w:rPr>
        <w:t xml:space="preserve"> Regionalne Centrum Naukowo-Technologiczne w Podzamczu, Podzamcze 45, </w:t>
      </w:r>
    </w:p>
    <w:p w:rsidR="00F85FAD" w:rsidRPr="004C507E" w:rsidRDefault="00BE6B16"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26-060 Chęciny</w:t>
      </w:r>
      <w:r w:rsidR="00F85FAD" w:rsidRPr="004C507E">
        <w:rPr>
          <w:rFonts w:eastAsia="Times New Roman" w:cstheme="minorHAnsi"/>
          <w:sz w:val="24"/>
          <w:szCs w:val="24"/>
          <w:lang w:eastAsia="pl-PL"/>
        </w:rPr>
        <w:t>,</w:t>
      </w:r>
      <w:r w:rsidRPr="004C507E">
        <w:rPr>
          <w:rFonts w:eastAsia="Times New Roman" w:cstheme="minorHAnsi"/>
          <w:sz w:val="24"/>
          <w:szCs w:val="24"/>
          <w:lang w:eastAsia="pl-PL"/>
        </w:rPr>
        <w:t xml:space="preserve"> NIP: 9591866812, REGON:260315067</w:t>
      </w: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reprezentowanym przez:</w:t>
      </w: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b/>
          <w:bCs/>
          <w:sz w:val="24"/>
          <w:szCs w:val="24"/>
          <w:lang w:eastAsia="pl-PL"/>
        </w:rPr>
        <w:t>..............................................................................................</w:t>
      </w:r>
      <w:r w:rsidR="00BE6B16" w:rsidRPr="004C507E">
        <w:rPr>
          <w:rFonts w:eastAsia="Times New Roman" w:cstheme="minorHAnsi"/>
          <w:b/>
          <w:bCs/>
          <w:sz w:val="24"/>
          <w:szCs w:val="24"/>
          <w:lang w:eastAsia="pl-PL"/>
        </w:rPr>
        <w:t>,</w:t>
      </w:r>
    </w:p>
    <w:p w:rsidR="00F85FAD" w:rsidRPr="004C507E" w:rsidRDefault="00BE6B16" w:rsidP="00C06637">
      <w:pPr>
        <w:spacing w:after="0" w:line="240" w:lineRule="auto"/>
        <w:jc w:val="both"/>
        <w:rPr>
          <w:rFonts w:eastAsia="Times New Roman" w:cstheme="minorHAnsi"/>
          <w:b/>
          <w:sz w:val="24"/>
          <w:szCs w:val="24"/>
          <w:lang w:eastAsia="pl-PL"/>
        </w:rPr>
      </w:pPr>
      <w:r w:rsidRPr="004C507E">
        <w:rPr>
          <w:rFonts w:eastAsia="Times New Roman" w:cstheme="minorHAnsi"/>
          <w:sz w:val="24"/>
          <w:szCs w:val="24"/>
          <w:lang w:eastAsia="pl-PL"/>
        </w:rPr>
        <w:t>Na podstawie pełnomocnictwa udzielonego przez Zarząd Województwa Świętokrzyskiego</w:t>
      </w:r>
      <w:r w:rsidR="002E100E" w:rsidRPr="004C507E">
        <w:rPr>
          <w:rFonts w:eastAsia="Times New Roman" w:cstheme="minorHAnsi"/>
          <w:sz w:val="24"/>
          <w:szCs w:val="24"/>
          <w:lang w:eastAsia="pl-PL"/>
        </w:rPr>
        <w:t xml:space="preserve"> uchwałą NR 1136/19 z dnia 2 października 2019 roku.</w:t>
      </w:r>
    </w:p>
    <w:p w:rsidR="00F85FAD" w:rsidRPr="004C507E" w:rsidRDefault="00F85FAD" w:rsidP="00C06637">
      <w:pPr>
        <w:spacing w:after="0" w:line="240" w:lineRule="auto"/>
        <w:jc w:val="both"/>
        <w:rPr>
          <w:rFonts w:eastAsia="Times New Roman" w:cstheme="minorHAnsi"/>
          <w:b/>
          <w:sz w:val="24"/>
          <w:szCs w:val="24"/>
          <w:lang w:eastAsia="pl-PL"/>
        </w:rPr>
      </w:pPr>
      <w:r w:rsidRPr="004C507E">
        <w:rPr>
          <w:rFonts w:eastAsia="Times New Roman" w:cstheme="minorHAnsi"/>
          <w:sz w:val="24"/>
          <w:szCs w:val="24"/>
          <w:lang w:eastAsia="pl-PL"/>
        </w:rPr>
        <w:t xml:space="preserve">zwanym dalej </w:t>
      </w:r>
      <w:r w:rsidRPr="004C507E">
        <w:rPr>
          <w:rFonts w:eastAsia="Times New Roman" w:cstheme="minorHAnsi"/>
          <w:b/>
          <w:sz w:val="24"/>
          <w:szCs w:val="24"/>
          <w:lang w:eastAsia="pl-PL"/>
        </w:rPr>
        <w:t>„Zamawiającym”</w:t>
      </w: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 xml:space="preserve">a </w:t>
      </w:r>
    </w:p>
    <w:p w:rsidR="002E100E"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w:t>
      </w:r>
      <w:r w:rsidR="002E100E" w:rsidRPr="004C507E">
        <w:rPr>
          <w:rFonts w:eastAsia="Times New Roman" w:cstheme="minorHAnsi"/>
          <w:sz w:val="24"/>
          <w:szCs w:val="24"/>
          <w:lang w:eastAsia="pl-PL"/>
        </w:rPr>
        <w:t>..................................................................................</w:t>
      </w:r>
      <w:r w:rsidRPr="004C507E">
        <w:rPr>
          <w:rFonts w:eastAsia="Times New Roman" w:cstheme="minorHAnsi"/>
          <w:sz w:val="24"/>
          <w:szCs w:val="24"/>
          <w:lang w:eastAsia="pl-PL"/>
        </w:rPr>
        <w:t xml:space="preserve"> </w:t>
      </w: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z siedzibą ..........................................................................</w:t>
      </w:r>
      <w:r w:rsidR="002E100E" w:rsidRPr="004C507E">
        <w:rPr>
          <w:rFonts w:eastAsia="Times New Roman" w:cstheme="minorHAnsi"/>
          <w:sz w:val="24"/>
          <w:szCs w:val="24"/>
          <w:lang w:eastAsia="pl-PL"/>
        </w:rPr>
        <w:t>................................................</w:t>
      </w: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 xml:space="preserve">wpisanym do Centralnej Ewidencji i Informacji o Działalności Gospodarczej Rzeczypospolitej Polskiej, NIP …………………………, REGON ……………………………., </w:t>
      </w: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reprezentowanym przez:</w:t>
      </w: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w:t>
      </w:r>
      <w:r w:rsidR="002E100E" w:rsidRPr="004C507E">
        <w:rPr>
          <w:rFonts w:eastAsia="Times New Roman" w:cstheme="minorHAnsi"/>
          <w:sz w:val="24"/>
          <w:szCs w:val="24"/>
          <w:lang w:eastAsia="pl-PL"/>
        </w:rPr>
        <w:t>..............................................</w:t>
      </w:r>
      <w:r w:rsidRPr="004C507E">
        <w:rPr>
          <w:rFonts w:eastAsia="Times New Roman" w:cstheme="minorHAnsi"/>
          <w:sz w:val="24"/>
          <w:szCs w:val="24"/>
          <w:lang w:eastAsia="pl-PL"/>
        </w:rPr>
        <w:t>........</w:t>
      </w: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w:t>
      </w:r>
      <w:r w:rsidR="002E100E" w:rsidRPr="004C507E">
        <w:rPr>
          <w:rFonts w:eastAsia="Times New Roman" w:cstheme="minorHAnsi"/>
          <w:sz w:val="24"/>
          <w:szCs w:val="24"/>
          <w:lang w:eastAsia="pl-PL"/>
        </w:rPr>
        <w:t>…………………………………………………………………………..</w:t>
      </w:r>
      <w:r w:rsidRPr="004C507E">
        <w:rPr>
          <w:rFonts w:eastAsia="Times New Roman" w:cstheme="minorHAnsi"/>
          <w:sz w:val="24"/>
          <w:szCs w:val="24"/>
          <w:lang w:eastAsia="pl-PL"/>
        </w:rPr>
        <w:t>……..</w:t>
      </w:r>
    </w:p>
    <w:p w:rsidR="00F85FAD" w:rsidRPr="004C507E" w:rsidRDefault="00F85FAD" w:rsidP="00C06637">
      <w:pPr>
        <w:spacing w:after="0" w:line="240" w:lineRule="auto"/>
        <w:jc w:val="both"/>
        <w:rPr>
          <w:rFonts w:eastAsia="Times New Roman" w:cstheme="minorHAnsi"/>
          <w:i/>
          <w:sz w:val="24"/>
          <w:szCs w:val="24"/>
          <w:u w:val="single"/>
          <w:lang w:eastAsia="pl-PL"/>
        </w:rPr>
      </w:pPr>
      <w:r w:rsidRPr="004C507E">
        <w:rPr>
          <w:rFonts w:eastAsia="Times New Roman" w:cstheme="minorHAnsi"/>
          <w:i/>
          <w:sz w:val="24"/>
          <w:szCs w:val="24"/>
          <w:u w:val="single"/>
          <w:lang w:eastAsia="pl-PL"/>
        </w:rPr>
        <w:t>(w przypadku przedsiębiorcy wpisanego do KRS)</w:t>
      </w: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 xml:space="preserve">..................................................... z siedzibą ............................................................................., wpisanym do rejestru prowadzonego przez Sąd Rejonowy ...................................................... Wydział Gospodarczy Krajowego Rejestru Sądowego pod numerem KRS: ..............................., NIP: ................................................,  REGON: ................................., </w:t>
      </w: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 xml:space="preserve">reprezentowanym przez: </w:t>
      </w: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w:t>
      </w:r>
    </w:p>
    <w:p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w:t>
      </w:r>
    </w:p>
    <w:p w:rsidR="00F85FAD" w:rsidRPr="004C507E" w:rsidRDefault="00F85FAD" w:rsidP="00C06637">
      <w:pPr>
        <w:suppressAutoHyphens/>
        <w:autoSpaceDE w:val="0"/>
        <w:spacing w:after="0" w:line="240" w:lineRule="auto"/>
        <w:rPr>
          <w:rFonts w:eastAsia="SimSun" w:cstheme="minorHAnsi"/>
          <w:b/>
          <w:bCs/>
          <w:sz w:val="24"/>
          <w:szCs w:val="24"/>
          <w:lang w:eastAsia="ar-SA"/>
        </w:rPr>
      </w:pPr>
      <w:r w:rsidRPr="004C507E">
        <w:rPr>
          <w:rFonts w:eastAsia="Times New Roman" w:cstheme="minorHAnsi"/>
          <w:sz w:val="24"/>
          <w:szCs w:val="24"/>
          <w:lang w:eastAsia="pl-PL"/>
        </w:rPr>
        <w:t xml:space="preserve">zwanym dalej </w:t>
      </w:r>
      <w:r w:rsidRPr="004C507E">
        <w:rPr>
          <w:rFonts w:eastAsia="Times New Roman" w:cstheme="minorHAnsi"/>
          <w:b/>
          <w:sz w:val="24"/>
          <w:szCs w:val="24"/>
          <w:lang w:eastAsia="pl-PL"/>
        </w:rPr>
        <w:t>„Wykonawcą”</w:t>
      </w:r>
    </w:p>
    <w:p w:rsidR="00F85FAD" w:rsidRPr="004C507E" w:rsidRDefault="00F85FAD" w:rsidP="00C06637">
      <w:pPr>
        <w:suppressAutoHyphens/>
        <w:autoSpaceDE w:val="0"/>
        <w:spacing w:after="0" w:line="240" w:lineRule="auto"/>
        <w:rPr>
          <w:rFonts w:eastAsia="SimSun" w:cstheme="minorHAnsi"/>
          <w:bCs/>
          <w:sz w:val="24"/>
          <w:szCs w:val="24"/>
          <w:lang w:eastAsia="ar-SA"/>
        </w:rPr>
      </w:pPr>
    </w:p>
    <w:p w:rsidR="00501AB8" w:rsidRDefault="00F85FAD" w:rsidP="00C06637">
      <w:pPr>
        <w:suppressAutoHyphens/>
        <w:autoSpaceDE w:val="0"/>
        <w:spacing w:after="0" w:line="240" w:lineRule="auto"/>
        <w:rPr>
          <w:i/>
          <w:iCs/>
          <w:color w:val="000000"/>
          <w:sz w:val="24"/>
          <w:szCs w:val="24"/>
        </w:rPr>
      </w:pPr>
      <w:r w:rsidRPr="004C507E">
        <w:rPr>
          <w:rFonts w:eastAsia="Times New Roman" w:cstheme="minorHAnsi"/>
          <w:i/>
          <w:sz w:val="24"/>
          <w:szCs w:val="24"/>
          <w:lang w:eastAsia="ar-SA"/>
        </w:rPr>
        <w:t>Przedmiot zamówienia płatny z działu</w:t>
      </w:r>
      <w:r w:rsidR="00B64902">
        <w:rPr>
          <w:rFonts w:eastAsia="Times New Roman" w:cstheme="minorHAnsi"/>
          <w:i/>
          <w:color w:val="FF0000"/>
          <w:sz w:val="24"/>
          <w:szCs w:val="24"/>
          <w:lang w:eastAsia="ar-SA"/>
        </w:rPr>
        <w:t xml:space="preserve"> </w:t>
      </w:r>
      <w:r w:rsidR="00B64902">
        <w:rPr>
          <w:i/>
          <w:iCs/>
          <w:color w:val="FF0000"/>
          <w:sz w:val="24"/>
          <w:szCs w:val="24"/>
          <w:lang w:eastAsia="ar-SA"/>
        </w:rPr>
        <w:t xml:space="preserve"> </w:t>
      </w:r>
      <w:r w:rsidR="00B64902">
        <w:rPr>
          <w:i/>
          <w:iCs/>
          <w:color w:val="000000"/>
          <w:sz w:val="24"/>
          <w:szCs w:val="24"/>
        </w:rPr>
        <w:t xml:space="preserve">150 rozdział 15095 § 4300, dział 730 rozdział 73019 </w:t>
      </w:r>
    </w:p>
    <w:p w:rsidR="00F85FAD" w:rsidRPr="004C507E" w:rsidRDefault="00B64902" w:rsidP="00C06637">
      <w:pPr>
        <w:suppressAutoHyphens/>
        <w:autoSpaceDE w:val="0"/>
        <w:spacing w:after="0" w:line="240" w:lineRule="auto"/>
        <w:rPr>
          <w:rFonts w:eastAsia="Times New Roman" w:cstheme="minorHAnsi"/>
          <w:i/>
          <w:sz w:val="24"/>
          <w:szCs w:val="24"/>
          <w:lang w:eastAsia="ar-SA"/>
        </w:rPr>
      </w:pPr>
      <w:r>
        <w:rPr>
          <w:i/>
          <w:iCs/>
          <w:color w:val="000000"/>
          <w:sz w:val="24"/>
          <w:szCs w:val="24"/>
        </w:rPr>
        <w:t>§ 4300, dział 851, rozdział 85180 § 4300.</w:t>
      </w:r>
    </w:p>
    <w:p w:rsidR="00B64902" w:rsidRDefault="00F85FAD" w:rsidP="00C06637">
      <w:pPr>
        <w:suppressAutoHyphens/>
        <w:autoSpaceDE w:val="0"/>
        <w:spacing w:after="0" w:line="240" w:lineRule="auto"/>
        <w:jc w:val="both"/>
        <w:rPr>
          <w:rFonts w:eastAsia="Times New Roman" w:cstheme="minorHAnsi"/>
          <w:i/>
          <w:sz w:val="24"/>
          <w:szCs w:val="24"/>
          <w:lang w:eastAsia="ar-SA"/>
        </w:rPr>
      </w:pPr>
      <w:r w:rsidRPr="004C507E">
        <w:rPr>
          <w:rFonts w:eastAsia="Times New Roman" w:cstheme="minorHAnsi"/>
          <w:i/>
          <w:sz w:val="24"/>
          <w:szCs w:val="24"/>
          <w:lang w:eastAsia="ar-SA"/>
        </w:rPr>
        <w:t>W wyniku rozstrzygnięcia postępowania o udzielenie zamówienia publicznego prowadzonego</w:t>
      </w:r>
      <w:r w:rsidR="00213D0D" w:rsidRPr="004C507E">
        <w:rPr>
          <w:rFonts w:eastAsia="Times New Roman" w:cstheme="minorHAnsi"/>
          <w:i/>
          <w:sz w:val="24"/>
          <w:szCs w:val="24"/>
          <w:lang w:eastAsia="ar-SA"/>
        </w:rPr>
        <w:t xml:space="preserve">              w trybie podstawowym bez negocjacji</w:t>
      </w:r>
      <w:r w:rsidRPr="004C507E">
        <w:rPr>
          <w:rFonts w:eastAsia="Times New Roman" w:cstheme="minorHAnsi"/>
          <w:i/>
          <w:sz w:val="24"/>
          <w:szCs w:val="24"/>
          <w:lang w:eastAsia="ar-SA"/>
        </w:rPr>
        <w:t xml:space="preserve"> na podstawi</w:t>
      </w:r>
      <w:r w:rsidR="00986CAF">
        <w:rPr>
          <w:rFonts w:eastAsia="Times New Roman" w:cstheme="minorHAnsi"/>
          <w:i/>
          <w:sz w:val="24"/>
          <w:szCs w:val="24"/>
          <w:lang w:eastAsia="ar-SA"/>
        </w:rPr>
        <w:t>e ustawy z dnia 11 września 2019</w:t>
      </w:r>
      <w:r w:rsidRPr="004C507E">
        <w:rPr>
          <w:rFonts w:eastAsia="Times New Roman" w:cstheme="minorHAnsi"/>
          <w:i/>
          <w:sz w:val="24"/>
          <w:szCs w:val="24"/>
          <w:lang w:eastAsia="ar-SA"/>
        </w:rPr>
        <w:t>r. Prawo zamówień publicznych (</w:t>
      </w:r>
      <w:r w:rsidR="00213D0D" w:rsidRPr="004C507E">
        <w:rPr>
          <w:rFonts w:eastAsia="Calibri" w:cstheme="minorHAnsi"/>
          <w:i/>
          <w:color w:val="000000"/>
          <w:sz w:val="24"/>
          <w:szCs w:val="24"/>
          <w:lang w:eastAsia="pl-PL"/>
        </w:rPr>
        <w:t xml:space="preserve">t. j. Dz. U. z 2021r. poz. 1129 z </w:t>
      </w:r>
      <w:proofErr w:type="spellStart"/>
      <w:r w:rsidR="00213D0D" w:rsidRPr="004C507E">
        <w:rPr>
          <w:rFonts w:eastAsia="Calibri" w:cstheme="minorHAnsi"/>
          <w:i/>
          <w:color w:val="000000"/>
          <w:sz w:val="24"/>
          <w:szCs w:val="24"/>
          <w:lang w:eastAsia="pl-PL"/>
        </w:rPr>
        <w:t>późn</w:t>
      </w:r>
      <w:proofErr w:type="spellEnd"/>
      <w:r w:rsidR="00213D0D" w:rsidRPr="004C507E">
        <w:rPr>
          <w:rFonts w:eastAsia="Calibri" w:cstheme="minorHAnsi"/>
          <w:i/>
          <w:color w:val="000000"/>
          <w:sz w:val="24"/>
          <w:szCs w:val="24"/>
          <w:lang w:eastAsia="pl-PL"/>
        </w:rPr>
        <w:t>. zm.</w:t>
      </w:r>
      <w:r w:rsidR="00501AB8">
        <w:rPr>
          <w:rFonts w:eastAsia="Times New Roman" w:cstheme="minorHAnsi"/>
          <w:i/>
          <w:sz w:val="24"/>
          <w:szCs w:val="24"/>
          <w:lang w:eastAsia="ar-SA"/>
        </w:rPr>
        <w:t>)</w:t>
      </w:r>
      <w:r w:rsidRPr="004C507E">
        <w:rPr>
          <w:rFonts w:eastAsia="Times New Roman" w:cstheme="minorHAnsi"/>
          <w:i/>
          <w:sz w:val="24"/>
          <w:szCs w:val="24"/>
          <w:lang w:eastAsia="ar-SA"/>
        </w:rPr>
        <w:t xml:space="preserve"> pn.:</w:t>
      </w:r>
      <w:r w:rsidR="002E100E" w:rsidRPr="004C507E">
        <w:rPr>
          <w:rFonts w:cstheme="minorHAnsi"/>
          <w:b/>
          <w:i/>
        </w:rPr>
        <w:t xml:space="preserve"> „</w:t>
      </w:r>
      <w:r w:rsidR="002E100E" w:rsidRPr="004C507E">
        <w:rPr>
          <w:rFonts w:cstheme="minorHAnsi"/>
          <w:b/>
          <w:bCs/>
          <w:i/>
        </w:rPr>
        <w:t>Zapewnienie ochrony fizycznej osób i mienia na terenie Regionalnego Centrum Naukowo – Technologicznego w Podzamczu w postaci całodobowej obsługi monitoringu wizyjnego”</w:t>
      </w:r>
      <w:r w:rsidRPr="004C507E">
        <w:rPr>
          <w:rFonts w:eastAsia="Times New Roman" w:cstheme="minorHAnsi"/>
          <w:i/>
          <w:sz w:val="24"/>
          <w:szCs w:val="24"/>
          <w:lang w:eastAsia="ar-SA"/>
        </w:rPr>
        <w:t xml:space="preserve"> i w wyniku wyboru oferty Wykonawcy </w:t>
      </w:r>
    </w:p>
    <w:p w:rsidR="00F85FAD" w:rsidRPr="004C507E" w:rsidRDefault="00F85FAD" w:rsidP="00C06637">
      <w:pPr>
        <w:suppressAutoHyphens/>
        <w:autoSpaceDE w:val="0"/>
        <w:spacing w:after="0" w:line="240" w:lineRule="auto"/>
        <w:jc w:val="both"/>
        <w:rPr>
          <w:rFonts w:eastAsia="Times New Roman" w:cstheme="minorHAnsi"/>
          <w:i/>
          <w:sz w:val="24"/>
          <w:szCs w:val="24"/>
          <w:lang w:eastAsia="ar-SA"/>
        </w:rPr>
      </w:pPr>
      <w:r w:rsidRPr="004C507E">
        <w:rPr>
          <w:rFonts w:eastAsia="Times New Roman" w:cstheme="minorHAnsi"/>
          <w:i/>
          <w:sz w:val="24"/>
          <w:szCs w:val="24"/>
          <w:lang w:eastAsia="ar-SA"/>
        </w:rPr>
        <w:t xml:space="preserve">z dnia </w:t>
      </w:r>
      <w:r w:rsidRPr="004C507E">
        <w:rPr>
          <w:rFonts w:eastAsia="Times New Roman" w:cstheme="minorHAnsi"/>
          <w:b/>
          <w:i/>
          <w:sz w:val="24"/>
          <w:szCs w:val="24"/>
          <w:lang w:eastAsia="ar-SA"/>
        </w:rPr>
        <w:t>........................,</w:t>
      </w:r>
      <w:r w:rsidRPr="004C507E">
        <w:rPr>
          <w:rFonts w:eastAsia="Times New Roman" w:cstheme="minorHAnsi"/>
          <w:i/>
          <w:sz w:val="24"/>
          <w:szCs w:val="24"/>
          <w:lang w:eastAsia="ar-SA"/>
        </w:rPr>
        <w:t xml:space="preserve"> została</w:t>
      </w:r>
      <w:r w:rsidR="002E100E" w:rsidRPr="004C507E">
        <w:rPr>
          <w:rFonts w:eastAsia="Times New Roman" w:cstheme="minorHAnsi"/>
          <w:i/>
          <w:sz w:val="24"/>
          <w:szCs w:val="24"/>
          <w:lang w:eastAsia="ar-SA"/>
        </w:rPr>
        <w:t xml:space="preserve"> zawarta umowa</w:t>
      </w:r>
      <w:r w:rsidRPr="004C507E">
        <w:rPr>
          <w:rFonts w:eastAsia="Times New Roman" w:cstheme="minorHAnsi"/>
          <w:i/>
          <w:sz w:val="24"/>
          <w:szCs w:val="24"/>
          <w:lang w:eastAsia="ar-SA"/>
        </w:rPr>
        <w:t xml:space="preserve">  o następującej treści:</w:t>
      </w:r>
    </w:p>
    <w:p w:rsidR="00F85FAD" w:rsidRPr="004C507E" w:rsidRDefault="00F85FAD" w:rsidP="00C06637">
      <w:pPr>
        <w:suppressAutoHyphens/>
        <w:spacing w:after="0" w:line="240" w:lineRule="auto"/>
        <w:jc w:val="center"/>
        <w:rPr>
          <w:rFonts w:eastAsia="Times New Roman" w:cstheme="minorHAnsi"/>
          <w:b/>
          <w:bCs/>
          <w:sz w:val="24"/>
          <w:szCs w:val="24"/>
          <w:lang w:eastAsia="ar-SA"/>
        </w:rPr>
      </w:pPr>
      <w:r w:rsidRPr="004C507E">
        <w:rPr>
          <w:rFonts w:eastAsia="Times New Roman" w:cstheme="minorHAnsi"/>
          <w:b/>
          <w:bCs/>
          <w:sz w:val="24"/>
          <w:szCs w:val="24"/>
          <w:lang w:eastAsia="ar-SA"/>
        </w:rPr>
        <w:t>§ 1</w:t>
      </w:r>
    </w:p>
    <w:p w:rsidR="00835BE5" w:rsidRPr="004C507E" w:rsidRDefault="00F85FAD" w:rsidP="00835BE5">
      <w:pPr>
        <w:numPr>
          <w:ilvl w:val="0"/>
          <w:numId w:val="1"/>
        </w:numPr>
        <w:suppressAutoHyphens/>
        <w:spacing w:after="0" w:line="240" w:lineRule="auto"/>
        <w:ind w:left="284" w:hanging="284"/>
        <w:contextualSpacing/>
        <w:jc w:val="both"/>
        <w:rPr>
          <w:rFonts w:eastAsia="Times New Roman" w:cstheme="minorHAnsi"/>
          <w:b/>
          <w:sz w:val="24"/>
          <w:szCs w:val="24"/>
          <w:lang w:eastAsia="pl-PL"/>
        </w:rPr>
      </w:pPr>
      <w:r w:rsidRPr="004C507E">
        <w:rPr>
          <w:rFonts w:eastAsia="Times New Roman" w:cstheme="minorHAnsi"/>
          <w:sz w:val="24"/>
          <w:szCs w:val="24"/>
          <w:lang w:eastAsia="pl-PL"/>
        </w:rPr>
        <w:t xml:space="preserve">Przedmiotem zamówienia jest świadczenie przez Wykonawcę na rzecz </w:t>
      </w:r>
      <w:r w:rsidR="00213D0D" w:rsidRPr="004C507E">
        <w:rPr>
          <w:rFonts w:eastAsia="Times New Roman" w:cstheme="minorHAnsi"/>
          <w:sz w:val="24"/>
          <w:szCs w:val="24"/>
          <w:lang w:eastAsia="pl-PL"/>
        </w:rPr>
        <w:t>Zamawiającego usług</w:t>
      </w:r>
      <w:r w:rsidR="00835BE5" w:rsidRPr="004C507E">
        <w:rPr>
          <w:rFonts w:eastAsia="Times New Roman" w:cstheme="minorHAnsi"/>
          <w:sz w:val="24"/>
          <w:szCs w:val="24"/>
          <w:lang w:eastAsia="pl-PL"/>
        </w:rPr>
        <w:t>i</w:t>
      </w:r>
      <w:r w:rsidR="00213D0D" w:rsidRPr="004C507E">
        <w:rPr>
          <w:rFonts w:eastAsia="Times New Roman" w:cstheme="minorHAnsi"/>
          <w:sz w:val="24"/>
          <w:szCs w:val="24"/>
          <w:lang w:eastAsia="pl-PL"/>
        </w:rPr>
        <w:t xml:space="preserve"> w zakresie Zapewnienia ochrony fizycznej osób i mienia na terenie Regionalnego Centrum N</w:t>
      </w:r>
      <w:r w:rsidR="00E4662B" w:rsidRPr="004C507E">
        <w:rPr>
          <w:rFonts w:eastAsia="Times New Roman" w:cstheme="minorHAnsi"/>
          <w:sz w:val="24"/>
          <w:szCs w:val="24"/>
          <w:lang w:eastAsia="pl-PL"/>
        </w:rPr>
        <w:t>aukowo</w:t>
      </w:r>
      <w:r w:rsidR="004C507E">
        <w:rPr>
          <w:rFonts w:eastAsia="Times New Roman" w:cstheme="minorHAnsi"/>
          <w:sz w:val="24"/>
          <w:szCs w:val="24"/>
          <w:lang w:eastAsia="pl-PL"/>
        </w:rPr>
        <w:t xml:space="preserve"> </w:t>
      </w:r>
      <w:r w:rsidR="00E4662B" w:rsidRPr="004C507E">
        <w:rPr>
          <w:rFonts w:eastAsia="Times New Roman" w:cstheme="minorHAnsi"/>
          <w:sz w:val="24"/>
          <w:szCs w:val="24"/>
          <w:lang w:eastAsia="pl-PL"/>
        </w:rPr>
        <w:t>-</w:t>
      </w:r>
      <w:r w:rsidR="004C507E">
        <w:rPr>
          <w:rFonts w:eastAsia="Times New Roman" w:cstheme="minorHAnsi"/>
          <w:sz w:val="24"/>
          <w:szCs w:val="24"/>
          <w:lang w:eastAsia="pl-PL"/>
        </w:rPr>
        <w:t>Technologicznego w Podzamczu</w:t>
      </w:r>
      <w:r w:rsidR="00213D0D" w:rsidRPr="004C507E">
        <w:rPr>
          <w:rFonts w:eastAsia="Times New Roman" w:cstheme="minorHAnsi"/>
          <w:sz w:val="24"/>
          <w:szCs w:val="24"/>
          <w:lang w:eastAsia="pl-PL"/>
        </w:rPr>
        <w:t>, w postaci całodobowej obsługi monitoringu wizyjnego</w:t>
      </w:r>
      <w:r w:rsidRPr="004C507E">
        <w:rPr>
          <w:rFonts w:eastAsia="Times New Roman" w:cstheme="minorHAnsi"/>
          <w:sz w:val="24"/>
          <w:szCs w:val="24"/>
          <w:lang w:eastAsia="pl-PL"/>
        </w:rPr>
        <w:t>.</w:t>
      </w:r>
      <w:r w:rsidR="00835BE5" w:rsidRPr="004C507E">
        <w:rPr>
          <w:rFonts w:eastAsia="Times New Roman" w:cstheme="minorHAnsi"/>
          <w:sz w:val="24"/>
          <w:szCs w:val="24"/>
          <w:lang w:eastAsia="pl-PL"/>
        </w:rPr>
        <w:t xml:space="preserve"> Przedmiot umowy obejmuje</w:t>
      </w:r>
      <w:r w:rsidRPr="004C507E">
        <w:rPr>
          <w:rFonts w:eastAsia="Times New Roman" w:cstheme="minorHAnsi"/>
          <w:sz w:val="24"/>
          <w:szCs w:val="24"/>
          <w:lang w:eastAsia="pl-PL"/>
        </w:rPr>
        <w:t xml:space="preserve"> </w:t>
      </w:r>
      <w:r w:rsidR="00835BE5" w:rsidRPr="004C507E">
        <w:rPr>
          <w:rFonts w:cstheme="minorHAnsi"/>
          <w:bCs/>
          <w:color w:val="000000"/>
          <w:sz w:val="24"/>
          <w:szCs w:val="24"/>
        </w:rPr>
        <w:t xml:space="preserve">całodobową </w:t>
      </w:r>
      <w:r w:rsidR="00835BE5" w:rsidRPr="004C507E">
        <w:rPr>
          <w:rFonts w:cstheme="minorHAnsi"/>
          <w:color w:val="000000"/>
          <w:sz w:val="24"/>
          <w:szCs w:val="24"/>
        </w:rPr>
        <w:t xml:space="preserve">ochronę obiektów, osób i mienia oraz monitorowanie terenu  należącego do Zamawiającego oraz do </w:t>
      </w:r>
      <w:r w:rsidR="00835BE5" w:rsidRPr="004C507E">
        <w:rPr>
          <w:rFonts w:cstheme="minorHAnsi"/>
          <w:bCs/>
          <w:color w:val="000000"/>
          <w:sz w:val="24"/>
          <w:szCs w:val="24"/>
        </w:rPr>
        <w:t xml:space="preserve">obsługi </w:t>
      </w:r>
      <w:r w:rsidR="00835BE5" w:rsidRPr="004C507E">
        <w:rPr>
          <w:rFonts w:cstheme="minorHAnsi"/>
          <w:bCs/>
          <w:color w:val="000000"/>
          <w:sz w:val="24"/>
          <w:szCs w:val="24"/>
        </w:rPr>
        <w:lastRenderedPageBreak/>
        <w:t xml:space="preserve">monitoringu wizyjnego poprzez efektywną obsługę systemu na stanowisku operatora zlokalizowanego w budynku </w:t>
      </w:r>
      <w:proofErr w:type="spellStart"/>
      <w:r w:rsidR="00835BE5" w:rsidRPr="004C507E">
        <w:rPr>
          <w:rFonts w:cstheme="minorHAnsi"/>
          <w:bCs/>
          <w:color w:val="000000"/>
          <w:sz w:val="24"/>
          <w:szCs w:val="24"/>
        </w:rPr>
        <w:t>Biobanku</w:t>
      </w:r>
      <w:proofErr w:type="spellEnd"/>
      <w:r w:rsidR="00835BE5" w:rsidRPr="004C507E">
        <w:rPr>
          <w:rFonts w:cstheme="minorHAnsi"/>
          <w:bCs/>
          <w:color w:val="000000"/>
          <w:sz w:val="24"/>
          <w:szCs w:val="24"/>
        </w:rPr>
        <w:t xml:space="preserve"> oraz w budynku Dworu (1 osoba).</w:t>
      </w:r>
    </w:p>
    <w:p w:rsidR="00835BE5" w:rsidRPr="004C507E" w:rsidRDefault="00835BE5" w:rsidP="00835BE5">
      <w:pPr>
        <w:spacing w:after="0" w:line="240" w:lineRule="auto"/>
        <w:jc w:val="both"/>
        <w:rPr>
          <w:rFonts w:cstheme="minorHAnsi"/>
          <w:bCs/>
          <w:color w:val="000000"/>
          <w:sz w:val="24"/>
          <w:szCs w:val="24"/>
        </w:rPr>
      </w:pPr>
      <w:r w:rsidRPr="004C507E">
        <w:rPr>
          <w:rFonts w:cstheme="minorHAnsi"/>
          <w:bCs/>
          <w:color w:val="000000"/>
          <w:sz w:val="24"/>
          <w:szCs w:val="24"/>
        </w:rPr>
        <w:t>2. W godzinach od 8:00 do 22:00 lub do momentu zamknięcia Restauracji pracownik Wykonawcy obsługiwał będzie stanowisko zlokalizowane w budynku Dworu.</w:t>
      </w:r>
    </w:p>
    <w:p w:rsidR="00835BE5" w:rsidRPr="004C507E" w:rsidRDefault="00835BE5" w:rsidP="00835BE5">
      <w:pPr>
        <w:spacing w:after="0" w:line="240" w:lineRule="auto"/>
        <w:jc w:val="both"/>
        <w:rPr>
          <w:rFonts w:cstheme="minorHAnsi"/>
          <w:bCs/>
          <w:color w:val="000000"/>
          <w:sz w:val="24"/>
          <w:szCs w:val="24"/>
        </w:rPr>
      </w:pPr>
      <w:r w:rsidRPr="004C507E">
        <w:rPr>
          <w:rFonts w:cstheme="minorHAnsi"/>
          <w:bCs/>
          <w:color w:val="000000"/>
          <w:sz w:val="24"/>
          <w:szCs w:val="24"/>
        </w:rPr>
        <w:t xml:space="preserve">3. W ramach obowiązków określonych w ust. 2 pracownik Wykonawcy będzie wykonywał obchód terenu, (okolice Dworu i oficyny, ogrody włoskie, okolice budynku Centrum Nauki i </w:t>
      </w:r>
      <w:proofErr w:type="spellStart"/>
      <w:r w:rsidRPr="004C507E">
        <w:rPr>
          <w:rFonts w:cstheme="minorHAnsi"/>
          <w:bCs/>
          <w:color w:val="000000"/>
          <w:sz w:val="24"/>
          <w:szCs w:val="24"/>
        </w:rPr>
        <w:t>Biobanku</w:t>
      </w:r>
      <w:proofErr w:type="spellEnd"/>
      <w:r w:rsidRPr="004C507E">
        <w:rPr>
          <w:rFonts w:cstheme="minorHAnsi"/>
          <w:bCs/>
          <w:color w:val="000000"/>
          <w:sz w:val="24"/>
          <w:szCs w:val="24"/>
        </w:rPr>
        <w:t xml:space="preserve">) nie rzadziej niż co dwie godziny. </w:t>
      </w:r>
    </w:p>
    <w:p w:rsidR="00835BE5" w:rsidRPr="004C507E" w:rsidRDefault="00835BE5" w:rsidP="00835BE5">
      <w:pPr>
        <w:spacing w:after="0" w:line="240" w:lineRule="auto"/>
        <w:jc w:val="both"/>
        <w:rPr>
          <w:rFonts w:cstheme="minorHAnsi"/>
          <w:color w:val="000000"/>
          <w:sz w:val="24"/>
          <w:szCs w:val="24"/>
        </w:rPr>
      </w:pPr>
      <w:r w:rsidRPr="004C507E">
        <w:rPr>
          <w:rFonts w:cstheme="minorHAnsi"/>
          <w:bCs/>
          <w:color w:val="000000"/>
          <w:sz w:val="24"/>
          <w:szCs w:val="24"/>
        </w:rPr>
        <w:t xml:space="preserve">4. Pracownicy Wykonawcy obejmą nadzorem system monitoringu przeciwpożarowego zlokalizowanego w budynkach Dworu i Centrum Nauki i będą go wyłączać w przypadku nieuzasadnionego uruchomienia. W przypadku zagrożenia pożarem pracownik Wykonawcy ma </w:t>
      </w:r>
      <w:r w:rsidRPr="004C507E">
        <w:rPr>
          <w:rFonts w:cstheme="minorHAnsi"/>
          <w:color w:val="000000"/>
          <w:sz w:val="24"/>
          <w:szCs w:val="24"/>
        </w:rPr>
        <w:t>natychmiast reagować i ustalić przyczyny uruchomienia się sygnalizacji alarmowych,</w:t>
      </w:r>
      <w:r w:rsidRPr="004C507E">
        <w:rPr>
          <w:rFonts w:cstheme="minorHAnsi"/>
          <w:bCs/>
          <w:color w:val="000000"/>
          <w:sz w:val="24"/>
          <w:szCs w:val="24"/>
        </w:rPr>
        <w:t xml:space="preserve"> poprzez </w:t>
      </w:r>
      <w:r w:rsidRPr="004C507E">
        <w:rPr>
          <w:rFonts w:cstheme="minorHAnsi"/>
          <w:color w:val="000000"/>
          <w:sz w:val="24"/>
          <w:szCs w:val="24"/>
        </w:rPr>
        <w:t>przekazywanie rzetelnych informacji na temat zdarzeń związanych z zabezpieczeniem pożarowym do firmy obsługującej system ochrony przeciwpożarowej, wskazanej przez Zamawiającego. Każde zdarzenie ma być rejestrowane w Książce pełnienia służby.</w:t>
      </w:r>
    </w:p>
    <w:p w:rsidR="00835BE5" w:rsidRPr="004C507E" w:rsidRDefault="00835BE5" w:rsidP="00835BE5">
      <w:pPr>
        <w:spacing w:after="0" w:line="240" w:lineRule="auto"/>
        <w:rPr>
          <w:rFonts w:cstheme="minorHAnsi"/>
          <w:bCs/>
          <w:noProof/>
          <w:sz w:val="24"/>
          <w:szCs w:val="24"/>
        </w:rPr>
      </w:pPr>
      <w:r w:rsidRPr="004C507E">
        <w:rPr>
          <w:rFonts w:cstheme="minorHAnsi"/>
          <w:bCs/>
          <w:noProof/>
          <w:sz w:val="24"/>
          <w:szCs w:val="24"/>
        </w:rPr>
        <w:t>Wykonawca Zobowiązany jest do prowadzenia rejestru wystąpienia nieprawidłowości pracy obsługiwanych urządzeń (odrębnie dla każdego urządzenia) oraz zgłaszanie takiego faktu  niezwłocznie każdorazowo Zamawiającemu.</w:t>
      </w:r>
    </w:p>
    <w:p w:rsidR="00835BE5" w:rsidRPr="004C507E" w:rsidRDefault="00835BE5" w:rsidP="00835BE5">
      <w:pPr>
        <w:spacing w:after="0" w:line="240" w:lineRule="auto"/>
        <w:jc w:val="both"/>
        <w:rPr>
          <w:rFonts w:cstheme="minorHAnsi"/>
          <w:bCs/>
          <w:color w:val="000000"/>
          <w:sz w:val="24"/>
          <w:szCs w:val="24"/>
        </w:rPr>
      </w:pPr>
      <w:r w:rsidRPr="004C507E">
        <w:rPr>
          <w:rFonts w:cstheme="minorHAnsi"/>
          <w:bCs/>
          <w:color w:val="000000"/>
          <w:sz w:val="24"/>
          <w:szCs w:val="24"/>
        </w:rPr>
        <w:t xml:space="preserve">5. W godzinach od 22:00 lub po zamknięciu Restauracji do godziny 8:00, pracownik Wykonawcy obsługiwał będzie stanowisko monitoringu zlokalizowane w budynku </w:t>
      </w:r>
      <w:proofErr w:type="spellStart"/>
      <w:r w:rsidRPr="004C507E">
        <w:rPr>
          <w:rFonts w:cstheme="minorHAnsi"/>
          <w:bCs/>
          <w:color w:val="000000"/>
          <w:sz w:val="24"/>
          <w:szCs w:val="24"/>
        </w:rPr>
        <w:t>Biobanku</w:t>
      </w:r>
      <w:proofErr w:type="spellEnd"/>
      <w:r w:rsidRPr="004C507E">
        <w:rPr>
          <w:rFonts w:cstheme="minorHAnsi"/>
          <w:bCs/>
          <w:color w:val="000000"/>
          <w:sz w:val="24"/>
          <w:szCs w:val="24"/>
        </w:rPr>
        <w:t xml:space="preserve">.  </w:t>
      </w:r>
    </w:p>
    <w:p w:rsidR="00835BE5" w:rsidRPr="004C507E" w:rsidRDefault="00835BE5" w:rsidP="00835BE5">
      <w:pPr>
        <w:spacing w:after="0" w:line="240" w:lineRule="auto"/>
        <w:jc w:val="both"/>
        <w:rPr>
          <w:rFonts w:cstheme="minorHAnsi"/>
          <w:bCs/>
          <w:color w:val="000000"/>
          <w:sz w:val="24"/>
          <w:szCs w:val="24"/>
        </w:rPr>
      </w:pPr>
      <w:r w:rsidRPr="004C507E">
        <w:rPr>
          <w:rFonts w:cstheme="minorHAnsi"/>
          <w:bCs/>
          <w:color w:val="000000"/>
          <w:sz w:val="24"/>
          <w:szCs w:val="24"/>
        </w:rPr>
        <w:t>6. System monitoringu obejmuje:</w:t>
      </w:r>
    </w:p>
    <w:p w:rsidR="00835BE5" w:rsidRPr="004C507E" w:rsidRDefault="00835BE5" w:rsidP="00835BE5">
      <w:pPr>
        <w:spacing w:after="0" w:line="240" w:lineRule="auto"/>
        <w:jc w:val="both"/>
        <w:rPr>
          <w:rFonts w:cstheme="minorHAnsi"/>
          <w:bCs/>
          <w:color w:val="000000"/>
          <w:sz w:val="24"/>
          <w:szCs w:val="24"/>
        </w:rPr>
      </w:pPr>
      <w:r w:rsidRPr="004C507E">
        <w:rPr>
          <w:rFonts w:cstheme="minorHAnsi"/>
          <w:bCs/>
          <w:color w:val="000000"/>
          <w:sz w:val="24"/>
          <w:szCs w:val="24"/>
        </w:rPr>
        <w:t>1) Budynek Dworu wraz z oficyną (kamery wewnętrzne i zewnętrzne -19 sztuk).</w:t>
      </w:r>
    </w:p>
    <w:p w:rsidR="00835BE5" w:rsidRPr="004C507E" w:rsidRDefault="00835BE5" w:rsidP="00835BE5">
      <w:pPr>
        <w:spacing w:after="0" w:line="240" w:lineRule="auto"/>
        <w:jc w:val="both"/>
        <w:rPr>
          <w:rFonts w:cstheme="minorHAnsi"/>
          <w:bCs/>
          <w:color w:val="000000"/>
          <w:sz w:val="24"/>
          <w:szCs w:val="24"/>
        </w:rPr>
      </w:pPr>
      <w:r w:rsidRPr="004C507E">
        <w:rPr>
          <w:rFonts w:cstheme="minorHAnsi"/>
          <w:bCs/>
          <w:color w:val="000000"/>
          <w:sz w:val="24"/>
          <w:szCs w:val="24"/>
        </w:rPr>
        <w:t>2) Budynek Centrum Nauki (kamery wewnętrzne i zewnętrzne -15 sztuk).</w:t>
      </w:r>
    </w:p>
    <w:p w:rsidR="00835BE5" w:rsidRPr="004C507E" w:rsidRDefault="00835BE5" w:rsidP="00835BE5">
      <w:pPr>
        <w:spacing w:after="0" w:line="240" w:lineRule="auto"/>
        <w:jc w:val="both"/>
        <w:rPr>
          <w:rFonts w:cstheme="minorHAnsi"/>
          <w:bCs/>
          <w:color w:val="000000"/>
          <w:sz w:val="24"/>
          <w:szCs w:val="24"/>
        </w:rPr>
      </w:pPr>
      <w:r w:rsidRPr="004C507E">
        <w:rPr>
          <w:rFonts w:cstheme="minorHAnsi"/>
          <w:bCs/>
          <w:color w:val="000000"/>
          <w:sz w:val="24"/>
          <w:szCs w:val="24"/>
        </w:rPr>
        <w:t xml:space="preserve">3) Budynek </w:t>
      </w:r>
      <w:proofErr w:type="spellStart"/>
      <w:r w:rsidRPr="004C507E">
        <w:rPr>
          <w:rFonts w:cstheme="minorHAnsi"/>
          <w:bCs/>
          <w:color w:val="000000"/>
          <w:sz w:val="24"/>
          <w:szCs w:val="24"/>
        </w:rPr>
        <w:t>Biobanku</w:t>
      </w:r>
      <w:proofErr w:type="spellEnd"/>
      <w:r w:rsidRPr="004C507E">
        <w:rPr>
          <w:rFonts w:cstheme="minorHAnsi"/>
          <w:bCs/>
          <w:color w:val="000000"/>
          <w:sz w:val="24"/>
          <w:szCs w:val="24"/>
        </w:rPr>
        <w:t xml:space="preserve"> (kamery wewnętrzne i zewnętrzne -17 sztuk).</w:t>
      </w:r>
    </w:p>
    <w:p w:rsidR="00835BE5" w:rsidRPr="004C507E" w:rsidRDefault="00835BE5" w:rsidP="00835BE5">
      <w:pPr>
        <w:spacing w:after="0" w:line="240" w:lineRule="auto"/>
        <w:jc w:val="both"/>
        <w:rPr>
          <w:rFonts w:cstheme="minorHAnsi"/>
          <w:bCs/>
          <w:color w:val="000000"/>
          <w:sz w:val="24"/>
          <w:szCs w:val="24"/>
        </w:rPr>
      </w:pPr>
      <w:r w:rsidRPr="004C507E">
        <w:rPr>
          <w:rFonts w:cstheme="minorHAnsi"/>
          <w:bCs/>
          <w:color w:val="000000"/>
          <w:sz w:val="24"/>
          <w:szCs w:val="24"/>
        </w:rPr>
        <w:t>4) Parking (kamera zewnętrzna – 1 sztuka).</w:t>
      </w:r>
    </w:p>
    <w:p w:rsidR="00835BE5" w:rsidRPr="004C507E" w:rsidRDefault="00835BE5" w:rsidP="00835BE5">
      <w:pPr>
        <w:spacing w:after="0" w:line="240" w:lineRule="auto"/>
        <w:jc w:val="both"/>
        <w:rPr>
          <w:rFonts w:cstheme="minorHAnsi"/>
          <w:bCs/>
          <w:color w:val="000000"/>
          <w:sz w:val="24"/>
          <w:szCs w:val="24"/>
        </w:rPr>
      </w:pPr>
      <w:r w:rsidRPr="004C507E">
        <w:rPr>
          <w:rFonts w:cstheme="minorHAnsi"/>
          <w:bCs/>
          <w:color w:val="000000"/>
          <w:sz w:val="24"/>
          <w:szCs w:val="24"/>
        </w:rPr>
        <w:t>5) Droga wewnętrzna (kamery zewnętrzne – 2 sztuki).</w:t>
      </w:r>
    </w:p>
    <w:p w:rsidR="00835BE5" w:rsidRPr="004C507E" w:rsidRDefault="00835BE5" w:rsidP="00835BE5">
      <w:pPr>
        <w:spacing w:after="0" w:line="240" w:lineRule="auto"/>
        <w:jc w:val="both"/>
        <w:rPr>
          <w:rFonts w:cstheme="minorHAnsi"/>
          <w:bCs/>
          <w:color w:val="000000"/>
          <w:sz w:val="24"/>
          <w:szCs w:val="24"/>
        </w:rPr>
      </w:pPr>
      <w:r w:rsidRPr="004C507E">
        <w:rPr>
          <w:rFonts w:cstheme="minorHAnsi"/>
          <w:bCs/>
          <w:color w:val="000000"/>
          <w:sz w:val="24"/>
          <w:szCs w:val="24"/>
        </w:rPr>
        <w:t>7. Obsługa monitoringu na stanowisku operatora realizowana będzie poprzez:</w:t>
      </w:r>
    </w:p>
    <w:p w:rsidR="00835BE5" w:rsidRPr="004C507E" w:rsidRDefault="00835BE5" w:rsidP="00835BE5">
      <w:pPr>
        <w:spacing w:after="0" w:line="240" w:lineRule="auto"/>
        <w:jc w:val="both"/>
        <w:rPr>
          <w:rFonts w:cstheme="minorHAnsi"/>
          <w:sz w:val="24"/>
          <w:szCs w:val="24"/>
        </w:rPr>
      </w:pPr>
      <w:r w:rsidRPr="004C507E">
        <w:rPr>
          <w:rFonts w:cstheme="minorHAnsi"/>
          <w:bCs/>
          <w:color w:val="000000"/>
          <w:sz w:val="24"/>
          <w:szCs w:val="24"/>
        </w:rPr>
        <w:t xml:space="preserve">1) </w:t>
      </w:r>
      <w:r w:rsidRPr="004C507E">
        <w:rPr>
          <w:rFonts w:cstheme="minorHAnsi"/>
          <w:sz w:val="24"/>
          <w:szCs w:val="24"/>
        </w:rPr>
        <w:t xml:space="preserve">całodobową, obserwację (dozór) zobrazowanej wizji z kamer systemu </w:t>
      </w:r>
      <w:r w:rsidRPr="004C507E">
        <w:rPr>
          <w:rFonts w:cstheme="minorHAnsi"/>
          <w:sz w:val="24"/>
          <w:szCs w:val="24"/>
        </w:rPr>
        <w:br/>
        <w:t>monitoringu i jego obsługę,</w:t>
      </w:r>
    </w:p>
    <w:p w:rsidR="00835BE5" w:rsidRPr="004C507E" w:rsidRDefault="00835BE5" w:rsidP="00835BE5">
      <w:pPr>
        <w:tabs>
          <w:tab w:val="num" w:pos="1440"/>
        </w:tabs>
        <w:spacing w:after="0" w:line="240" w:lineRule="auto"/>
        <w:jc w:val="both"/>
        <w:rPr>
          <w:rFonts w:cstheme="minorHAnsi"/>
          <w:sz w:val="24"/>
          <w:szCs w:val="24"/>
        </w:rPr>
      </w:pPr>
      <w:r w:rsidRPr="004C507E">
        <w:rPr>
          <w:rFonts w:cstheme="minorHAnsi"/>
          <w:sz w:val="24"/>
          <w:szCs w:val="24"/>
        </w:rPr>
        <w:t xml:space="preserve">2) w sytuacjach zaobserwowanych zagrożeń, wypadków, zdarzeń, natychmiastowe </w:t>
      </w:r>
      <w:r w:rsidRPr="00B64902">
        <w:rPr>
          <w:rFonts w:cstheme="minorHAnsi"/>
          <w:sz w:val="24"/>
          <w:szCs w:val="24"/>
        </w:rPr>
        <w:t xml:space="preserve">powiadamianie grupy patrolowo-interwencyjnej </w:t>
      </w:r>
      <w:r w:rsidRPr="004C507E">
        <w:rPr>
          <w:rFonts w:cstheme="minorHAnsi"/>
          <w:sz w:val="24"/>
          <w:szCs w:val="24"/>
        </w:rPr>
        <w:t>oraz odpowiednich służb np. Policji, Straży Pożarnej czy Pogotowia Ratunkowego,</w:t>
      </w:r>
    </w:p>
    <w:p w:rsidR="00835BE5" w:rsidRPr="00835BE5" w:rsidRDefault="00835BE5" w:rsidP="00835BE5">
      <w:pPr>
        <w:spacing w:after="0" w:line="240" w:lineRule="auto"/>
        <w:rPr>
          <w:rFonts w:cstheme="minorHAnsi"/>
          <w:color w:val="000000"/>
          <w:sz w:val="24"/>
          <w:szCs w:val="24"/>
        </w:rPr>
      </w:pPr>
      <w:r w:rsidRPr="00835BE5">
        <w:rPr>
          <w:rFonts w:cstheme="minorHAnsi"/>
          <w:sz w:val="24"/>
          <w:szCs w:val="24"/>
        </w:rPr>
        <w:t xml:space="preserve">3) niezwłoczne powiadamianie wskazanego w umowie przedstawiciela Zamawiającego </w:t>
      </w:r>
      <w:r w:rsidRPr="00835BE5">
        <w:rPr>
          <w:rFonts w:cstheme="minorHAnsi"/>
          <w:sz w:val="24"/>
          <w:szCs w:val="24"/>
        </w:rPr>
        <w:br/>
        <w:t xml:space="preserve">o wszelkich awariach </w:t>
      </w:r>
      <w:r w:rsidRPr="00835BE5">
        <w:rPr>
          <w:rFonts w:cstheme="minorHAnsi"/>
          <w:color w:val="000000"/>
          <w:sz w:val="24"/>
          <w:szCs w:val="24"/>
        </w:rPr>
        <w:t>oraz informowanie  o  niepokojących zdarzeniach dotyczących   działania systemów: monitorowania, przeciwpożarowego, antywłamaniowego oraz systemu zabezpieczenia budynków  mogących mieć  wpływ na zapewnienie właściwego poziomu ochrony,</w:t>
      </w:r>
      <w:r w:rsidRPr="00835BE5">
        <w:rPr>
          <w:rFonts w:cstheme="minorHAnsi"/>
          <w:sz w:val="24"/>
          <w:szCs w:val="24"/>
        </w:rPr>
        <w:t xml:space="preserve"> przekazywania codziennie (drogą elektroniczną na podany przez Zamawiającego adres e-mail) wskazanemu przedstawicielowi Zamawiającego raportów o stanie sprawności kamer i innych urządzeń systemu monitoringu,</w:t>
      </w:r>
    </w:p>
    <w:p w:rsidR="00E4662B" w:rsidRPr="004C507E" w:rsidRDefault="00835BE5" w:rsidP="004C507E">
      <w:pPr>
        <w:tabs>
          <w:tab w:val="num" w:pos="1200"/>
          <w:tab w:val="num" w:pos="1440"/>
        </w:tabs>
        <w:spacing w:after="0" w:line="240" w:lineRule="auto"/>
        <w:jc w:val="both"/>
        <w:rPr>
          <w:rFonts w:cstheme="minorHAnsi"/>
          <w:sz w:val="24"/>
          <w:szCs w:val="24"/>
        </w:rPr>
      </w:pPr>
      <w:r w:rsidRPr="00835BE5">
        <w:rPr>
          <w:rFonts w:cstheme="minorHAnsi"/>
          <w:sz w:val="24"/>
          <w:szCs w:val="24"/>
        </w:rPr>
        <w:t xml:space="preserve">4) pełnienie przez operatorów dyżurów w systemie całodobowym, po 1 operatorze  na </w:t>
      </w:r>
      <w:r w:rsidR="004C507E">
        <w:rPr>
          <w:rFonts w:cstheme="minorHAnsi"/>
          <w:sz w:val="24"/>
          <w:szCs w:val="24"/>
        </w:rPr>
        <w:t>jednej zmianie</w:t>
      </w:r>
    </w:p>
    <w:p w:rsidR="00E4662B" w:rsidRPr="00835BE5" w:rsidRDefault="00E4662B" w:rsidP="00E4662B">
      <w:pPr>
        <w:suppressAutoHyphens/>
        <w:spacing w:after="0" w:line="240" w:lineRule="auto"/>
        <w:contextualSpacing/>
        <w:jc w:val="both"/>
        <w:rPr>
          <w:rFonts w:eastAsia="Times New Roman" w:cstheme="minorHAnsi"/>
          <w:sz w:val="24"/>
          <w:szCs w:val="24"/>
          <w:lang w:eastAsia="pl-PL"/>
        </w:rPr>
      </w:pPr>
    </w:p>
    <w:p w:rsidR="00F85FAD" w:rsidRPr="00835BE5" w:rsidRDefault="00F85FAD" w:rsidP="00C06637">
      <w:pPr>
        <w:suppressAutoHyphens/>
        <w:spacing w:after="0" w:line="240" w:lineRule="auto"/>
        <w:jc w:val="center"/>
        <w:rPr>
          <w:rFonts w:eastAsia="Times New Roman" w:cstheme="minorHAnsi"/>
          <w:sz w:val="24"/>
          <w:szCs w:val="24"/>
          <w:lang w:eastAsia="ar-SA"/>
        </w:rPr>
      </w:pPr>
      <w:r w:rsidRPr="00835BE5">
        <w:rPr>
          <w:rFonts w:eastAsia="Times New Roman" w:cstheme="minorHAnsi"/>
          <w:b/>
          <w:bCs/>
          <w:sz w:val="24"/>
          <w:szCs w:val="24"/>
          <w:lang w:eastAsia="ar-SA"/>
        </w:rPr>
        <w:t>§ 2</w:t>
      </w:r>
    </w:p>
    <w:p w:rsidR="004C507E" w:rsidRDefault="00F85FAD" w:rsidP="00C06637">
      <w:pPr>
        <w:numPr>
          <w:ilvl w:val="1"/>
          <w:numId w:val="1"/>
        </w:numPr>
        <w:suppressAutoHyphens/>
        <w:autoSpaceDE w:val="0"/>
        <w:autoSpaceDN w:val="0"/>
        <w:adjustRightInd w:val="0"/>
        <w:spacing w:after="0" w:line="240" w:lineRule="auto"/>
        <w:ind w:left="284" w:hanging="284"/>
        <w:contextualSpacing/>
        <w:jc w:val="both"/>
        <w:rPr>
          <w:rFonts w:eastAsia="Times New Roman" w:cstheme="minorHAnsi"/>
          <w:sz w:val="24"/>
          <w:szCs w:val="24"/>
          <w:lang w:eastAsia="pl-PL"/>
        </w:rPr>
      </w:pPr>
      <w:r w:rsidRPr="00835BE5">
        <w:rPr>
          <w:rFonts w:eastAsia="Times New Roman" w:cstheme="minorHAnsi"/>
          <w:sz w:val="24"/>
          <w:szCs w:val="24"/>
          <w:lang w:eastAsia="pl-PL"/>
        </w:rPr>
        <w:t xml:space="preserve">Zamawiający powierza, a Wykonawca przyjmuje na siebie obowiązki strzeżenia mienia </w:t>
      </w:r>
    </w:p>
    <w:p w:rsidR="00F85FAD" w:rsidRPr="00835BE5" w:rsidRDefault="00F85FAD" w:rsidP="004C507E">
      <w:pPr>
        <w:suppressAutoHyphens/>
        <w:autoSpaceDE w:val="0"/>
        <w:autoSpaceDN w:val="0"/>
        <w:adjustRightInd w:val="0"/>
        <w:spacing w:after="0" w:line="240" w:lineRule="auto"/>
        <w:ind w:left="284"/>
        <w:contextualSpacing/>
        <w:jc w:val="both"/>
        <w:rPr>
          <w:rFonts w:eastAsia="Times New Roman" w:cstheme="minorHAnsi"/>
          <w:sz w:val="24"/>
          <w:szCs w:val="24"/>
          <w:lang w:eastAsia="pl-PL"/>
        </w:rPr>
      </w:pPr>
      <w:r w:rsidRPr="00835BE5">
        <w:rPr>
          <w:rFonts w:eastAsia="Times New Roman" w:cstheme="minorHAnsi"/>
          <w:sz w:val="24"/>
          <w:szCs w:val="24"/>
          <w:lang w:eastAsia="pl-PL"/>
        </w:rPr>
        <w:t>i osób (pracowników obiektu</w:t>
      </w:r>
      <w:r w:rsidR="00574151" w:rsidRPr="00835BE5">
        <w:rPr>
          <w:rFonts w:eastAsia="Times New Roman" w:cstheme="minorHAnsi"/>
          <w:sz w:val="24"/>
          <w:szCs w:val="24"/>
          <w:lang w:eastAsia="ar-SA"/>
        </w:rPr>
        <w:t xml:space="preserve"> </w:t>
      </w:r>
      <w:r w:rsidR="003A0ED2">
        <w:rPr>
          <w:rFonts w:eastAsia="Times New Roman" w:cstheme="minorHAnsi"/>
          <w:sz w:val="24"/>
          <w:szCs w:val="24"/>
          <w:lang w:eastAsia="ar-SA"/>
        </w:rPr>
        <w:t>Regionalnego Centrum Naukowo-Technologicznego</w:t>
      </w:r>
      <w:r w:rsidRPr="00835BE5">
        <w:rPr>
          <w:rFonts w:eastAsia="Times New Roman" w:cstheme="minorHAnsi"/>
          <w:sz w:val="24"/>
          <w:szCs w:val="24"/>
          <w:lang w:eastAsia="pl-PL"/>
        </w:rPr>
        <w:t>) Zamawiającego na terenie obiektu przed kradzieżą, włamaniem, zniszczeniem, uszkodzeniem mienia, należącego do Zamawiającego.</w:t>
      </w:r>
    </w:p>
    <w:p w:rsidR="00F85FAD" w:rsidRPr="00835BE5" w:rsidRDefault="00F85FAD" w:rsidP="00C06637">
      <w:pPr>
        <w:numPr>
          <w:ilvl w:val="1"/>
          <w:numId w:val="1"/>
        </w:numPr>
        <w:suppressAutoHyphens/>
        <w:spacing w:after="0" w:line="240" w:lineRule="auto"/>
        <w:ind w:left="284" w:hanging="284"/>
        <w:contextualSpacing/>
        <w:jc w:val="both"/>
        <w:rPr>
          <w:rFonts w:eastAsia="Times New Roman" w:cstheme="minorHAnsi"/>
          <w:sz w:val="24"/>
          <w:szCs w:val="24"/>
          <w:lang w:eastAsia="pl-PL"/>
        </w:rPr>
      </w:pPr>
      <w:r w:rsidRPr="00835BE5">
        <w:rPr>
          <w:rFonts w:eastAsia="Times New Roman" w:cstheme="minorHAnsi"/>
          <w:sz w:val="24"/>
          <w:szCs w:val="24"/>
          <w:lang w:eastAsia="pl-PL"/>
        </w:rPr>
        <w:lastRenderedPageBreak/>
        <w:t>Wykonawca oświadcza, że posiada prawo do wykonywania usług w zakresie ochrony osób</w:t>
      </w:r>
      <w:r w:rsidR="00C61F09" w:rsidRPr="00835BE5">
        <w:rPr>
          <w:rFonts w:eastAsia="Times New Roman" w:cstheme="minorHAnsi"/>
          <w:sz w:val="24"/>
          <w:szCs w:val="24"/>
          <w:lang w:eastAsia="pl-PL"/>
        </w:rPr>
        <w:t xml:space="preserve"> </w:t>
      </w:r>
      <w:r w:rsidRPr="00835BE5">
        <w:rPr>
          <w:rFonts w:eastAsia="Times New Roman" w:cstheme="minorHAnsi"/>
          <w:sz w:val="24"/>
          <w:szCs w:val="24"/>
          <w:lang w:eastAsia="pl-PL"/>
        </w:rPr>
        <w:t>i mienia na podstawie przepisów ustawy z dnia 22 sierpnia 1997r. o ochronie o</w:t>
      </w:r>
      <w:r w:rsidR="003A0ED2">
        <w:rPr>
          <w:rFonts w:eastAsia="Times New Roman" w:cstheme="minorHAnsi"/>
          <w:sz w:val="24"/>
          <w:szCs w:val="24"/>
          <w:lang w:eastAsia="pl-PL"/>
        </w:rPr>
        <w:t>sób i mienia (t. j. Dz. U. z 2020r. poz. 838</w:t>
      </w:r>
      <w:r w:rsidRPr="00835BE5">
        <w:rPr>
          <w:rFonts w:eastAsia="Times New Roman" w:cstheme="minorHAnsi"/>
          <w:sz w:val="24"/>
          <w:szCs w:val="24"/>
          <w:lang w:eastAsia="pl-PL"/>
        </w:rPr>
        <w:t xml:space="preserve"> z </w:t>
      </w:r>
      <w:proofErr w:type="spellStart"/>
      <w:r w:rsidRPr="00835BE5">
        <w:rPr>
          <w:rFonts w:eastAsia="Times New Roman" w:cstheme="minorHAnsi"/>
          <w:sz w:val="24"/>
          <w:szCs w:val="24"/>
          <w:lang w:eastAsia="pl-PL"/>
        </w:rPr>
        <w:t>późn</w:t>
      </w:r>
      <w:proofErr w:type="spellEnd"/>
      <w:r w:rsidRPr="00835BE5">
        <w:rPr>
          <w:rFonts w:eastAsia="Times New Roman" w:cstheme="minorHAnsi"/>
          <w:sz w:val="24"/>
          <w:szCs w:val="24"/>
          <w:lang w:eastAsia="pl-PL"/>
        </w:rPr>
        <w:t>. zm.</w:t>
      </w:r>
      <w:r w:rsidRPr="00835BE5">
        <w:rPr>
          <w:rFonts w:eastAsia="Times New Roman" w:cstheme="minorHAnsi"/>
          <w:bCs/>
          <w:sz w:val="24"/>
          <w:szCs w:val="24"/>
          <w:lang w:eastAsia="pl-PL"/>
        </w:rPr>
        <w:t xml:space="preserve">) oraz </w:t>
      </w:r>
      <w:r w:rsidRPr="00835BE5">
        <w:rPr>
          <w:rFonts w:eastAsia="Times New Roman" w:cstheme="minorHAnsi"/>
          <w:sz w:val="24"/>
          <w:szCs w:val="24"/>
          <w:lang w:eastAsia="pl-PL"/>
        </w:rPr>
        <w:t xml:space="preserve">że posiada wymaganą prawem koncesję nr </w:t>
      </w:r>
      <w:r w:rsidRPr="00835BE5">
        <w:rPr>
          <w:rFonts w:eastAsia="Times New Roman" w:cstheme="minorHAnsi"/>
          <w:b/>
          <w:sz w:val="24"/>
          <w:szCs w:val="24"/>
          <w:lang w:eastAsia="pl-PL"/>
        </w:rPr>
        <w:t xml:space="preserve">.................., </w:t>
      </w:r>
      <w:r w:rsidRPr="00835BE5">
        <w:rPr>
          <w:rFonts w:eastAsia="Times New Roman" w:cstheme="minorHAnsi"/>
          <w:sz w:val="24"/>
          <w:szCs w:val="24"/>
          <w:lang w:eastAsia="pl-PL"/>
        </w:rPr>
        <w:t xml:space="preserve">wydaną w dniu </w:t>
      </w:r>
      <w:r w:rsidRPr="00835BE5">
        <w:rPr>
          <w:rFonts w:eastAsia="Times New Roman" w:cstheme="minorHAnsi"/>
          <w:b/>
          <w:sz w:val="24"/>
          <w:szCs w:val="24"/>
          <w:lang w:eastAsia="pl-PL"/>
        </w:rPr>
        <w:t>..........................</w:t>
      </w:r>
      <w:r w:rsidRPr="00835BE5">
        <w:rPr>
          <w:rFonts w:eastAsia="Times New Roman" w:cstheme="minorHAnsi"/>
          <w:sz w:val="24"/>
          <w:szCs w:val="24"/>
          <w:lang w:eastAsia="pl-PL"/>
        </w:rPr>
        <w:t xml:space="preserve"> przez </w:t>
      </w:r>
      <w:r w:rsidRPr="00835BE5">
        <w:rPr>
          <w:rFonts w:eastAsia="Times New Roman" w:cstheme="minorHAnsi"/>
          <w:b/>
          <w:sz w:val="24"/>
          <w:szCs w:val="24"/>
          <w:lang w:eastAsia="pl-PL"/>
        </w:rPr>
        <w:t xml:space="preserve">......................., </w:t>
      </w:r>
      <w:r w:rsidRPr="00835BE5">
        <w:rPr>
          <w:rFonts w:eastAsia="Times New Roman" w:cstheme="minorHAnsi"/>
          <w:sz w:val="24"/>
          <w:szCs w:val="24"/>
          <w:lang w:eastAsia="pl-PL"/>
        </w:rPr>
        <w:t>uprawniającą do świadczenia usług w zakresie ochrony osób i mienia.</w:t>
      </w:r>
    </w:p>
    <w:p w:rsidR="00F85FAD" w:rsidRPr="00835BE5" w:rsidRDefault="00F85FAD" w:rsidP="00C06637">
      <w:pPr>
        <w:numPr>
          <w:ilvl w:val="1"/>
          <w:numId w:val="1"/>
        </w:numPr>
        <w:suppressAutoHyphens/>
        <w:spacing w:after="0" w:line="240" w:lineRule="auto"/>
        <w:ind w:left="284" w:hanging="284"/>
        <w:contextualSpacing/>
        <w:jc w:val="both"/>
        <w:rPr>
          <w:rFonts w:eastAsia="Times New Roman" w:cstheme="minorHAnsi"/>
          <w:sz w:val="24"/>
          <w:szCs w:val="24"/>
          <w:lang w:eastAsia="pl-PL"/>
        </w:rPr>
      </w:pPr>
      <w:r w:rsidRPr="00835BE5">
        <w:rPr>
          <w:rFonts w:eastAsia="Times New Roman" w:cstheme="minorHAnsi"/>
          <w:sz w:val="24"/>
          <w:szCs w:val="24"/>
          <w:lang w:eastAsia="pl-PL"/>
        </w:rPr>
        <w:t>Wykonawca oświadcza, że dysponuje odpowiednimi osobami upoważnionymi do wykonywania przedmiotu zamówienia w trybie ustawy z dnia 22 sierpnia 1997r. o ochronie o</w:t>
      </w:r>
      <w:r w:rsidR="003A0ED2">
        <w:rPr>
          <w:rFonts w:eastAsia="Times New Roman" w:cstheme="minorHAnsi"/>
          <w:sz w:val="24"/>
          <w:szCs w:val="24"/>
          <w:lang w:eastAsia="pl-PL"/>
        </w:rPr>
        <w:t>sób i mienia (t. j. Dz. U. z 2020r. poz. 838</w:t>
      </w:r>
      <w:r w:rsidRPr="00835BE5">
        <w:rPr>
          <w:rFonts w:eastAsia="Times New Roman" w:cstheme="minorHAnsi"/>
          <w:sz w:val="24"/>
          <w:szCs w:val="24"/>
          <w:lang w:eastAsia="pl-PL"/>
        </w:rPr>
        <w:t xml:space="preserve"> z </w:t>
      </w:r>
      <w:proofErr w:type="spellStart"/>
      <w:r w:rsidRPr="00835BE5">
        <w:rPr>
          <w:rFonts w:eastAsia="Times New Roman" w:cstheme="minorHAnsi"/>
          <w:sz w:val="24"/>
          <w:szCs w:val="24"/>
          <w:lang w:eastAsia="pl-PL"/>
        </w:rPr>
        <w:t>późn</w:t>
      </w:r>
      <w:proofErr w:type="spellEnd"/>
      <w:r w:rsidRPr="00835BE5">
        <w:rPr>
          <w:rFonts w:eastAsia="Times New Roman" w:cstheme="minorHAnsi"/>
          <w:sz w:val="24"/>
          <w:szCs w:val="24"/>
          <w:lang w:eastAsia="pl-PL"/>
        </w:rPr>
        <w:t>. zm.</w:t>
      </w:r>
      <w:r w:rsidRPr="00835BE5">
        <w:rPr>
          <w:rFonts w:eastAsia="Times New Roman" w:cstheme="minorHAnsi"/>
          <w:bCs/>
          <w:sz w:val="24"/>
          <w:szCs w:val="24"/>
          <w:lang w:eastAsia="pl-PL"/>
        </w:rPr>
        <w:t>).</w:t>
      </w:r>
    </w:p>
    <w:p w:rsidR="00F85FAD" w:rsidRPr="00835BE5" w:rsidRDefault="00F85FAD" w:rsidP="00C06637">
      <w:pPr>
        <w:numPr>
          <w:ilvl w:val="0"/>
          <w:numId w:val="1"/>
        </w:numPr>
        <w:suppressAutoHyphens/>
        <w:spacing w:after="0" w:line="240" w:lineRule="auto"/>
        <w:ind w:left="284" w:hanging="284"/>
        <w:contextualSpacing/>
        <w:jc w:val="both"/>
        <w:rPr>
          <w:rFonts w:eastAsia="Times New Roman" w:cstheme="minorHAnsi"/>
          <w:sz w:val="24"/>
          <w:szCs w:val="24"/>
          <w:lang w:eastAsia="pl-PL"/>
        </w:rPr>
      </w:pPr>
      <w:r w:rsidRPr="00835BE5">
        <w:rPr>
          <w:rFonts w:eastAsia="Times New Roman" w:cstheme="minorHAnsi"/>
          <w:bCs/>
          <w:sz w:val="24"/>
          <w:szCs w:val="24"/>
          <w:lang w:eastAsia="pl-PL"/>
        </w:rPr>
        <w:t>Wykonawca oświadcza, iż umowę będzie realizować przy pomocy osób,</w:t>
      </w:r>
      <w:r w:rsidRPr="00835BE5">
        <w:rPr>
          <w:rFonts w:eastAsia="Times New Roman" w:cstheme="minorHAnsi"/>
          <w:sz w:val="24"/>
          <w:szCs w:val="24"/>
          <w:lang w:eastAsia="pl-PL"/>
        </w:rPr>
        <w:t xml:space="preserve"> posiadających odpowiednie kwalifikacje oraz spełniających co najmniej wymogi, o których mowa w rozdz. </w:t>
      </w:r>
      <w:r w:rsidR="003A0ED2" w:rsidRPr="003A0ED2">
        <w:rPr>
          <w:rFonts w:eastAsia="Times New Roman" w:cstheme="minorHAnsi"/>
          <w:sz w:val="24"/>
          <w:szCs w:val="24"/>
          <w:lang w:eastAsia="pl-PL"/>
        </w:rPr>
        <w:t>V S</w:t>
      </w:r>
      <w:r w:rsidRPr="003A0ED2">
        <w:rPr>
          <w:rFonts w:eastAsia="Times New Roman" w:cstheme="minorHAnsi"/>
          <w:sz w:val="24"/>
          <w:szCs w:val="24"/>
          <w:lang w:eastAsia="pl-PL"/>
        </w:rPr>
        <w:t xml:space="preserve">WZ. </w:t>
      </w:r>
      <w:r w:rsidRPr="00835BE5">
        <w:rPr>
          <w:rFonts w:eastAsia="Times New Roman" w:cstheme="minorHAnsi"/>
          <w:sz w:val="24"/>
          <w:szCs w:val="24"/>
          <w:lang w:eastAsia="pl-PL"/>
        </w:rPr>
        <w:t xml:space="preserve">Kserokopie uprawnień tych osób stanowią Załącznik nr </w:t>
      </w:r>
      <w:r w:rsidR="0069389B" w:rsidRPr="00835BE5">
        <w:rPr>
          <w:rFonts w:eastAsia="Times New Roman" w:cstheme="minorHAnsi"/>
          <w:sz w:val="24"/>
          <w:szCs w:val="24"/>
          <w:lang w:eastAsia="pl-PL"/>
        </w:rPr>
        <w:t>4</w:t>
      </w:r>
      <w:r w:rsidRPr="00835BE5">
        <w:rPr>
          <w:rFonts w:eastAsia="Times New Roman" w:cstheme="minorHAnsi"/>
          <w:sz w:val="24"/>
          <w:szCs w:val="24"/>
          <w:lang w:eastAsia="pl-PL"/>
        </w:rPr>
        <w:t xml:space="preserve"> do niniejszej umowy.</w:t>
      </w:r>
    </w:p>
    <w:p w:rsidR="00F85FAD" w:rsidRPr="00835BE5" w:rsidRDefault="00F85FAD" w:rsidP="00C06637">
      <w:pPr>
        <w:numPr>
          <w:ilvl w:val="0"/>
          <w:numId w:val="1"/>
        </w:numPr>
        <w:suppressAutoHyphens/>
        <w:spacing w:after="0" w:line="240" w:lineRule="auto"/>
        <w:ind w:left="284" w:hanging="284"/>
        <w:contextualSpacing/>
        <w:jc w:val="both"/>
        <w:rPr>
          <w:rFonts w:eastAsia="Times New Roman" w:cstheme="minorHAnsi"/>
          <w:sz w:val="24"/>
          <w:szCs w:val="24"/>
          <w:lang w:eastAsia="pl-PL"/>
        </w:rPr>
      </w:pPr>
      <w:r w:rsidRPr="00835BE5">
        <w:rPr>
          <w:rFonts w:eastAsia="Times New Roman" w:cstheme="minorHAnsi"/>
          <w:sz w:val="24"/>
          <w:szCs w:val="24"/>
          <w:lang w:eastAsia="pl-PL"/>
        </w:rPr>
        <w:t xml:space="preserve">Wykonawca w czasie wykonywania postanowień umowy zobowiązuje się postępować </w:t>
      </w:r>
      <w:r w:rsidR="00C61F09" w:rsidRPr="00835BE5">
        <w:rPr>
          <w:rFonts w:eastAsia="Times New Roman" w:cstheme="minorHAnsi"/>
          <w:sz w:val="24"/>
          <w:szCs w:val="24"/>
          <w:lang w:eastAsia="pl-PL"/>
        </w:rPr>
        <w:t xml:space="preserve">          </w:t>
      </w:r>
      <w:r w:rsidRPr="00835BE5">
        <w:rPr>
          <w:rFonts w:eastAsia="Times New Roman" w:cstheme="minorHAnsi"/>
          <w:sz w:val="24"/>
          <w:szCs w:val="24"/>
          <w:lang w:eastAsia="pl-PL"/>
        </w:rPr>
        <w:t>z należytą starannością i zgodnie z obowiązującymi przepisami prawa.</w:t>
      </w:r>
    </w:p>
    <w:p w:rsidR="00F85FAD" w:rsidRPr="00835BE5" w:rsidRDefault="00F85FAD" w:rsidP="00C06637">
      <w:pPr>
        <w:autoSpaceDE w:val="0"/>
        <w:spacing w:after="0" w:line="240" w:lineRule="auto"/>
        <w:ind w:left="284"/>
        <w:contextualSpacing/>
        <w:jc w:val="both"/>
        <w:rPr>
          <w:rFonts w:eastAsia="Times New Roman" w:cstheme="minorHAnsi"/>
          <w:sz w:val="24"/>
          <w:szCs w:val="24"/>
          <w:lang w:eastAsia="pl-PL"/>
        </w:rPr>
      </w:pPr>
    </w:p>
    <w:p w:rsidR="00F85FAD" w:rsidRPr="00835BE5" w:rsidRDefault="00F85FAD" w:rsidP="00C06637">
      <w:pPr>
        <w:suppressAutoHyphens/>
        <w:autoSpaceDE w:val="0"/>
        <w:spacing w:after="0" w:line="240" w:lineRule="auto"/>
        <w:jc w:val="center"/>
        <w:rPr>
          <w:rFonts w:eastAsia="Times New Roman" w:cstheme="minorHAnsi"/>
          <w:sz w:val="24"/>
          <w:szCs w:val="24"/>
          <w:lang w:eastAsia="ar-SA"/>
        </w:rPr>
      </w:pPr>
      <w:r w:rsidRPr="00835BE5">
        <w:rPr>
          <w:rFonts w:eastAsia="Times New Roman" w:cstheme="minorHAnsi"/>
          <w:b/>
          <w:bCs/>
          <w:sz w:val="24"/>
          <w:szCs w:val="24"/>
          <w:lang w:eastAsia="ar-SA"/>
        </w:rPr>
        <w:t>§ 3</w:t>
      </w:r>
    </w:p>
    <w:p w:rsidR="00F85FAD" w:rsidRPr="00835BE5" w:rsidRDefault="00F85FAD" w:rsidP="00C06637">
      <w:pPr>
        <w:suppressAutoHyphens/>
        <w:autoSpaceDE w:val="0"/>
        <w:autoSpaceDN w:val="0"/>
        <w:adjustRightInd w:val="0"/>
        <w:spacing w:after="0" w:line="240" w:lineRule="auto"/>
        <w:jc w:val="both"/>
        <w:rPr>
          <w:rFonts w:eastAsia="Times New Roman" w:cstheme="minorHAnsi"/>
          <w:sz w:val="24"/>
          <w:szCs w:val="24"/>
          <w:lang w:eastAsia="ar-SA"/>
        </w:rPr>
      </w:pPr>
      <w:r w:rsidRPr="00835BE5">
        <w:rPr>
          <w:rFonts w:eastAsia="Times New Roman" w:cstheme="minorHAnsi"/>
          <w:sz w:val="24"/>
          <w:szCs w:val="24"/>
          <w:lang w:eastAsia="ar-SA"/>
        </w:rPr>
        <w:t>Warunki realizacji zamówienia w zakresie</w:t>
      </w:r>
      <w:r w:rsidRPr="00835BE5">
        <w:rPr>
          <w:rFonts w:eastAsia="Times New Roman" w:cstheme="minorHAnsi"/>
          <w:b/>
          <w:sz w:val="24"/>
          <w:szCs w:val="24"/>
          <w:lang w:eastAsia="ar-SA"/>
        </w:rPr>
        <w:t xml:space="preserve"> </w:t>
      </w:r>
      <w:r w:rsidRPr="00835BE5">
        <w:rPr>
          <w:rFonts w:eastAsia="Times New Roman" w:cstheme="minorHAnsi"/>
          <w:sz w:val="24"/>
          <w:szCs w:val="24"/>
          <w:lang w:eastAsia="ar-SA"/>
        </w:rPr>
        <w:t>całodobowej ochron</w:t>
      </w:r>
      <w:r w:rsidR="003A0ED2">
        <w:rPr>
          <w:rFonts w:eastAsia="Times New Roman" w:cstheme="minorHAnsi"/>
          <w:sz w:val="24"/>
          <w:szCs w:val="24"/>
          <w:lang w:eastAsia="ar-SA"/>
        </w:rPr>
        <w:t>y obiektów Regionalnego Centrum Naukowo-Technologicznego</w:t>
      </w:r>
      <w:r w:rsidRPr="00835BE5">
        <w:rPr>
          <w:rFonts w:eastAsia="Times New Roman" w:cstheme="minorHAnsi"/>
          <w:sz w:val="24"/>
          <w:szCs w:val="24"/>
          <w:lang w:eastAsia="ar-SA"/>
        </w:rPr>
        <w:t>, monitoringu oraz uruchamiania grupy patrolowo-interwencyjnej:</w:t>
      </w:r>
    </w:p>
    <w:p w:rsidR="00F85FAD" w:rsidRPr="00835BE5" w:rsidRDefault="00F85FAD" w:rsidP="00C06637">
      <w:pPr>
        <w:numPr>
          <w:ilvl w:val="1"/>
          <w:numId w:val="1"/>
        </w:numPr>
        <w:suppressAutoHyphens/>
        <w:autoSpaceDE w:val="0"/>
        <w:autoSpaceDN w:val="0"/>
        <w:adjustRightInd w:val="0"/>
        <w:spacing w:after="0" w:line="240" w:lineRule="auto"/>
        <w:ind w:left="284" w:hanging="284"/>
        <w:contextualSpacing/>
        <w:jc w:val="both"/>
        <w:rPr>
          <w:rFonts w:eastAsia="Times New Roman" w:cstheme="minorHAnsi"/>
          <w:sz w:val="24"/>
          <w:szCs w:val="24"/>
          <w:lang w:eastAsia="pl-PL"/>
        </w:rPr>
      </w:pPr>
      <w:r w:rsidRPr="00835BE5">
        <w:rPr>
          <w:rFonts w:eastAsia="Times New Roman" w:cstheme="minorHAnsi"/>
          <w:sz w:val="24"/>
          <w:szCs w:val="24"/>
          <w:lang w:eastAsia="pl-PL"/>
        </w:rPr>
        <w:t>Pełnienie ochrony stacjonarnej będzie odbywać się przez co najmniej 1 pracownika ochrony całodobowo przez 24 godziny, 7 dni w tygodniu, a także w dni świąteczne i wolne od pracy.</w:t>
      </w:r>
    </w:p>
    <w:p w:rsidR="00F85FAD" w:rsidRPr="00835BE5" w:rsidRDefault="00F85FAD" w:rsidP="00C06637">
      <w:pPr>
        <w:numPr>
          <w:ilvl w:val="1"/>
          <w:numId w:val="1"/>
        </w:numPr>
        <w:suppressAutoHyphens/>
        <w:autoSpaceDE w:val="0"/>
        <w:autoSpaceDN w:val="0"/>
        <w:adjustRightInd w:val="0"/>
        <w:spacing w:after="0" w:line="240" w:lineRule="auto"/>
        <w:ind w:left="284" w:hanging="284"/>
        <w:contextualSpacing/>
        <w:jc w:val="both"/>
        <w:rPr>
          <w:rFonts w:eastAsia="Times New Roman" w:cstheme="minorHAnsi"/>
          <w:sz w:val="24"/>
          <w:szCs w:val="24"/>
          <w:lang w:eastAsia="pl-PL"/>
        </w:rPr>
      </w:pPr>
      <w:r w:rsidRPr="00835BE5">
        <w:rPr>
          <w:rFonts w:eastAsia="Times New Roman" w:cstheme="minorHAnsi"/>
          <w:sz w:val="24"/>
          <w:szCs w:val="24"/>
          <w:lang w:eastAsia="pl-PL"/>
        </w:rPr>
        <w:t>Zadania i obowiązki pracownika ochrony, w tym w szczególności:</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ochrona obiektu Zamawiającego całodobowo przez 24 godziny,</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kontrola uprawnień dostępu osób do obiektu poza wyznaczonymi godzinami pracy Zamawiającego,</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udostępnianie chronionych pomieszczeń w dni wolne od pracy i poza wyznaczonymi godzinami urzędowania na podstawie zezwolenia wydanego przez Zamawiającego,</w:t>
      </w:r>
    </w:p>
    <w:p w:rsidR="00F85FAD" w:rsidRPr="007D268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7D2685">
        <w:rPr>
          <w:rFonts w:eastAsia="Times New Roman" w:cstheme="minorHAnsi"/>
          <w:sz w:val="24"/>
          <w:szCs w:val="24"/>
          <w:lang w:eastAsia="ar-SA"/>
        </w:rPr>
        <w:t>obsługa i kontrolowanie funkcjonowania poszczególnych systemów wspomagających ochronę fizyczną obiektu oraz podejmowanie działań w przypadku ich uaktywnienia lub awarii,</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obserwacja monitoringu wizyjnego budynku wewnątrz i na zewnątrz oraz terenów przyległych, a w razie konieczności podejmowanie działań w przypadku zauważenia nietypowych i niebezpiecznych sytuacji,</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 xml:space="preserve">zapobieganie powstawaniu sytuacji, mogących skutkować powstaniem zagrożeń </w:t>
      </w:r>
      <w:r w:rsidR="00146AB6" w:rsidRPr="00835BE5">
        <w:rPr>
          <w:rFonts w:eastAsia="Times New Roman" w:cstheme="minorHAnsi"/>
          <w:sz w:val="24"/>
          <w:szCs w:val="24"/>
          <w:lang w:eastAsia="ar-SA"/>
        </w:rPr>
        <w:t xml:space="preserve">                </w:t>
      </w:r>
      <w:r w:rsidRPr="00835BE5">
        <w:rPr>
          <w:rFonts w:eastAsia="Times New Roman" w:cstheme="minorHAnsi"/>
          <w:sz w:val="24"/>
          <w:szCs w:val="24"/>
          <w:lang w:eastAsia="ar-SA"/>
        </w:rPr>
        <w:t>o charakterze przestępczym i noszącym znamiona wykroczeń,</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 xml:space="preserve">podejmowanie niezbędnych interwencji w przypadku zagrożenia bezpieczeństwa osób </w:t>
      </w:r>
      <w:r w:rsidR="00146AB6" w:rsidRPr="00835BE5">
        <w:rPr>
          <w:rFonts w:eastAsia="Times New Roman" w:cstheme="minorHAnsi"/>
          <w:sz w:val="24"/>
          <w:szCs w:val="24"/>
          <w:lang w:eastAsia="ar-SA"/>
        </w:rPr>
        <w:t xml:space="preserve">    </w:t>
      </w:r>
      <w:r w:rsidRPr="00835BE5">
        <w:rPr>
          <w:rFonts w:eastAsia="Times New Roman" w:cstheme="minorHAnsi"/>
          <w:sz w:val="24"/>
          <w:szCs w:val="24"/>
          <w:lang w:eastAsia="ar-SA"/>
        </w:rPr>
        <w:t>i mienia oraz w razie naruszenia ładu i porządku na terenie ochranianego obiektu Zamawiającego,</w:t>
      </w:r>
    </w:p>
    <w:p w:rsidR="00F85FAD" w:rsidRPr="007D268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patrolowanie strzeżonego obiektu i terenu zewnętrznego, dokonywanie obchodów budynku</w:t>
      </w:r>
      <w:r w:rsidR="007D2685">
        <w:rPr>
          <w:rFonts w:eastAsia="Times New Roman" w:cstheme="minorHAnsi"/>
          <w:sz w:val="24"/>
          <w:szCs w:val="24"/>
          <w:lang w:eastAsia="ar-SA"/>
        </w:rPr>
        <w:t xml:space="preserve"> i terenu</w:t>
      </w:r>
      <w:r w:rsidRPr="00835BE5">
        <w:rPr>
          <w:rFonts w:eastAsia="Times New Roman" w:cstheme="minorHAnsi"/>
          <w:sz w:val="24"/>
          <w:szCs w:val="24"/>
          <w:lang w:eastAsia="ar-SA"/>
        </w:rPr>
        <w:t xml:space="preserve"> co 2 godziny od chwili objęcia służb</w:t>
      </w:r>
      <w:r w:rsidR="007D2685">
        <w:rPr>
          <w:rFonts w:eastAsia="Times New Roman" w:cstheme="minorHAnsi"/>
          <w:sz w:val="24"/>
          <w:szCs w:val="24"/>
          <w:lang w:eastAsia="ar-SA"/>
        </w:rPr>
        <w:t>y,</w:t>
      </w:r>
      <w:r w:rsidRPr="00835BE5">
        <w:rPr>
          <w:rFonts w:eastAsia="Times New Roman" w:cstheme="minorHAnsi"/>
          <w:sz w:val="24"/>
          <w:szCs w:val="24"/>
          <w:lang w:eastAsia="ar-SA"/>
        </w:rPr>
        <w:t xml:space="preserve"> oraz pomieszczeń przed wszelkimi zagrożeniami i odnotowywanie tego faktu w książce przebiegu służby. Aby zapewnić kontrolę systematyczności obchodów budynku, Wykonawca jest zobowiązany do </w:t>
      </w:r>
      <w:r w:rsidRPr="007D2685">
        <w:rPr>
          <w:rFonts w:eastAsia="Times New Roman" w:cstheme="minorHAnsi"/>
          <w:sz w:val="24"/>
          <w:szCs w:val="24"/>
          <w:lang w:eastAsia="ar-SA"/>
        </w:rPr>
        <w:t>zamontowania systemu elektronicznej kontroli patrolu, którego zadaniem będzie rejestracja faktu dokonania obchodu. Urządzenia powinny być zamontowane w miejscach uzgodnionych z Zamawiającym (urządzenia będą własnością Wykonawcy),</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po godzinach pracy Zamawiającego i opuszczeniu obiektu przez upoważnione osoby, sprawdzenie, czy okna i drzwi we wszystkich pomieszczeniach oraz drzwi wejściowe do budynku zostały należycie zamknięte,</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lastRenderedPageBreak/>
        <w:t>otwieranie i zamykanie drzwi wejściow</w:t>
      </w:r>
      <w:r w:rsidR="00DC781B" w:rsidRPr="00835BE5">
        <w:rPr>
          <w:rFonts w:eastAsia="Times New Roman" w:cstheme="minorHAnsi"/>
          <w:sz w:val="24"/>
          <w:szCs w:val="24"/>
          <w:lang w:eastAsia="ar-SA"/>
        </w:rPr>
        <w:t xml:space="preserve">ych do budynku wskazanych przez </w:t>
      </w:r>
      <w:r w:rsidRPr="00835BE5">
        <w:rPr>
          <w:rFonts w:eastAsia="Times New Roman" w:cstheme="minorHAnsi"/>
          <w:sz w:val="24"/>
          <w:szCs w:val="24"/>
          <w:lang w:eastAsia="ar-SA"/>
        </w:rPr>
        <w:t>Zamawiającego,</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włączanie i wyłączanie oświetlenia w budynku – ciągi komunikacyjne,</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w razie potrzeby pomoc osobom niepełnosprawnym,</w:t>
      </w:r>
    </w:p>
    <w:p w:rsidR="00F85FAD" w:rsidRPr="00B64902"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B64902">
        <w:rPr>
          <w:rFonts w:eastAsia="Times New Roman" w:cstheme="minorHAnsi"/>
          <w:sz w:val="24"/>
          <w:szCs w:val="24"/>
          <w:lang w:eastAsia="ar-SA"/>
        </w:rPr>
        <w:t>reagowanie na przypadki tarasowania wejścia do budynku przez pojazdy oraz niewłaściwe parkowanie/pozostawianie pojazdów na ciągach pieszo-jezdnych na terenie posesji</w:t>
      </w:r>
      <w:r w:rsidR="007D2685" w:rsidRPr="00B64902">
        <w:rPr>
          <w:rFonts w:eastAsia="Times New Roman" w:cstheme="minorHAnsi"/>
          <w:sz w:val="24"/>
          <w:szCs w:val="24"/>
          <w:lang w:eastAsia="ar-SA"/>
        </w:rPr>
        <w:t xml:space="preserve"> Zamawiającego.</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znajomość rozmieszczenia i umiejętność obsługi głównych zaworów, odcinających media w budynku,</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ścisła współpraca w zakresie zapewnienia ochrony mienia z odpowiednimi służbami specjalistycznymi, takimi jak: policja, straż pożarna, pogotowie ratunkowe, energetyczne, cieplne oraz wodociągowe,</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zgłaszanie wszelkich nietypowych sytuacji, dotyczących np. osób w stanie nietrzeźwości, prób nieuprawnionego wniesienia niebezpiecznych narzędzi oraz współdziałanie w tym zakresie z policją,</w:t>
      </w:r>
    </w:p>
    <w:p w:rsidR="00F85FAD" w:rsidRPr="00835BE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kontrola, polegająca na zabezpieczeniu mienia Zamawiającego przed wynoszeniem na zewnątrz obiektu przez osoby do tego nieupoważnione,</w:t>
      </w:r>
    </w:p>
    <w:p w:rsidR="007D2685" w:rsidRDefault="00F85FAD" w:rsidP="00A75C28">
      <w:pPr>
        <w:numPr>
          <w:ilvl w:val="0"/>
          <w:numId w:val="7"/>
        </w:numPr>
        <w:suppressAutoHyphens/>
        <w:autoSpaceDE w:val="0"/>
        <w:autoSpaceDN w:val="0"/>
        <w:adjustRightInd w:val="0"/>
        <w:spacing w:after="0" w:line="240" w:lineRule="auto"/>
        <w:ind w:left="567" w:hanging="283"/>
        <w:jc w:val="both"/>
        <w:rPr>
          <w:rFonts w:eastAsia="Times New Roman" w:cstheme="minorHAnsi"/>
          <w:sz w:val="24"/>
          <w:szCs w:val="24"/>
          <w:lang w:eastAsia="ar-SA"/>
        </w:rPr>
      </w:pPr>
      <w:r w:rsidRPr="00835BE5">
        <w:rPr>
          <w:rFonts w:eastAsia="Times New Roman" w:cstheme="minorHAnsi"/>
          <w:sz w:val="24"/>
          <w:szCs w:val="24"/>
          <w:lang w:eastAsia="ar-SA"/>
        </w:rPr>
        <w:t xml:space="preserve">w przypadkach pożaru, włamania, zagrożenia zdrowia i życia ludzi itp., bieżące informowanie osób upoważnionych przez Zamawiającego oraz pomoc w tym zakresie, </w:t>
      </w:r>
    </w:p>
    <w:p w:rsidR="00F85FAD" w:rsidRPr="00835BE5" w:rsidRDefault="00F85FAD" w:rsidP="007D2685">
      <w:pPr>
        <w:suppressAutoHyphens/>
        <w:autoSpaceDE w:val="0"/>
        <w:autoSpaceDN w:val="0"/>
        <w:adjustRightInd w:val="0"/>
        <w:spacing w:after="0" w:line="240" w:lineRule="auto"/>
        <w:ind w:left="567"/>
        <w:jc w:val="both"/>
        <w:rPr>
          <w:rFonts w:eastAsia="Times New Roman" w:cstheme="minorHAnsi"/>
          <w:sz w:val="24"/>
          <w:szCs w:val="24"/>
          <w:lang w:eastAsia="ar-SA"/>
        </w:rPr>
      </w:pPr>
      <w:r w:rsidRPr="00835BE5">
        <w:rPr>
          <w:rFonts w:eastAsia="Times New Roman" w:cstheme="minorHAnsi"/>
          <w:sz w:val="24"/>
          <w:szCs w:val="24"/>
          <w:lang w:eastAsia="ar-SA"/>
        </w:rPr>
        <w:t>a także natychmiastowe powiadomienie odpowiednich służb (straży pożarnej, policji, pogotowia lub innych właściwych).</w:t>
      </w:r>
    </w:p>
    <w:p w:rsidR="00F85FAD" w:rsidRPr="00835BE5" w:rsidRDefault="00F85FAD" w:rsidP="00C06637">
      <w:pPr>
        <w:numPr>
          <w:ilvl w:val="1"/>
          <w:numId w:val="1"/>
        </w:numPr>
        <w:suppressAutoHyphens/>
        <w:autoSpaceDE w:val="0"/>
        <w:autoSpaceDN w:val="0"/>
        <w:adjustRightInd w:val="0"/>
        <w:spacing w:after="0" w:line="240" w:lineRule="auto"/>
        <w:ind w:left="284" w:hanging="284"/>
        <w:contextualSpacing/>
        <w:jc w:val="both"/>
        <w:rPr>
          <w:rFonts w:eastAsia="Times New Roman" w:cstheme="minorHAnsi"/>
          <w:sz w:val="24"/>
          <w:szCs w:val="24"/>
        </w:rPr>
      </w:pPr>
      <w:r w:rsidRPr="00835BE5">
        <w:rPr>
          <w:rFonts w:eastAsia="Times New Roman" w:cstheme="minorHAnsi"/>
          <w:sz w:val="24"/>
          <w:szCs w:val="24"/>
        </w:rPr>
        <w:t>Wykonawca zapewni wszystkim pracownikom ochrony, na czas pełnienia służby                                   u Zamawiającego, jednolity ubiór zaakceptowany przez Zamawiającego, umożliwiający ich identyfikację, a także identyfikację podmiotu realizującego usługę, w tym posiadanie identyfikatorów ze zdjęciem.</w:t>
      </w:r>
    </w:p>
    <w:p w:rsidR="00F85FAD" w:rsidRPr="00835BE5" w:rsidRDefault="00F85FAD" w:rsidP="00C06637">
      <w:pPr>
        <w:numPr>
          <w:ilvl w:val="1"/>
          <w:numId w:val="1"/>
        </w:numPr>
        <w:suppressAutoHyphens/>
        <w:autoSpaceDE w:val="0"/>
        <w:autoSpaceDN w:val="0"/>
        <w:adjustRightInd w:val="0"/>
        <w:spacing w:after="0" w:line="240" w:lineRule="auto"/>
        <w:ind w:left="284" w:hanging="284"/>
        <w:contextualSpacing/>
        <w:jc w:val="both"/>
        <w:rPr>
          <w:rFonts w:eastAsia="Times New Roman" w:cstheme="minorHAnsi"/>
          <w:sz w:val="24"/>
          <w:szCs w:val="24"/>
        </w:rPr>
      </w:pPr>
      <w:r w:rsidRPr="00835BE5">
        <w:rPr>
          <w:rFonts w:eastAsia="Times New Roman" w:cstheme="minorHAnsi"/>
          <w:sz w:val="24"/>
          <w:szCs w:val="24"/>
        </w:rPr>
        <w:t xml:space="preserve">Wykonawca wyznaczy do realizacji przedmiotu zamówienia zespół pracowników ochrony fizycznej, wpisanych odpowiednio: na listę kwalifikowanych pracowników ochrony fizycznej oraz wpisanych na listę kwalifikowanych pracowników </w:t>
      </w:r>
      <w:r w:rsidRPr="00AD2CE3">
        <w:rPr>
          <w:rFonts w:eastAsia="Times New Roman" w:cstheme="minorHAnsi"/>
          <w:sz w:val="24"/>
          <w:szCs w:val="24"/>
        </w:rPr>
        <w:t>zabezpieczenia technicznego, z których każdy będzie posiadać odpowiednio: legitymację kwalifikowanego pracownika ochrony fizycznej lub odpowiadającą jej ważną licencję, która została wydana na podstawie wcześniej obowiązujących przepisów albo legitymację kwalifikowanego pracownika zabezpieczenia technicznego lub odpowiadającą jej ważną licencję, która została wydana na podstawie wcześniej obowiązujących przepisów</w:t>
      </w:r>
      <w:r w:rsidRPr="00AD2CE3">
        <w:rPr>
          <w:rFonts w:eastAsia="Times New Roman" w:cstheme="minorHAnsi"/>
          <w:sz w:val="24"/>
          <w:szCs w:val="24"/>
          <w:lang w:eastAsia="pl-PL"/>
        </w:rPr>
        <w:t>.</w:t>
      </w:r>
      <w:r w:rsidRPr="00AD2CE3">
        <w:rPr>
          <w:rFonts w:eastAsia="Times New Roman" w:cstheme="minorHAnsi"/>
          <w:sz w:val="24"/>
          <w:szCs w:val="24"/>
        </w:rPr>
        <w:t xml:space="preserve"> Przed przystąpieniem </w:t>
      </w:r>
      <w:r w:rsidRPr="00835BE5">
        <w:rPr>
          <w:rFonts w:eastAsia="Times New Roman" w:cstheme="minorHAnsi"/>
          <w:sz w:val="24"/>
          <w:szCs w:val="24"/>
        </w:rPr>
        <w:t>do realizacji umowy, Wykonawca przedłoży Zamawiającemu wykaz pracowników ochrony</w:t>
      </w:r>
      <w:r w:rsidRPr="00835BE5">
        <w:rPr>
          <w:rFonts w:eastAsia="Times New Roman" w:cstheme="minorHAnsi"/>
          <w:sz w:val="24"/>
          <w:szCs w:val="24"/>
          <w:lang w:eastAsia="pl-PL"/>
        </w:rPr>
        <w:t xml:space="preserve"> oraz potwierdzone</w:t>
      </w:r>
      <w:r w:rsidRPr="00835BE5">
        <w:rPr>
          <w:rFonts w:eastAsia="Times New Roman" w:cstheme="minorHAnsi"/>
          <w:color w:val="FF0000"/>
          <w:sz w:val="24"/>
          <w:szCs w:val="24"/>
          <w:lang w:eastAsia="pl-PL"/>
        </w:rPr>
        <w:t xml:space="preserve"> </w:t>
      </w:r>
      <w:r w:rsidRPr="00835BE5">
        <w:rPr>
          <w:rFonts w:eastAsia="Times New Roman" w:cstheme="minorHAnsi"/>
          <w:sz w:val="24"/>
          <w:szCs w:val="24"/>
        </w:rPr>
        <w:t>za zgodność z oryginałem kserokopie wpisów na listę kwalifikowanych pracowników ochrony fizycznej oraz kserokopie wpisów na listę kwalifikowanych pracowników zabezpieczenia technicznego bądź odpowiadające im ważne licencje, które zostały wydane na podstawie wcześniej obowiązujących przepisów dla osób przewidzianych do realizacji przedmiotu niniejszej umowy.</w:t>
      </w:r>
    </w:p>
    <w:p w:rsidR="00F85FAD" w:rsidRPr="00835BE5" w:rsidRDefault="00F85FAD" w:rsidP="00C06637">
      <w:pPr>
        <w:numPr>
          <w:ilvl w:val="1"/>
          <w:numId w:val="1"/>
        </w:numPr>
        <w:suppressAutoHyphens/>
        <w:autoSpaceDE w:val="0"/>
        <w:autoSpaceDN w:val="0"/>
        <w:adjustRightInd w:val="0"/>
        <w:spacing w:after="0" w:line="240" w:lineRule="auto"/>
        <w:ind w:left="284" w:hanging="284"/>
        <w:contextualSpacing/>
        <w:jc w:val="both"/>
        <w:rPr>
          <w:rFonts w:eastAsia="Times New Roman" w:cstheme="minorHAnsi"/>
          <w:sz w:val="24"/>
          <w:szCs w:val="24"/>
        </w:rPr>
      </w:pPr>
      <w:r w:rsidRPr="00835BE5">
        <w:rPr>
          <w:rFonts w:eastAsia="Times New Roman" w:cstheme="minorHAnsi"/>
          <w:sz w:val="24"/>
          <w:szCs w:val="24"/>
        </w:rPr>
        <w:t>Wykonawca jest zobowiązany do zapewnienia oraz wyposażenia wszystkich pracowników ochrony w narzędzia niezbędne do realizacji usługi, a w szczególności:</w:t>
      </w:r>
    </w:p>
    <w:p w:rsidR="00F85FAD" w:rsidRPr="00835BE5" w:rsidRDefault="00F85FAD" w:rsidP="00A75C28">
      <w:pPr>
        <w:numPr>
          <w:ilvl w:val="1"/>
          <w:numId w:val="8"/>
        </w:numPr>
        <w:suppressAutoHyphens/>
        <w:autoSpaceDE w:val="0"/>
        <w:autoSpaceDN w:val="0"/>
        <w:adjustRightInd w:val="0"/>
        <w:spacing w:after="0" w:line="240" w:lineRule="auto"/>
        <w:ind w:left="567" w:hanging="283"/>
        <w:contextualSpacing/>
        <w:jc w:val="both"/>
        <w:rPr>
          <w:rFonts w:eastAsia="Times New Roman" w:cstheme="minorHAnsi"/>
          <w:sz w:val="24"/>
          <w:szCs w:val="24"/>
          <w:lang w:eastAsia="pl-PL"/>
        </w:rPr>
      </w:pPr>
      <w:r w:rsidRPr="00835BE5">
        <w:rPr>
          <w:rFonts w:eastAsia="Times New Roman" w:cstheme="minorHAnsi"/>
          <w:sz w:val="24"/>
          <w:szCs w:val="24"/>
          <w:lang w:eastAsia="pl-PL"/>
        </w:rPr>
        <w:t>stosowne środki przymusu bezpośredniego;</w:t>
      </w:r>
    </w:p>
    <w:p w:rsidR="00F85FAD" w:rsidRPr="00835BE5" w:rsidRDefault="00F85FAD" w:rsidP="00A75C28">
      <w:pPr>
        <w:numPr>
          <w:ilvl w:val="1"/>
          <w:numId w:val="8"/>
        </w:numPr>
        <w:suppressAutoHyphens/>
        <w:autoSpaceDE w:val="0"/>
        <w:autoSpaceDN w:val="0"/>
        <w:adjustRightInd w:val="0"/>
        <w:spacing w:after="0" w:line="240" w:lineRule="auto"/>
        <w:ind w:left="567" w:hanging="283"/>
        <w:contextualSpacing/>
        <w:jc w:val="both"/>
        <w:rPr>
          <w:rFonts w:eastAsia="Times New Roman" w:cstheme="minorHAnsi"/>
          <w:sz w:val="24"/>
          <w:szCs w:val="24"/>
          <w:lang w:eastAsia="pl-PL"/>
        </w:rPr>
      </w:pPr>
      <w:r w:rsidRPr="00835BE5">
        <w:rPr>
          <w:rFonts w:eastAsia="Times New Roman" w:cstheme="minorHAnsi"/>
          <w:sz w:val="24"/>
          <w:szCs w:val="24"/>
          <w:lang w:eastAsia="pl-PL"/>
        </w:rPr>
        <w:t>bezprzewodowe środki łączności (krótkofalówki, telefon komórkowy);</w:t>
      </w:r>
    </w:p>
    <w:p w:rsidR="00F85FAD" w:rsidRPr="00835BE5" w:rsidRDefault="00F85FAD" w:rsidP="00A75C28">
      <w:pPr>
        <w:numPr>
          <w:ilvl w:val="1"/>
          <w:numId w:val="8"/>
        </w:numPr>
        <w:suppressAutoHyphens/>
        <w:autoSpaceDE w:val="0"/>
        <w:autoSpaceDN w:val="0"/>
        <w:adjustRightInd w:val="0"/>
        <w:spacing w:after="0" w:line="240" w:lineRule="auto"/>
        <w:ind w:left="567" w:hanging="283"/>
        <w:contextualSpacing/>
        <w:jc w:val="both"/>
        <w:rPr>
          <w:rFonts w:eastAsia="Times New Roman" w:cstheme="minorHAnsi"/>
          <w:sz w:val="24"/>
          <w:szCs w:val="24"/>
          <w:lang w:eastAsia="pl-PL"/>
        </w:rPr>
      </w:pPr>
      <w:r w:rsidRPr="00835BE5">
        <w:rPr>
          <w:rFonts w:eastAsia="Times New Roman" w:cstheme="minorHAnsi"/>
          <w:sz w:val="24"/>
          <w:szCs w:val="24"/>
          <w:lang w:eastAsia="pl-PL"/>
        </w:rPr>
        <w:t>system elektroniczny kontroli patrolu;</w:t>
      </w:r>
    </w:p>
    <w:p w:rsidR="00F85FAD" w:rsidRPr="00835BE5" w:rsidRDefault="00F85FAD" w:rsidP="00A75C28">
      <w:pPr>
        <w:numPr>
          <w:ilvl w:val="1"/>
          <w:numId w:val="8"/>
        </w:numPr>
        <w:suppressAutoHyphens/>
        <w:autoSpaceDE w:val="0"/>
        <w:autoSpaceDN w:val="0"/>
        <w:adjustRightInd w:val="0"/>
        <w:spacing w:after="0" w:line="240" w:lineRule="auto"/>
        <w:ind w:left="567" w:hanging="283"/>
        <w:contextualSpacing/>
        <w:jc w:val="both"/>
        <w:rPr>
          <w:rFonts w:eastAsia="Times New Roman" w:cstheme="minorHAnsi"/>
          <w:sz w:val="24"/>
          <w:szCs w:val="24"/>
        </w:rPr>
      </w:pPr>
      <w:r w:rsidRPr="00835BE5">
        <w:rPr>
          <w:rFonts w:eastAsia="Times New Roman" w:cstheme="minorHAnsi"/>
          <w:sz w:val="24"/>
          <w:szCs w:val="24"/>
        </w:rPr>
        <w:t>system antynapadowy – system wezwania grupy patrolowo-interwencyjnej.</w:t>
      </w:r>
    </w:p>
    <w:p w:rsidR="00BC2BC4" w:rsidRDefault="00F85FAD" w:rsidP="00C06637">
      <w:pPr>
        <w:numPr>
          <w:ilvl w:val="1"/>
          <w:numId w:val="1"/>
        </w:numPr>
        <w:suppressAutoHyphens/>
        <w:autoSpaceDE w:val="0"/>
        <w:autoSpaceDN w:val="0"/>
        <w:adjustRightInd w:val="0"/>
        <w:spacing w:after="0" w:line="240" w:lineRule="auto"/>
        <w:ind w:left="284" w:hanging="284"/>
        <w:contextualSpacing/>
        <w:jc w:val="both"/>
        <w:rPr>
          <w:rFonts w:eastAsia="Times New Roman" w:cstheme="minorHAnsi"/>
          <w:sz w:val="24"/>
          <w:szCs w:val="24"/>
        </w:rPr>
      </w:pPr>
      <w:r w:rsidRPr="00835BE5">
        <w:rPr>
          <w:rFonts w:eastAsia="Times New Roman" w:cstheme="minorHAnsi"/>
          <w:sz w:val="24"/>
          <w:szCs w:val="24"/>
        </w:rPr>
        <w:t xml:space="preserve">Wykonawca jest zobowiązany niezwłocznie informować pisemnie Zamawiającego </w:t>
      </w:r>
      <w:r w:rsidR="00DC781B" w:rsidRPr="00835BE5">
        <w:rPr>
          <w:rFonts w:eastAsia="Times New Roman" w:cstheme="minorHAnsi"/>
          <w:sz w:val="24"/>
          <w:szCs w:val="24"/>
        </w:rPr>
        <w:t xml:space="preserve">                 </w:t>
      </w:r>
    </w:p>
    <w:p w:rsidR="00F85FAD" w:rsidRPr="00835BE5" w:rsidRDefault="00F85FAD" w:rsidP="00BC2BC4">
      <w:pPr>
        <w:suppressAutoHyphens/>
        <w:autoSpaceDE w:val="0"/>
        <w:autoSpaceDN w:val="0"/>
        <w:adjustRightInd w:val="0"/>
        <w:spacing w:after="0" w:line="240" w:lineRule="auto"/>
        <w:ind w:left="284"/>
        <w:contextualSpacing/>
        <w:jc w:val="both"/>
        <w:rPr>
          <w:rFonts w:eastAsia="Times New Roman" w:cstheme="minorHAnsi"/>
          <w:sz w:val="24"/>
          <w:szCs w:val="24"/>
        </w:rPr>
      </w:pPr>
      <w:r w:rsidRPr="00835BE5">
        <w:rPr>
          <w:rFonts w:eastAsia="Times New Roman" w:cstheme="minorHAnsi"/>
          <w:sz w:val="24"/>
          <w:szCs w:val="24"/>
        </w:rPr>
        <w:t>o zmianach w składzie pracowników zatrudnionych przy ochronie obiektu.</w:t>
      </w:r>
    </w:p>
    <w:p w:rsidR="00F85FAD" w:rsidRPr="00835BE5" w:rsidRDefault="00F85FAD" w:rsidP="00C06637">
      <w:pPr>
        <w:numPr>
          <w:ilvl w:val="1"/>
          <w:numId w:val="1"/>
        </w:numPr>
        <w:suppressAutoHyphens/>
        <w:autoSpaceDE w:val="0"/>
        <w:autoSpaceDN w:val="0"/>
        <w:adjustRightInd w:val="0"/>
        <w:spacing w:after="0" w:line="240" w:lineRule="auto"/>
        <w:ind w:left="284" w:hanging="284"/>
        <w:contextualSpacing/>
        <w:jc w:val="both"/>
        <w:rPr>
          <w:rFonts w:eastAsia="Times New Roman" w:cstheme="minorHAnsi"/>
          <w:sz w:val="24"/>
          <w:szCs w:val="24"/>
        </w:rPr>
      </w:pPr>
      <w:r w:rsidRPr="00835BE5">
        <w:rPr>
          <w:rFonts w:eastAsia="Times New Roman" w:cstheme="minorHAnsi"/>
          <w:sz w:val="24"/>
          <w:szCs w:val="24"/>
        </w:rPr>
        <w:lastRenderedPageBreak/>
        <w:t>Wykonawca, na żądanie Zamawiającego, odsunie od pracy pracownika, niewypełniającego według Zamawiającego swoich obowiązków należycie.</w:t>
      </w:r>
    </w:p>
    <w:p w:rsidR="00F85FAD" w:rsidRPr="00835BE5" w:rsidRDefault="00F85FAD" w:rsidP="00C06637">
      <w:pPr>
        <w:numPr>
          <w:ilvl w:val="1"/>
          <w:numId w:val="1"/>
        </w:numPr>
        <w:suppressAutoHyphens/>
        <w:autoSpaceDE w:val="0"/>
        <w:autoSpaceDN w:val="0"/>
        <w:adjustRightInd w:val="0"/>
        <w:spacing w:after="0" w:line="240" w:lineRule="auto"/>
        <w:ind w:left="284" w:hanging="284"/>
        <w:contextualSpacing/>
        <w:jc w:val="both"/>
        <w:rPr>
          <w:rFonts w:eastAsia="Times New Roman" w:cstheme="minorHAnsi"/>
          <w:sz w:val="24"/>
          <w:szCs w:val="24"/>
        </w:rPr>
      </w:pPr>
      <w:r w:rsidRPr="00835BE5">
        <w:rPr>
          <w:rFonts w:eastAsia="Times New Roman" w:cstheme="minorHAnsi"/>
          <w:sz w:val="24"/>
          <w:szCs w:val="24"/>
        </w:rPr>
        <w:t>Wykonawca jest zobowiązany do prowadzenia dokumentacji służby, w szczególności:</w:t>
      </w:r>
    </w:p>
    <w:p w:rsidR="00F85FAD" w:rsidRPr="00835BE5" w:rsidRDefault="00F85FAD" w:rsidP="00A75C28">
      <w:pPr>
        <w:numPr>
          <w:ilvl w:val="1"/>
          <w:numId w:val="9"/>
        </w:numPr>
        <w:suppressAutoHyphens/>
        <w:autoSpaceDE w:val="0"/>
        <w:autoSpaceDN w:val="0"/>
        <w:adjustRightInd w:val="0"/>
        <w:spacing w:after="0" w:line="240" w:lineRule="auto"/>
        <w:ind w:left="567" w:hanging="283"/>
        <w:contextualSpacing/>
        <w:jc w:val="both"/>
        <w:rPr>
          <w:rFonts w:eastAsia="Times New Roman" w:cstheme="minorHAnsi"/>
          <w:sz w:val="24"/>
          <w:szCs w:val="24"/>
        </w:rPr>
      </w:pPr>
      <w:r w:rsidRPr="00835BE5">
        <w:rPr>
          <w:rFonts w:eastAsia="Times New Roman" w:cstheme="minorHAnsi"/>
          <w:sz w:val="24"/>
          <w:szCs w:val="24"/>
        </w:rPr>
        <w:t>książki służby;</w:t>
      </w:r>
    </w:p>
    <w:p w:rsidR="00F85FAD" w:rsidRPr="00835BE5" w:rsidRDefault="00F85FAD" w:rsidP="00A75C28">
      <w:pPr>
        <w:numPr>
          <w:ilvl w:val="1"/>
          <w:numId w:val="9"/>
        </w:numPr>
        <w:suppressAutoHyphens/>
        <w:autoSpaceDE w:val="0"/>
        <w:autoSpaceDN w:val="0"/>
        <w:adjustRightInd w:val="0"/>
        <w:spacing w:after="0" w:line="240" w:lineRule="auto"/>
        <w:ind w:left="567" w:hanging="283"/>
        <w:contextualSpacing/>
        <w:jc w:val="both"/>
        <w:rPr>
          <w:rFonts w:eastAsia="Times New Roman" w:cstheme="minorHAnsi"/>
          <w:sz w:val="24"/>
          <w:szCs w:val="24"/>
        </w:rPr>
      </w:pPr>
      <w:r w:rsidRPr="00835BE5">
        <w:rPr>
          <w:rFonts w:eastAsia="Times New Roman" w:cstheme="minorHAnsi"/>
          <w:sz w:val="24"/>
          <w:szCs w:val="24"/>
        </w:rPr>
        <w:t>grafiku służby;</w:t>
      </w:r>
    </w:p>
    <w:p w:rsidR="00F85FAD" w:rsidRPr="00835BE5" w:rsidRDefault="00F85FAD" w:rsidP="00A75C28">
      <w:pPr>
        <w:numPr>
          <w:ilvl w:val="1"/>
          <w:numId w:val="9"/>
        </w:numPr>
        <w:suppressAutoHyphens/>
        <w:autoSpaceDE w:val="0"/>
        <w:autoSpaceDN w:val="0"/>
        <w:adjustRightInd w:val="0"/>
        <w:spacing w:after="0" w:line="240" w:lineRule="auto"/>
        <w:ind w:left="567" w:hanging="283"/>
        <w:contextualSpacing/>
        <w:jc w:val="both"/>
        <w:rPr>
          <w:rFonts w:eastAsia="Times New Roman" w:cstheme="minorHAnsi"/>
          <w:sz w:val="24"/>
          <w:szCs w:val="24"/>
        </w:rPr>
      </w:pPr>
      <w:r w:rsidRPr="00835BE5">
        <w:rPr>
          <w:rFonts w:eastAsia="Times New Roman" w:cstheme="minorHAnsi"/>
          <w:sz w:val="24"/>
          <w:szCs w:val="24"/>
        </w:rPr>
        <w:t>rejestru odbytych patroli;</w:t>
      </w:r>
    </w:p>
    <w:p w:rsidR="00F85FAD" w:rsidRPr="00835BE5" w:rsidRDefault="00F85FAD" w:rsidP="00A75C28">
      <w:pPr>
        <w:numPr>
          <w:ilvl w:val="1"/>
          <w:numId w:val="9"/>
        </w:numPr>
        <w:suppressAutoHyphens/>
        <w:autoSpaceDE w:val="0"/>
        <w:autoSpaceDN w:val="0"/>
        <w:adjustRightInd w:val="0"/>
        <w:spacing w:after="0" w:line="240" w:lineRule="auto"/>
        <w:ind w:left="567" w:hanging="283"/>
        <w:contextualSpacing/>
        <w:jc w:val="both"/>
        <w:rPr>
          <w:rFonts w:eastAsia="Times New Roman" w:cstheme="minorHAnsi"/>
          <w:sz w:val="24"/>
          <w:szCs w:val="24"/>
        </w:rPr>
      </w:pPr>
      <w:r w:rsidRPr="00835BE5">
        <w:rPr>
          <w:rFonts w:eastAsia="Times New Roman" w:cstheme="minorHAnsi"/>
          <w:sz w:val="24"/>
          <w:szCs w:val="24"/>
        </w:rPr>
        <w:t>wykazu sprzętu i dokumentacji, podlegającej przekazaniu/przyjęciu przez służbę ochrony obiektu;</w:t>
      </w:r>
    </w:p>
    <w:p w:rsidR="00F85FAD" w:rsidRPr="00835BE5" w:rsidRDefault="00F85FAD" w:rsidP="00A75C28">
      <w:pPr>
        <w:numPr>
          <w:ilvl w:val="1"/>
          <w:numId w:val="9"/>
        </w:numPr>
        <w:suppressAutoHyphens/>
        <w:autoSpaceDE w:val="0"/>
        <w:autoSpaceDN w:val="0"/>
        <w:adjustRightInd w:val="0"/>
        <w:spacing w:after="0" w:line="240" w:lineRule="auto"/>
        <w:ind w:left="567" w:hanging="283"/>
        <w:contextualSpacing/>
        <w:jc w:val="both"/>
        <w:rPr>
          <w:rFonts w:eastAsia="Times New Roman" w:cstheme="minorHAnsi"/>
          <w:sz w:val="24"/>
          <w:szCs w:val="24"/>
        </w:rPr>
      </w:pPr>
      <w:r w:rsidRPr="00835BE5">
        <w:rPr>
          <w:rFonts w:eastAsia="Times New Roman" w:cstheme="minorHAnsi"/>
          <w:sz w:val="24"/>
          <w:szCs w:val="24"/>
        </w:rPr>
        <w:t>rejestru wydawanych kluczy.</w:t>
      </w:r>
    </w:p>
    <w:p w:rsidR="00BC2BC4" w:rsidRDefault="00F85FAD" w:rsidP="00C06637">
      <w:pPr>
        <w:numPr>
          <w:ilvl w:val="1"/>
          <w:numId w:val="1"/>
        </w:numPr>
        <w:suppressAutoHyphens/>
        <w:autoSpaceDE w:val="0"/>
        <w:autoSpaceDN w:val="0"/>
        <w:adjustRightInd w:val="0"/>
        <w:spacing w:after="0" w:line="240" w:lineRule="auto"/>
        <w:ind w:left="284" w:hanging="284"/>
        <w:contextualSpacing/>
        <w:jc w:val="both"/>
        <w:rPr>
          <w:rFonts w:eastAsia="Times New Roman" w:cstheme="minorHAnsi"/>
          <w:sz w:val="24"/>
          <w:szCs w:val="24"/>
        </w:rPr>
      </w:pPr>
      <w:r w:rsidRPr="00835BE5">
        <w:rPr>
          <w:rFonts w:eastAsia="Times New Roman" w:cstheme="minorHAnsi"/>
          <w:sz w:val="24"/>
          <w:szCs w:val="24"/>
        </w:rPr>
        <w:t xml:space="preserve">Wykonawca będzie zobowiązany do zarejestrowania u Zamawiającego i prowadzenia dokumentacji przebiegu służby w postaci: książki służby, rejestru wydawanych kluczy </w:t>
      </w:r>
      <w:r w:rsidR="00B62AF8" w:rsidRPr="00835BE5">
        <w:rPr>
          <w:rFonts w:eastAsia="Times New Roman" w:cstheme="minorHAnsi"/>
          <w:sz w:val="24"/>
          <w:szCs w:val="24"/>
        </w:rPr>
        <w:t xml:space="preserve">          </w:t>
      </w:r>
    </w:p>
    <w:p w:rsidR="00F85FAD" w:rsidRPr="00835BE5" w:rsidRDefault="00B62AF8" w:rsidP="00BC2BC4">
      <w:pPr>
        <w:suppressAutoHyphens/>
        <w:autoSpaceDE w:val="0"/>
        <w:autoSpaceDN w:val="0"/>
        <w:adjustRightInd w:val="0"/>
        <w:spacing w:after="0" w:line="240" w:lineRule="auto"/>
        <w:ind w:left="284"/>
        <w:contextualSpacing/>
        <w:jc w:val="both"/>
        <w:rPr>
          <w:rFonts w:eastAsia="Times New Roman" w:cstheme="minorHAnsi"/>
          <w:sz w:val="24"/>
          <w:szCs w:val="24"/>
        </w:rPr>
      </w:pPr>
      <w:r w:rsidRPr="00835BE5">
        <w:rPr>
          <w:rFonts w:eastAsia="Times New Roman" w:cstheme="minorHAnsi"/>
          <w:sz w:val="24"/>
          <w:szCs w:val="24"/>
        </w:rPr>
        <w:t xml:space="preserve"> </w:t>
      </w:r>
      <w:r w:rsidR="00F85FAD" w:rsidRPr="00835BE5">
        <w:rPr>
          <w:rFonts w:eastAsia="Times New Roman" w:cstheme="minorHAnsi"/>
          <w:sz w:val="24"/>
          <w:szCs w:val="24"/>
        </w:rPr>
        <w:t>i rejestru odbytych patroli. Przedmiotowe dokumenty, po ich wypełnieniu lub okresie użytkowania, zostają przekazane Zamawiającemu, stając się jego własnością.</w:t>
      </w:r>
    </w:p>
    <w:p w:rsidR="00F85FAD" w:rsidRPr="00835BE5"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835BE5">
        <w:rPr>
          <w:rFonts w:eastAsia="Times New Roman" w:cstheme="minorHAnsi"/>
          <w:sz w:val="24"/>
          <w:szCs w:val="24"/>
        </w:rPr>
        <w:t xml:space="preserve">Do ochrony stacjonarnej Wykonawca zobowiązuje się skierować pracowników, posiadających określoną wiedzę i umiejętności w zakresie biegłej obsługi systemów zainstalowanych na budynku Zamawiającego, w tym:  </w:t>
      </w:r>
    </w:p>
    <w:p w:rsidR="00F901F7" w:rsidRPr="00FF0F7B" w:rsidRDefault="00F85FAD" w:rsidP="00FF0F7B">
      <w:pPr>
        <w:numPr>
          <w:ilvl w:val="0"/>
          <w:numId w:val="12"/>
        </w:numPr>
        <w:suppressAutoHyphens/>
        <w:autoSpaceDE w:val="0"/>
        <w:autoSpaceDN w:val="0"/>
        <w:adjustRightInd w:val="0"/>
        <w:spacing w:after="0" w:line="240" w:lineRule="auto"/>
        <w:ind w:left="709" w:hanging="283"/>
        <w:contextualSpacing/>
        <w:jc w:val="both"/>
        <w:rPr>
          <w:rFonts w:eastAsia="Times New Roman" w:cstheme="minorHAnsi"/>
          <w:sz w:val="24"/>
          <w:szCs w:val="24"/>
        </w:rPr>
      </w:pPr>
      <w:r w:rsidRPr="00835BE5">
        <w:rPr>
          <w:rFonts w:eastAsia="Times New Roman" w:cstheme="minorHAnsi"/>
          <w:sz w:val="24"/>
          <w:szCs w:val="24"/>
        </w:rPr>
        <w:t>system</w:t>
      </w:r>
      <w:r w:rsidR="00FF0F7B">
        <w:rPr>
          <w:rFonts w:eastAsia="Times New Roman" w:cstheme="minorHAnsi"/>
          <w:sz w:val="24"/>
          <w:szCs w:val="24"/>
        </w:rPr>
        <w:t>u sygnalizacji włamania  – SSW</w:t>
      </w:r>
      <w:r w:rsidRPr="00835BE5">
        <w:rPr>
          <w:rFonts w:eastAsia="Times New Roman" w:cstheme="minorHAnsi"/>
          <w:sz w:val="24"/>
          <w:szCs w:val="24"/>
        </w:rPr>
        <w:t>,</w:t>
      </w:r>
    </w:p>
    <w:p w:rsidR="00F85FAD" w:rsidRPr="00835BE5"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835BE5">
        <w:rPr>
          <w:rFonts w:eastAsia="Times New Roman" w:cstheme="minorHAnsi"/>
          <w:sz w:val="24"/>
          <w:szCs w:val="24"/>
        </w:rPr>
        <w:t>Pracownicy, ochraniający obiekt Zamawiającego podlegają bezpośrednio Wykonawcy,                   z zastrzeżeniem ust. 1</w:t>
      </w:r>
      <w:r w:rsidR="00BB528C" w:rsidRPr="00835BE5">
        <w:rPr>
          <w:rFonts w:eastAsia="Times New Roman" w:cstheme="minorHAnsi"/>
          <w:sz w:val="24"/>
          <w:szCs w:val="24"/>
        </w:rPr>
        <w:t>2</w:t>
      </w:r>
      <w:r w:rsidRPr="00835BE5">
        <w:rPr>
          <w:rFonts w:eastAsia="Times New Roman" w:cstheme="minorHAnsi"/>
          <w:sz w:val="24"/>
          <w:szCs w:val="24"/>
        </w:rPr>
        <w:t xml:space="preserve"> poniżej.</w:t>
      </w:r>
    </w:p>
    <w:p w:rsidR="00FF0F7B"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7044FC">
        <w:rPr>
          <w:rFonts w:eastAsia="Times New Roman" w:cstheme="minorHAnsi"/>
          <w:sz w:val="24"/>
          <w:szCs w:val="24"/>
        </w:rPr>
        <w:t xml:space="preserve">Zamawiający, za pośrednictwem upoważnionych osób, o których mowa </w:t>
      </w:r>
      <w:r w:rsidR="004C507E" w:rsidRPr="00FF0F7B">
        <w:rPr>
          <w:rFonts w:eastAsia="Times New Roman" w:cstheme="minorHAnsi"/>
          <w:sz w:val="24"/>
          <w:szCs w:val="24"/>
        </w:rPr>
        <w:t xml:space="preserve">w § 5 </w:t>
      </w:r>
      <w:r w:rsidRPr="00FF0F7B">
        <w:rPr>
          <w:rFonts w:eastAsia="Times New Roman" w:cstheme="minorHAnsi"/>
          <w:sz w:val="24"/>
          <w:szCs w:val="24"/>
        </w:rPr>
        <w:t xml:space="preserve">ust. 2 lit. b) </w:t>
      </w:r>
      <w:r w:rsidRPr="007044FC">
        <w:rPr>
          <w:rFonts w:eastAsia="Times New Roman" w:cstheme="minorHAnsi"/>
          <w:sz w:val="24"/>
          <w:szCs w:val="24"/>
        </w:rPr>
        <w:t>umowy, może wydawać pracownikom ochrony dodatkowe dyspozycje, z pominięciem Wykonawcy, pod warunkiem odnotowania ich w książce służby</w:t>
      </w:r>
      <w:r w:rsidR="00DB3E7F" w:rsidRPr="007044FC">
        <w:rPr>
          <w:rFonts w:eastAsia="Times New Roman" w:cstheme="minorHAnsi"/>
          <w:sz w:val="24"/>
          <w:szCs w:val="24"/>
        </w:rPr>
        <w:t xml:space="preserve"> lub w formie pisemnej dyspozycji</w:t>
      </w:r>
      <w:r w:rsidRPr="007044FC">
        <w:rPr>
          <w:rFonts w:eastAsia="Times New Roman" w:cstheme="minorHAnsi"/>
          <w:sz w:val="24"/>
          <w:szCs w:val="24"/>
        </w:rPr>
        <w:t xml:space="preserve">. Powyższe dyspozycje będą realizowane tylko wówczas, jeżeli mieszczą się  </w:t>
      </w:r>
      <w:r w:rsidR="002B51CA" w:rsidRPr="007044FC">
        <w:rPr>
          <w:rFonts w:eastAsia="Times New Roman" w:cstheme="minorHAnsi"/>
          <w:sz w:val="24"/>
          <w:szCs w:val="24"/>
        </w:rPr>
        <w:t xml:space="preserve">   </w:t>
      </w:r>
    </w:p>
    <w:p w:rsidR="00F85FAD" w:rsidRPr="007044FC" w:rsidRDefault="00F85FAD" w:rsidP="00FF0F7B">
      <w:pPr>
        <w:suppressAutoHyphens/>
        <w:autoSpaceDE w:val="0"/>
        <w:autoSpaceDN w:val="0"/>
        <w:adjustRightInd w:val="0"/>
        <w:spacing w:after="0" w:line="240" w:lineRule="auto"/>
        <w:ind w:left="426"/>
        <w:contextualSpacing/>
        <w:jc w:val="both"/>
        <w:rPr>
          <w:rFonts w:eastAsia="Times New Roman" w:cstheme="minorHAnsi"/>
          <w:sz w:val="24"/>
          <w:szCs w:val="24"/>
        </w:rPr>
      </w:pPr>
      <w:r w:rsidRPr="007044FC">
        <w:rPr>
          <w:rFonts w:eastAsia="Times New Roman" w:cstheme="minorHAnsi"/>
          <w:sz w:val="24"/>
          <w:szCs w:val="24"/>
        </w:rPr>
        <w:t>w zakresie przedmiotu umowy oraz ich wykonanie nie spowoduje pogorszenia stanu bezpieczeństwa chronionego obiektu.</w:t>
      </w:r>
    </w:p>
    <w:p w:rsidR="00F85FAD" w:rsidRPr="007044FC"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7044FC">
        <w:rPr>
          <w:rFonts w:eastAsia="Times New Roman" w:cstheme="minorHAnsi"/>
          <w:sz w:val="24"/>
          <w:szCs w:val="24"/>
        </w:rPr>
        <w:t>Zamawiający jest zobowiązany do właściwego oświetlenia obiektu w godzinach wieczornych i nocnych oraz do utrzymania w sprawności zainstalowanych systemów alarmowych w ochranianym obiekcie.</w:t>
      </w:r>
    </w:p>
    <w:p w:rsidR="00F85FAD" w:rsidRPr="007044FC"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7044FC">
        <w:rPr>
          <w:rFonts w:eastAsia="Times New Roman" w:cstheme="minorHAnsi"/>
          <w:sz w:val="24"/>
          <w:szCs w:val="24"/>
        </w:rPr>
        <w:t>Zamawiający zobowiązuje się do właściwego zabezpieczenia technicznego obiektu,                                   a Wykonawca do bieżącego informowania Zamawiającego, poprzez wpisy do książki służby, o konieczności dokonania naprawy lub wymiany zabezpieczeń.</w:t>
      </w:r>
    </w:p>
    <w:p w:rsidR="00F85FAD" w:rsidRPr="007044FC"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7044FC">
        <w:rPr>
          <w:rFonts w:eastAsia="Times New Roman" w:cstheme="minorHAnsi"/>
          <w:sz w:val="24"/>
          <w:szCs w:val="24"/>
        </w:rPr>
        <w:t>Wykonawca będzie odpowiadać wobec Zamawiającego za wszystkie szkody wyrządzone  Zamawiającemu przez pracowników ochrony Wykonawcy oraz przez osoby trzecie,                        w przypadku zaniechania czynności lub niezachowania należytej staranności przy wykonywaniu usługi.</w:t>
      </w:r>
    </w:p>
    <w:p w:rsidR="00F85FAD" w:rsidRPr="007044FC"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7044FC">
        <w:rPr>
          <w:rFonts w:eastAsia="Times New Roman" w:cstheme="minorHAnsi"/>
          <w:sz w:val="24"/>
          <w:szCs w:val="24"/>
        </w:rPr>
        <w:t>Wykonawca zobowiązuje się do przekazywania Zamawiającemu wszystkich niezbędnych  informacji, mających wpływ na realizację zamówienia oraz niezwłocznego udzielania odpowiedzi w formie pisemnej na zgłaszane przez Zamawiającego uwagi, dotyczące realizacji przedmiotu umowy.</w:t>
      </w:r>
    </w:p>
    <w:p w:rsidR="00F85FAD" w:rsidRPr="007044FC"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7044FC">
        <w:rPr>
          <w:rFonts w:eastAsia="Times New Roman" w:cstheme="minorHAnsi"/>
          <w:sz w:val="24"/>
          <w:szCs w:val="24"/>
        </w:rPr>
        <w:t>Wykonawca oraz osoby przez niego zatrudnione do ochrony i zabezpieczenia obiektu   Zamawiającego zobowiązują się do zachowania w tajemnicy i nieujawniania osobom trzecim oraz niewykorzystywania w innych celach, niż określone w niniejszej umowie, wszelkich informacji oraz danych o Zamawiającym, zarówno w czasie obowiązywania umowy, jak również po jej rozwiązaniu.</w:t>
      </w:r>
    </w:p>
    <w:p w:rsidR="00F85FAD" w:rsidRPr="007044FC"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7044FC">
        <w:rPr>
          <w:rFonts w:eastAsia="Times New Roman" w:cstheme="minorHAnsi"/>
          <w:sz w:val="24"/>
          <w:szCs w:val="24"/>
        </w:rPr>
        <w:t>Wykonawca, w ramach wynagrodzenia, zobowiązuje się również do zapewnienia swoim pracownikom środków czystości, narzędzi, sprzętu oraz innych elementów koniecznych do należytego wykonywania obowiązków, wynikających z zakresu niniejszej umowy.</w:t>
      </w:r>
    </w:p>
    <w:p w:rsidR="00E173AA"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7044FC">
        <w:rPr>
          <w:rFonts w:eastAsia="Times New Roman" w:cstheme="minorHAnsi"/>
          <w:sz w:val="24"/>
          <w:szCs w:val="24"/>
        </w:rPr>
        <w:lastRenderedPageBreak/>
        <w:t xml:space="preserve">Monitorowanie lokalnego systemu alarmowego oraz uruchamianie grupy patrolowo-interwencyjnej będzie odbywać się całodobowo przez 24 godziny, 7 dni w tygodniu, </w:t>
      </w:r>
      <w:r w:rsidR="00B83C20" w:rsidRPr="007044FC">
        <w:rPr>
          <w:rFonts w:eastAsia="Times New Roman" w:cstheme="minorHAnsi"/>
          <w:sz w:val="24"/>
          <w:szCs w:val="24"/>
        </w:rPr>
        <w:t xml:space="preserve">            </w:t>
      </w:r>
    </w:p>
    <w:p w:rsidR="00F85FAD" w:rsidRPr="007044FC" w:rsidRDefault="00F85FAD" w:rsidP="00E173AA">
      <w:pPr>
        <w:suppressAutoHyphens/>
        <w:autoSpaceDE w:val="0"/>
        <w:autoSpaceDN w:val="0"/>
        <w:adjustRightInd w:val="0"/>
        <w:spacing w:after="0" w:line="240" w:lineRule="auto"/>
        <w:ind w:left="426"/>
        <w:contextualSpacing/>
        <w:jc w:val="both"/>
        <w:rPr>
          <w:rFonts w:eastAsia="Times New Roman" w:cstheme="minorHAnsi"/>
          <w:sz w:val="24"/>
          <w:szCs w:val="24"/>
        </w:rPr>
      </w:pPr>
      <w:r w:rsidRPr="007044FC">
        <w:rPr>
          <w:rFonts w:eastAsia="Times New Roman" w:cstheme="minorHAnsi"/>
          <w:sz w:val="24"/>
          <w:szCs w:val="24"/>
        </w:rPr>
        <w:t>a także w dni świąteczne i wolne od pracy.</w:t>
      </w:r>
    </w:p>
    <w:p w:rsidR="00F85FAD" w:rsidRPr="007044FC"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7044FC">
        <w:rPr>
          <w:rFonts w:eastAsia="Times New Roman" w:cstheme="minorHAnsi"/>
          <w:sz w:val="24"/>
          <w:szCs w:val="24"/>
        </w:rPr>
        <w:t>Monitorowanie lokalnego systemu alarmowego będzie polegało na przyjmowaniu przez Wykonawcę sygnałów alarmowych oraz podejmowaniu właściwych procedur, odpowiadających danym sygnałom, w tym przekazywanie informacji osobom odpowiedzialnym i/lub służbom wskazanym przez Zamawiającego, a w razie potrzeby podjęcie interwencji poprzez uruchomienie grupy patrolowo-interwencyjnej.</w:t>
      </w:r>
    </w:p>
    <w:p w:rsidR="00F85FAD" w:rsidRPr="009E7F67" w:rsidRDefault="00F85FAD" w:rsidP="009E7F67">
      <w:pPr>
        <w:widowControl w:val="0"/>
        <w:numPr>
          <w:ilvl w:val="1"/>
          <w:numId w:val="1"/>
        </w:numPr>
        <w:suppressAutoHyphens/>
        <w:spacing w:after="0" w:line="240" w:lineRule="auto"/>
        <w:ind w:left="426" w:hanging="426"/>
        <w:contextualSpacing/>
        <w:jc w:val="both"/>
        <w:rPr>
          <w:rFonts w:eastAsia="Times New Roman" w:cstheme="minorHAnsi"/>
          <w:sz w:val="24"/>
          <w:szCs w:val="24"/>
          <w:lang w:eastAsia="pl-PL"/>
        </w:rPr>
      </w:pPr>
      <w:r w:rsidRPr="007044FC">
        <w:rPr>
          <w:rFonts w:eastAsia="Times New Roman" w:cstheme="minorHAnsi"/>
          <w:sz w:val="24"/>
          <w:szCs w:val="24"/>
          <w:lang w:eastAsia="pl-PL"/>
        </w:rPr>
        <w:t>Wykonawca w ramach realizacji usługi ochrony obiektu zapewni wsparcie grupy patrolowo-interwencyjnej, liczącej</w:t>
      </w:r>
      <w:r w:rsidRPr="007044FC">
        <w:rPr>
          <w:rFonts w:eastAsia="Times New Roman" w:cstheme="minorHAnsi"/>
          <w:color w:val="FF0000"/>
          <w:sz w:val="24"/>
          <w:szCs w:val="24"/>
          <w:lang w:eastAsia="pl-PL"/>
        </w:rPr>
        <w:t xml:space="preserve"> 2 </w:t>
      </w:r>
      <w:r w:rsidRPr="007044FC">
        <w:rPr>
          <w:rFonts w:eastAsia="Times New Roman" w:cstheme="minorHAnsi"/>
          <w:sz w:val="24"/>
          <w:szCs w:val="24"/>
          <w:lang w:eastAsia="pl-PL"/>
        </w:rPr>
        <w:t xml:space="preserve">osoby, w celu zapewnienia bezpieczeństwa pracownikom ochrony i ochranianym obiektom. Grupa patrolowo-interwencyjna podejmie </w:t>
      </w:r>
      <w:r w:rsidR="007044FC" w:rsidRPr="007044FC">
        <w:rPr>
          <w:rFonts w:eastAsia="Times New Roman" w:cstheme="minorHAnsi"/>
          <w:sz w:val="24"/>
          <w:szCs w:val="24"/>
          <w:lang w:eastAsia="pl-PL"/>
        </w:rPr>
        <w:t>interwencję w czasie do ……</w:t>
      </w:r>
      <w:r w:rsidR="009E7F67">
        <w:rPr>
          <w:rFonts w:eastAsia="Times New Roman" w:cstheme="minorHAnsi"/>
          <w:sz w:val="24"/>
          <w:szCs w:val="24"/>
          <w:lang w:eastAsia="pl-PL"/>
        </w:rPr>
        <w:t xml:space="preserve"> min.</w:t>
      </w:r>
    </w:p>
    <w:p w:rsidR="00F85FAD" w:rsidRPr="007044FC" w:rsidRDefault="00F85FAD" w:rsidP="00C06637">
      <w:pPr>
        <w:autoSpaceDE w:val="0"/>
        <w:autoSpaceDN w:val="0"/>
        <w:adjustRightInd w:val="0"/>
        <w:spacing w:after="0" w:line="240" w:lineRule="auto"/>
        <w:ind w:left="426"/>
        <w:contextualSpacing/>
        <w:jc w:val="both"/>
        <w:rPr>
          <w:rFonts w:eastAsia="Times New Roman" w:cstheme="minorHAnsi"/>
          <w:b/>
          <w:sz w:val="24"/>
          <w:szCs w:val="24"/>
        </w:rPr>
      </w:pPr>
      <w:r w:rsidRPr="007044FC">
        <w:rPr>
          <w:rFonts w:eastAsia="Times New Roman" w:cstheme="minorHAnsi"/>
          <w:b/>
          <w:sz w:val="24"/>
          <w:szCs w:val="24"/>
        </w:rPr>
        <w:t xml:space="preserve">Uwaga! </w:t>
      </w:r>
    </w:p>
    <w:p w:rsidR="00F85FAD" w:rsidRPr="007044FC" w:rsidRDefault="00F85FAD" w:rsidP="00C06637">
      <w:pPr>
        <w:autoSpaceDE w:val="0"/>
        <w:autoSpaceDN w:val="0"/>
        <w:adjustRightInd w:val="0"/>
        <w:spacing w:after="0" w:line="240" w:lineRule="auto"/>
        <w:ind w:left="426"/>
        <w:contextualSpacing/>
        <w:jc w:val="both"/>
        <w:rPr>
          <w:rFonts w:eastAsia="Times New Roman" w:cstheme="minorHAnsi"/>
          <w:b/>
          <w:i/>
          <w:sz w:val="24"/>
          <w:szCs w:val="24"/>
        </w:rPr>
      </w:pPr>
      <w:r w:rsidRPr="007044FC">
        <w:rPr>
          <w:rFonts w:eastAsia="Times New Roman" w:cstheme="minorHAnsi"/>
          <w:b/>
          <w:i/>
          <w:sz w:val="24"/>
          <w:szCs w:val="24"/>
        </w:rPr>
        <w:t>Przez podjęcie interwencji rozumie się czas, który upłynie od momentu uzyskania sygnału z lokalnego systemu alarmowego przez Wykonawcę do momentu przyjazdu grupy patrolowo-interwencyjnej na miejsce, z którego pochodzi sygnał alarmowy.</w:t>
      </w:r>
    </w:p>
    <w:p w:rsidR="00F85FAD" w:rsidRPr="007044FC" w:rsidRDefault="00F85FAD" w:rsidP="00C06637">
      <w:pPr>
        <w:autoSpaceDE w:val="0"/>
        <w:autoSpaceDN w:val="0"/>
        <w:adjustRightInd w:val="0"/>
        <w:spacing w:after="0" w:line="240" w:lineRule="auto"/>
        <w:contextualSpacing/>
        <w:jc w:val="both"/>
        <w:rPr>
          <w:rFonts w:eastAsia="Times New Roman" w:cstheme="minorHAnsi"/>
          <w:sz w:val="24"/>
          <w:szCs w:val="24"/>
        </w:rPr>
      </w:pPr>
    </w:p>
    <w:p w:rsidR="00F85FAD" w:rsidRPr="007044FC"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7044FC">
        <w:rPr>
          <w:rFonts w:eastAsia="Times New Roman" w:cstheme="minorHAnsi"/>
          <w:sz w:val="24"/>
          <w:szCs w:val="24"/>
        </w:rPr>
        <w:t>W ramach realizacji czy</w:t>
      </w:r>
      <w:r w:rsidR="007044FC" w:rsidRPr="007044FC">
        <w:rPr>
          <w:rFonts w:eastAsia="Times New Roman" w:cstheme="minorHAnsi"/>
          <w:sz w:val="24"/>
          <w:szCs w:val="24"/>
        </w:rPr>
        <w:t>nności, o których mowa w ust. 24</w:t>
      </w:r>
      <w:r w:rsidRPr="007044FC">
        <w:rPr>
          <w:rFonts w:eastAsia="Times New Roman" w:cstheme="minorHAnsi"/>
          <w:sz w:val="24"/>
          <w:szCs w:val="24"/>
        </w:rPr>
        <w:t xml:space="preserve"> powyżej, Wykonawca zobowiązuje się do:</w:t>
      </w:r>
    </w:p>
    <w:p w:rsidR="00F85FAD" w:rsidRPr="007044FC" w:rsidRDefault="00F85FAD" w:rsidP="00A75C28">
      <w:pPr>
        <w:numPr>
          <w:ilvl w:val="1"/>
          <w:numId w:val="10"/>
        </w:numPr>
        <w:suppressAutoHyphens/>
        <w:autoSpaceDE w:val="0"/>
        <w:autoSpaceDN w:val="0"/>
        <w:adjustRightInd w:val="0"/>
        <w:spacing w:after="0" w:line="240" w:lineRule="auto"/>
        <w:ind w:left="709"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uruchomienia i wysłania grupy patrolowo-interwencyjnej do chronionego obiektu,</w:t>
      </w:r>
    </w:p>
    <w:p w:rsidR="00F85FAD" w:rsidRPr="007044FC" w:rsidRDefault="00F85FAD" w:rsidP="00A75C28">
      <w:pPr>
        <w:numPr>
          <w:ilvl w:val="1"/>
          <w:numId w:val="10"/>
        </w:numPr>
        <w:suppressAutoHyphens/>
        <w:spacing w:after="0" w:line="240" w:lineRule="auto"/>
        <w:ind w:left="709"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zamontowania na własny koszt urządzeń niezbędnych do prawidłowej realizacji usługi,</w:t>
      </w:r>
    </w:p>
    <w:p w:rsidR="00F85FAD" w:rsidRPr="007044FC" w:rsidRDefault="00F85FAD" w:rsidP="00A75C28">
      <w:pPr>
        <w:numPr>
          <w:ilvl w:val="1"/>
          <w:numId w:val="10"/>
        </w:numPr>
        <w:suppressAutoHyphens/>
        <w:spacing w:after="0" w:line="240" w:lineRule="auto"/>
        <w:ind w:left="709"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bezpośrednich działań grupy na terenie chronionego obiektu,</w:t>
      </w:r>
    </w:p>
    <w:p w:rsidR="00F85FAD" w:rsidRPr="007044FC" w:rsidRDefault="00F85FAD" w:rsidP="00A75C28">
      <w:pPr>
        <w:numPr>
          <w:ilvl w:val="1"/>
          <w:numId w:val="10"/>
        </w:numPr>
        <w:suppressAutoHyphens/>
        <w:spacing w:after="0" w:line="240" w:lineRule="auto"/>
        <w:ind w:left="709"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przeciwdziałania próbom kradzieży z włamaniem na terenie chronionego obiektu,</w:t>
      </w:r>
    </w:p>
    <w:p w:rsidR="00F85FAD" w:rsidRPr="007044FC" w:rsidRDefault="00F85FAD" w:rsidP="00A75C28">
      <w:pPr>
        <w:numPr>
          <w:ilvl w:val="1"/>
          <w:numId w:val="10"/>
        </w:numPr>
        <w:suppressAutoHyphens/>
        <w:spacing w:after="0" w:line="240" w:lineRule="auto"/>
        <w:ind w:left="709"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ujmowania sprawców przestępstw oraz przekazywania ich policji,</w:t>
      </w:r>
    </w:p>
    <w:p w:rsidR="00F85FAD" w:rsidRPr="007044FC" w:rsidRDefault="00F85FAD" w:rsidP="00A75C28">
      <w:pPr>
        <w:numPr>
          <w:ilvl w:val="1"/>
          <w:numId w:val="10"/>
        </w:numPr>
        <w:suppressAutoHyphens/>
        <w:spacing w:after="0" w:line="240" w:lineRule="auto"/>
        <w:ind w:left="709"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zabezpieczania obiektu do czasu przyjazdu policji (w przypadku włamania lub jego próby),</w:t>
      </w:r>
    </w:p>
    <w:p w:rsidR="00F85FAD" w:rsidRPr="007044FC" w:rsidRDefault="00F85FAD" w:rsidP="00A75C28">
      <w:pPr>
        <w:numPr>
          <w:ilvl w:val="1"/>
          <w:numId w:val="10"/>
        </w:numPr>
        <w:suppressAutoHyphens/>
        <w:autoSpaceDE w:val="0"/>
        <w:autoSpaceDN w:val="0"/>
        <w:adjustRightInd w:val="0"/>
        <w:spacing w:after="0" w:line="240" w:lineRule="auto"/>
        <w:ind w:left="709" w:hanging="283"/>
        <w:contextualSpacing/>
        <w:jc w:val="both"/>
        <w:rPr>
          <w:rFonts w:eastAsia="Times New Roman" w:cstheme="minorHAnsi"/>
          <w:sz w:val="24"/>
          <w:szCs w:val="24"/>
        </w:rPr>
      </w:pPr>
      <w:r w:rsidRPr="007044FC">
        <w:rPr>
          <w:rFonts w:eastAsia="Times New Roman" w:cstheme="minorHAnsi"/>
          <w:sz w:val="24"/>
          <w:szCs w:val="24"/>
        </w:rPr>
        <w:t>działania w kierunku zapewnienia przestrzegania porządku publicznego.</w:t>
      </w:r>
    </w:p>
    <w:p w:rsidR="00F85FAD" w:rsidRPr="007044FC"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7044FC">
        <w:rPr>
          <w:rFonts w:eastAsia="Times New Roman" w:cstheme="minorHAnsi"/>
          <w:sz w:val="24"/>
          <w:szCs w:val="24"/>
        </w:rPr>
        <w:t>Zamawiający dopuszcza możliwość sprawdzenia prawidłowości reagowania grupy patrolowo-interwencyjnej Wykonawcy poprzez ogłoszenie kontrolnego alarmu.</w:t>
      </w:r>
    </w:p>
    <w:p w:rsidR="007044FC" w:rsidRDefault="00F85FAD" w:rsidP="00C06637">
      <w:pPr>
        <w:numPr>
          <w:ilvl w:val="1"/>
          <w:numId w:val="1"/>
        </w:numPr>
        <w:suppressAutoHyphens/>
        <w:autoSpaceDE w:val="0"/>
        <w:autoSpaceDN w:val="0"/>
        <w:adjustRightInd w:val="0"/>
        <w:spacing w:after="0" w:line="240" w:lineRule="auto"/>
        <w:ind w:left="426" w:hanging="426"/>
        <w:contextualSpacing/>
        <w:jc w:val="both"/>
        <w:rPr>
          <w:rFonts w:eastAsia="Times New Roman" w:cstheme="minorHAnsi"/>
          <w:sz w:val="24"/>
          <w:szCs w:val="24"/>
        </w:rPr>
      </w:pPr>
      <w:r w:rsidRPr="007044FC">
        <w:rPr>
          <w:rFonts w:eastAsia="Times New Roman" w:cstheme="minorHAnsi"/>
          <w:sz w:val="24"/>
          <w:szCs w:val="24"/>
        </w:rPr>
        <w:t xml:space="preserve">Z użycia grupy patrolowo-interwencyjnej Wykonawca </w:t>
      </w:r>
      <w:r w:rsidR="00FD7BB3" w:rsidRPr="007044FC">
        <w:rPr>
          <w:rFonts w:eastAsia="Times New Roman" w:cstheme="minorHAnsi"/>
          <w:sz w:val="24"/>
          <w:szCs w:val="24"/>
        </w:rPr>
        <w:t xml:space="preserve">sporządzi każdorazowo protokół, </w:t>
      </w:r>
    </w:p>
    <w:p w:rsidR="00F85FAD" w:rsidRPr="007044FC" w:rsidRDefault="00F85FAD" w:rsidP="007044FC">
      <w:pPr>
        <w:suppressAutoHyphens/>
        <w:autoSpaceDE w:val="0"/>
        <w:autoSpaceDN w:val="0"/>
        <w:adjustRightInd w:val="0"/>
        <w:spacing w:after="0" w:line="240" w:lineRule="auto"/>
        <w:ind w:left="426"/>
        <w:contextualSpacing/>
        <w:jc w:val="both"/>
        <w:rPr>
          <w:rFonts w:eastAsia="Times New Roman" w:cstheme="minorHAnsi"/>
          <w:sz w:val="24"/>
          <w:szCs w:val="24"/>
        </w:rPr>
      </w:pPr>
      <w:r w:rsidRPr="007044FC">
        <w:rPr>
          <w:rFonts w:eastAsia="Times New Roman" w:cstheme="minorHAnsi"/>
          <w:sz w:val="24"/>
          <w:szCs w:val="24"/>
        </w:rPr>
        <w:t xml:space="preserve">w tym ze sprawdzenia prawidłowości jej reagowania, który powinien zostać przesłany do upoważnionych przez Zamawiającego osób, o których mowa w </w:t>
      </w:r>
      <w:r w:rsidR="004C507E" w:rsidRPr="009E7F67">
        <w:rPr>
          <w:rFonts w:eastAsia="Times New Roman" w:cstheme="minorHAnsi"/>
          <w:sz w:val="24"/>
          <w:szCs w:val="24"/>
        </w:rPr>
        <w:t>§ 5</w:t>
      </w:r>
      <w:r w:rsidRPr="009E7F67">
        <w:rPr>
          <w:rFonts w:eastAsia="Times New Roman" w:cstheme="minorHAnsi"/>
          <w:sz w:val="24"/>
          <w:szCs w:val="24"/>
        </w:rPr>
        <w:t xml:space="preserve"> ust. 2 lit. b) </w:t>
      </w:r>
      <w:r w:rsidRPr="007044FC">
        <w:rPr>
          <w:rFonts w:eastAsia="Times New Roman" w:cstheme="minorHAnsi"/>
          <w:sz w:val="24"/>
          <w:szCs w:val="24"/>
        </w:rPr>
        <w:t xml:space="preserve">w ciągu </w:t>
      </w:r>
      <w:r w:rsidR="00FD7BB3" w:rsidRPr="007044FC">
        <w:rPr>
          <w:rFonts w:eastAsia="Times New Roman" w:cstheme="minorHAnsi"/>
          <w:sz w:val="24"/>
          <w:szCs w:val="24"/>
        </w:rPr>
        <w:t xml:space="preserve">   </w:t>
      </w:r>
      <w:r w:rsidRPr="007044FC">
        <w:rPr>
          <w:rFonts w:eastAsia="Times New Roman" w:cstheme="minorHAnsi"/>
          <w:sz w:val="24"/>
          <w:szCs w:val="24"/>
        </w:rPr>
        <w:t>5 dni od dnia użycia grupy patrolowo-interwencyjnej.</w:t>
      </w:r>
    </w:p>
    <w:p w:rsidR="00F85FAD" w:rsidRPr="007044FC" w:rsidRDefault="00F85FAD" w:rsidP="00C06637">
      <w:pPr>
        <w:suppressAutoHyphens/>
        <w:spacing w:after="0" w:line="240" w:lineRule="auto"/>
        <w:jc w:val="center"/>
        <w:rPr>
          <w:rFonts w:eastAsia="Times New Roman" w:cstheme="minorHAnsi"/>
          <w:b/>
          <w:bCs/>
          <w:sz w:val="24"/>
          <w:szCs w:val="24"/>
          <w:lang w:eastAsia="ar-SA"/>
        </w:rPr>
      </w:pPr>
    </w:p>
    <w:p w:rsidR="00F85FAD" w:rsidRPr="007044FC" w:rsidRDefault="007044FC" w:rsidP="00C06637">
      <w:pPr>
        <w:suppressAutoHyphens/>
        <w:spacing w:after="0" w:line="240" w:lineRule="auto"/>
        <w:jc w:val="center"/>
        <w:rPr>
          <w:rFonts w:eastAsia="Times New Roman" w:cstheme="minorHAnsi"/>
          <w:b/>
          <w:bCs/>
          <w:sz w:val="24"/>
          <w:szCs w:val="24"/>
          <w:lang w:eastAsia="ar-SA"/>
        </w:rPr>
      </w:pPr>
      <w:r w:rsidRPr="007044FC">
        <w:rPr>
          <w:rFonts w:eastAsia="Times New Roman" w:cstheme="minorHAnsi"/>
          <w:b/>
          <w:bCs/>
          <w:sz w:val="24"/>
          <w:szCs w:val="24"/>
          <w:lang w:eastAsia="ar-SA"/>
        </w:rPr>
        <w:t>§ 4</w:t>
      </w:r>
    </w:p>
    <w:p w:rsidR="00F85FAD" w:rsidRPr="007044FC" w:rsidRDefault="00F85FAD" w:rsidP="00C06637">
      <w:pPr>
        <w:suppressAutoHyphens/>
        <w:spacing w:after="0" w:line="240" w:lineRule="auto"/>
        <w:jc w:val="both"/>
        <w:rPr>
          <w:rFonts w:eastAsia="Times New Roman" w:cstheme="minorHAnsi"/>
          <w:sz w:val="24"/>
          <w:szCs w:val="24"/>
          <w:lang w:eastAsia="ar-SA"/>
        </w:rPr>
      </w:pPr>
      <w:r w:rsidRPr="007044FC">
        <w:rPr>
          <w:rFonts w:eastAsia="Times New Roman" w:cstheme="minorHAnsi"/>
          <w:sz w:val="24"/>
          <w:szCs w:val="24"/>
          <w:lang w:eastAsia="ar-SA"/>
        </w:rPr>
        <w:t>Obowiązki Wykonawcy, dotyczące zatrudnienia pracowników świadczących usługi w ramach realizacji niniejszego zamówienia:</w:t>
      </w:r>
    </w:p>
    <w:p w:rsidR="00F85FAD" w:rsidRPr="007044FC" w:rsidRDefault="00EF35E5" w:rsidP="00A75C28">
      <w:pPr>
        <w:numPr>
          <w:ilvl w:val="0"/>
          <w:numId w:val="18"/>
        </w:numPr>
        <w:suppressAutoHyphens/>
        <w:autoSpaceDE w:val="0"/>
        <w:autoSpaceDN w:val="0"/>
        <w:adjustRightInd w:val="0"/>
        <w:spacing w:after="0" w:line="240" w:lineRule="auto"/>
        <w:ind w:left="284" w:hanging="284"/>
        <w:contextualSpacing/>
        <w:jc w:val="both"/>
        <w:rPr>
          <w:rFonts w:eastAsia="Times New Roman" w:cstheme="minorHAnsi"/>
          <w:b/>
          <w:sz w:val="24"/>
          <w:szCs w:val="24"/>
        </w:rPr>
      </w:pPr>
      <w:r w:rsidRPr="007044FC">
        <w:rPr>
          <w:rFonts w:cstheme="minorHAnsi"/>
          <w:sz w:val="24"/>
          <w:szCs w:val="24"/>
        </w:rPr>
        <w:t xml:space="preserve">Usługi będą świadczone przez osoby wskazane przez Wykonawcę w wykazie pracowników świadczących usługi, </w:t>
      </w:r>
      <w:r w:rsidRPr="00B64902">
        <w:rPr>
          <w:rFonts w:eastAsia="Times New Roman" w:cstheme="minorHAnsi"/>
          <w:sz w:val="24"/>
          <w:szCs w:val="24"/>
        </w:rPr>
        <w:t xml:space="preserve">stanowiącym Załącznik nr 3 do umowy. </w:t>
      </w:r>
      <w:r w:rsidR="00F85FAD" w:rsidRPr="007044FC">
        <w:rPr>
          <w:rFonts w:eastAsia="Times New Roman" w:cstheme="minorHAnsi"/>
          <w:sz w:val="24"/>
          <w:szCs w:val="24"/>
        </w:rPr>
        <w:t xml:space="preserve">Wykonawca zobowiązuje się, że pracownicy świadczący usługi </w:t>
      </w:r>
      <w:r w:rsidRPr="007044FC">
        <w:rPr>
          <w:rFonts w:eastAsia="Times New Roman" w:cstheme="minorHAnsi"/>
          <w:sz w:val="24"/>
          <w:szCs w:val="24"/>
        </w:rPr>
        <w:t xml:space="preserve">(ochrony bezpośredniej, w grupie patrolowo-interwencyjnej) </w:t>
      </w:r>
      <w:r w:rsidR="00F85FAD" w:rsidRPr="007044FC">
        <w:rPr>
          <w:rFonts w:eastAsia="Times New Roman" w:cstheme="minorHAnsi"/>
          <w:sz w:val="24"/>
          <w:szCs w:val="24"/>
        </w:rPr>
        <w:t xml:space="preserve">w okresie realizacji zamówienia </w:t>
      </w:r>
      <w:r w:rsidRPr="007044FC">
        <w:rPr>
          <w:rFonts w:eastAsia="Times New Roman" w:cstheme="minorHAnsi"/>
          <w:sz w:val="24"/>
          <w:szCs w:val="24"/>
        </w:rPr>
        <w:t xml:space="preserve"> </w:t>
      </w:r>
      <w:r w:rsidR="00F85FAD" w:rsidRPr="007044FC">
        <w:rPr>
          <w:rFonts w:eastAsia="Times New Roman" w:cstheme="minorHAnsi"/>
          <w:sz w:val="24"/>
          <w:szCs w:val="24"/>
        </w:rPr>
        <w:t xml:space="preserve">będą zatrudnieni na podstawie umów </w:t>
      </w:r>
      <w:r w:rsidR="00BB528C" w:rsidRPr="007044FC">
        <w:rPr>
          <w:rFonts w:eastAsia="Times New Roman" w:cstheme="minorHAnsi"/>
          <w:sz w:val="24"/>
          <w:szCs w:val="24"/>
        </w:rPr>
        <w:t xml:space="preserve">          </w:t>
      </w:r>
      <w:r w:rsidR="00F85FAD" w:rsidRPr="007044FC">
        <w:rPr>
          <w:rFonts w:eastAsia="Times New Roman" w:cstheme="minorHAnsi"/>
          <w:sz w:val="24"/>
          <w:szCs w:val="24"/>
        </w:rPr>
        <w:t>o pracę w rozumieniu przepisów ustawy z dnia 26 czerwca 1974r. Kodeks pracy (t. j. Dz. U. z 201</w:t>
      </w:r>
      <w:r w:rsidRPr="007044FC">
        <w:rPr>
          <w:rFonts w:eastAsia="Times New Roman" w:cstheme="minorHAnsi"/>
          <w:sz w:val="24"/>
          <w:szCs w:val="24"/>
        </w:rPr>
        <w:t>9</w:t>
      </w:r>
      <w:r w:rsidR="00F85FAD" w:rsidRPr="007044FC">
        <w:rPr>
          <w:rFonts w:eastAsia="Times New Roman" w:cstheme="minorHAnsi"/>
          <w:sz w:val="24"/>
          <w:szCs w:val="24"/>
        </w:rPr>
        <w:t xml:space="preserve">r. </w:t>
      </w:r>
      <w:r w:rsidRPr="007044FC">
        <w:rPr>
          <w:rFonts w:eastAsia="Times New Roman" w:cstheme="minorHAnsi"/>
          <w:sz w:val="24"/>
          <w:szCs w:val="24"/>
        </w:rPr>
        <w:t>poz. 1040</w:t>
      </w:r>
      <w:r w:rsidR="00F85FAD" w:rsidRPr="007044FC">
        <w:rPr>
          <w:rFonts w:eastAsia="Times New Roman" w:cstheme="minorHAnsi"/>
          <w:sz w:val="24"/>
          <w:szCs w:val="24"/>
        </w:rPr>
        <w:t xml:space="preserve"> z </w:t>
      </w:r>
      <w:proofErr w:type="spellStart"/>
      <w:r w:rsidR="00F85FAD" w:rsidRPr="007044FC">
        <w:rPr>
          <w:rFonts w:eastAsia="Times New Roman" w:cstheme="minorHAnsi"/>
          <w:sz w:val="24"/>
          <w:szCs w:val="24"/>
        </w:rPr>
        <w:t>późn</w:t>
      </w:r>
      <w:proofErr w:type="spellEnd"/>
      <w:r w:rsidR="00F85FAD" w:rsidRPr="007044FC">
        <w:rPr>
          <w:rFonts w:eastAsia="Times New Roman" w:cstheme="minorHAnsi"/>
          <w:sz w:val="24"/>
          <w:szCs w:val="24"/>
        </w:rPr>
        <w:t>. zm.).</w:t>
      </w:r>
    </w:p>
    <w:p w:rsidR="007044FC" w:rsidRPr="007044FC" w:rsidRDefault="00F85FAD" w:rsidP="00A75C28">
      <w:pPr>
        <w:numPr>
          <w:ilvl w:val="0"/>
          <w:numId w:val="18"/>
        </w:numPr>
        <w:suppressAutoHyphens/>
        <w:autoSpaceDE w:val="0"/>
        <w:autoSpaceDN w:val="0"/>
        <w:adjustRightInd w:val="0"/>
        <w:spacing w:after="0" w:line="240" w:lineRule="auto"/>
        <w:ind w:left="284" w:hanging="284"/>
        <w:contextualSpacing/>
        <w:jc w:val="both"/>
        <w:rPr>
          <w:rFonts w:eastAsia="Times New Roman" w:cstheme="minorHAnsi"/>
          <w:b/>
          <w:sz w:val="24"/>
          <w:szCs w:val="24"/>
        </w:rPr>
      </w:pPr>
      <w:r w:rsidRPr="007044FC">
        <w:rPr>
          <w:rFonts w:eastAsia="Times New Roman" w:cstheme="minorHAnsi"/>
          <w:sz w:val="24"/>
          <w:szCs w:val="24"/>
        </w:rPr>
        <w:t xml:space="preserve">Wykonawca jest zobowiązany do przedstawienia w terminie </w:t>
      </w:r>
      <w:r w:rsidRPr="007044FC">
        <w:rPr>
          <w:rFonts w:eastAsia="Times New Roman" w:cstheme="minorHAnsi"/>
          <w:b/>
          <w:sz w:val="24"/>
          <w:szCs w:val="24"/>
        </w:rPr>
        <w:t>do 5 dni od dnia podpisania umowy</w:t>
      </w:r>
      <w:r w:rsidRPr="007044FC">
        <w:rPr>
          <w:rFonts w:eastAsia="Times New Roman" w:cstheme="minorHAnsi"/>
          <w:sz w:val="24"/>
          <w:szCs w:val="24"/>
        </w:rPr>
        <w:t xml:space="preserve"> potwierdzonych za zgodność z oryginałem kserokopii zanonimizowanych umów </w:t>
      </w:r>
      <w:r w:rsidR="0074118F" w:rsidRPr="007044FC">
        <w:rPr>
          <w:rFonts w:eastAsia="Times New Roman" w:cstheme="minorHAnsi"/>
          <w:sz w:val="24"/>
          <w:szCs w:val="24"/>
        </w:rPr>
        <w:t xml:space="preserve">    </w:t>
      </w:r>
    </w:p>
    <w:p w:rsidR="00F85FAD" w:rsidRPr="007044FC" w:rsidRDefault="00F85FAD" w:rsidP="007044FC">
      <w:pPr>
        <w:suppressAutoHyphens/>
        <w:autoSpaceDE w:val="0"/>
        <w:autoSpaceDN w:val="0"/>
        <w:adjustRightInd w:val="0"/>
        <w:spacing w:after="0" w:line="240" w:lineRule="auto"/>
        <w:ind w:left="284"/>
        <w:contextualSpacing/>
        <w:jc w:val="both"/>
        <w:rPr>
          <w:rFonts w:eastAsia="Times New Roman" w:cstheme="minorHAnsi"/>
          <w:b/>
          <w:sz w:val="24"/>
          <w:szCs w:val="24"/>
        </w:rPr>
      </w:pPr>
      <w:r w:rsidRPr="007044FC">
        <w:rPr>
          <w:rFonts w:eastAsia="Times New Roman" w:cstheme="minorHAnsi"/>
          <w:sz w:val="24"/>
          <w:szCs w:val="24"/>
        </w:rPr>
        <w:t>o pracę pracowników, skierowanych do realizacji zamówienia. Przy każdej zmianie pracowników realizując</w:t>
      </w:r>
      <w:r w:rsidR="0042483D" w:rsidRPr="007044FC">
        <w:rPr>
          <w:rFonts w:eastAsia="Times New Roman" w:cstheme="minorHAnsi"/>
          <w:sz w:val="24"/>
          <w:szCs w:val="24"/>
        </w:rPr>
        <w:t>ych zamówienie, na co najmniej 2</w:t>
      </w:r>
      <w:r w:rsidRPr="007044FC">
        <w:rPr>
          <w:rFonts w:eastAsia="Times New Roman" w:cstheme="minorHAnsi"/>
          <w:sz w:val="24"/>
          <w:szCs w:val="24"/>
        </w:rPr>
        <w:t xml:space="preserve"> dni robocz</w:t>
      </w:r>
      <w:r w:rsidR="0042483D" w:rsidRPr="007044FC">
        <w:rPr>
          <w:rFonts w:eastAsia="Times New Roman" w:cstheme="minorHAnsi"/>
          <w:sz w:val="24"/>
          <w:szCs w:val="24"/>
        </w:rPr>
        <w:t>e</w:t>
      </w:r>
      <w:r w:rsidRPr="007044FC">
        <w:rPr>
          <w:rFonts w:eastAsia="Times New Roman" w:cstheme="minorHAnsi"/>
          <w:sz w:val="24"/>
          <w:szCs w:val="24"/>
        </w:rPr>
        <w:t xml:space="preserve"> przed taką zmianą, </w:t>
      </w:r>
      <w:r w:rsidRPr="007044FC">
        <w:rPr>
          <w:rFonts w:eastAsia="Times New Roman" w:cstheme="minorHAnsi"/>
          <w:sz w:val="24"/>
          <w:szCs w:val="24"/>
        </w:rPr>
        <w:lastRenderedPageBreak/>
        <w:t xml:space="preserve">Wykonawca zobowiązuje się przedłożyć do wglądu kopie zanonimizowanych umów o pracę zawartych przez Wykonawcę z pracownikami realizującymi zamówienie. W tym celu Wykonawca jest zobowiązany do uzyskania od pracowników zgody na przetwarzanie danych osobowych, zgodnie z przepisami o ochronie danych osobowych. </w:t>
      </w:r>
    </w:p>
    <w:p w:rsidR="00F85FAD" w:rsidRPr="007044FC" w:rsidRDefault="00F85FAD" w:rsidP="00A75C28">
      <w:pPr>
        <w:numPr>
          <w:ilvl w:val="0"/>
          <w:numId w:val="18"/>
        </w:numPr>
        <w:suppressAutoHyphens/>
        <w:autoSpaceDE w:val="0"/>
        <w:autoSpaceDN w:val="0"/>
        <w:adjustRightInd w:val="0"/>
        <w:spacing w:after="0" w:line="240" w:lineRule="auto"/>
        <w:ind w:left="284" w:hanging="284"/>
        <w:contextualSpacing/>
        <w:jc w:val="both"/>
        <w:rPr>
          <w:rFonts w:eastAsia="Times New Roman" w:cstheme="minorHAnsi"/>
          <w:b/>
          <w:sz w:val="24"/>
          <w:szCs w:val="24"/>
        </w:rPr>
      </w:pPr>
      <w:r w:rsidRPr="007044FC">
        <w:rPr>
          <w:rFonts w:eastAsia="Times New Roman" w:cstheme="minorHAnsi"/>
          <w:bCs/>
          <w:sz w:val="24"/>
          <w:szCs w:val="24"/>
        </w:rPr>
        <w:t>Zamawiający jest uprawniony do wykonywania czynności kontrolnych wobec Wykonawcy odnośnie spełniania przez Wykonawcę lub Podwykonawcę</w:t>
      </w:r>
      <w:r w:rsidRPr="007044FC">
        <w:rPr>
          <w:rFonts w:eastAsia="Times New Roman" w:cstheme="minorHAnsi"/>
        </w:rPr>
        <w:t xml:space="preserve"> </w:t>
      </w:r>
      <w:r w:rsidRPr="007044FC">
        <w:rPr>
          <w:rFonts w:eastAsia="Times New Roman" w:cstheme="minorHAnsi"/>
          <w:bCs/>
          <w:sz w:val="24"/>
          <w:szCs w:val="24"/>
        </w:rPr>
        <w:t>wymogu zatrudnienia na podstawie umów o pracę osób wskazanych w us</w:t>
      </w:r>
      <w:r w:rsidR="0074118F" w:rsidRPr="007044FC">
        <w:rPr>
          <w:rFonts w:eastAsia="Times New Roman" w:cstheme="minorHAnsi"/>
          <w:bCs/>
          <w:sz w:val="24"/>
          <w:szCs w:val="24"/>
        </w:rPr>
        <w:t xml:space="preserve">t. 1 powyżej, za wynagrodzeniem                     </w:t>
      </w:r>
      <w:r w:rsidRPr="007044FC">
        <w:rPr>
          <w:rFonts w:eastAsia="Times New Roman" w:cstheme="minorHAnsi"/>
          <w:bCs/>
          <w:sz w:val="24"/>
          <w:szCs w:val="24"/>
        </w:rPr>
        <w:t>w wysokości nie mniejszej niż minimalne wynagrodzenie za pracę. Zamawiający jest uprawniony w szczególności do:</w:t>
      </w:r>
    </w:p>
    <w:p w:rsidR="00F85FAD" w:rsidRPr="007044FC" w:rsidRDefault="00F85FAD" w:rsidP="00A75C28">
      <w:pPr>
        <w:numPr>
          <w:ilvl w:val="0"/>
          <w:numId w:val="30"/>
        </w:numPr>
        <w:suppressAutoHyphens/>
        <w:spacing w:after="0" w:line="240" w:lineRule="auto"/>
        <w:ind w:left="567" w:hanging="283"/>
        <w:jc w:val="both"/>
        <w:rPr>
          <w:rFonts w:eastAsia="Times New Roman" w:cstheme="minorHAnsi"/>
          <w:bCs/>
          <w:sz w:val="24"/>
          <w:szCs w:val="24"/>
          <w:lang w:eastAsia="ar-SA"/>
        </w:rPr>
      </w:pPr>
      <w:r w:rsidRPr="007044FC">
        <w:rPr>
          <w:rFonts w:eastAsia="Times New Roman" w:cstheme="minorHAnsi"/>
          <w:bCs/>
          <w:sz w:val="24"/>
          <w:szCs w:val="24"/>
          <w:lang w:eastAsia="ar-SA"/>
        </w:rPr>
        <w:t xml:space="preserve">żądania oświadczeń lub dokumentów w zakresie potwierdzenia spełniania ww. wymogów oraz dokonywania ich oceny, </w:t>
      </w:r>
    </w:p>
    <w:p w:rsidR="00F85FAD" w:rsidRPr="007044FC" w:rsidRDefault="00F85FAD" w:rsidP="00A75C28">
      <w:pPr>
        <w:numPr>
          <w:ilvl w:val="0"/>
          <w:numId w:val="30"/>
        </w:numPr>
        <w:suppressAutoHyphens/>
        <w:spacing w:after="0" w:line="240" w:lineRule="auto"/>
        <w:ind w:left="567" w:hanging="283"/>
        <w:jc w:val="both"/>
        <w:rPr>
          <w:rFonts w:eastAsia="Times New Roman" w:cstheme="minorHAnsi"/>
          <w:bCs/>
          <w:sz w:val="24"/>
          <w:szCs w:val="24"/>
          <w:lang w:eastAsia="ar-SA"/>
        </w:rPr>
      </w:pPr>
      <w:r w:rsidRPr="007044FC">
        <w:rPr>
          <w:rFonts w:eastAsia="Times New Roman" w:cstheme="minorHAnsi"/>
          <w:bCs/>
          <w:sz w:val="24"/>
          <w:szCs w:val="24"/>
          <w:lang w:eastAsia="ar-SA"/>
        </w:rPr>
        <w:t xml:space="preserve">żądania wyjaśnień w przypadku wątpliwości w zakresie potwierdzenia spełnienia ww. wymogów,  </w:t>
      </w:r>
    </w:p>
    <w:p w:rsidR="00F85FAD" w:rsidRPr="007044FC" w:rsidRDefault="00F85FAD" w:rsidP="00A75C28">
      <w:pPr>
        <w:numPr>
          <w:ilvl w:val="0"/>
          <w:numId w:val="30"/>
        </w:numPr>
        <w:suppressAutoHyphens/>
        <w:autoSpaceDE w:val="0"/>
        <w:autoSpaceDN w:val="0"/>
        <w:adjustRightInd w:val="0"/>
        <w:spacing w:after="0" w:line="240" w:lineRule="auto"/>
        <w:ind w:left="567" w:hanging="283"/>
        <w:contextualSpacing/>
        <w:jc w:val="both"/>
        <w:rPr>
          <w:rFonts w:eastAsia="Times New Roman" w:cstheme="minorHAnsi"/>
          <w:b/>
          <w:sz w:val="24"/>
          <w:szCs w:val="24"/>
        </w:rPr>
      </w:pPr>
      <w:r w:rsidRPr="007044FC">
        <w:rPr>
          <w:rFonts w:eastAsia="Times New Roman" w:cstheme="minorHAnsi"/>
          <w:bCs/>
          <w:sz w:val="24"/>
          <w:szCs w:val="24"/>
        </w:rPr>
        <w:t>przeprowadzania kontroli na miejscu wykonywania usługi.</w:t>
      </w:r>
    </w:p>
    <w:p w:rsidR="00F85FAD" w:rsidRPr="007044FC" w:rsidRDefault="00F85FAD" w:rsidP="00A75C28">
      <w:pPr>
        <w:numPr>
          <w:ilvl w:val="0"/>
          <w:numId w:val="18"/>
        </w:numPr>
        <w:suppressAutoHyphens/>
        <w:autoSpaceDE w:val="0"/>
        <w:autoSpaceDN w:val="0"/>
        <w:adjustRightInd w:val="0"/>
        <w:spacing w:after="0" w:line="240" w:lineRule="auto"/>
        <w:ind w:left="284" w:hanging="284"/>
        <w:contextualSpacing/>
        <w:jc w:val="both"/>
        <w:rPr>
          <w:rFonts w:eastAsia="Times New Roman" w:cstheme="minorHAnsi"/>
          <w:b/>
          <w:sz w:val="24"/>
          <w:szCs w:val="24"/>
        </w:rPr>
      </w:pPr>
      <w:r w:rsidRPr="007044FC">
        <w:rPr>
          <w:rFonts w:eastAsia="Times New Roman" w:cstheme="minorHAnsi"/>
          <w:bCs/>
          <w:sz w:val="24"/>
          <w:szCs w:val="24"/>
        </w:rPr>
        <w:t>W trakcie realizacji umowy, na każde pisemne wezwa</w:t>
      </w:r>
      <w:r w:rsidR="0074118F" w:rsidRPr="007044FC">
        <w:rPr>
          <w:rFonts w:eastAsia="Times New Roman" w:cstheme="minorHAnsi"/>
          <w:bCs/>
          <w:sz w:val="24"/>
          <w:szCs w:val="24"/>
        </w:rPr>
        <w:t xml:space="preserve">nie Zamawiającego w wyznaczonym </w:t>
      </w:r>
      <w:r w:rsidRPr="007044FC">
        <w:rPr>
          <w:rFonts w:eastAsia="Times New Roman" w:cstheme="minorHAnsi"/>
          <w:bCs/>
          <w:sz w:val="24"/>
          <w:szCs w:val="24"/>
        </w:rPr>
        <w:t xml:space="preserve">w tym wezwaniu terminie, nie krótszym niż 5 dni roboczych, Wykonawca przedłoży Zamawiającemu dowody w celu potwierdzenia spełnienia przez Wykonawcę lub Podwykonawcę wymogu zatrudnienia na podstawie umów o pracę osób wskazanych </w:t>
      </w:r>
      <w:r w:rsidR="0074118F" w:rsidRPr="007044FC">
        <w:rPr>
          <w:rFonts w:eastAsia="Times New Roman" w:cstheme="minorHAnsi"/>
          <w:bCs/>
          <w:sz w:val="24"/>
          <w:szCs w:val="24"/>
        </w:rPr>
        <w:t xml:space="preserve">             </w:t>
      </w:r>
      <w:r w:rsidRPr="007044FC">
        <w:rPr>
          <w:rFonts w:eastAsia="Times New Roman" w:cstheme="minorHAnsi"/>
          <w:bCs/>
          <w:sz w:val="24"/>
          <w:szCs w:val="24"/>
        </w:rPr>
        <w:t>w ust. 1 powyżej:</w:t>
      </w:r>
    </w:p>
    <w:p w:rsidR="00E173AA" w:rsidRDefault="00F85FAD" w:rsidP="00A75C28">
      <w:pPr>
        <w:numPr>
          <w:ilvl w:val="0"/>
          <w:numId w:val="31"/>
        </w:numPr>
        <w:suppressAutoHyphens/>
        <w:spacing w:after="0" w:line="240" w:lineRule="auto"/>
        <w:ind w:left="567" w:hanging="283"/>
        <w:jc w:val="both"/>
        <w:rPr>
          <w:rFonts w:eastAsia="Times New Roman" w:cstheme="minorHAnsi"/>
          <w:bCs/>
          <w:sz w:val="24"/>
          <w:szCs w:val="24"/>
          <w:lang w:eastAsia="ar-SA"/>
        </w:rPr>
      </w:pPr>
      <w:r w:rsidRPr="007044FC">
        <w:rPr>
          <w:rFonts w:eastAsia="Times New Roman" w:cstheme="minorHAnsi"/>
          <w:b/>
          <w:bCs/>
          <w:sz w:val="24"/>
          <w:szCs w:val="24"/>
          <w:lang w:eastAsia="ar-SA"/>
        </w:rPr>
        <w:t>oświadczenie Wykonawcy lub Podwykonawcy</w:t>
      </w:r>
      <w:r w:rsidRPr="007044FC">
        <w:rPr>
          <w:rFonts w:eastAsia="Times New Roman" w:cstheme="minorHAnsi"/>
          <w:bCs/>
          <w:sz w:val="24"/>
          <w:szCs w:val="24"/>
          <w:lang w:eastAsia="ar-SA"/>
        </w:rPr>
        <w:t xml:space="preserve"> o zatr</w:t>
      </w:r>
      <w:r w:rsidR="0074118F" w:rsidRPr="007044FC">
        <w:rPr>
          <w:rFonts w:eastAsia="Times New Roman" w:cstheme="minorHAnsi"/>
          <w:bCs/>
          <w:sz w:val="24"/>
          <w:szCs w:val="24"/>
          <w:lang w:eastAsia="ar-SA"/>
        </w:rPr>
        <w:t xml:space="preserve">udnieniu osób, o których mowa  </w:t>
      </w:r>
    </w:p>
    <w:p w:rsidR="00F85FAD" w:rsidRPr="007044FC" w:rsidRDefault="00F85FAD" w:rsidP="00E173AA">
      <w:pPr>
        <w:suppressAutoHyphens/>
        <w:spacing w:after="0" w:line="240" w:lineRule="auto"/>
        <w:ind w:left="567"/>
        <w:jc w:val="both"/>
        <w:rPr>
          <w:rFonts w:eastAsia="Times New Roman" w:cstheme="minorHAnsi"/>
          <w:bCs/>
          <w:sz w:val="24"/>
          <w:szCs w:val="24"/>
          <w:lang w:eastAsia="ar-SA"/>
        </w:rPr>
      </w:pPr>
      <w:r w:rsidRPr="007044FC">
        <w:rPr>
          <w:rFonts w:eastAsia="Times New Roman" w:cstheme="minorHAnsi"/>
          <w:bCs/>
          <w:sz w:val="24"/>
          <w:szCs w:val="24"/>
          <w:lang w:eastAsia="ar-SA"/>
        </w:rPr>
        <w:t>w ust. 1 powyżej:</w:t>
      </w:r>
    </w:p>
    <w:p w:rsidR="00F85FAD" w:rsidRPr="007044FC" w:rsidRDefault="00F85FAD" w:rsidP="00A75C28">
      <w:pPr>
        <w:numPr>
          <w:ilvl w:val="0"/>
          <w:numId w:val="32"/>
        </w:numPr>
        <w:suppressAutoHyphens/>
        <w:spacing w:after="0" w:line="240" w:lineRule="auto"/>
        <w:ind w:left="851" w:hanging="284"/>
        <w:jc w:val="both"/>
        <w:rPr>
          <w:rFonts w:eastAsia="Times New Roman" w:cstheme="minorHAnsi"/>
          <w:bCs/>
          <w:sz w:val="24"/>
          <w:szCs w:val="24"/>
          <w:lang w:eastAsia="ar-SA"/>
        </w:rPr>
      </w:pPr>
      <w:r w:rsidRPr="007044FC">
        <w:rPr>
          <w:rFonts w:eastAsia="Times New Roman" w:cstheme="minorHAnsi"/>
          <w:bCs/>
          <w:sz w:val="24"/>
          <w:szCs w:val="24"/>
          <w:lang w:eastAsia="ar-SA"/>
        </w:rPr>
        <w:t xml:space="preserve">na podstawie umowy o pracę – w rozumieniu przepisów Kodeksu pracy, </w:t>
      </w:r>
    </w:p>
    <w:p w:rsidR="00F85FAD" w:rsidRPr="007044FC" w:rsidRDefault="00F85FAD" w:rsidP="00A75C28">
      <w:pPr>
        <w:numPr>
          <w:ilvl w:val="0"/>
          <w:numId w:val="32"/>
        </w:numPr>
        <w:suppressAutoHyphens/>
        <w:spacing w:after="0" w:line="240" w:lineRule="auto"/>
        <w:ind w:left="851" w:hanging="284"/>
        <w:jc w:val="both"/>
        <w:rPr>
          <w:rFonts w:eastAsia="Times New Roman" w:cstheme="minorHAnsi"/>
          <w:bCs/>
          <w:sz w:val="24"/>
          <w:szCs w:val="24"/>
          <w:lang w:eastAsia="ar-SA"/>
        </w:rPr>
      </w:pPr>
      <w:r w:rsidRPr="007044FC">
        <w:rPr>
          <w:rFonts w:eastAsia="Times New Roman" w:cstheme="minorHAnsi"/>
          <w:bCs/>
          <w:sz w:val="24"/>
          <w:szCs w:val="24"/>
          <w:lang w:eastAsia="ar-SA"/>
        </w:rPr>
        <w:t xml:space="preserve">za wynagrodzeniem w wysokości nie mniejszej niż minimalne wynagrodzenie za pracę, ustalone na podstawie art. 6 – 8 ustawy z dnia 10 października 2002r. </w:t>
      </w:r>
      <w:r w:rsidR="0074118F" w:rsidRPr="007044FC">
        <w:rPr>
          <w:rFonts w:eastAsia="Times New Roman" w:cstheme="minorHAnsi"/>
          <w:bCs/>
          <w:sz w:val="24"/>
          <w:szCs w:val="24"/>
          <w:lang w:eastAsia="ar-SA"/>
        </w:rPr>
        <w:t xml:space="preserve">                     </w:t>
      </w:r>
      <w:r w:rsidRPr="007044FC">
        <w:rPr>
          <w:rFonts w:eastAsia="Times New Roman" w:cstheme="minorHAnsi"/>
          <w:bCs/>
          <w:sz w:val="24"/>
          <w:szCs w:val="24"/>
          <w:lang w:eastAsia="ar-SA"/>
        </w:rPr>
        <w:t>o minimalnym wynagrodzeniu za pracę,</w:t>
      </w:r>
    </w:p>
    <w:p w:rsidR="00F85FAD" w:rsidRPr="007044FC" w:rsidRDefault="00F85FAD" w:rsidP="00A75C28">
      <w:pPr>
        <w:numPr>
          <w:ilvl w:val="0"/>
          <w:numId w:val="32"/>
        </w:numPr>
        <w:suppressAutoHyphens/>
        <w:spacing w:after="0" w:line="240" w:lineRule="auto"/>
        <w:ind w:left="851" w:hanging="284"/>
        <w:jc w:val="both"/>
        <w:rPr>
          <w:rFonts w:eastAsia="Times New Roman" w:cstheme="minorHAnsi"/>
          <w:bCs/>
          <w:sz w:val="24"/>
          <w:szCs w:val="24"/>
          <w:lang w:eastAsia="ar-SA"/>
        </w:rPr>
      </w:pPr>
      <w:r w:rsidRPr="007044FC">
        <w:rPr>
          <w:rFonts w:eastAsia="Times New Roman" w:cstheme="minorHAnsi"/>
          <w:bCs/>
          <w:sz w:val="24"/>
          <w:szCs w:val="24"/>
          <w:lang w:eastAsia="ar-SA"/>
        </w:rPr>
        <w:t>o ponoszeniu wszelkich kosztów związanych z realizacją umo</w:t>
      </w:r>
      <w:r w:rsidR="0074118F" w:rsidRPr="007044FC">
        <w:rPr>
          <w:rFonts w:eastAsia="Times New Roman" w:cstheme="minorHAnsi"/>
          <w:bCs/>
          <w:sz w:val="24"/>
          <w:szCs w:val="24"/>
          <w:lang w:eastAsia="ar-SA"/>
        </w:rPr>
        <w:t xml:space="preserve">wy oraz niedochodzeniu </w:t>
      </w:r>
      <w:r w:rsidRPr="007044FC">
        <w:rPr>
          <w:rFonts w:eastAsia="Times New Roman" w:cstheme="minorHAnsi"/>
          <w:bCs/>
          <w:sz w:val="24"/>
          <w:szCs w:val="24"/>
          <w:lang w:eastAsia="ar-SA"/>
        </w:rPr>
        <w:t xml:space="preserve">w tym zakresie żadnych należności od zatrudnionych. Oświadczenie powinno zawierać w szczególności: dokładne określenie podmiotu składającego oświadczenie, datę złożenia oświadczenia, wskazanie, że objęte wezwaniem czynności wykonują osoby zatrudnione na podstawie umów o pracę za wynagrodzeniem w wysokości nie mniejszej niż minimalne wynagrodzenie za pracę wraz ze wskazaniem liczby tych osób, ich imion i nazwisk, rodzaju umowy o pracę i wymiaru etatu oraz podpis osoby uprawnionej do złożenia oświadczenia  w imieniu Wykonawcy lub Podwykonawcy; </w:t>
      </w:r>
    </w:p>
    <w:p w:rsidR="007044FC" w:rsidRDefault="00F85FAD" w:rsidP="00A75C28">
      <w:pPr>
        <w:numPr>
          <w:ilvl w:val="0"/>
          <w:numId w:val="31"/>
        </w:numPr>
        <w:suppressAutoHyphens/>
        <w:spacing w:after="0" w:line="240" w:lineRule="auto"/>
        <w:ind w:left="567" w:hanging="283"/>
        <w:jc w:val="both"/>
        <w:rPr>
          <w:rFonts w:eastAsia="Times New Roman" w:cstheme="minorHAnsi"/>
          <w:bCs/>
          <w:sz w:val="24"/>
          <w:szCs w:val="24"/>
          <w:lang w:eastAsia="ar-SA"/>
        </w:rPr>
      </w:pPr>
      <w:r w:rsidRPr="007044FC">
        <w:rPr>
          <w:rFonts w:eastAsia="Times New Roman" w:cstheme="minorHAnsi"/>
          <w:bCs/>
          <w:sz w:val="24"/>
          <w:szCs w:val="24"/>
          <w:lang w:eastAsia="ar-SA"/>
        </w:rPr>
        <w:t xml:space="preserve">poświadczone za zgodność z oryginałem odpowiednio przez Wykonawcę lub Podwykonawcę </w:t>
      </w:r>
      <w:r w:rsidRPr="007044FC">
        <w:rPr>
          <w:rFonts w:eastAsia="Times New Roman" w:cstheme="minorHAnsi"/>
          <w:b/>
          <w:bCs/>
          <w:sz w:val="24"/>
          <w:szCs w:val="24"/>
          <w:lang w:eastAsia="ar-SA"/>
        </w:rPr>
        <w:t>kopie umów o pracę</w:t>
      </w:r>
      <w:r w:rsidRPr="007044FC">
        <w:rPr>
          <w:rFonts w:eastAsia="Times New Roman" w:cstheme="minorHAnsi"/>
          <w:bCs/>
          <w:sz w:val="24"/>
          <w:szCs w:val="24"/>
          <w:lang w:eastAsia="ar-SA"/>
        </w:rPr>
        <w:t xml:space="preserve"> osób wykonujących czynności w trakcie realizacji umowy, których dotyczy ww. oświadczenie Wykonawcy lub Podwykonawcy </w:t>
      </w:r>
      <w:r w:rsidR="0074118F" w:rsidRPr="007044FC">
        <w:rPr>
          <w:rFonts w:eastAsia="Times New Roman" w:cstheme="minorHAnsi"/>
          <w:bCs/>
          <w:sz w:val="24"/>
          <w:szCs w:val="24"/>
          <w:lang w:eastAsia="ar-SA"/>
        </w:rPr>
        <w:t xml:space="preserve">                      </w:t>
      </w:r>
    </w:p>
    <w:p w:rsidR="00F85FAD" w:rsidRPr="007044FC" w:rsidRDefault="0074118F" w:rsidP="007044FC">
      <w:pPr>
        <w:suppressAutoHyphens/>
        <w:spacing w:after="0" w:line="240" w:lineRule="auto"/>
        <w:ind w:left="567"/>
        <w:jc w:val="both"/>
        <w:rPr>
          <w:rFonts w:eastAsia="Times New Roman" w:cstheme="minorHAnsi"/>
          <w:bCs/>
          <w:sz w:val="24"/>
          <w:szCs w:val="24"/>
          <w:lang w:eastAsia="ar-SA"/>
        </w:rPr>
      </w:pPr>
      <w:r w:rsidRPr="007044FC">
        <w:rPr>
          <w:rFonts w:eastAsia="Times New Roman" w:cstheme="minorHAnsi"/>
          <w:bCs/>
          <w:sz w:val="24"/>
          <w:szCs w:val="24"/>
          <w:lang w:eastAsia="ar-SA"/>
        </w:rPr>
        <w:t xml:space="preserve"> </w:t>
      </w:r>
      <w:r w:rsidR="00F85FAD" w:rsidRPr="007044FC">
        <w:rPr>
          <w:rFonts w:eastAsia="Times New Roman" w:cstheme="minorHAnsi"/>
          <w:bCs/>
          <w:sz w:val="24"/>
          <w:szCs w:val="24"/>
          <w:lang w:eastAsia="ar-SA"/>
        </w:rPr>
        <w:t xml:space="preserve">z zastrzeżeniem, że kopie umów będą zanonimizowane w sposób zapewniający ochronę danych osobowych pracowników, a informacje dotyczące: imion i nazwisk pracowników, daty zawarcia umowy, rodzaju umowy o pracę  i wymiaru etatu będą możliwe do zidentyfikowania; </w:t>
      </w:r>
    </w:p>
    <w:p w:rsidR="00F85FAD" w:rsidRPr="007044FC" w:rsidRDefault="00F85FAD" w:rsidP="00A75C28">
      <w:pPr>
        <w:numPr>
          <w:ilvl w:val="0"/>
          <w:numId w:val="31"/>
        </w:numPr>
        <w:suppressAutoHyphens/>
        <w:spacing w:after="0" w:line="240" w:lineRule="auto"/>
        <w:ind w:left="567" w:hanging="283"/>
        <w:jc w:val="both"/>
        <w:rPr>
          <w:rFonts w:eastAsia="Times New Roman" w:cstheme="minorHAnsi"/>
          <w:bCs/>
          <w:sz w:val="24"/>
          <w:szCs w:val="24"/>
          <w:lang w:eastAsia="ar-SA"/>
        </w:rPr>
      </w:pPr>
      <w:r w:rsidRPr="007044FC">
        <w:rPr>
          <w:rFonts w:eastAsia="Times New Roman" w:cstheme="minorHAnsi"/>
          <w:b/>
          <w:bCs/>
          <w:sz w:val="24"/>
          <w:szCs w:val="24"/>
          <w:lang w:eastAsia="ar-SA"/>
        </w:rPr>
        <w:t>zaświadczenie właściwego oddziału ZUS,</w:t>
      </w:r>
      <w:r w:rsidRPr="007044FC">
        <w:rPr>
          <w:rFonts w:eastAsia="Times New Roman" w:cstheme="minorHAnsi"/>
          <w:bCs/>
          <w:sz w:val="24"/>
          <w:szCs w:val="24"/>
          <w:lang w:eastAsia="ar-SA"/>
        </w:rPr>
        <w:t xml:space="preserve"> potwierdzające opłacanie przez Wykonawcę lub Podwykonawcę składek na ubezpieczenia społeczne i zdrowotne z tytułu zatrudnienia na podstawie umów o pracę za ostatni okres rozliczeniowy – dotyczy pracowników, którzy kontynuują zatrudnienie u Wykonawcy lub Podwykonawcy; </w:t>
      </w:r>
    </w:p>
    <w:p w:rsidR="00F85FAD" w:rsidRPr="007044FC" w:rsidRDefault="00F85FAD" w:rsidP="00A75C28">
      <w:pPr>
        <w:numPr>
          <w:ilvl w:val="0"/>
          <w:numId w:val="31"/>
        </w:numPr>
        <w:suppressAutoHyphens/>
        <w:spacing w:after="0" w:line="240" w:lineRule="auto"/>
        <w:ind w:left="567" w:hanging="283"/>
        <w:jc w:val="both"/>
        <w:rPr>
          <w:rFonts w:eastAsia="Times New Roman" w:cstheme="minorHAnsi"/>
          <w:bCs/>
          <w:sz w:val="24"/>
          <w:szCs w:val="24"/>
          <w:lang w:eastAsia="ar-SA"/>
        </w:rPr>
      </w:pPr>
      <w:r w:rsidRPr="007044FC">
        <w:rPr>
          <w:rFonts w:eastAsia="Times New Roman" w:cstheme="minorHAnsi"/>
          <w:bCs/>
          <w:sz w:val="24"/>
          <w:szCs w:val="24"/>
          <w:lang w:eastAsia="ar-SA"/>
        </w:rPr>
        <w:t xml:space="preserve">poświadczoną za zgodność z oryginałem odpowiednio przez Wykonawcę lub Podwykonawcę </w:t>
      </w:r>
      <w:r w:rsidRPr="007044FC">
        <w:rPr>
          <w:rFonts w:eastAsia="Times New Roman" w:cstheme="minorHAnsi"/>
          <w:b/>
          <w:bCs/>
          <w:sz w:val="24"/>
          <w:szCs w:val="24"/>
          <w:lang w:eastAsia="ar-SA"/>
        </w:rPr>
        <w:t>kopię dowodu potwierdzającego zgłoszenie pracownika przez pracodawcę do ubezpieczeń,</w:t>
      </w:r>
      <w:r w:rsidRPr="007044FC">
        <w:rPr>
          <w:rFonts w:eastAsia="Times New Roman" w:cstheme="minorHAnsi"/>
          <w:bCs/>
          <w:sz w:val="24"/>
          <w:szCs w:val="24"/>
          <w:lang w:eastAsia="ar-SA"/>
        </w:rPr>
        <w:t xml:space="preserve"> zanonimizowaną w sposób zapewniający ochronę danych </w:t>
      </w:r>
      <w:r w:rsidRPr="007044FC">
        <w:rPr>
          <w:rFonts w:eastAsia="Times New Roman" w:cstheme="minorHAnsi"/>
          <w:bCs/>
          <w:sz w:val="24"/>
          <w:szCs w:val="24"/>
          <w:lang w:eastAsia="ar-SA"/>
        </w:rPr>
        <w:lastRenderedPageBreak/>
        <w:t>osobowych pracowników</w:t>
      </w:r>
      <w:r w:rsidR="0074118F" w:rsidRPr="007044FC">
        <w:rPr>
          <w:rFonts w:eastAsia="Times New Roman" w:cstheme="minorHAnsi"/>
          <w:bCs/>
          <w:sz w:val="24"/>
          <w:szCs w:val="24"/>
          <w:lang w:eastAsia="ar-SA"/>
        </w:rPr>
        <w:t xml:space="preserve"> </w:t>
      </w:r>
      <w:r w:rsidRPr="007044FC">
        <w:rPr>
          <w:rFonts w:eastAsia="Times New Roman" w:cstheme="minorHAnsi"/>
          <w:bCs/>
          <w:sz w:val="24"/>
          <w:szCs w:val="24"/>
          <w:lang w:eastAsia="ar-SA"/>
        </w:rPr>
        <w:t xml:space="preserve">– dotyczy pracowników nowozatrudnionych przez Wykonawcę lub Podwykonawcę. Imię i nazwisko pracownika nie podlega </w:t>
      </w:r>
      <w:proofErr w:type="spellStart"/>
      <w:r w:rsidRPr="007044FC">
        <w:rPr>
          <w:rFonts w:eastAsia="Times New Roman" w:cstheme="minorHAnsi"/>
          <w:bCs/>
          <w:sz w:val="24"/>
          <w:szCs w:val="24"/>
          <w:lang w:eastAsia="ar-SA"/>
        </w:rPr>
        <w:t>anonimizacji</w:t>
      </w:r>
      <w:proofErr w:type="spellEnd"/>
      <w:r w:rsidRPr="007044FC">
        <w:rPr>
          <w:rFonts w:eastAsia="Times New Roman" w:cstheme="minorHAnsi"/>
          <w:bCs/>
          <w:sz w:val="24"/>
          <w:szCs w:val="24"/>
          <w:lang w:eastAsia="ar-SA"/>
        </w:rPr>
        <w:t>.</w:t>
      </w:r>
    </w:p>
    <w:p w:rsidR="00F85FAD" w:rsidRPr="007044FC" w:rsidRDefault="00F85FAD" w:rsidP="00A75C28">
      <w:pPr>
        <w:numPr>
          <w:ilvl w:val="0"/>
          <w:numId w:val="18"/>
        </w:numPr>
        <w:suppressAutoHyphens/>
        <w:autoSpaceDE w:val="0"/>
        <w:autoSpaceDN w:val="0"/>
        <w:adjustRightInd w:val="0"/>
        <w:spacing w:after="0" w:line="240" w:lineRule="auto"/>
        <w:ind w:left="284" w:hanging="284"/>
        <w:contextualSpacing/>
        <w:jc w:val="both"/>
        <w:rPr>
          <w:rFonts w:eastAsia="Times New Roman" w:cstheme="minorHAnsi"/>
          <w:b/>
          <w:sz w:val="24"/>
          <w:szCs w:val="24"/>
        </w:rPr>
      </w:pPr>
      <w:r w:rsidRPr="007044FC">
        <w:rPr>
          <w:rFonts w:eastAsia="Times New Roman" w:cstheme="minorHAnsi"/>
          <w:sz w:val="24"/>
          <w:szCs w:val="24"/>
        </w:rPr>
        <w:t xml:space="preserve">Nieprzedłożenie przez Wykonawcę ww. dowodów w terminie wskazanym przez Zamawiającego będzie traktowane jako niewypełnienie obowiązku zatrudnienia pracowników, świadczących usługi na podstawie umów o pracę, co może skutkować rozwiązaniem umowy przez Zamawiającego w </w:t>
      </w:r>
      <w:r w:rsidRPr="00E173AA">
        <w:rPr>
          <w:rFonts w:eastAsia="Times New Roman" w:cstheme="minorHAnsi"/>
          <w:sz w:val="24"/>
          <w:szCs w:val="24"/>
        </w:rPr>
        <w:t>trybie § 1</w:t>
      </w:r>
      <w:r w:rsidR="00E173AA" w:rsidRPr="00E173AA">
        <w:rPr>
          <w:rFonts w:eastAsia="Times New Roman" w:cstheme="minorHAnsi"/>
          <w:sz w:val="24"/>
          <w:szCs w:val="24"/>
        </w:rPr>
        <w:t>4</w:t>
      </w:r>
      <w:r w:rsidRPr="00E173AA">
        <w:rPr>
          <w:rFonts w:eastAsia="Times New Roman" w:cstheme="minorHAnsi"/>
          <w:sz w:val="24"/>
          <w:szCs w:val="24"/>
        </w:rPr>
        <w:t xml:space="preserve"> ust. </w:t>
      </w:r>
      <w:r w:rsidR="009126FF" w:rsidRPr="00E173AA">
        <w:rPr>
          <w:rFonts w:eastAsia="Times New Roman" w:cstheme="minorHAnsi"/>
          <w:sz w:val="24"/>
          <w:szCs w:val="24"/>
        </w:rPr>
        <w:t>1</w:t>
      </w:r>
      <w:r w:rsidRPr="00E173AA">
        <w:rPr>
          <w:rFonts w:eastAsia="Times New Roman" w:cstheme="minorHAnsi"/>
          <w:sz w:val="24"/>
          <w:szCs w:val="24"/>
        </w:rPr>
        <w:t xml:space="preserve"> lit. e). </w:t>
      </w:r>
    </w:p>
    <w:p w:rsidR="00F85FAD" w:rsidRPr="007044FC" w:rsidRDefault="0074118F" w:rsidP="00A75C28">
      <w:pPr>
        <w:numPr>
          <w:ilvl w:val="0"/>
          <w:numId w:val="18"/>
        </w:numPr>
        <w:suppressAutoHyphens/>
        <w:autoSpaceDE w:val="0"/>
        <w:autoSpaceDN w:val="0"/>
        <w:adjustRightInd w:val="0"/>
        <w:spacing w:after="0" w:line="240" w:lineRule="auto"/>
        <w:ind w:left="284" w:hanging="284"/>
        <w:contextualSpacing/>
        <w:jc w:val="both"/>
        <w:rPr>
          <w:rFonts w:eastAsia="Times New Roman" w:cstheme="minorHAnsi"/>
          <w:b/>
          <w:sz w:val="24"/>
          <w:szCs w:val="24"/>
        </w:rPr>
      </w:pPr>
      <w:r w:rsidRPr="007044FC">
        <w:rPr>
          <w:rFonts w:cstheme="minorHAnsi"/>
          <w:sz w:val="24"/>
          <w:szCs w:val="24"/>
        </w:rPr>
        <w:t>Wykonawca zobowiązuje się, że pracownicy świadczący usługi będą posiadali aktualne badania lekarskie, niezbędne do wykonania powierzonych im obowiązków</w:t>
      </w:r>
      <w:r w:rsidR="00F85FAD" w:rsidRPr="007044FC">
        <w:rPr>
          <w:rFonts w:eastAsia="Times New Roman" w:cstheme="minorHAnsi"/>
          <w:sz w:val="24"/>
          <w:szCs w:val="24"/>
        </w:rPr>
        <w:t>.</w:t>
      </w:r>
    </w:p>
    <w:p w:rsidR="00F85FAD" w:rsidRPr="007044FC" w:rsidRDefault="0074118F" w:rsidP="00A75C28">
      <w:pPr>
        <w:numPr>
          <w:ilvl w:val="0"/>
          <w:numId w:val="18"/>
        </w:numPr>
        <w:suppressAutoHyphens/>
        <w:autoSpaceDE w:val="0"/>
        <w:autoSpaceDN w:val="0"/>
        <w:adjustRightInd w:val="0"/>
        <w:spacing w:after="0" w:line="240" w:lineRule="auto"/>
        <w:ind w:left="284" w:hanging="284"/>
        <w:contextualSpacing/>
        <w:jc w:val="both"/>
        <w:rPr>
          <w:rFonts w:eastAsia="Times New Roman" w:cstheme="minorHAnsi"/>
          <w:b/>
          <w:sz w:val="24"/>
          <w:szCs w:val="24"/>
        </w:rPr>
      </w:pPr>
      <w:r w:rsidRPr="007044FC">
        <w:rPr>
          <w:rFonts w:cstheme="minorHAnsi"/>
          <w:sz w:val="24"/>
          <w:szCs w:val="24"/>
        </w:rPr>
        <w:t>Wykonawca jest zobowiązany do zapewnienia pracownikom świadczącym usługi odzieży ochronnej, odzieży roboczej i środków ochrony osobistej zgodnie z przepisami i zasadami BHP</w:t>
      </w:r>
      <w:r w:rsidR="00F85FAD" w:rsidRPr="007044FC">
        <w:rPr>
          <w:rFonts w:eastAsia="Times New Roman" w:cstheme="minorHAnsi"/>
          <w:sz w:val="24"/>
          <w:szCs w:val="24"/>
        </w:rPr>
        <w:t>.</w:t>
      </w:r>
    </w:p>
    <w:p w:rsidR="00F85FAD" w:rsidRPr="007044FC" w:rsidRDefault="0074118F" w:rsidP="00A75C28">
      <w:pPr>
        <w:numPr>
          <w:ilvl w:val="0"/>
          <w:numId w:val="18"/>
        </w:numPr>
        <w:suppressAutoHyphens/>
        <w:autoSpaceDE w:val="0"/>
        <w:autoSpaceDN w:val="0"/>
        <w:adjustRightInd w:val="0"/>
        <w:spacing w:after="0" w:line="240" w:lineRule="auto"/>
        <w:ind w:left="284" w:hanging="284"/>
        <w:contextualSpacing/>
        <w:jc w:val="both"/>
        <w:rPr>
          <w:rFonts w:eastAsia="Times New Roman" w:cstheme="minorHAnsi"/>
          <w:b/>
          <w:sz w:val="24"/>
          <w:szCs w:val="24"/>
        </w:rPr>
      </w:pPr>
      <w:r w:rsidRPr="007044FC">
        <w:rPr>
          <w:rFonts w:cstheme="minorHAnsi"/>
          <w:sz w:val="24"/>
          <w:szCs w:val="24"/>
        </w:rPr>
        <w:t>Wykonawca ponosi odpowiedzialność za prawidłowe wyposażenie pracowników świadczących usługi oraz za ich bezpieczeństwo w trakcie wykonywania przedmiotu umowy</w:t>
      </w:r>
      <w:r w:rsidR="00F85FAD" w:rsidRPr="007044FC">
        <w:rPr>
          <w:rFonts w:eastAsia="Times New Roman" w:cstheme="minorHAnsi"/>
          <w:sz w:val="24"/>
          <w:szCs w:val="24"/>
        </w:rPr>
        <w:t>.</w:t>
      </w:r>
    </w:p>
    <w:p w:rsidR="00F85FAD" w:rsidRPr="00B350DF" w:rsidRDefault="00F85FAD" w:rsidP="00A75C28">
      <w:pPr>
        <w:numPr>
          <w:ilvl w:val="0"/>
          <w:numId w:val="18"/>
        </w:numPr>
        <w:suppressAutoHyphens/>
        <w:autoSpaceDE w:val="0"/>
        <w:autoSpaceDN w:val="0"/>
        <w:adjustRightInd w:val="0"/>
        <w:spacing w:after="0" w:line="240" w:lineRule="auto"/>
        <w:ind w:left="284" w:hanging="284"/>
        <w:contextualSpacing/>
        <w:jc w:val="both"/>
        <w:rPr>
          <w:rFonts w:eastAsia="Times New Roman" w:cstheme="minorHAnsi"/>
          <w:b/>
          <w:sz w:val="24"/>
          <w:szCs w:val="24"/>
        </w:rPr>
      </w:pPr>
      <w:r w:rsidRPr="00B350DF">
        <w:rPr>
          <w:rFonts w:eastAsia="Times New Roman" w:cstheme="minorHAnsi"/>
          <w:sz w:val="24"/>
          <w:szCs w:val="24"/>
        </w:rPr>
        <w:t xml:space="preserve">Wykonawca zobowiązuje się, </w:t>
      </w:r>
      <w:r w:rsidR="0074118F" w:rsidRPr="00B350DF">
        <w:rPr>
          <w:rFonts w:eastAsia="Times New Roman" w:cstheme="minorHAnsi"/>
          <w:sz w:val="24"/>
          <w:szCs w:val="24"/>
        </w:rPr>
        <w:t xml:space="preserve">że </w:t>
      </w:r>
      <w:r w:rsidRPr="00B350DF">
        <w:rPr>
          <w:rFonts w:eastAsia="Times New Roman" w:cstheme="minorHAnsi"/>
          <w:sz w:val="24"/>
          <w:szCs w:val="24"/>
        </w:rPr>
        <w:t>przed rozpoczęciem wykonywania zamówienia pracowni</w:t>
      </w:r>
      <w:r w:rsidR="0074118F" w:rsidRPr="00B350DF">
        <w:rPr>
          <w:rFonts w:eastAsia="Times New Roman" w:cstheme="minorHAnsi"/>
          <w:sz w:val="24"/>
          <w:szCs w:val="24"/>
        </w:rPr>
        <w:t>cy</w:t>
      </w:r>
      <w:r w:rsidRPr="00B350DF">
        <w:rPr>
          <w:rFonts w:eastAsia="Times New Roman" w:cstheme="minorHAnsi"/>
          <w:sz w:val="24"/>
          <w:szCs w:val="24"/>
        </w:rPr>
        <w:t xml:space="preserve"> świadczący usługi </w:t>
      </w:r>
      <w:r w:rsidR="0074118F" w:rsidRPr="00B350DF">
        <w:rPr>
          <w:rFonts w:cstheme="minorHAnsi"/>
          <w:sz w:val="24"/>
          <w:szCs w:val="24"/>
        </w:rPr>
        <w:t>zostaną przeszkoleni w zakresie biegłej obsługi systemów alarmowych zainstalowanych</w:t>
      </w:r>
      <w:r w:rsidR="00F15199" w:rsidRPr="00B350DF">
        <w:rPr>
          <w:rFonts w:cstheme="minorHAnsi"/>
          <w:sz w:val="24"/>
          <w:szCs w:val="24"/>
        </w:rPr>
        <w:t xml:space="preserve"> w budynkach Zamawiającego </w:t>
      </w:r>
      <w:r w:rsidR="0074118F" w:rsidRPr="00B350DF">
        <w:rPr>
          <w:rFonts w:cstheme="minorHAnsi"/>
          <w:sz w:val="24"/>
          <w:szCs w:val="24"/>
        </w:rPr>
        <w:t xml:space="preserve"> i przedłoży Zamawiającemu stosowny dokument na tę okoliczność.</w:t>
      </w:r>
    </w:p>
    <w:p w:rsidR="00F15199" w:rsidRPr="00F15199" w:rsidRDefault="00F85FAD" w:rsidP="00A75C28">
      <w:pPr>
        <w:numPr>
          <w:ilvl w:val="0"/>
          <w:numId w:val="18"/>
        </w:numPr>
        <w:suppressAutoHyphens/>
        <w:autoSpaceDE w:val="0"/>
        <w:autoSpaceDN w:val="0"/>
        <w:adjustRightInd w:val="0"/>
        <w:spacing w:after="0" w:line="240" w:lineRule="auto"/>
        <w:ind w:left="426" w:hanging="426"/>
        <w:contextualSpacing/>
        <w:jc w:val="both"/>
        <w:rPr>
          <w:rFonts w:eastAsia="Times New Roman" w:cstheme="minorHAnsi"/>
          <w:b/>
          <w:sz w:val="24"/>
          <w:szCs w:val="24"/>
        </w:rPr>
      </w:pPr>
      <w:r w:rsidRPr="007044FC">
        <w:rPr>
          <w:rFonts w:eastAsia="Times New Roman" w:cstheme="minorHAnsi"/>
          <w:sz w:val="24"/>
          <w:szCs w:val="24"/>
        </w:rPr>
        <w:t>Pracownicy świadczący usługi są zobowiązani do stosowania się do obowiązują</w:t>
      </w:r>
      <w:r w:rsidR="0074118F" w:rsidRPr="007044FC">
        <w:rPr>
          <w:rFonts w:eastAsia="Times New Roman" w:cstheme="minorHAnsi"/>
          <w:sz w:val="24"/>
          <w:szCs w:val="24"/>
        </w:rPr>
        <w:t xml:space="preserve">cych            </w:t>
      </w:r>
    </w:p>
    <w:p w:rsidR="00F85FAD" w:rsidRPr="007044FC" w:rsidRDefault="00F85FAD" w:rsidP="00F15199">
      <w:pPr>
        <w:suppressAutoHyphens/>
        <w:autoSpaceDE w:val="0"/>
        <w:autoSpaceDN w:val="0"/>
        <w:adjustRightInd w:val="0"/>
        <w:spacing w:after="0" w:line="240" w:lineRule="auto"/>
        <w:ind w:left="426"/>
        <w:contextualSpacing/>
        <w:jc w:val="both"/>
        <w:rPr>
          <w:rFonts w:eastAsia="Times New Roman" w:cstheme="minorHAnsi"/>
          <w:b/>
          <w:sz w:val="24"/>
          <w:szCs w:val="24"/>
        </w:rPr>
      </w:pPr>
      <w:r w:rsidRPr="007044FC">
        <w:rPr>
          <w:rFonts w:eastAsia="Times New Roman" w:cstheme="minorHAnsi"/>
          <w:sz w:val="24"/>
          <w:szCs w:val="24"/>
        </w:rPr>
        <w:t>u Zamawiającego przepisów wewnętrznych, w zakresie niezbędnym do realizacji niniejszej umowy.</w:t>
      </w:r>
    </w:p>
    <w:p w:rsidR="00F85FAD" w:rsidRPr="007044FC" w:rsidRDefault="000B7F62" w:rsidP="00C06637">
      <w:pPr>
        <w:suppressAutoHyphens/>
        <w:spacing w:after="0" w:line="240" w:lineRule="auto"/>
        <w:jc w:val="center"/>
        <w:rPr>
          <w:rFonts w:eastAsia="Times New Roman" w:cstheme="minorHAnsi"/>
          <w:b/>
          <w:bCs/>
          <w:sz w:val="24"/>
          <w:szCs w:val="24"/>
          <w:lang w:eastAsia="ar-SA"/>
        </w:rPr>
      </w:pPr>
      <w:r>
        <w:rPr>
          <w:rFonts w:eastAsia="Times New Roman" w:cstheme="minorHAnsi"/>
          <w:b/>
          <w:bCs/>
          <w:sz w:val="24"/>
          <w:szCs w:val="24"/>
          <w:lang w:eastAsia="ar-SA"/>
        </w:rPr>
        <w:t>§ 5</w:t>
      </w:r>
    </w:p>
    <w:p w:rsidR="00F85FAD" w:rsidRPr="007044FC" w:rsidRDefault="00F85FAD" w:rsidP="00C06637">
      <w:pPr>
        <w:suppressAutoHyphens/>
        <w:spacing w:after="0" w:line="240" w:lineRule="auto"/>
        <w:jc w:val="both"/>
        <w:rPr>
          <w:rFonts w:eastAsia="Times New Roman" w:cstheme="minorHAnsi"/>
          <w:bCs/>
          <w:sz w:val="24"/>
          <w:szCs w:val="24"/>
          <w:lang w:eastAsia="ar-SA"/>
        </w:rPr>
      </w:pPr>
      <w:r w:rsidRPr="007044FC">
        <w:rPr>
          <w:rFonts w:eastAsia="Times New Roman" w:cstheme="minorHAnsi"/>
          <w:bCs/>
          <w:sz w:val="24"/>
          <w:szCs w:val="24"/>
          <w:lang w:eastAsia="ar-SA"/>
        </w:rPr>
        <w:t>Obowiązki Zamawiającego:</w:t>
      </w:r>
    </w:p>
    <w:p w:rsidR="00F85FAD" w:rsidRPr="007044FC" w:rsidRDefault="00F85FAD" w:rsidP="00A75C28">
      <w:pPr>
        <w:numPr>
          <w:ilvl w:val="0"/>
          <w:numId w:val="19"/>
        </w:numPr>
        <w:suppressAutoHyphens/>
        <w:autoSpaceDE w:val="0"/>
        <w:autoSpaceDN w:val="0"/>
        <w:adjustRightInd w:val="0"/>
        <w:spacing w:after="0" w:line="240" w:lineRule="auto"/>
        <w:ind w:left="284" w:hanging="284"/>
        <w:contextualSpacing/>
        <w:jc w:val="both"/>
        <w:rPr>
          <w:rFonts w:eastAsia="Times New Roman" w:cstheme="minorHAnsi"/>
          <w:sz w:val="24"/>
          <w:szCs w:val="24"/>
        </w:rPr>
      </w:pPr>
      <w:r w:rsidRPr="007044FC">
        <w:rPr>
          <w:rFonts w:eastAsia="Times New Roman" w:cstheme="minorHAnsi"/>
          <w:sz w:val="24"/>
          <w:szCs w:val="24"/>
        </w:rPr>
        <w:t>Zamawiający zapewni nieodpłatnie pracownikom Wykonawcy podczas wykonywania przez nich czynności służbowych, związanych z realizacją umowy właściwe warunki pracy,                                   a w szczególności:</w:t>
      </w:r>
    </w:p>
    <w:p w:rsidR="00F85FAD" w:rsidRPr="007044FC" w:rsidRDefault="00F85FAD" w:rsidP="00A75C28">
      <w:pPr>
        <w:widowControl w:val="0"/>
        <w:numPr>
          <w:ilvl w:val="1"/>
          <w:numId w:val="19"/>
        </w:numPr>
        <w:suppressAutoHyphens/>
        <w:autoSpaceDE w:val="0"/>
        <w:spacing w:after="0" w:line="240" w:lineRule="auto"/>
        <w:ind w:left="567" w:hanging="283"/>
        <w:jc w:val="both"/>
        <w:rPr>
          <w:rFonts w:eastAsia="Times New Roman" w:cstheme="minorHAnsi"/>
          <w:sz w:val="24"/>
          <w:szCs w:val="24"/>
          <w:lang w:eastAsia="ar-SA"/>
        </w:rPr>
      </w:pPr>
      <w:r w:rsidRPr="007044FC">
        <w:rPr>
          <w:rFonts w:eastAsia="Times New Roman" w:cstheme="minorHAnsi"/>
          <w:sz w:val="24"/>
          <w:szCs w:val="24"/>
          <w:lang w:eastAsia="ar-SA"/>
        </w:rPr>
        <w:t>pomieszczenie do pełnienia służby (portiernia), dostęp do pomieszczenia socjalnego oraz możliwość korzystania z sanitariatów,</w:t>
      </w:r>
    </w:p>
    <w:p w:rsidR="00F85FAD" w:rsidRPr="007044FC" w:rsidRDefault="00F85FAD" w:rsidP="00A75C28">
      <w:pPr>
        <w:numPr>
          <w:ilvl w:val="1"/>
          <w:numId w:val="19"/>
        </w:numPr>
        <w:suppressAutoHyphens/>
        <w:spacing w:after="0" w:line="240" w:lineRule="auto"/>
        <w:ind w:left="567" w:hanging="283"/>
        <w:contextualSpacing/>
        <w:jc w:val="both"/>
        <w:rPr>
          <w:rFonts w:eastAsia="Times New Roman" w:cstheme="minorHAnsi"/>
          <w:sz w:val="24"/>
          <w:szCs w:val="24"/>
        </w:rPr>
      </w:pPr>
      <w:r w:rsidRPr="007044FC">
        <w:rPr>
          <w:rFonts w:eastAsia="Times New Roman" w:cstheme="minorHAnsi"/>
          <w:sz w:val="24"/>
          <w:szCs w:val="24"/>
        </w:rPr>
        <w:t>możliwość korzystania z telefonu do kontaktów z wyznaczonymi przedstawicielami Zamawiającego, Policją, Strażą Pożarną, Pogotowiem Ratunkowym i właściwymi służbami komunalnymi, na wypadek wystąpienia ewentualnych awarii i zagrożeń.</w:t>
      </w:r>
    </w:p>
    <w:p w:rsidR="00F85FAD" w:rsidRPr="007044FC" w:rsidRDefault="00F85FAD" w:rsidP="00A75C28">
      <w:pPr>
        <w:numPr>
          <w:ilvl w:val="0"/>
          <w:numId w:val="19"/>
        </w:numPr>
        <w:suppressAutoHyphens/>
        <w:spacing w:after="0" w:line="240" w:lineRule="auto"/>
        <w:ind w:left="284" w:hanging="284"/>
        <w:contextualSpacing/>
        <w:jc w:val="both"/>
        <w:rPr>
          <w:rFonts w:eastAsia="Times New Roman" w:cstheme="minorHAnsi"/>
          <w:sz w:val="24"/>
          <w:szCs w:val="24"/>
        </w:rPr>
      </w:pPr>
      <w:r w:rsidRPr="007044FC">
        <w:rPr>
          <w:rFonts w:eastAsia="Times New Roman" w:cstheme="minorHAnsi"/>
          <w:sz w:val="24"/>
          <w:szCs w:val="24"/>
        </w:rPr>
        <w:t>Zamawiający poinformuje Wykonawcę o zasadach przebywania pracowników i innych osób na terenie obiektu poza godzinami pracy oraz przekaże Wykonawcy po podpisaniu umowy:</w:t>
      </w:r>
    </w:p>
    <w:p w:rsidR="00F85FAD" w:rsidRPr="00B350DF" w:rsidRDefault="00F85FAD" w:rsidP="00A75C28">
      <w:pPr>
        <w:numPr>
          <w:ilvl w:val="0"/>
          <w:numId w:val="21"/>
        </w:numPr>
        <w:suppressAutoHyphens/>
        <w:spacing w:after="0" w:line="240" w:lineRule="auto"/>
        <w:ind w:left="567" w:hanging="283"/>
        <w:contextualSpacing/>
        <w:jc w:val="both"/>
        <w:rPr>
          <w:rFonts w:eastAsia="Times New Roman" w:cstheme="minorHAnsi"/>
          <w:sz w:val="24"/>
          <w:szCs w:val="24"/>
        </w:rPr>
      </w:pPr>
      <w:r w:rsidRPr="00B350DF">
        <w:rPr>
          <w:rFonts w:eastAsia="Times New Roman" w:cstheme="minorHAnsi"/>
          <w:sz w:val="24"/>
          <w:szCs w:val="24"/>
        </w:rPr>
        <w:t>wykaz osób uprawnionych do przebywania na obiekcie poza godzinami pracy</w:t>
      </w:r>
      <w:r w:rsidR="00674CD1" w:rsidRPr="00B350DF">
        <w:rPr>
          <w:rFonts w:eastAsia="Times New Roman" w:cstheme="minorHAnsi"/>
          <w:sz w:val="24"/>
          <w:szCs w:val="24"/>
        </w:rPr>
        <w:t xml:space="preserve"> obiektu</w:t>
      </w:r>
      <w:r w:rsidRPr="00B350DF">
        <w:rPr>
          <w:rFonts w:eastAsia="Times New Roman" w:cstheme="minorHAnsi"/>
          <w:sz w:val="24"/>
          <w:szCs w:val="24"/>
        </w:rPr>
        <w:t>,</w:t>
      </w:r>
    </w:p>
    <w:p w:rsidR="00F85FAD" w:rsidRPr="00B350DF" w:rsidRDefault="00F85FAD" w:rsidP="00A75C28">
      <w:pPr>
        <w:numPr>
          <w:ilvl w:val="0"/>
          <w:numId w:val="21"/>
        </w:numPr>
        <w:suppressAutoHyphens/>
        <w:spacing w:after="0" w:line="240" w:lineRule="auto"/>
        <w:ind w:left="567" w:hanging="283"/>
        <w:contextualSpacing/>
        <w:jc w:val="both"/>
        <w:rPr>
          <w:rFonts w:eastAsia="Times New Roman" w:cstheme="minorHAnsi"/>
          <w:b/>
          <w:sz w:val="24"/>
          <w:szCs w:val="24"/>
        </w:rPr>
      </w:pPr>
      <w:r w:rsidRPr="00B350DF">
        <w:rPr>
          <w:rFonts w:eastAsia="Times New Roman" w:cstheme="minorHAnsi"/>
          <w:sz w:val="24"/>
          <w:szCs w:val="24"/>
        </w:rPr>
        <w:t>wykaz osób sprawujących nadzór nad ochroną, upoważnionych do wydawania dyspozycji pracownikom ochrony oraz do odwoływania alarmów.</w:t>
      </w:r>
    </w:p>
    <w:p w:rsidR="00F15199" w:rsidRPr="00B350DF" w:rsidRDefault="00F85FAD" w:rsidP="00A75C28">
      <w:pPr>
        <w:numPr>
          <w:ilvl w:val="0"/>
          <w:numId w:val="19"/>
        </w:numPr>
        <w:suppressAutoHyphens/>
        <w:spacing w:after="0" w:line="240" w:lineRule="auto"/>
        <w:ind w:left="284" w:hanging="284"/>
        <w:contextualSpacing/>
        <w:jc w:val="both"/>
        <w:rPr>
          <w:rFonts w:eastAsia="Times New Roman" w:cstheme="minorHAnsi"/>
          <w:sz w:val="24"/>
          <w:szCs w:val="24"/>
        </w:rPr>
      </w:pPr>
      <w:r w:rsidRPr="00B350DF">
        <w:rPr>
          <w:rFonts w:eastAsia="Times New Roman" w:cstheme="minorHAnsi"/>
          <w:sz w:val="24"/>
          <w:szCs w:val="24"/>
        </w:rPr>
        <w:t xml:space="preserve">Zamawiający zobowiązuje się do niezwłocznego zawiadamiania Wykonawcy </w:t>
      </w:r>
      <w:r w:rsidR="00674CD1" w:rsidRPr="00B350DF">
        <w:rPr>
          <w:rFonts w:eastAsia="Times New Roman" w:cstheme="minorHAnsi"/>
          <w:sz w:val="24"/>
          <w:szCs w:val="24"/>
        </w:rPr>
        <w:t xml:space="preserve">                            </w:t>
      </w:r>
    </w:p>
    <w:p w:rsidR="00F85FAD" w:rsidRPr="007044FC" w:rsidRDefault="00F85FAD" w:rsidP="00F15199">
      <w:pPr>
        <w:suppressAutoHyphens/>
        <w:spacing w:after="0" w:line="240" w:lineRule="auto"/>
        <w:ind w:left="284"/>
        <w:contextualSpacing/>
        <w:jc w:val="both"/>
        <w:rPr>
          <w:rFonts w:eastAsia="Times New Roman" w:cstheme="minorHAnsi"/>
          <w:sz w:val="24"/>
          <w:szCs w:val="24"/>
        </w:rPr>
      </w:pPr>
      <w:r w:rsidRPr="007044FC">
        <w:rPr>
          <w:rFonts w:eastAsia="Times New Roman" w:cstheme="minorHAnsi"/>
          <w:sz w:val="24"/>
          <w:szCs w:val="24"/>
        </w:rPr>
        <w:t>o zamierzonych czynnościach, zw</w:t>
      </w:r>
      <w:r w:rsidR="00F15199">
        <w:rPr>
          <w:rFonts w:eastAsia="Times New Roman" w:cstheme="minorHAnsi"/>
          <w:sz w:val="24"/>
          <w:szCs w:val="24"/>
        </w:rPr>
        <w:t>iązanych z systemami alarmowymi</w:t>
      </w:r>
      <w:r w:rsidRPr="007044FC">
        <w:rPr>
          <w:rFonts w:eastAsia="Times New Roman" w:cstheme="minorHAnsi"/>
          <w:sz w:val="24"/>
          <w:szCs w:val="24"/>
        </w:rPr>
        <w:t xml:space="preserve"> i innych okolicznościach, mogących mieć znaczenie dla wykonywania usługi ochrony, monitorowania i uruchomienia grupy patrolowo-interwencyjnej.</w:t>
      </w:r>
    </w:p>
    <w:p w:rsidR="00674CD1" w:rsidRPr="007044FC" w:rsidRDefault="00674CD1" w:rsidP="00C06637">
      <w:pPr>
        <w:suppressAutoHyphens/>
        <w:spacing w:after="0" w:line="240" w:lineRule="auto"/>
        <w:jc w:val="center"/>
        <w:rPr>
          <w:rFonts w:eastAsia="Times New Roman" w:cstheme="minorHAnsi"/>
          <w:b/>
          <w:bCs/>
          <w:sz w:val="24"/>
          <w:szCs w:val="24"/>
          <w:lang w:eastAsia="ar-SA"/>
        </w:rPr>
      </w:pPr>
    </w:p>
    <w:p w:rsidR="00F85FAD" w:rsidRPr="007044FC" w:rsidRDefault="000B7F62" w:rsidP="00C06637">
      <w:pPr>
        <w:suppressAutoHyphens/>
        <w:spacing w:after="0" w:line="240" w:lineRule="auto"/>
        <w:jc w:val="center"/>
        <w:rPr>
          <w:rFonts w:eastAsia="Times New Roman" w:cstheme="minorHAnsi"/>
          <w:b/>
          <w:bCs/>
          <w:sz w:val="24"/>
          <w:szCs w:val="24"/>
          <w:lang w:eastAsia="ar-SA"/>
        </w:rPr>
      </w:pPr>
      <w:r>
        <w:rPr>
          <w:rFonts w:eastAsia="Times New Roman" w:cstheme="minorHAnsi"/>
          <w:b/>
          <w:bCs/>
          <w:sz w:val="24"/>
          <w:szCs w:val="24"/>
          <w:lang w:eastAsia="ar-SA"/>
        </w:rPr>
        <w:t>§ 6</w:t>
      </w:r>
    </w:p>
    <w:p w:rsidR="00F85FAD" w:rsidRPr="007044FC" w:rsidRDefault="00F85FAD" w:rsidP="00A75C28">
      <w:pPr>
        <w:numPr>
          <w:ilvl w:val="0"/>
          <w:numId w:val="6"/>
        </w:numPr>
        <w:suppressAutoHyphens/>
        <w:spacing w:after="0" w:line="240" w:lineRule="auto"/>
        <w:ind w:left="284" w:hanging="284"/>
        <w:contextualSpacing/>
        <w:jc w:val="both"/>
        <w:rPr>
          <w:rFonts w:eastAsia="Times New Roman" w:cstheme="minorHAnsi"/>
          <w:sz w:val="24"/>
          <w:szCs w:val="24"/>
          <w:lang w:eastAsia="pl-PL"/>
        </w:rPr>
      </w:pPr>
      <w:r w:rsidRPr="007044FC">
        <w:rPr>
          <w:rFonts w:eastAsia="Times New Roman" w:cstheme="minorHAnsi"/>
          <w:sz w:val="24"/>
          <w:szCs w:val="24"/>
          <w:lang w:eastAsia="pl-PL"/>
        </w:rPr>
        <w:t xml:space="preserve">Wykonawca oświadcza, że posiada aktualną polisę ubezpieczeniową z tytułu odpowiedzialności cywilnej nr: </w:t>
      </w:r>
      <w:r w:rsidRPr="007044FC">
        <w:rPr>
          <w:rFonts w:eastAsia="Times New Roman" w:cstheme="minorHAnsi"/>
          <w:b/>
          <w:sz w:val="24"/>
          <w:szCs w:val="24"/>
          <w:lang w:eastAsia="pl-PL"/>
        </w:rPr>
        <w:t>......................................................</w:t>
      </w:r>
      <w:r w:rsidRPr="007044FC">
        <w:rPr>
          <w:rFonts w:eastAsia="Times New Roman" w:cstheme="minorHAnsi"/>
          <w:sz w:val="24"/>
          <w:szCs w:val="24"/>
          <w:lang w:eastAsia="pl-PL"/>
        </w:rPr>
        <w:t xml:space="preserve"> wystawioną przez: </w:t>
      </w:r>
      <w:r w:rsidRPr="007044FC">
        <w:rPr>
          <w:rFonts w:eastAsia="Times New Roman" w:cstheme="minorHAnsi"/>
          <w:b/>
          <w:sz w:val="24"/>
          <w:szCs w:val="24"/>
          <w:lang w:eastAsia="pl-PL"/>
        </w:rPr>
        <w:t>..............................................</w:t>
      </w:r>
      <w:r w:rsidRPr="007044FC">
        <w:rPr>
          <w:rFonts w:eastAsia="Times New Roman" w:cstheme="minorHAnsi"/>
          <w:sz w:val="24"/>
          <w:szCs w:val="24"/>
          <w:lang w:eastAsia="pl-PL"/>
        </w:rPr>
        <w:t xml:space="preserve"> na okres od dnia </w:t>
      </w:r>
      <w:r w:rsidRPr="007044FC">
        <w:rPr>
          <w:rFonts w:eastAsia="Times New Roman" w:cstheme="minorHAnsi"/>
          <w:b/>
          <w:sz w:val="24"/>
          <w:szCs w:val="24"/>
          <w:lang w:eastAsia="pl-PL"/>
        </w:rPr>
        <w:t>.......................................</w:t>
      </w:r>
      <w:r w:rsidRPr="007044FC">
        <w:rPr>
          <w:rFonts w:eastAsia="Times New Roman" w:cstheme="minorHAnsi"/>
          <w:sz w:val="24"/>
          <w:szCs w:val="24"/>
          <w:lang w:eastAsia="pl-PL"/>
        </w:rPr>
        <w:t xml:space="preserve"> do dnia </w:t>
      </w:r>
      <w:r w:rsidRPr="007044FC">
        <w:rPr>
          <w:rFonts w:eastAsia="Times New Roman" w:cstheme="minorHAnsi"/>
          <w:b/>
          <w:sz w:val="24"/>
          <w:szCs w:val="24"/>
          <w:lang w:eastAsia="pl-PL"/>
        </w:rPr>
        <w:t>.................................</w:t>
      </w:r>
      <w:r w:rsidRPr="007044FC">
        <w:rPr>
          <w:rFonts w:eastAsia="Times New Roman" w:cstheme="minorHAnsi"/>
          <w:sz w:val="24"/>
          <w:szCs w:val="24"/>
          <w:lang w:eastAsia="pl-PL"/>
        </w:rPr>
        <w:t xml:space="preserve"> i w ramach posiadanego ubezpieczenia ponosi odpowiedzialność </w:t>
      </w:r>
      <w:r w:rsidR="00674CD1" w:rsidRPr="007044FC">
        <w:rPr>
          <w:rFonts w:eastAsia="Times New Roman" w:cstheme="minorHAnsi"/>
          <w:sz w:val="24"/>
          <w:szCs w:val="24"/>
          <w:lang w:eastAsia="pl-PL"/>
        </w:rPr>
        <w:t xml:space="preserve">           </w:t>
      </w:r>
      <w:r w:rsidRPr="007044FC">
        <w:rPr>
          <w:rFonts w:eastAsia="Times New Roman" w:cstheme="minorHAnsi"/>
          <w:sz w:val="24"/>
          <w:szCs w:val="24"/>
          <w:lang w:eastAsia="pl-PL"/>
        </w:rPr>
        <w:t xml:space="preserve">z tytułu zawinionych przez własnych pracowników ochrony szkód poniesionych przez </w:t>
      </w:r>
      <w:r w:rsidRPr="007044FC">
        <w:rPr>
          <w:rFonts w:eastAsia="Times New Roman" w:cstheme="minorHAnsi"/>
          <w:sz w:val="24"/>
          <w:szCs w:val="24"/>
          <w:lang w:eastAsia="pl-PL"/>
        </w:rPr>
        <w:lastRenderedPageBreak/>
        <w:t xml:space="preserve">Zamawiającego, które powstałyby lub powstaną na skutek niezachowania należytej staranności w związku z wykonywaniem czynności przy realizacji niniejszej umowy do pełnej wysokości szkody. </w:t>
      </w:r>
    </w:p>
    <w:p w:rsidR="00F85FAD" w:rsidRPr="007044FC" w:rsidRDefault="00F85FAD" w:rsidP="00A75C28">
      <w:pPr>
        <w:numPr>
          <w:ilvl w:val="0"/>
          <w:numId w:val="6"/>
        </w:numPr>
        <w:suppressAutoHyphens/>
        <w:spacing w:after="0" w:line="240" w:lineRule="auto"/>
        <w:ind w:left="284" w:hanging="284"/>
        <w:contextualSpacing/>
        <w:jc w:val="both"/>
        <w:rPr>
          <w:rFonts w:eastAsia="Times New Roman" w:cstheme="minorHAnsi"/>
          <w:sz w:val="24"/>
          <w:szCs w:val="24"/>
          <w:lang w:eastAsia="pl-PL"/>
        </w:rPr>
      </w:pPr>
      <w:r w:rsidRPr="007044FC">
        <w:rPr>
          <w:rFonts w:eastAsia="Times New Roman" w:cstheme="minorHAnsi"/>
          <w:sz w:val="24"/>
          <w:szCs w:val="24"/>
          <w:lang w:eastAsia="pl-PL"/>
        </w:rPr>
        <w:t>Wykonawca jest zobowiązany utrzymać ubezpieczenie z tytułu odpowiedzialności cywilnej na kwotę wynosząc</w:t>
      </w:r>
      <w:r w:rsidR="00F15199">
        <w:rPr>
          <w:rFonts w:eastAsia="Times New Roman" w:cstheme="minorHAnsi"/>
          <w:sz w:val="24"/>
          <w:szCs w:val="24"/>
          <w:lang w:eastAsia="pl-PL"/>
        </w:rPr>
        <w:t xml:space="preserve">ą równowartość </w:t>
      </w:r>
      <w:r w:rsidRPr="007044FC">
        <w:rPr>
          <w:rFonts w:eastAsia="Times New Roman" w:cstheme="minorHAnsi"/>
          <w:sz w:val="24"/>
          <w:szCs w:val="24"/>
          <w:lang w:eastAsia="pl-PL"/>
        </w:rPr>
        <w:t xml:space="preserve"> </w:t>
      </w:r>
      <w:r w:rsidR="006F69C3">
        <w:rPr>
          <w:rFonts w:eastAsia="Times New Roman" w:cstheme="minorHAnsi"/>
          <w:b/>
          <w:sz w:val="24"/>
          <w:szCs w:val="24"/>
          <w:lang w:eastAsia="pl-PL"/>
        </w:rPr>
        <w:t>20</w:t>
      </w:r>
      <w:r w:rsidR="00F15199">
        <w:rPr>
          <w:rFonts w:eastAsia="Times New Roman" w:cstheme="minorHAnsi"/>
          <w:b/>
          <w:sz w:val="24"/>
          <w:szCs w:val="24"/>
          <w:lang w:eastAsia="pl-PL"/>
        </w:rPr>
        <w:t>0.000,00 zł.</w:t>
      </w:r>
      <w:r w:rsidRPr="007044FC">
        <w:rPr>
          <w:rFonts w:eastAsia="Times New Roman" w:cstheme="minorHAnsi"/>
          <w:sz w:val="24"/>
          <w:szCs w:val="24"/>
          <w:lang w:eastAsia="pl-PL"/>
        </w:rPr>
        <w:t xml:space="preserve"> przez cały okres realizacji przedmiotu umowy. W przypadku, gdy okres ubezpieczenia upływa wcześniej niż termin zakończenia realizacji przedmiotu umowy, Wykonawca jest zobowiązany przedłożyć, nie później niż ostatniego dnia obowiązywania ubezpieczenia, kopię dowodu jego przedłużenia.</w:t>
      </w:r>
    </w:p>
    <w:p w:rsidR="00F85FAD" w:rsidRPr="007044FC" w:rsidRDefault="00F85FAD" w:rsidP="00A75C28">
      <w:pPr>
        <w:widowControl w:val="0"/>
        <w:numPr>
          <w:ilvl w:val="0"/>
          <w:numId w:val="6"/>
        </w:numPr>
        <w:suppressAutoHyphens/>
        <w:autoSpaceDE w:val="0"/>
        <w:spacing w:after="0" w:line="240" w:lineRule="auto"/>
        <w:ind w:left="284" w:hanging="284"/>
        <w:contextualSpacing/>
        <w:jc w:val="both"/>
        <w:rPr>
          <w:rFonts w:eastAsia="Times New Roman" w:cstheme="minorHAnsi"/>
          <w:sz w:val="24"/>
          <w:szCs w:val="24"/>
          <w:lang w:eastAsia="pl-PL"/>
        </w:rPr>
      </w:pPr>
      <w:r w:rsidRPr="007044FC">
        <w:rPr>
          <w:rFonts w:eastAsia="Times New Roman" w:cstheme="minorHAnsi"/>
          <w:sz w:val="24"/>
          <w:szCs w:val="24"/>
          <w:lang w:eastAsia="pl-PL"/>
        </w:rPr>
        <w:t>W razie zaistnienia jakiegokolwiek zdarzenia, powodującego zniszczenie lub uszczuplenie mienia Zamawiającego, wykrytego przez pracowników ochrony w czasie wykonywania zleconych czynności, Wykonawca jest zobowiązany do:</w:t>
      </w:r>
    </w:p>
    <w:p w:rsidR="00F85FAD" w:rsidRPr="007044FC" w:rsidRDefault="00F85FAD" w:rsidP="00A75C28">
      <w:pPr>
        <w:widowControl w:val="0"/>
        <w:numPr>
          <w:ilvl w:val="1"/>
          <w:numId w:val="25"/>
        </w:numPr>
        <w:suppressAutoHyphens/>
        <w:autoSpaceDE w:val="0"/>
        <w:spacing w:after="0" w:line="240" w:lineRule="auto"/>
        <w:ind w:left="567" w:hanging="283"/>
        <w:jc w:val="both"/>
        <w:rPr>
          <w:rFonts w:eastAsia="Times New Roman" w:cstheme="minorHAnsi"/>
          <w:sz w:val="24"/>
          <w:szCs w:val="24"/>
          <w:lang w:eastAsia="ar-SA"/>
        </w:rPr>
      </w:pPr>
      <w:r w:rsidRPr="007044FC">
        <w:rPr>
          <w:rFonts w:eastAsia="Times New Roman" w:cstheme="minorHAnsi"/>
          <w:sz w:val="24"/>
          <w:szCs w:val="24"/>
          <w:lang w:eastAsia="ar-SA"/>
        </w:rPr>
        <w:t>odpowiedniego zabezpieczenia miejsca zdarzenia,</w:t>
      </w:r>
    </w:p>
    <w:p w:rsidR="00F85FAD" w:rsidRPr="007044FC" w:rsidRDefault="00F85FAD" w:rsidP="00A75C28">
      <w:pPr>
        <w:widowControl w:val="0"/>
        <w:numPr>
          <w:ilvl w:val="1"/>
          <w:numId w:val="25"/>
        </w:numPr>
        <w:suppressAutoHyphens/>
        <w:autoSpaceDE w:val="0"/>
        <w:spacing w:after="0" w:line="240" w:lineRule="auto"/>
        <w:ind w:left="567" w:hanging="283"/>
        <w:jc w:val="both"/>
        <w:rPr>
          <w:rFonts w:eastAsia="Times New Roman" w:cstheme="minorHAnsi"/>
          <w:sz w:val="24"/>
          <w:szCs w:val="24"/>
          <w:lang w:eastAsia="ar-SA"/>
        </w:rPr>
      </w:pPr>
      <w:r w:rsidRPr="007044FC">
        <w:rPr>
          <w:rFonts w:eastAsia="Times New Roman" w:cstheme="minorHAnsi"/>
          <w:sz w:val="24"/>
          <w:szCs w:val="24"/>
          <w:lang w:eastAsia="ar-SA"/>
        </w:rPr>
        <w:t>niezwłocznego powiadomienia Policji, Państwowej Straży Pożarnej lub właściwych służb,</w:t>
      </w:r>
    </w:p>
    <w:p w:rsidR="00F85FAD" w:rsidRPr="007044FC" w:rsidRDefault="00F85FAD" w:rsidP="00A75C28">
      <w:pPr>
        <w:numPr>
          <w:ilvl w:val="1"/>
          <w:numId w:val="25"/>
        </w:numPr>
        <w:suppressAutoHyphens/>
        <w:spacing w:after="0" w:line="240" w:lineRule="auto"/>
        <w:ind w:left="567"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niezwłocznego powiadomienia Zamawiającego lub upoważnionych przez niego pracowników.</w:t>
      </w:r>
    </w:p>
    <w:p w:rsidR="00F85FAD" w:rsidRPr="007044FC" w:rsidRDefault="00F85FAD" w:rsidP="00A75C28">
      <w:pPr>
        <w:numPr>
          <w:ilvl w:val="0"/>
          <w:numId w:val="6"/>
        </w:numPr>
        <w:suppressAutoHyphens/>
        <w:spacing w:after="0" w:line="240" w:lineRule="auto"/>
        <w:ind w:left="284" w:hanging="284"/>
        <w:contextualSpacing/>
        <w:jc w:val="both"/>
        <w:rPr>
          <w:rFonts w:eastAsia="Times New Roman" w:cstheme="minorHAnsi"/>
          <w:sz w:val="24"/>
          <w:szCs w:val="24"/>
          <w:lang w:eastAsia="pl-PL"/>
        </w:rPr>
      </w:pPr>
      <w:r w:rsidRPr="007044FC">
        <w:rPr>
          <w:rFonts w:eastAsia="Times New Roman" w:cstheme="minorHAnsi"/>
          <w:sz w:val="24"/>
          <w:szCs w:val="24"/>
          <w:lang w:eastAsia="pl-PL"/>
        </w:rPr>
        <w:t>W razie zaistnienia zdarzenia, o którym mowa w ust. 3 powyżej:</w:t>
      </w:r>
    </w:p>
    <w:p w:rsidR="00F85FAD" w:rsidRPr="007044FC" w:rsidRDefault="00F85FAD" w:rsidP="00A75C28">
      <w:pPr>
        <w:numPr>
          <w:ilvl w:val="1"/>
          <w:numId w:val="19"/>
        </w:numPr>
        <w:suppressAutoHyphens/>
        <w:spacing w:after="0" w:line="240" w:lineRule="auto"/>
        <w:ind w:left="567"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 xml:space="preserve">Strony są zobowiązane do niezwłocznego podjęcia czynności wyjaśniających oraz sporządzenia z nich stosownego protokołu strat; </w:t>
      </w:r>
    </w:p>
    <w:p w:rsidR="00F85FAD" w:rsidRPr="007044FC" w:rsidRDefault="00F85FAD" w:rsidP="00A75C28">
      <w:pPr>
        <w:numPr>
          <w:ilvl w:val="1"/>
          <w:numId w:val="19"/>
        </w:numPr>
        <w:suppressAutoHyphens/>
        <w:spacing w:after="0" w:line="240" w:lineRule="auto"/>
        <w:ind w:left="567"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określenie wysokości wszystkich poniesionych szkód nastąpi w protokole strat podpisanym przez obie Strony;</w:t>
      </w:r>
    </w:p>
    <w:p w:rsidR="00F85FAD" w:rsidRPr="007044FC" w:rsidRDefault="00F85FAD" w:rsidP="00A75C28">
      <w:pPr>
        <w:numPr>
          <w:ilvl w:val="1"/>
          <w:numId w:val="19"/>
        </w:numPr>
        <w:suppressAutoHyphens/>
        <w:spacing w:after="0" w:line="240" w:lineRule="auto"/>
        <w:ind w:left="567"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pisemne zgłoszenie zaistniałego zdarzenia do Policji wraz z załączonym protokołem strat będzie stanowić podstawę do ustalenia wysokości odszkodowania.</w:t>
      </w:r>
    </w:p>
    <w:p w:rsidR="00F85FAD" w:rsidRPr="007044FC" w:rsidRDefault="00F85FAD" w:rsidP="00C06637">
      <w:pPr>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bCs/>
          <w:sz w:val="24"/>
          <w:szCs w:val="24"/>
          <w:lang w:eastAsia="ar-SA"/>
        </w:rPr>
        <w:t>5.</w:t>
      </w:r>
      <w:r w:rsidRPr="007044FC">
        <w:rPr>
          <w:rFonts w:eastAsia="Times New Roman" w:cstheme="minorHAnsi"/>
          <w:b/>
          <w:bCs/>
          <w:sz w:val="24"/>
          <w:szCs w:val="24"/>
          <w:lang w:eastAsia="ar-SA"/>
        </w:rPr>
        <w:t xml:space="preserve"> </w:t>
      </w:r>
      <w:r w:rsidRPr="007044FC">
        <w:rPr>
          <w:rFonts w:eastAsia="Times New Roman" w:cstheme="minorHAnsi"/>
          <w:sz w:val="24"/>
          <w:szCs w:val="24"/>
          <w:lang w:eastAsia="ar-SA"/>
        </w:rPr>
        <w:t>Wykonawca nie odpowiada za szkody wynikłe z niewykonania lub nienależytego wykonania usługi monitorowania i uruchomienia grupy interwencyjnej z powodu przerw w łączności telefonicznej lub radiowej, wywołanych czynnikami niezależnymi od Wykonawcy.</w:t>
      </w:r>
    </w:p>
    <w:p w:rsidR="00F85FAD" w:rsidRPr="007044FC" w:rsidRDefault="00F85FAD" w:rsidP="00C06637">
      <w:pPr>
        <w:suppressAutoHyphens/>
        <w:spacing w:after="0" w:line="240" w:lineRule="auto"/>
        <w:jc w:val="both"/>
        <w:rPr>
          <w:rFonts w:eastAsia="Times New Roman" w:cstheme="minorHAnsi"/>
          <w:b/>
          <w:bCs/>
          <w:sz w:val="24"/>
          <w:szCs w:val="24"/>
          <w:lang w:eastAsia="ar-SA"/>
        </w:rPr>
      </w:pPr>
    </w:p>
    <w:p w:rsidR="00B350DF" w:rsidRDefault="00B350DF" w:rsidP="00C06637">
      <w:pPr>
        <w:suppressAutoHyphens/>
        <w:spacing w:after="0" w:line="240" w:lineRule="auto"/>
        <w:jc w:val="center"/>
        <w:rPr>
          <w:rFonts w:eastAsia="Times New Roman" w:cstheme="minorHAnsi"/>
          <w:b/>
          <w:bCs/>
          <w:sz w:val="24"/>
          <w:szCs w:val="24"/>
          <w:lang w:eastAsia="ar-SA"/>
        </w:rPr>
      </w:pPr>
    </w:p>
    <w:p w:rsidR="00F85FAD" w:rsidRPr="007044FC" w:rsidRDefault="000B7F62" w:rsidP="00C06637">
      <w:pPr>
        <w:suppressAutoHyphens/>
        <w:spacing w:after="0" w:line="240" w:lineRule="auto"/>
        <w:jc w:val="center"/>
        <w:rPr>
          <w:rFonts w:eastAsia="Times New Roman" w:cstheme="minorHAnsi"/>
          <w:b/>
          <w:bCs/>
          <w:sz w:val="24"/>
          <w:szCs w:val="24"/>
          <w:lang w:eastAsia="ar-SA"/>
        </w:rPr>
      </w:pPr>
      <w:r>
        <w:rPr>
          <w:rFonts w:eastAsia="Times New Roman" w:cstheme="minorHAnsi"/>
          <w:b/>
          <w:bCs/>
          <w:sz w:val="24"/>
          <w:szCs w:val="24"/>
          <w:lang w:eastAsia="ar-SA"/>
        </w:rPr>
        <w:t>§ 7</w:t>
      </w:r>
    </w:p>
    <w:p w:rsidR="00693487" w:rsidRPr="00693487" w:rsidRDefault="00F85FAD" w:rsidP="00C06637">
      <w:pPr>
        <w:numPr>
          <w:ilvl w:val="0"/>
          <w:numId w:val="2"/>
        </w:numPr>
        <w:tabs>
          <w:tab w:val="num" w:pos="284"/>
        </w:tabs>
        <w:suppressAutoHyphens/>
        <w:spacing w:after="0" w:line="240" w:lineRule="auto"/>
        <w:ind w:left="284" w:hanging="284"/>
        <w:jc w:val="both"/>
        <w:rPr>
          <w:rFonts w:eastAsia="Times New Roman" w:cstheme="minorHAnsi"/>
          <w:b/>
          <w:sz w:val="24"/>
          <w:szCs w:val="24"/>
          <w:lang w:eastAsia="ar-SA"/>
        </w:rPr>
      </w:pPr>
      <w:r w:rsidRPr="007044FC">
        <w:rPr>
          <w:rFonts w:eastAsia="Times New Roman" w:cstheme="minorHAnsi"/>
          <w:sz w:val="24"/>
          <w:szCs w:val="24"/>
          <w:lang w:eastAsia="ar-SA"/>
        </w:rPr>
        <w:t xml:space="preserve">Zamawiający zobowiązuje się do zapłaty Wykonawcy ryczałtowego miesięcznego wynagrodzenia za wykonanie usług w zakresie całodobowej ochrony </w:t>
      </w:r>
      <w:r w:rsidR="00F15199">
        <w:rPr>
          <w:rFonts w:eastAsia="Times New Roman" w:cstheme="minorHAnsi"/>
          <w:sz w:val="24"/>
          <w:szCs w:val="24"/>
          <w:lang w:eastAsia="ar-SA"/>
        </w:rPr>
        <w:t>obiektów Regionalnego Centrum Naukowo-Technologicznego</w:t>
      </w:r>
      <w:r w:rsidRPr="007044FC">
        <w:rPr>
          <w:rFonts w:eastAsia="Times New Roman" w:cstheme="minorHAnsi"/>
          <w:sz w:val="24"/>
          <w:szCs w:val="24"/>
          <w:lang w:eastAsia="ar-SA"/>
        </w:rPr>
        <w:t xml:space="preserve"> przez wyznaczonych pracowników ochrony, całodobowy monitoring oraz uruchomienie grupy patrolowo-interwencyjnej </w:t>
      </w:r>
    </w:p>
    <w:p w:rsidR="00F85FAD" w:rsidRPr="007044FC" w:rsidRDefault="00F85FAD" w:rsidP="00693487">
      <w:pPr>
        <w:suppressAutoHyphens/>
        <w:spacing w:after="0" w:line="240" w:lineRule="auto"/>
        <w:ind w:left="284"/>
        <w:jc w:val="both"/>
        <w:rPr>
          <w:rFonts w:eastAsia="Times New Roman" w:cstheme="minorHAnsi"/>
          <w:b/>
          <w:sz w:val="24"/>
          <w:szCs w:val="24"/>
          <w:lang w:eastAsia="ar-SA"/>
        </w:rPr>
      </w:pPr>
      <w:r w:rsidRPr="007044FC">
        <w:rPr>
          <w:rFonts w:eastAsia="Times New Roman" w:cstheme="minorHAnsi"/>
          <w:sz w:val="24"/>
          <w:szCs w:val="24"/>
          <w:lang w:eastAsia="ar-SA"/>
        </w:rPr>
        <w:t>w kwocie</w:t>
      </w:r>
      <w:r w:rsidRPr="007044FC">
        <w:rPr>
          <w:rFonts w:eastAsia="Times New Roman" w:cstheme="minorHAnsi"/>
          <w:b/>
          <w:sz w:val="24"/>
          <w:szCs w:val="24"/>
          <w:lang w:eastAsia="ar-SA"/>
        </w:rPr>
        <w:t xml:space="preserve"> </w:t>
      </w:r>
      <w:r w:rsidRPr="007044FC">
        <w:rPr>
          <w:rFonts w:eastAsia="Times New Roman" w:cstheme="minorHAnsi"/>
          <w:sz w:val="24"/>
          <w:szCs w:val="24"/>
          <w:lang w:eastAsia="ar-SA"/>
        </w:rPr>
        <w:t xml:space="preserve">brutto </w:t>
      </w:r>
      <w:r w:rsidRPr="007044FC">
        <w:rPr>
          <w:rFonts w:eastAsia="Times New Roman" w:cstheme="minorHAnsi"/>
          <w:b/>
          <w:sz w:val="24"/>
          <w:szCs w:val="24"/>
          <w:lang w:eastAsia="ar-SA"/>
        </w:rPr>
        <w:t>............................</w:t>
      </w:r>
      <w:r w:rsidR="00693487">
        <w:rPr>
          <w:rFonts w:eastAsia="Times New Roman" w:cstheme="minorHAnsi"/>
          <w:b/>
          <w:sz w:val="24"/>
          <w:szCs w:val="24"/>
          <w:lang w:eastAsia="ar-SA"/>
        </w:rPr>
        <w:t>....................................................</w:t>
      </w:r>
      <w:r w:rsidRPr="007044FC">
        <w:rPr>
          <w:rFonts w:eastAsia="Times New Roman" w:cstheme="minorHAnsi"/>
          <w:b/>
          <w:sz w:val="24"/>
          <w:szCs w:val="24"/>
          <w:lang w:eastAsia="ar-SA"/>
        </w:rPr>
        <w:t>. zł (słownie brutto: ..................................................</w:t>
      </w:r>
      <w:r w:rsidR="00693487">
        <w:rPr>
          <w:rFonts w:eastAsia="Times New Roman" w:cstheme="minorHAnsi"/>
          <w:b/>
          <w:sz w:val="24"/>
          <w:szCs w:val="24"/>
          <w:lang w:eastAsia="ar-SA"/>
        </w:rPr>
        <w:t>.....................................................</w:t>
      </w:r>
      <w:r w:rsidRPr="007044FC">
        <w:rPr>
          <w:rFonts w:eastAsia="Times New Roman" w:cstheme="minorHAnsi"/>
          <w:b/>
          <w:sz w:val="24"/>
          <w:szCs w:val="24"/>
          <w:lang w:eastAsia="ar-SA"/>
        </w:rPr>
        <w:t>........... /100 złotych),</w:t>
      </w:r>
      <w:r w:rsidRPr="007044FC">
        <w:rPr>
          <w:rFonts w:eastAsia="Times New Roman" w:cstheme="minorHAnsi"/>
          <w:kern w:val="1"/>
          <w:sz w:val="24"/>
          <w:szCs w:val="24"/>
          <w:lang w:eastAsia="pl-PL"/>
        </w:rPr>
        <w:t xml:space="preserve"> zawierającego należny podatek VAT w stawce </w:t>
      </w:r>
      <w:r w:rsidR="00693487">
        <w:rPr>
          <w:rFonts w:eastAsia="Times New Roman" w:cstheme="minorHAnsi"/>
          <w:kern w:val="1"/>
          <w:sz w:val="24"/>
          <w:szCs w:val="24"/>
          <w:lang w:eastAsia="pl-PL"/>
        </w:rPr>
        <w:t>…</w:t>
      </w:r>
      <w:r w:rsidRPr="007044FC">
        <w:rPr>
          <w:rFonts w:eastAsia="Times New Roman" w:cstheme="minorHAnsi"/>
          <w:b/>
          <w:kern w:val="1"/>
          <w:sz w:val="24"/>
          <w:szCs w:val="24"/>
          <w:lang w:eastAsia="pl-PL"/>
        </w:rPr>
        <w:t>……%.</w:t>
      </w:r>
    </w:p>
    <w:p w:rsidR="00F85FAD" w:rsidRPr="007044FC" w:rsidRDefault="00F85FAD" w:rsidP="00C06637">
      <w:pPr>
        <w:numPr>
          <w:ilvl w:val="0"/>
          <w:numId w:val="2"/>
        </w:numPr>
        <w:tabs>
          <w:tab w:val="num" w:pos="284"/>
        </w:tabs>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Wynagrodzenie, o którym mowa w ust. 1 powyżej, nie obejmuje opłat za połączenia telefoniczne (w przypadku podłączenia bazy monitorowania drogą telefoniczną – obciążają one Zamawiającego w stosunku do operatora telekomunikacyjnego w ramach rachunku za posiadany abonament telefoniczny).</w:t>
      </w:r>
    </w:p>
    <w:p w:rsidR="00F85FAD" w:rsidRPr="007044FC" w:rsidRDefault="000B7F62" w:rsidP="00C06637">
      <w:pPr>
        <w:suppressAutoHyphens/>
        <w:spacing w:after="0" w:line="240" w:lineRule="auto"/>
        <w:jc w:val="center"/>
        <w:rPr>
          <w:rFonts w:eastAsia="Times New Roman" w:cstheme="minorHAnsi"/>
          <w:b/>
          <w:sz w:val="24"/>
          <w:szCs w:val="24"/>
          <w:lang w:eastAsia="ar-SA"/>
        </w:rPr>
      </w:pPr>
      <w:r>
        <w:rPr>
          <w:rFonts w:eastAsia="Times New Roman" w:cstheme="minorHAnsi"/>
          <w:b/>
          <w:sz w:val="24"/>
          <w:szCs w:val="24"/>
          <w:lang w:eastAsia="ar-SA"/>
        </w:rPr>
        <w:t>§ 8</w:t>
      </w:r>
    </w:p>
    <w:p w:rsidR="00674CD1" w:rsidRPr="007044FC" w:rsidRDefault="00674CD1" w:rsidP="00A75C28">
      <w:pPr>
        <w:numPr>
          <w:ilvl w:val="0"/>
          <w:numId w:val="34"/>
        </w:numPr>
        <w:spacing w:after="0" w:line="240" w:lineRule="auto"/>
        <w:ind w:left="284" w:hanging="284"/>
        <w:contextualSpacing/>
        <w:jc w:val="both"/>
        <w:rPr>
          <w:rFonts w:cstheme="minorHAnsi"/>
          <w:sz w:val="24"/>
          <w:szCs w:val="24"/>
        </w:rPr>
      </w:pPr>
      <w:r w:rsidRPr="007044FC">
        <w:rPr>
          <w:rFonts w:eastAsia="Times New Roman" w:cstheme="minorHAnsi"/>
          <w:sz w:val="24"/>
          <w:szCs w:val="24"/>
          <w:lang w:eastAsia="ar-SA"/>
        </w:rPr>
        <w:t>Wynagrodzenie za wykonanie usług będzie płatne na podstawie prawidłowo wystawionych przez Wykonawcę faktur VAT</w:t>
      </w:r>
      <w:r w:rsidR="00BC3C74" w:rsidRPr="007044FC">
        <w:rPr>
          <w:rFonts w:eastAsia="Times New Roman" w:cstheme="minorHAnsi"/>
          <w:sz w:val="24"/>
          <w:szCs w:val="24"/>
          <w:lang w:eastAsia="pl-PL"/>
        </w:rPr>
        <w:t xml:space="preserve">, </w:t>
      </w:r>
      <w:r w:rsidRPr="007044FC">
        <w:rPr>
          <w:rFonts w:eastAsia="Times New Roman" w:cstheme="minorHAnsi"/>
          <w:sz w:val="24"/>
          <w:szCs w:val="24"/>
          <w:lang w:eastAsia="pl-PL"/>
        </w:rPr>
        <w:t xml:space="preserve">w formie przelewu na rachunek bankowy nr </w:t>
      </w:r>
      <w:r w:rsidRPr="007044FC">
        <w:rPr>
          <w:rFonts w:eastAsia="Times New Roman" w:cstheme="minorHAnsi"/>
          <w:b/>
          <w:sz w:val="24"/>
          <w:szCs w:val="24"/>
          <w:lang w:eastAsia="pl-PL"/>
        </w:rPr>
        <w:t>………...……....………..</w:t>
      </w:r>
      <w:r w:rsidRPr="007044FC">
        <w:rPr>
          <w:rFonts w:eastAsia="Times New Roman" w:cstheme="minorHAnsi"/>
          <w:sz w:val="24"/>
          <w:szCs w:val="24"/>
          <w:lang w:eastAsia="pl-PL"/>
        </w:rPr>
        <w:t xml:space="preserve"> w terminie </w:t>
      </w:r>
      <w:r w:rsidR="00F15199">
        <w:rPr>
          <w:rFonts w:eastAsia="Times New Roman" w:cstheme="minorHAnsi"/>
          <w:sz w:val="24"/>
          <w:szCs w:val="24"/>
          <w:lang w:eastAsia="pl-PL"/>
        </w:rPr>
        <w:t>14</w:t>
      </w:r>
      <w:r w:rsidRPr="007044FC">
        <w:rPr>
          <w:rFonts w:eastAsia="Times New Roman" w:cstheme="minorHAnsi"/>
          <w:sz w:val="24"/>
          <w:szCs w:val="24"/>
          <w:lang w:eastAsia="pl-PL"/>
        </w:rPr>
        <w:t xml:space="preserve"> dni </w:t>
      </w:r>
      <w:r w:rsidR="00A65A09" w:rsidRPr="007044FC">
        <w:rPr>
          <w:rFonts w:eastAsia="Times New Roman" w:cstheme="minorHAnsi"/>
          <w:sz w:val="24"/>
          <w:szCs w:val="24"/>
          <w:lang w:eastAsia="ar-SA"/>
        </w:rPr>
        <w:t>od dnia otrzymania ich przez Zamawiającego. Wykonawca wystawi fakturę z dołu, nie wcześniej niż ostatniego dnia każdego miesiąca, którego dotyczy, po prawidłowym zrealizowaniu przedmiotu zamówienia.</w:t>
      </w:r>
      <w:r w:rsidR="008C2D20" w:rsidRPr="007044FC">
        <w:rPr>
          <w:rFonts w:cstheme="minorHAnsi"/>
          <w:sz w:val="24"/>
          <w:szCs w:val="24"/>
        </w:rPr>
        <w:t xml:space="preserve"> </w:t>
      </w:r>
    </w:p>
    <w:p w:rsidR="00674CD1" w:rsidRPr="007044FC" w:rsidRDefault="00674CD1" w:rsidP="00A75C28">
      <w:pPr>
        <w:widowControl w:val="0"/>
        <w:numPr>
          <w:ilvl w:val="0"/>
          <w:numId w:val="34"/>
        </w:numPr>
        <w:spacing w:after="0" w:line="240" w:lineRule="auto"/>
        <w:ind w:left="284" w:hanging="284"/>
        <w:contextualSpacing/>
        <w:jc w:val="both"/>
        <w:rPr>
          <w:rFonts w:cstheme="minorHAnsi"/>
          <w:sz w:val="24"/>
          <w:szCs w:val="24"/>
        </w:rPr>
      </w:pPr>
      <w:r w:rsidRPr="007044FC">
        <w:rPr>
          <w:rFonts w:cstheme="minorHAnsi"/>
          <w:iCs/>
          <w:sz w:val="24"/>
          <w:szCs w:val="24"/>
        </w:rPr>
        <w:t>Jeżeli dotyczy, Zamawiający będzie dokonywał płatności w ramach mechanizmu podzielnej płatności (</w:t>
      </w:r>
      <w:proofErr w:type="spellStart"/>
      <w:r w:rsidRPr="007044FC">
        <w:rPr>
          <w:rFonts w:cstheme="minorHAnsi"/>
          <w:iCs/>
          <w:sz w:val="24"/>
          <w:szCs w:val="24"/>
        </w:rPr>
        <w:t>split</w:t>
      </w:r>
      <w:proofErr w:type="spellEnd"/>
      <w:r w:rsidRPr="007044FC">
        <w:rPr>
          <w:rFonts w:cstheme="minorHAnsi"/>
          <w:iCs/>
          <w:sz w:val="24"/>
          <w:szCs w:val="24"/>
        </w:rPr>
        <w:t xml:space="preserve"> </w:t>
      </w:r>
      <w:proofErr w:type="spellStart"/>
      <w:r w:rsidRPr="007044FC">
        <w:rPr>
          <w:rFonts w:cstheme="minorHAnsi"/>
          <w:iCs/>
          <w:sz w:val="24"/>
          <w:szCs w:val="24"/>
        </w:rPr>
        <w:t>payment</w:t>
      </w:r>
      <w:proofErr w:type="spellEnd"/>
      <w:r w:rsidRPr="007044FC">
        <w:rPr>
          <w:rFonts w:cstheme="minorHAnsi"/>
          <w:iCs/>
          <w:sz w:val="24"/>
          <w:szCs w:val="24"/>
        </w:rPr>
        <w:t xml:space="preserve">) zgodnie z art. 108a ustawy z dnia 11 marca 2004r. o podatku od </w:t>
      </w:r>
      <w:r w:rsidRPr="007044FC">
        <w:rPr>
          <w:rFonts w:cstheme="minorHAnsi"/>
          <w:iCs/>
          <w:sz w:val="24"/>
          <w:szCs w:val="24"/>
        </w:rPr>
        <w:lastRenderedPageBreak/>
        <w:t>towarów i usług.</w:t>
      </w:r>
    </w:p>
    <w:p w:rsidR="00674CD1" w:rsidRPr="007044FC" w:rsidRDefault="00674CD1" w:rsidP="00A75C28">
      <w:pPr>
        <w:numPr>
          <w:ilvl w:val="0"/>
          <w:numId w:val="34"/>
        </w:numPr>
        <w:spacing w:after="0" w:line="240" w:lineRule="auto"/>
        <w:ind w:left="284" w:hanging="284"/>
        <w:jc w:val="both"/>
        <w:rPr>
          <w:rFonts w:cstheme="minorHAnsi"/>
          <w:sz w:val="24"/>
          <w:szCs w:val="24"/>
          <w:lang w:eastAsia="pl-PL"/>
        </w:rPr>
      </w:pPr>
      <w:r w:rsidRPr="007044FC">
        <w:rPr>
          <w:rFonts w:cstheme="minorHAnsi"/>
          <w:iCs/>
          <w:sz w:val="24"/>
          <w:szCs w:val="24"/>
          <w:lang w:eastAsia="pl-PL"/>
        </w:rPr>
        <w:t xml:space="preserve">Wykonawca oświadcza, ze rachunek bankowy wskazany w ust. 1 jest rachunkiem umożliwiającym płatność w ramach mechanizmu podzielnej płatności, o którym mowa </w:t>
      </w:r>
      <w:r w:rsidR="00A65A09" w:rsidRPr="007044FC">
        <w:rPr>
          <w:rFonts w:cstheme="minorHAnsi"/>
          <w:iCs/>
          <w:sz w:val="24"/>
          <w:szCs w:val="24"/>
          <w:lang w:eastAsia="pl-PL"/>
        </w:rPr>
        <w:t xml:space="preserve">        </w:t>
      </w:r>
      <w:r w:rsidRPr="007044FC">
        <w:rPr>
          <w:rFonts w:cstheme="minorHAnsi"/>
          <w:iCs/>
          <w:sz w:val="24"/>
          <w:szCs w:val="24"/>
          <w:lang w:eastAsia="pl-PL"/>
        </w:rPr>
        <w:t>w ust. 2 powyżej.</w:t>
      </w:r>
    </w:p>
    <w:p w:rsidR="00674CD1" w:rsidRPr="007044FC" w:rsidRDefault="00674CD1" w:rsidP="00A75C28">
      <w:pPr>
        <w:numPr>
          <w:ilvl w:val="0"/>
          <w:numId w:val="34"/>
        </w:numPr>
        <w:spacing w:after="0" w:line="240" w:lineRule="auto"/>
        <w:ind w:left="284" w:hanging="284"/>
        <w:jc w:val="both"/>
        <w:rPr>
          <w:rFonts w:cstheme="minorHAnsi"/>
          <w:sz w:val="24"/>
          <w:szCs w:val="24"/>
          <w:lang w:eastAsia="pl-PL"/>
        </w:rPr>
      </w:pPr>
      <w:r w:rsidRPr="007044FC">
        <w:rPr>
          <w:rFonts w:cstheme="minorHAnsi"/>
          <w:iCs/>
          <w:sz w:val="24"/>
          <w:szCs w:val="24"/>
          <w:lang w:eastAsia="pl-PL"/>
        </w:rPr>
        <w:t>W przypadku, gdy rachunek Wykonawcy nie spełnia warunku określonego w ust. 3 powyżej, opóźnienie w dokonaniu płatności wskutek braku możliwości realizacji przez Zamawiającego płatności wynagrodzenia z zastosowaniem mechanizmu podzielonej płatności w terminie określonym w ust. 1 nie stanowi dla Wykonawcy podstawy do żądania od Zamawiającego jakichkolwiek odsetek, jak również innych rekompensat/odszkodowań z tytułu dokonania nieterminowej płatności.</w:t>
      </w:r>
    </w:p>
    <w:p w:rsidR="00163F24" w:rsidRDefault="00674CD1" w:rsidP="00A75C28">
      <w:pPr>
        <w:numPr>
          <w:ilvl w:val="0"/>
          <w:numId w:val="34"/>
        </w:numPr>
        <w:spacing w:after="0" w:line="240" w:lineRule="auto"/>
        <w:ind w:left="284" w:hanging="284"/>
        <w:jc w:val="both"/>
        <w:rPr>
          <w:rFonts w:cstheme="minorHAnsi"/>
          <w:iCs/>
          <w:sz w:val="24"/>
          <w:szCs w:val="24"/>
          <w:lang w:eastAsia="pl-PL"/>
        </w:rPr>
      </w:pPr>
      <w:r w:rsidRPr="007044FC">
        <w:rPr>
          <w:rFonts w:cstheme="minorHAnsi"/>
          <w:iCs/>
          <w:sz w:val="24"/>
          <w:szCs w:val="24"/>
          <w:lang w:eastAsia="pl-PL"/>
        </w:rPr>
        <w:t>W  przypadku, gdy rachunek bankowy wskazany przez Wykonawcę w ust. 1 nie będzie znajdował się w Wykazie podatników VAT prowadzonym</w:t>
      </w:r>
      <w:r w:rsidRPr="007044FC">
        <w:rPr>
          <w:rFonts w:cstheme="minorHAnsi"/>
          <w:sz w:val="24"/>
          <w:szCs w:val="24"/>
          <w:lang w:eastAsia="pl-PL"/>
        </w:rPr>
        <w:t xml:space="preserve"> przez Szefa Krajo</w:t>
      </w:r>
      <w:r w:rsidRPr="007044FC">
        <w:rPr>
          <w:rFonts w:cstheme="minorHAnsi"/>
          <w:iCs/>
          <w:sz w:val="24"/>
          <w:szCs w:val="24"/>
          <w:lang w:eastAsia="pl-PL"/>
        </w:rPr>
        <w:t xml:space="preserve">wej Administracji Skarbowej, Zamawiający ma prawo do niezapłacenia wynagrodzenia Wykonawcy </w:t>
      </w:r>
    </w:p>
    <w:p w:rsidR="00674CD1" w:rsidRPr="007044FC" w:rsidRDefault="00674CD1" w:rsidP="00163F24">
      <w:pPr>
        <w:spacing w:after="0" w:line="240" w:lineRule="auto"/>
        <w:ind w:left="284"/>
        <w:jc w:val="both"/>
        <w:rPr>
          <w:rFonts w:cstheme="minorHAnsi"/>
          <w:iCs/>
          <w:sz w:val="24"/>
          <w:szCs w:val="24"/>
          <w:lang w:eastAsia="pl-PL"/>
        </w:rPr>
      </w:pPr>
      <w:r w:rsidRPr="007044FC">
        <w:rPr>
          <w:rFonts w:cstheme="minorHAnsi"/>
          <w:iCs/>
          <w:sz w:val="24"/>
          <w:szCs w:val="24"/>
          <w:lang w:eastAsia="pl-PL"/>
        </w:rPr>
        <w:t xml:space="preserve">w terminie wskazanym w ust. 1. </w:t>
      </w:r>
    </w:p>
    <w:p w:rsidR="00674CD1" w:rsidRPr="007044FC" w:rsidRDefault="00674CD1" w:rsidP="00A75C28">
      <w:pPr>
        <w:numPr>
          <w:ilvl w:val="0"/>
          <w:numId w:val="34"/>
        </w:numPr>
        <w:spacing w:after="0" w:line="240" w:lineRule="auto"/>
        <w:ind w:left="284" w:hanging="284"/>
        <w:contextualSpacing/>
        <w:jc w:val="both"/>
        <w:rPr>
          <w:rFonts w:cstheme="minorHAnsi"/>
          <w:sz w:val="24"/>
          <w:szCs w:val="24"/>
        </w:rPr>
      </w:pPr>
      <w:r w:rsidRPr="007044FC">
        <w:rPr>
          <w:rFonts w:cstheme="minorHAnsi"/>
          <w:iCs/>
          <w:sz w:val="24"/>
          <w:szCs w:val="24"/>
        </w:rPr>
        <w:t>W takim przypadku, opóźnienie w dokonaniu płatności w terminie określonym w ust. 1 nie stanowi dla Wykonawcy podstawy do żądania od Zamawiającego jakichkolwiek odsetek, jak również innych rekompensat/odszkodowań z tytułu dokonania nieterminowej płatności.</w:t>
      </w:r>
    </w:p>
    <w:p w:rsidR="00A65A09" w:rsidRPr="007044FC" w:rsidRDefault="00A65A09" w:rsidP="00A75C28">
      <w:pPr>
        <w:widowControl w:val="0"/>
        <w:numPr>
          <w:ilvl w:val="0"/>
          <w:numId w:val="34"/>
        </w:numPr>
        <w:suppressAutoHyphens/>
        <w:autoSpaceDE w:val="0"/>
        <w:autoSpaceDN w:val="0"/>
        <w:adjustRightInd w:val="0"/>
        <w:spacing w:after="0" w:line="240" w:lineRule="auto"/>
        <w:ind w:left="284" w:hanging="284"/>
        <w:contextualSpacing/>
        <w:jc w:val="both"/>
        <w:rPr>
          <w:rFonts w:eastAsia="Times New Roman" w:cstheme="minorHAnsi"/>
          <w:kern w:val="28"/>
          <w:sz w:val="24"/>
          <w:szCs w:val="24"/>
          <w:lang w:eastAsia="pl-PL"/>
        </w:rPr>
      </w:pPr>
      <w:r w:rsidRPr="007044FC">
        <w:rPr>
          <w:rFonts w:eastAsia="Times New Roman" w:cstheme="minorHAnsi"/>
          <w:kern w:val="28"/>
          <w:sz w:val="24"/>
          <w:szCs w:val="24"/>
          <w:lang w:eastAsia="pl-PL"/>
        </w:rPr>
        <w:t>Faktura winna być wystawiona według następujących danych:</w:t>
      </w:r>
    </w:p>
    <w:p w:rsidR="00A65A09" w:rsidRPr="007044FC" w:rsidRDefault="00A65A09" w:rsidP="00A65A09">
      <w:pPr>
        <w:widowControl w:val="0"/>
        <w:tabs>
          <w:tab w:val="num" w:pos="284"/>
        </w:tabs>
        <w:autoSpaceDN w:val="0"/>
        <w:adjustRightInd w:val="0"/>
        <w:spacing w:after="0" w:line="240" w:lineRule="auto"/>
        <w:ind w:left="284"/>
        <w:jc w:val="both"/>
        <w:rPr>
          <w:rFonts w:eastAsia="Times New Roman" w:cstheme="minorHAnsi"/>
          <w:b/>
          <w:bCs/>
          <w:sz w:val="24"/>
          <w:szCs w:val="24"/>
          <w:lang w:eastAsia="pl-PL"/>
        </w:rPr>
      </w:pPr>
      <w:r w:rsidRPr="007044FC">
        <w:rPr>
          <w:rFonts w:eastAsia="Times New Roman" w:cstheme="minorHAnsi"/>
          <w:b/>
          <w:bCs/>
          <w:sz w:val="24"/>
          <w:szCs w:val="24"/>
          <w:lang w:eastAsia="pl-PL"/>
        </w:rPr>
        <w:t>Nabywca:</w:t>
      </w:r>
    </w:p>
    <w:p w:rsidR="00A65A09" w:rsidRPr="007044FC" w:rsidRDefault="00163F24" w:rsidP="00A65A09">
      <w:pPr>
        <w:tabs>
          <w:tab w:val="num" w:pos="284"/>
        </w:tabs>
        <w:spacing w:after="0" w:line="240" w:lineRule="auto"/>
        <w:ind w:left="1416"/>
        <w:jc w:val="both"/>
        <w:rPr>
          <w:rFonts w:eastAsia="Times New Roman" w:cstheme="minorHAnsi"/>
          <w:sz w:val="24"/>
          <w:szCs w:val="24"/>
          <w:lang w:eastAsia="pl-PL"/>
        </w:rPr>
      </w:pPr>
      <w:r>
        <w:rPr>
          <w:rFonts w:eastAsia="Times New Roman" w:cstheme="minorHAnsi"/>
          <w:sz w:val="24"/>
          <w:szCs w:val="24"/>
          <w:lang w:eastAsia="pl-PL"/>
        </w:rPr>
        <w:t>Województwo Świętokrzyskie</w:t>
      </w:r>
    </w:p>
    <w:p w:rsidR="00A65A09" w:rsidRPr="007044FC" w:rsidRDefault="00163F24" w:rsidP="00A65A09">
      <w:pPr>
        <w:tabs>
          <w:tab w:val="num" w:pos="284"/>
        </w:tabs>
        <w:spacing w:after="0" w:line="240" w:lineRule="auto"/>
        <w:ind w:left="1416"/>
        <w:jc w:val="both"/>
        <w:rPr>
          <w:rFonts w:eastAsia="Calibri" w:cstheme="minorHAnsi"/>
          <w:sz w:val="24"/>
          <w:szCs w:val="24"/>
        </w:rPr>
      </w:pPr>
      <w:r>
        <w:rPr>
          <w:rFonts w:eastAsia="Times New Roman" w:cstheme="minorHAnsi"/>
          <w:sz w:val="24"/>
          <w:szCs w:val="24"/>
          <w:lang w:eastAsia="pl-PL"/>
        </w:rPr>
        <w:t>A</w:t>
      </w:r>
      <w:r w:rsidR="00A65A09" w:rsidRPr="007044FC">
        <w:rPr>
          <w:rFonts w:eastAsia="Times New Roman" w:cstheme="minorHAnsi"/>
          <w:sz w:val="24"/>
          <w:szCs w:val="24"/>
          <w:lang w:eastAsia="pl-PL"/>
        </w:rPr>
        <w:t>l.</w:t>
      </w:r>
      <w:r>
        <w:rPr>
          <w:rFonts w:eastAsia="Times New Roman" w:cstheme="minorHAnsi"/>
          <w:sz w:val="24"/>
          <w:szCs w:val="24"/>
          <w:lang w:eastAsia="pl-PL"/>
        </w:rPr>
        <w:t xml:space="preserve"> IX Wieków Kielc 3, 25-516 Kielce</w:t>
      </w:r>
    </w:p>
    <w:p w:rsidR="00A65A09" w:rsidRPr="007044FC" w:rsidRDefault="00163F24" w:rsidP="00A65A09">
      <w:pPr>
        <w:tabs>
          <w:tab w:val="num" w:pos="284"/>
          <w:tab w:val="left" w:pos="3300"/>
        </w:tabs>
        <w:spacing w:after="0" w:line="240" w:lineRule="auto"/>
        <w:ind w:left="1416"/>
        <w:jc w:val="both"/>
        <w:rPr>
          <w:rFonts w:eastAsia="Calibri" w:cstheme="minorHAnsi"/>
          <w:sz w:val="24"/>
          <w:szCs w:val="24"/>
        </w:rPr>
      </w:pPr>
      <w:r>
        <w:rPr>
          <w:rFonts w:eastAsia="Times New Roman" w:cstheme="minorHAnsi"/>
          <w:b/>
          <w:sz w:val="24"/>
          <w:szCs w:val="24"/>
          <w:lang w:eastAsia="pl-PL"/>
        </w:rPr>
        <w:t>NIP: 959-15-06-120</w:t>
      </w:r>
    </w:p>
    <w:p w:rsidR="00A65A09" w:rsidRPr="007044FC" w:rsidRDefault="00A65A09" w:rsidP="00A65A09">
      <w:pPr>
        <w:tabs>
          <w:tab w:val="num" w:pos="284"/>
        </w:tabs>
        <w:spacing w:after="0" w:line="240" w:lineRule="auto"/>
        <w:ind w:left="284"/>
        <w:jc w:val="both"/>
        <w:rPr>
          <w:rFonts w:eastAsia="Times New Roman" w:cstheme="minorHAnsi"/>
          <w:b/>
          <w:bCs/>
          <w:sz w:val="24"/>
          <w:szCs w:val="24"/>
          <w:lang w:eastAsia="pl-PL"/>
        </w:rPr>
      </w:pPr>
      <w:r w:rsidRPr="007044FC">
        <w:rPr>
          <w:rFonts w:eastAsia="Times New Roman" w:cstheme="minorHAnsi"/>
          <w:b/>
          <w:bCs/>
          <w:sz w:val="24"/>
          <w:szCs w:val="24"/>
          <w:lang w:eastAsia="pl-PL"/>
        </w:rPr>
        <w:t>Odbiorca (Płatnik):</w:t>
      </w:r>
    </w:p>
    <w:p w:rsidR="00A65A09" w:rsidRPr="007044FC" w:rsidRDefault="00163F24" w:rsidP="00A65A09">
      <w:pPr>
        <w:tabs>
          <w:tab w:val="num" w:pos="284"/>
        </w:tabs>
        <w:spacing w:after="0" w:line="240" w:lineRule="auto"/>
        <w:ind w:left="1416"/>
        <w:jc w:val="both"/>
        <w:rPr>
          <w:rFonts w:eastAsia="Times New Roman" w:cstheme="minorHAnsi"/>
          <w:sz w:val="24"/>
          <w:szCs w:val="24"/>
          <w:lang w:eastAsia="pl-PL"/>
        </w:rPr>
      </w:pPr>
      <w:r>
        <w:rPr>
          <w:rFonts w:eastAsia="Times New Roman" w:cstheme="minorHAnsi"/>
          <w:sz w:val="24"/>
          <w:szCs w:val="24"/>
          <w:lang w:eastAsia="pl-PL"/>
        </w:rPr>
        <w:t>Regionalne Centrum Naukowo-Technologiczne w Podzamczu</w:t>
      </w:r>
      <w:r w:rsidR="00693487">
        <w:rPr>
          <w:rFonts w:eastAsia="Times New Roman" w:cstheme="minorHAnsi"/>
          <w:sz w:val="24"/>
          <w:szCs w:val="24"/>
          <w:lang w:eastAsia="pl-PL"/>
        </w:rPr>
        <w:t>,</w:t>
      </w:r>
    </w:p>
    <w:p w:rsidR="00674CD1" w:rsidRPr="007044FC" w:rsidRDefault="00163F24" w:rsidP="00A65A09">
      <w:pPr>
        <w:spacing w:after="0" w:line="240" w:lineRule="auto"/>
        <w:ind w:left="1418"/>
        <w:contextualSpacing/>
        <w:jc w:val="both"/>
        <w:rPr>
          <w:rFonts w:cstheme="minorHAnsi"/>
          <w:sz w:val="24"/>
          <w:szCs w:val="24"/>
        </w:rPr>
      </w:pPr>
      <w:r>
        <w:rPr>
          <w:rFonts w:eastAsia="Times New Roman" w:cstheme="minorHAnsi"/>
          <w:sz w:val="24"/>
          <w:szCs w:val="24"/>
          <w:lang w:eastAsia="pl-PL"/>
        </w:rPr>
        <w:t>Podzamcze 45, 26 – 060 Chęciny</w:t>
      </w:r>
      <w:r w:rsidR="00A65A09" w:rsidRPr="007044FC">
        <w:rPr>
          <w:rFonts w:eastAsia="Times New Roman" w:cstheme="minorHAnsi"/>
          <w:sz w:val="24"/>
          <w:szCs w:val="24"/>
          <w:lang w:eastAsia="pl-PL"/>
        </w:rPr>
        <w:t>.</w:t>
      </w:r>
    </w:p>
    <w:p w:rsidR="00674CD1" w:rsidRPr="007044FC" w:rsidRDefault="00674CD1" w:rsidP="00A75C28">
      <w:pPr>
        <w:pStyle w:val="Akapitzlist"/>
        <w:numPr>
          <w:ilvl w:val="0"/>
          <w:numId w:val="34"/>
        </w:numPr>
        <w:suppressAutoHyphens/>
        <w:spacing w:after="0" w:line="240" w:lineRule="auto"/>
        <w:ind w:left="284" w:hanging="284"/>
        <w:jc w:val="both"/>
        <w:rPr>
          <w:rFonts w:eastAsia="Times New Roman" w:cstheme="minorHAnsi"/>
          <w:b/>
          <w:sz w:val="24"/>
          <w:szCs w:val="24"/>
          <w:lang w:eastAsia="ar-SA"/>
        </w:rPr>
      </w:pPr>
      <w:r w:rsidRPr="007044FC">
        <w:rPr>
          <w:rFonts w:eastAsia="Times New Roman" w:cstheme="minorHAnsi"/>
          <w:sz w:val="24"/>
          <w:szCs w:val="24"/>
          <w:lang w:eastAsia="pl-PL"/>
        </w:rPr>
        <w:t>Za datę dokonania zapłaty przyjmuje się datę obciążenia rachunku bankowego Zamawiającego.</w:t>
      </w:r>
    </w:p>
    <w:p w:rsidR="00A65A09" w:rsidRPr="007044FC" w:rsidRDefault="00A65A09" w:rsidP="00A75C28">
      <w:pPr>
        <w:pStyle w:val="Akapitzlist"/>
        <w:numPr>
          <w:ilvl w:val="0"/>
          <w:numId w:val="34"/>
        </w:numPr>
        <w:suppressAutoHyphens/>
        <w:spacing w:after="0" w:line="240" w:lineRule="auto"/>
        <w:ind w:left="284" w:hanging="284"/>
        <w:jc w:val="both"/>
        <w:rPr>
          <w:rFonts w:eastAsia="Times New Roman" w:cstheme="minorHAnsi"/>
          <w:b/>
          <w:sz w:val="24"/>
          <w:szCs w:val="24"/>
          <w:lang w:eastAsia="ar-SA"/>
        </w:rPr>
      </w:pPr>
      <w:r w:rsidRPr="007044FC">
        <w:rPr>
          <w:rFonts w:eastAsia="Times New Roman" w:cstheme="minorHAnsi"/>
          <w:sz w:val="24"/>
          <w:szCs w:val="24"/>
          <w:lang w:eastAsia="ar-SA"/>
        </w:rPr>
        <w:t>W przypadku zwłoki w zapłacie faktury, Zamawiający zapłaci Wykonawcy należne odsetki ustawowe.</w:t>
      </w:r>
    </w:p>
    <w:p w:rsidR="00674CD1" w:rsidRPr="007044FC" w:rsidRDefault="000B7F62" w:rsidP="00A65A09">
      <w:pPr>
        <w:suppressAutoHyphens/>
        <w:spacing w:after="0" w:line="240" w:lineRule="auto"/>
        <w:jc w:val="center"/>
        <w:rPr>
          <w:rFonts w:eastAsia="Times New Roman" w:cstheme="minorHAnsi"/>
          <w:b/>
          <w:sz w:val="24"/>
          <w:szCs w:val="24"/>
          <w:lang w:eastAsia="ar-SA"/>
        </w:rPr>
      </w:pPr>
      <w:r>
        <w:rPr>
          <w:rFonts w:eastAsia="Times New Roman" w:cstheme="minorHAnsi"/>
          <w:b/>
          <w:bCs/>
          <w:sz w:val="24"/>
          <w:szCs w:val="24"/>
          <w:lang w:eastAsia="ar-SA"/>
        </w:rPr>
        <w:t>§ 9</w:t>
      </w:r>
    </w:p>
    <w:p w:rsidR="00F85FAD" w:rsidRPr="00B350DF" w:rsidRDefault="00F85FAD" w:rsidP="00C06637">
      <w:pPr>
        <w:numPr>
          <w:ilvl w:val="0"/>
          <w:numId w:val="3"/>
        </w:numPr>
        <w:suppressAutoHyphens/>
        <w:spacing w:after="0" w:line="240" w:lineRule="auto"/>
        <w:ind w:left="284" w:hanging="284"/>
        <w:jc w:val="both"/>
        <w:rPr>
          <w:rFonts w:eastAsia="Times New Roman" w:cstheme="minorHAnsi"/>
          <w:bCs/>
          <w:sz w:val="24"/>
          <w:szCs w:val="24"/>
          <w:lang w:eastAsia="ar-SA"/>
        </w:rPr>
      </w:pPr>
      <w:r w:rsidRPr="00B350DF">
        <w:rPr>
          <w:rFonts w:eastAsia="Times New Roman" w:cstheme="minorHAnsi"/>
          <w:bCs/>
          <w:sz w:val="24"/>
          <w:szCs w:val="24"/>
          <w:lang w:eastAsia="ar-SA"/>
        </w:rPr>
        <w:t xml:space="preserve">Zamawiający oświadcza, że ma prawo do weryfikacji czasu podjęcia interwencji przez Wykonawcę, określonego </w:t>
      </w:r>
      <w:r w:rsidR="00163F24" w:rsidRPr="00B350DF">
        <w:rPr>
          <w:rFonts w:eastAsia="Times New Roman" w:cstheme="minorHAnsi"/>
          <w:bCs/>
          <w:sz w:val="24"/>
          <w:szCs w:val="24"/>
          <w:lang w:eastAsia="ar-SA"/>
        </w:rPr>
        <w:t xml:space="preserve">w § 3 ust. 24 </w:t>
      </w:r>
      <w:r w:rsidRPr="00B350DF">
        <w:rPr>
          <w:rFonts w:eastAsia="Times New Roman" w:cstheme="minorHAnsi"/>
          <w:bCs/>
          <w:sz w:val="24"/>
          <w:szCs w:val="24"/>
          <w:lang w:eastAsia="ar-SA"/>
        </w:rPr>
        <w:t>niniejszej umowy w ten sposób, że może wywoływać w dowolnych obiektach alarmy sprawdzające.</w:t>
      </w:r>
    </w:p>
    <w:p w:rsidR="00F85FAD" w:rsidRPr="00B350DF" w:rsidRDefault="00F85FAD" w:rsidP="00C06637">
      <w:pPr>
        <w:numPr>
          <w:ilvl w:val="0"/>
          <w:numId w:val="3"/>
        </w:numPr>
        <w:suppressAutoHyphens/>
        <w:spacing w:after="0" w:line="240" w:lineRule="auto"/>
        <w:ind w:left="284" w:hanging="284"/>
        <w:jc w:val="both"/>
        <w:rPr>
          <w:rFonts w:eastAsia="Times New Roman" w:cstheme="minorHAnsi"/>
          <w:bCs/>
          <w:sz w:val="24"/>
          <w:szCs w:val="24"/>
          <w:lang w:eastAsia="ar-SA"/>
        </w:rPr>
      </w:pPr>
      <w:r w:rsidRPr="00B350DF">
        <w:rPr>
          <w:rFonts w:eastAsia="Times New Roman" w:cstheme="minorHAnsi"/>
          <w:bCs/>
          <w:sz w:val="24"/>
          <w:szCs w:val="24"/>
          <w:lang w:eastAsia="ar-SA"/>
        </w:rPr>
        <w:t>W przypadku stwierdzenia dwukrotnego uchybienia czasowi podjęcia interwe</w:t>
      </w:r>
      <w:r w:rsidR="00163F24" w:rsidRPr="00B350DF">
        <w:rPr>
          <w:rFonts w:eastAsia="Times New Roman" w:cstheme="minorHAnsi"/>
          <w:bCs/>
          <w:sz w:val="24"/>
          <w:szCs w:val="24"/>
          <w:lang w:eastAsia="ar-SA"/>
        </w:rPr>
        <w:t xml:space="preserve">ncji określonemu   w § 3 ust. 24 </w:t>
      </w:r>
      <w:r w:rsidRPr="00B350DF">
        <w:rPr>
          <w:rFonts w:eastAsia="Times New Roman" w:cstheme="minorHAnsi"/>
          <w:bCs/>
          <w:sz w:val="24"/>
          <w:szCs w:val="24"/>
          <w:lang w:eastAsia="ar-SA"/>
        </w:rPr>
        <w:t xml:space="preserve"> niniejszej umowy, Zamawiający może rozwiązać niniejszą umowę w trybie natychmiastowym, bez zachowania określonego okresu wypowiedzenia bądź odstąpić </w:t>
      </w:r>
      <w:r w:rsidRPr="00B350DF">
        <w:rPr>
          <w:rFonts w:eastAsia="Times New Roman" w:cstheme="minorHAnsi"/>
          <w:sz w:val="24"/>
          <w:szCs w:val="24"/>
          <w:lang w:eastAsia="ar-SA"/>
        </w:rPr>
        <w:t>od umowy w terminie 30 d</w:t>
      </w:r>
      <w:r w:rsidR="00A65A09" w:rsidRPr="00B350DF">
        <w:rPr>
          <w:rFonts w:eastAsia="Times New Roman" w:cstheme="minorHAnsi"/>
          <w:sz w:val="24"/>
          <w:szCs w:val="24"/>
          <w:lang w:eastAsia="ar-SA"/>
        </w:rPr>
        <w:t xml:space="preserve">ni od dnia powzięcia wiadomości </w:t>
      </w:r>
      <w:r w:rsidRPr="00B350DF">
        <w:rPr>
          <w:rFonts w:eastAsia="Times New Roman" w:cstheme="minorHAnsi"/>
          <w:sz w:val="24"/>
          <w:szCs w:val="24"/>
          <w:lang w:eastAsia="ar-SA"/>
        </w:rPr>
        <w:t>o tych okolicznościach</w:t>
      </w:r>
      <w:r w:rsidRPr="00B350DF">
        <w:rPr>
          <w:rFonts w:eastAsia="Times New Roman" w:cstheme="minorHAnsi"/>
          <w:bCs/>
          <w:sz w:val="24"/>
          <w:szCs w:val="24"/>
          <w:lang w:eastAsia="ar-SA"/>
        </w:rPr>
        <w:t>.</w:t>
      </w:r>
    </w:p>
    <w:p w:rsidR="00F85FAD" w:rsidRPr="007044FC" w:rsidRDefault="00F85FAD" w:rsidP="00C06637">
      <w:pPr>
        <w:suppressAutoHyphens/>
        <w:spacing w:after="0" w:line="240" w:lineRule="auto"/>
        <w:jc w:val="center"/>
        <w:rPr>
          <w:rFonts w:eastAsia="Times New Roman" w:cstheme="minorHAnsi"/>
          <w:b/>
          <w:bCs/>
          <w:sz w:val="24"/>
          <w:szCs w:val="24"/>
          <w:lang w:eastAsia="ar-SA"/>
        </w:rPr>
      </w:pPr>
      <w:r w:rsidRPr="007044FC">
        <w:rPr>
          <w:rFonts w:eastAsia="Times New Roman" w:cstheme="minorHAnsi"/>
          <w:b/>
          <w:bCs/>
          <w:sz w:val="24"/>
          <w:szCs w:val="24"/>
          <w:lang w:eastAsia="ar-SA"/>
        </w:rPr>
        <w:t>§ 1</w:t>
      </w:r>
      <w:r w:rsidR="000B7F62">
        <w:rPr>
          <w:rFonts w:eastAsia="Times New Roman" w:cstheme="minorHAnsi"/>
          <w:b/>
          <w:bCs/>
          <w:sz w:val="24"/>
          <w:szCs w:val="24"/>
          <w:lang w:eastAsia="ar-SA"/>
        </w:rPr>
        <w:t>0</w:t>
      </w:r>
    </w:p>
    <w:p w:rsidR="00843433" w:rsidRDefault="00F85FAD" w:rsidP="00C06637">
      <w:pPr>
        <w:suppressAutoHyphens/>
        <w:spacing w:after="0" w:line="240" w:lineRule="auto"/>
        <w:ind w:left="284" w:hanging="284"/>
        <w:jc w:val="both"/>
        <w:rPr>
          <w:rFonts w:eastAsia="Times New Roman" w:cstheme="minorHAnsi"/>
          <w:sz w:val="24"/>
          <w:szCs w:val="24"/>
          <w:lang w:eastAsia="pl-PL"/>
        </w:rPr>
      </w:pPr>
      <w:r w:rsidRPr="007044FC">
        <w:rPr>
          <w:rFonts w:eastAsia="Times New Roman" w:cstheme="minorHAnsi"/>
          <w:sz w:val="24"/>
          <w:szCs w:val="24"/>
          <w:lang w:eastAsia="pl-PL"/>
        </w:rPr>
        <w:t xml:space="preserve">1. Zamawiający dopuszcza zlecenie części przedmiotu zamówienia Podwykonawcom </w:t>
      </w:r>
      <w:r w:rsidR="00A65A09" w:rsidRPr="007044FC">
        <w:rPr>
          <w:rFonts w:eastAsia="Times New Roman" w:cstheme="minorHAnsi"/>
          <w:sz w:val="24"/>
          <w:szCs w:val="24"/>
          <w:lang w:eastAsia="pl-PL"/>
        </w:rPr>
        <w:t xml:space="preserve">                </w:t>
      </w:r>
    </w:p>
    <w:p w:rsidR="00F85FAD" w:rsidRPr="007044FC" w:rsidRDefault="00843433" w:rsidP="00C06637">
      <w:pPr>
        <w:suppressAutoHyphens/>
        <w:spacing w:after="0" w:line="240" w:lineRule="auto"/>
        <w:ind w:left="284" w:hanging="284"/>
        <w:jc w:val="both"/>
        <w:rPr>
          <w:rFonts w:eastAsia="Times New Roman" w:cstheme="minorHAnsi"/>
          <w:sz w:val="24"/>
          <w:szCs w:val="24"/>
          <w:lang w:eastAsia="pl-PL"/>
        </w:rPr>
      </w:pPr>
      <w:r>
        <w:rPr>
          <w:rFonts w:eastAsia="Times New Roman" w:cstheme="minorHAnsi"/>
          <w:sz w:val="24"/>
          <w:szCs w:val="24"/>
          <w:lang w:eastAsia="pl-PL"/>
        </w:rPr>
        <w:t xml:space="preserve">     </w:t>
      </w:r>
      <w:r w:rsidR="00A65A09" w:rsidRPr="007044FC">
        <w:rPr>
          <w:rFonts w:eastAsia="Times New Roman" w:cstheme="minorHAnsi"/>
          <w:sz w:val="24"/>
          <w:szCs w:val="24"/>
          <w:lang w:eastAsia="pl-PL"/>
        </w:rPr>
        <w:t xml:space="preserve"> </w:t>
      </w:r>
      <w:r w:rsidR="00F85FAD" w:rsidRPr="007044FC">
        <w:rPr>
          <w:rFonts w:eastAsia="Times New Roman" w:cstheme="minorHAnsi"/>
          <w:sz w:val="24"/>
          <w:szCs w:val="24"/>
          <w:lang w:eastAsia="pl-PL"/>
        </w:rPr>
        <w:t>w zakresie wymienionym w ofercie Wykonawcy, przy czym Wykonawca nie może podzlecić całości przedmiotu zamówienia. Zmiana zakresu powierzonego Podwykonawcom wymaga pisemnej akceptacji Zamawiającego. Wykonawca jest odpowiedz</w:t>
      </w:r>
      <w:r w:rsidR="00A65A09" w:rsidRPr="007044FC">
        <w:rPr>
          <w:rFonts w:eastAsia="Times New Roman" w:cstheme="minorHAnsi"/>
          <w:sz w:val="24"/>
          <w:szCs w:val="24"/>
          <w:lang w:eastAsia="pl-PL"/>
        </w:rPr>
        <w:t>ialny za działania, uchybienia</w:t>
      </w:r>
      <w:r w:rsidR="00F85FAD" w:rsidRPr="007044FC">
        <w:rPr>
          <w:rFonts w:eastAsia="Times New Roman" w:cstheme="minorHAnsi"/>
          <w:sz w:val="24"/>
          <w:szCs w:val="24"/>
          <w:lang w:eastAsia="pl-PL"/>
        </w:rPr>
        <w:t xml:space="preserve"> i zaniedbania Podwykonawców i ich pracowników w takim samym stopniu, jakby to były działania, uchybienia lub zaniedbania jego własnych pracowników.</w:t>
      </w:r>
    </w:p>
    <w:p w:rsidR="00E01146" w:rsidRDefault="00F85FAD" w:rsidP="00C06637">
      <w:pPr>
        <w:suppressAutoHyphens/>
        <w:spacing w:after="0" w:line="240" w:lineRule="auto"/>
        <w:ind w:left="284" w:hanging="284"/>
        <w:jc w:val="both"/>
        <w:rPr>
          <w:rFonts w:eastAsia="Times New Roman" w:cstheme="minorHAnsi"/>
          <w:sz w:val="24"/>
          <w:szCs w:val="24"/>
          <w:lang w:eastAsia="pl-PL"/>
        </w:rPr>
      </w:pPr>
      <w:r w:rsidRPr="007044FC">
        <w:rPr>
          <w:rFonts w:eastAsia="Times New Roman" w:cstheme="minorHAnsi"/>
          <w:sz w:val="24"/>
          <w:szCs w:val="24"/>
          <w:lang w:eastAsia="pl-PL"/>
        </w:rPr>
        <w:lastRenderedPageBreak/>
        <w:t xml:space="preserve">2. W przypadku niewskazania w ofercie części zamówienia przewidzianej do powierzenia Podwykonawcom lub zmiany wskazanej w ofercie części przewidzianej do powierzenia Podwykonawcom, Zamawiający dopuszcza zmianę w tym zakresie pod warunkiem pisemnego poinformowania Zamawiającego przez Wykonawcę o zamiarze wprowadzenia zmian, posiadania przez tych Podwykonawców stosownych uprawnień (o ile przepisy prawa wymagają posiadania stosownych uprawnień) i po uzyskaniu pisemnej, pod rygorem nieważności, zgody Zamawiającego na wprowadzenie tych zmian. </w:t>
      </w:r>
    </w:p>
    <w:p w:rsidR="00F85FAD" w:rsidRPr="007044FC" w:rsidRDefault="00F85FAD" w:rsidP="00C06637">
      <w:pPr>
        <w:suppressAutoHyphens/>
        <w:spacing w:after="0" w:line="240" w:lineRule="auto"/>
        <w:ind w:left="284" w:hanging="284"/>
        <w:jc w:val="both"/>
        <w:rPr>
          <w:rFonts w:eastAsia="Times New Roman" w:cstheme="minorHAnsi"/>
          <w:sz w:val="24"/>
          <w:szCs w:val="24"/>
          <w:lang w:eastAsia="pl-PL"/>
        </w:rPr>
      </w:pPr>
      <w:r w:rsidRPr="007044FC">
        <w:rPr>
          <w:rFonts w:eastAsia="Times New Roman" w:cstheme="minorHAnsi"/>
          <w:sz w:val="24"/>
          <w:szCs w:val="24"/>
          <w:lang w:eastAsia="pl-PL"/>
        </w:rPr>
        <w:t>3. Wykonawca, zamierzający zawrzeć umowę o podwykonawstwo jest zobowiązany w trakcie realizacji zamówienia publicznego do przedłożenia Zamawiającemu projektu tej umowy.</w:t>
      </w:r>
    </w:p>
    <w:p w:rsidR="00F85FAD" w:rsidRPr="007044FC" w:rsidRDefault="00F85FAD" w:rsidP="00C06637">
      <w:pPr>
        <w:suppressAutoHyphens/>
        <w:spacing w:after="0" w:line="240" w:lineRule="auto"/>
        <w:ind w:left="284" w:hanging="284"/>
        <w:jc w:val="both"/>
        <w:rPr>
          <w:rFonts w:eastAsia="Times New Roman" w:cstheme="minorHAnsi"/>
          <w:sz w:val="24"/>
          <w:szCs w:val="24"/>
          <w:lang w:eastAsia="pl-PL"/>
        </w:rPr>
      </w:pPr>
      <w:r w:rsidRPr="007044FC">
        <w:rPr>
          <w:rFonts w:eastAsia="Times New Roman" w:cstheme="minorHAnsi"/>
          <w:sz w:val="24"/>
          <w:szCs w:val="24"/>
          <w:lang w:eastAsia="pl-PL"/>
        </w:rPr>
        <w:t>4. Termin zapłaty wynagrodzenia Podwykonawcy przewidziany w umowie podwykonawczej nie może być dłuższy niż 30 dni od dnia doręczenia Wykonawcy faktury lub rachunku, potwierdzającego wykonanie dostawy, usługi zleconej Podwykonawcy.</w:t>
      </w:r>
    </w:p>
    <w:p w:rsidR="00F85FAD" w:rsidRPr="007044FC" w:rsidRDefault="00F85FAD" w:rsidP="00C06637">
      <w:pPr>
        <w:suppressAutoHyphens/>
        <w:spacing w:after="0" w:line="240" w:lineRule="auto"/>
        <w:ind w:left="284" w:hanging="284"/>
        <w:jc w:val="both"/>
        <w:rPr>
          <w:rFonts w:eastAsia="Times New Roman" w:cstheme="minorHAnsi"/>
          <w:sz w:val="24"/>
          <w:szCs w:val="24"/>
          <w:lang w:eastAsia="pl-PL"/>
        </w:rPr>
      </w:pPr>
      <w:r w:rsidRPr="007044FC">
        <w:rPr>
          <w:rFonts w:eastAsia="Times New Roman" w:cstheme="minorHAnsi"/>
          <w:sz w:val="24"/>
          <w:szCs w:val="24"/>
          <w:lang w:eastAsia="pl-PL"/>
        </w:rPr>
        <w:t>5. Wykonawca przedkłada Zamawiającemu potwierdzoną za zgodność z oryginałem kopię zawartej umowy o podwykonawstwo w terminie do 7 dni od dnia jej zawarcia.</w:t>
      </w:r>
    </w:p>
    <w:p w:rsidR="00F85FAD" w:rsidRPr="007044FC" w:rsidRDefault="0080439B" w:rsidP="0080439B">
      <w:pPr>
        <w:suppressAutoHyphens/>
        <w:spacing w:after="0" w:line="240" w:lineRule="auto"/>
        <w:ind w:left="284" w:hanging="284"/>
        <w:jc w:val="both"/>
        <w:rPr>
          <w:rFonts w:eastAsia="Times New Roman" w:cstheme="minorHAnsi"/>
          <w:sz w:val="24"/>
          <w:szCs w:val="24"/>
          <w:lang w:eastAsia="pl-PL"/>
        </w:rPr>
      </w:pPr>
      <w:r w:rsidRPr="007044FC">
        <w:rPr>
          <w:rFonts w:eastAsia="Times New Roman" w:cstheme="minorHAnsi"/>
          <w:sz w:val="24"/>
          <w:szCs w:val="24"/>
          <w:lang w:eastAsia="pl-PL"/>
        </w:rPr>
        <w:t>6</w:t>
      </w:r>
      <w:r w:rsidR="00F85FAD" w:rsidRPr="007044FC">
        <w:rPr>
          <w:rFonts w:eastAsia="Times New Roman" w:cstheme="minorHAnsi"/>
          <w:sz w:val="24"/>
          <w:szCs w:val="24"/>
          <w:lang w:eastAsia="pl-PL"/>
        </w:rPr>
        <w:t xml:space="preserve">. Przepisy ust. 3 – </w:t>
      </w:r>
      <w:r w:rsidRPr="007044FC">
        <w:rPr>
          <w:rFonts w:eastAsia="Times New Roman" w:cstheme="minorHAnsi"/>
          <w:sz w:val="24"/>
          <w:szCs w:val="24"/>
          <w:lang w:eastAsia="pl-PL"/>
        </w:rPr>
        <w:t>5</w:t>
      </w:r>
      <w:r w:rsidR="00F85FAD" w:rsidRPr="007044FC">
        <w:rPr>
          <w:rFonts w:eastAsia="Times New Roman" w:cstheme="minorHAnsi"/>
          <w:sz w:val="24"/>
          <w:szCs w:val="24"/>
          <w:lang w:eastAsia="pl-PL"/>
        </w:rPr>
        <w:t xml:space="preserve"> stosuje się odpowiednio do zmian umowy o podwykonawstwo.</w:t>
      </w:r>
    </w:p>
    <w:p w:rsidR="00F85FAD" w:rsidRPr="007044FC" w:rsidRDefault="0080439B" w:rsidP="00C06637">
      <w:pPr>
        <w:suppressAutoHyphens/>
        <w:spacing w:after="0" w:line="240" w:lineRule="auto"/>
        <w:ind w:left="426" w:hanging="426"/>
        <w:jc w:val="both"/>
        <w:rPr>
          <w:rFonts w:eastAsia="Times New Roman" w:cstheme="minorHAnsi"/>
          <w:sz w:val="24"/>
          <w:szCs w:val="24"/>
          <w:lang w:eastAsia="pl-PL"/>
        </w:rPr>
      </w:pPr>
      <w:r w:rsidRPr="007044FC">
        <w:rPr>
          <w:rFonts w:eastAsia="Times New Roman" w:cstheme="minorHAnsi"/>
          <w:sz w:val="24"/>
          <w:szCs w:val="24"/>
          <w:lang w:eastAsia="pl-PL"/>
        </w:rPr>
        <w:t>7</w:t>
      </w:r>
      <w:r w:rsidR="00F85FAD" w:rsidRPr="007044FC">
        <w:rPr>
          <w:rFonts w:eastAsia="Times New Roman" w:cstheme="minorHAnsi"/>
          <w:sz w:val="24"/>
          <w:szCs w:val="24"/>
          <w:lang w:eastAsia="pl-PL"/>
        </w:rPr>
        <w:t>. Wymogi wobec treści zawieranych umów z Podwykonawcami:</w:t>
      </w:r>
    </w:p>
    <w:p w:rsidR="00F85FAD" w:rsidRPr="007044FC" w:rsidRDefault="00F85FAD" w:rsidP="0080439B">
      <w:pPr>
        <w:numPr>
          <w:ilvl w:val="0"/>
          <w:numId w:val="22"/>
        </w:numPr>
        <w:tabs>
          <w:tab w:val="clear" w:pos="720"/>
          <w:tab w:val="num" w:pos="567"/>
        </w:tabs>
        <w:suppressAutoHyphens/>
        <w:spacing w:after="0" w:line="240" w:lineRule="auto"/>
        <w:ind w:left="567" w:hanging="283"/>
        <w:jc w:val="both"/>
        <w:rPr>
          <w:rFonts w:eastAsia="Times New Roman" w:cstheme="minorHAnsi"/>
          <w:sz w:val="24"/>
          <w:szCs w:val="24"/>
          <w:lang w:eastAsia="pl-PL"/>
        </w:rPr>
      </w:pPr>
      <w:r w:rsidRPr="007044FC">
        <w:rPr>
          <w:rFonts w:eastAsia="Times New Roman" w:cstheme="minorHAnsi"/>
          <w:sz w:val="24"/>
          <w:szCs w:val="24"/>
          <w:lang w:eastAsia="pl-PL"/>
        </w:rPr>
        <w:t>umowa nie może określać terminu zapłaty dłuższego niż 30 dni od dnia doręczenia faktury,</w:t>
      </w:r>
    </w:p>
    <w:p w:rsidR="00F85FAD" w:rsidRPr="007044FC" w:rsidRDefault="00F85FAD" w:rsidP="0080439B">
      <w:pPr>
        <w:numPr>
          <w:ilvl w:val="0"/>
          <w:numId w:val="22"/>
        </w:numPr>
        <w:tabs>
          <w:tab w:val="clear" w:pos="720"/>
          <w:tab w:val="num" w:pos="567"/>
        </w:tabs>
        <w:suppressAutoHyphens/>
        <w:spacing w:after="0" w:line="240" w:lineRule="auto"/>
        <w:ind w:left="567" w:hanging="283"/>
        <w:jc w:val="both"/>
        <w:rPr>
          <w:rFonts w:eastAsia="Times New Roman" w:cstheme="minorHAnsi"/>
          <w:sz w:val="24"/>
          <w:szCs w:val="24"/>
          <w:lang w:eastAsia="pl-PL"/>
        </w:rPr>
      </w:pPr>
      <w:r w:rsidRPr="007044FC">
        <w:rPr>
          <w:rFonts w:eastAsia="Times New Roman" w:cstheme="minorHAnsi"/>
          <w:sz w:val="24"/>
          <w:szCs w:val="24"/>
          <w:lang w:eastAsia="pl-PL"/>
        </w:rPr>
        <w:t>termin realizacji, sposób spełnienia świadczenia oraz zmiany zawartej umowy muszą być zgodne z wymogami określonymi w SIWZ,</w:t>
      </w:r>
    </w:p>
    <w:p w:rsidR="00693487" w:rsidRDefault="00F85FAD" w:rsidP="0080439B">
      <w:pPr>
        <w:numPr>
          <w:ilvl w:val="0"/>
          <w:numId w:val="22"/>
        </w:numPr>
        <w:tabs>
          <w:tab w:val="clear" w:pos="720"/>
          <w:tab w:val="num" w:pos="567"/>
        </w:tabs>
        <w:suppressAutoHyphens/>
        <w:spacing w:after="0" w:line="240" w:lineRule="auto"/>
        <w:ind w:left="567" w:hanging="283"/>
        <w:jc w:val="both"/>
        <w:rPr>
          <w:rFonts w:eastAsia="Times New Roman" w:cstheme="minorHAnsi"/>
          <w:sz w:val="24"/>
          <w:szCs w:val="24"/>
          <w:lang w:eastAsia="pl-PL"/>
        </w:rPr>
      </w:pPr>
      <w:r w:rsidRPr="007044FC">
        <w:rPr>
          <w:rFonts w:eastAsia="Times New Roman" w:cstheme="minorHAnsi"/>
          <w:sz w:val="24"/>
          <w:szCs w:val="24"/>
          <w:lang w:eastAsia="pl-PL"/>
        </w:rPr>
        <w:t>zakazuje się wprowadzania do umowy zapisów, które będą</w:t>
      </w:r>
      <w:r w:rsidR="00A65A09" w:rsidRPr="007044FC">
        <w:rPr>
          <w:rFonts w:eastAsia="Times New Roman" w:cstheme="minorHAnsi"/>
          <w:sz w:val="24"/>
          <w:szCs w:val="24"/>
          <w:lang w:eastAsia="pl-PL"/>
        </w:rPr>
        <w:t xml:space="preserve"> zwalniały Wykonawcę          </w:t>
      </w:r>
      <w:r w:rsidR="0080439B" w:rsidRPr="007044FC">
        <w:rPr>
          <w:rFonts w:eastAsia="Times New Roman" w:cstheme="minorHAnsi"/>
          <w:sz w:val="24"/>
          <w:szCs w:val="24"/>
          <w:lang w:eastAsia="pl-PL"/>
        </w:rPr>
        <w:t xml:space="preserve">    </w:t>
      </w:r>
    </w:p>
    <w:p w:rsidR="00F85FAD" w:rsidRPr="007044FC" w:rsidRDefault="00F85FAD" w:rsidP="00693487">
      <w:pPr>
        <w:suppressAutoHyphens/>
        <w:spacing w:after="0" w:line="240" w:lineRule="auto"/>
        <w:ind w:left="567"/>
        <w:jc w:val="both"/>
        <w:rPr>
          <w:rFonts w:eastAsia="Times New Roman" w:cstheme="minorHAnsi"/>
          <w:sz w:val="24"/>
          <w:szCs w:val="24"/>
          <w:lang w:eastAsia="pl-PL"/>
        </w:rPr>
      </w:pPr>
      <w:r w:rsidRPr="007044FC">
        <w:rPr>
          <w:rFonts w:eastAsia="Times New Roman" w:cstheme="minorHAnsi"/>
          <w:sz w:val="24"/>
          <w:szCs w:val="24"/>
          <w:lang w:eastAsia="pl-PL"/>
        </w:rPr>
        <w:t>z odpowiedzialności względem Zamawiającego za prace wykonane przez Podwykonawcę lub dalszych Podwykonawców.</w:t>
      </w:r>
    </w:p>
    <w:p w:rsidR="00F85FAD" w:rsidRPr="007044FC" w:rsidRDefault="0080439B" w:rsidP="0080439B">
      <w:pPr>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8</w:t>
      </w:r>
      <w:r w:rsidR="00F85FAD" w:rsidRPr="007044FC">
        <w:rPr>
          <w:rFonts w:eastAsia="Times New Roman" w:cstheme="minorHAnsi"/>
          <w:sz w:val="24"/>
          <w:szCs w:val="24"/>
          <w:lang w:eastAsia="ar-SA"/>
        </w:rPr>
        <w:t>. Wykonawca nie może zlecić Podwykonawcom realizacji całości usług objętych przedmiotem niniejszej umowy.</w:t>
      </w:r>
    </w:p>
    <w:p w:rsidR="00693487" w:rsidRDefault="0080439B" w:rsidP="0080439B">
      <w:pPr>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9</w:t>
      </w:r>
      <w:r w:rsidR="00F85FAD" w:rsidRPr="007044FC">
        <w:rPr>
          <w:rFonts w:eastAsia="Times New Roman" w:cstheme="minorHAnsi"/>
          <w:sz w:val="24"/>
          <w:szCs w:val="24"/>
          <w:lang w:eastAsia="ar-SA"/>
        </w:rPr>
        <w:t>. Każdy Podwykonawca zobowiązuje się, że pracownicy Podwykonawc</w:t>
      </w:r>
      <w:r w:rsidRPr="007044FC">
        <w:rPr>
          <w:rFonts w:eastAsia="Times New Roman" w:cstheme="minorHAnsi"/>
          <w:sz w:val="24"/>
          <w:szCs w:val="24"/>
          <w:lang w:eastAsia="ar-SA"/>
        </w:rPr>
        <w:t xml:space="preserve">y świadczący usługi </w:t>
      </w:r>
    </w:p>
    <w:p w:rsidR="00693487" w:rsidRDefault="00693487" w:rsidP="0080439B">
      <w:pPr>
        <w:suppressAutoHyphens/>
        <w:spacing w:after="0" w:line="240" w:lineRule="auto"/>
        <w:ind w:left="284" w:hanging="284"/>
        <w:jc w:val="both"/>
        <w:rPr>
          <w:rFonts w:eastAsia="Times New Roman" w:cstheme="minorHAnsi"/>
          <w:sz w:val="24"/>
          <w:szCs w:val="24"/>
          <w:lang w:eastAsia="ar-SA"/>
        </w:rPr>
      </w:pPr>
      <w:r>
        <w:rPr>
          <w:rFonts w:eastAsia="Times New Roman" w:cstheme="minorHAnsi"/>
          <w:sz w:val="24"/>
          <w:szCs w:val="24"/>
          <w:lang w:eastAsia="ar-SA"/>
        </w:rPr>
        <w:t xml:space="preserve">     </w:t>
      </w:r>
      <w:r w:rsidR="00F85FAD" w:rsidRPr="007044FC">
        <w:rPr>
          <w:rFonts w:eastAsia="Times New Roman" w:cstheme="minorHAnsi"/>
          <w:sz w:val="24"/>
          <w:szCs w:val="24"/>
          <w:lang w:eastAsia="ar-SA"/>
        </w:rPr>
        <w:t xml:space="preserve">w okresie realizacji zamówienia będą zatrudnieni na podstawie umów o pracę </w:t>
      </w:r>
    </w:p>
    <w:p w:rsidR="00693487" w:rsidRDefault="00693487" w:rsidP="0080439B">
      <w:pPr>
        <w:suppressAutoHyphens/>
        <w:spacing w:after="0" w:line="240" w:lineRule="auto"/>
        <w:ind w:left="284" w:hanging="284"/>
        <w:jc w:val="both"/>
        <w:rPr>
          <w:rFonts w:eastAsia="Times New Roman" w:cstheme="minorHAnsi"/>
          <w:sz w:val="24"/>
          <w:szCs w:val="24"/>
          <w:lang w:eastAsia="ar-SA"/>
        </w:rPr>
      </w:pPr>
      <w:r>
        <w:rPr>
          <w:rFonts w:eastAsia="Times New Roman" w:cstheme="minorHAnsi"/>
          <w:sz w:val="24"/>
          <w:szCs w:val="24"/>
          <w:lang w:eastAsia="ar-SA"/>
        </w:rPr>
        <w:t xml:space="preserve">      </w:t>
      </w:r>
      <w:r w:rsidR="00F85FAD" w:rsidRPr="007044FC">
        <w:rPr>
          <w:rFonts w:eastAsia="Times New Roman" w:cstheme="minorHAnsi"/>
          <w:sz w:val="24"/>
          <w:szCs w:val="24"/>
          <w:lang w:eastAsia="ar-SA"/>
        </w:rPr>
        <w:t>w rozumieniu przepisów ustawy z dnia 26 cze</w:t>
      </w:r>
      <w:r w:rsidR="00E01146">
        <w:rPr>
          <w:rFonts w:eastAsia="Times New Roman" w:cstheme="minorHAnsi"/>
          <w:sz w:val="24"/>
          <w:szCs w:val="24"/>
          <w:lang w:eastAsia="ar-SA"/>
        </w:rPr>
        <w:t>rwca 1974r. Kodeks pracy (</w:t>
      </w:r>
      <w:r w:rsidR="00F85FAD" w:rsidRPr="007044FC">
        <w:rPr>
          <w:rFonts w:eastAsia="Times New Roman" w:cstheme="minorHAnsi"/>
          <w:sz w:val="24"/>
          <w:szCs w:val="24"/>
          <w:lang w:eastAsia="ar-SA"/>
        </w:rPr>
        <w:t>Dz. U.</w:t>
      </w:r>
      <w:r w:rsidR="00547145" w:rsidRPr="007044FC">
        <w:rPr>
          <w:rFonts w:eastAsia="Times New Roman" w:cstheme="minorHAnsi"/>
          <w:sz w:val="24"/>
          <w:szCs w:val="24"/>
          <w:lang w:eastAsia="ar-SA"/>
        </w:rPr>
        <w:t xml:space="preserve"> </w:t>
      </w:r>
      <w:r w:rsidR="00F85FAD" w:rsidRPr="007044FC">
        <w:rPr>
          <w:rFonts w:eastAsia="Times New Roman" w:cstheme="minorHAnsi"/>
          <w:sz w:val="24"/>
          <w:szCs w:val="24"/>
          <w:lang w:eastAsia="ar-SA"/>
        </w:rPr>
        <w:t xml:space="preserve">z </w:t>
      </w:r>
      <w:r w:rsidR="00E01146">
        <w:rPr>
          <w:rFonts w:eastAsia="Times New Roman" w:cstheme="minorHAnsi"/>
          <w:sz w:val="24"/>
          <w:szCs w:val="24"/>
          <w:lang w:eastAsia="ar-SA"/>
        </w:rPr>
        <w:t>2020r. poz. 1320</w:t>
      </w:r>
      <w:r w:rsidR="00547145" w:rsidRPr="007044FC">
        <w:rPr>
          <w:rFonts w:eastAsia="Times New Roman" w:cstheme="minorHAnsi"/>
          <w:sz w:val="24"/>
          <w:szCs w:val="24"/>
          <w:lang w:eastAsia="ar-SA"/>
        </w:rPr>
        <w:t>0</w:t>
      </w:r>
      <w:r w:rsidR="00F85FAD" w:rsidRPr="007044FC">
        <w:rPr>
          <w:rFonts w:eastAsia="Times New Roman" w:cstheme="minorHAnsi"/>
          <w:sz w:val="24"/>
          <w:szCs w:val="24"/>
          <w:lang w:eastAsia="ar-SA"/>
        </w:rPr>
        <w:t xml:space="preserve"> </w:t>
      </w:r>
      <w:r w:rsidR="0080439B" w:rsidRPr="007044FC">
        <w:rPr>
          <w:rFonts w:eastAsia="Times New Roman" w:cstheme="minorHAnsi"/>
          <w:sz w:val="24"/>
          <w:szCs w:val="24"/>
          <w:lang w:eastAsia="ar-SA"/>
        </w:rPr>
        <w:t xml:space="preserve"> </w:t>
      </w:r>
      <w:r w:rsidRPr="007044FC">
        <w:rPr>
          <w:rFonts w:eastAsia="Times New Roman" w:cstheme="minorHAnsi"/>
          <w:sz w:val="24"/>
          <w:szCs w:val="24"/>
          <w:lang w:eastAsia="ar-SA"/>
        </w:rPr>
        <w:t xml:space="preserve">z </w:t>
      </w:r>
      <w:proofErr w:type="spellStart"/>
      <w:r w:rsidRPr="007044FC">
        <w:rPr>
          <w:rFonts w:eastAsia="Times New Roman" w:cstheme="minorHAnsi"/>
          <w:sz w:val="24"/>
          <w:szCs w:val="24"/>
          <w:lang w:eastAsia="ar-SA"/>
        </w:rPr>
        <w:t>późn</w:t>
      </w:r>
      <w:proofErr w:type="spellEnd"/>
      <w:r w:rsidRPr="007044FC">
        <w:rPr>
          <w:rFonts w:eastAsia="Times New Roman" w:cstheme="minorHAnsi"/>
          <w:sz w:val="24"/>
          <w:szCs w:val="24"/>
          <w:lang w:eastAsia="ar-SA"/>
        </w:rPr>
        <w:t>. zm.).</w:t>
      </w:r>
    </w:p>
    <w:p w:rsidR="00F85FAD" w:rsidRPr="007044FC" w:rsidRDefault="00693487" w:rsidP="00693487">
      <w:pPr>
        <w:suppressAutoHyphens/>
        <w:spacing w:after="0" w:line="240" w:lineRule="auto"/>
        <w:jc w:val="both"/>
        <w:rPr>
          <w:rFonts w:eastAsia="Times New Roman" w:cstheme="minorHAnsi"/>
          <w:sz w:val="24"/>
          <w:szCs w:val="24"/>
          <w:lang w:eastAsia="ar-SA"/>
        </w:rPr>
      </w:pPr>
      <w:r>
        <w:rPr>
          <w:rFonts w:eastAsia="Times New Roman" w:cstheme="minorHAnsi"/>
          <w:sz w:val="24"/>
          <w:szCs w:val="24"/>
          <w:lang w:eastAsia="ar-SA"/>
        </w:rPr>
        <w:t xml:space="preserve">     </w:t>
      </w:r>
    </w:p>
    <w:p w:rsidR="00F85FAD" w:rsidRPr="007044FC" w:rsidRDefault="00F85FAD" w:rsidP="00C06637">
      <w:pPr>
        <w:suppressAutoHyphens/>
        <w:spacing w:after="0" w:line="240" w:lineRule="auto"/>
        <w:jc w:val="center"/>
        <w:rPr>
          <w:rFonts w:eastAsia="Times New Roman" w:cstheme="minorHAnsi"/>
          <w:b/>
          <w:bCs/>
          <w:sz w:val="24"/>
          <w:szCs w:val="24"/>
          <w:lang w:eastAsia="ar-SA"/>
        </w:rPr>
      </w:pPr>
      <w:r w:rsidRPr="007044FC">
        <w:rPr>
          <w:rFonts w:eastAsia="Times New Roman" w:cstheme="minorHAnsi"/>
          <w:b/>
          <w:bCs/>
          <w:sz w:val="24"/>
          <w:szCs w:val="24"/>
          <w:lang w:eastAsia="ar-SA"/>
        </w:rPr>
        <w:t>§ 1</w:t>
      </w:r>
      <w:r w:rsidR="000B7F62">
        <w:rPr>
          <w:rFonts w:eastAsia="Times New Roman" w:cstheme="minorHAnsi"/>
          <w:b/>
          <w:bCs/>
          <w:sz w:val="24"/>
          <w:szCs w:val="24"/>
          <w:lang w:eastAsia="ar-SA"/>
        </w:rPr>
        <w:t>1</w:t>
      </w:r>
    </w:p>
    <w:p w:rsidR="00F85FAD" w:rsidRPr="007044FC" w:rsidRDefault="00F85FAD" w:rsidP="0021047B">
      <w:pPr>
        <w:suppressAutoHyphens/>
        <w:spacing w:after="0" w:line="240" w:lineRule="auto"/>
        <w:contextualSpacing/>
        <w:jc w:val="both"/>
        <w:rPr>
          <w:rFonts w:eastAsia="Times New Roman" w:cstheme="minorHAnsi"/>
          <w:bCs/>
          <w:sz w:val="24"/>
          <w:szCs w:val="24"/>
          <w:lang w:eastAsia="pl-PL"/>
        </w:rPr>
      </w:pPr>
      <w:r w:rsidRPr="007044FC">
        <w:rPr>
          <w:rFonts w:eastAsia="Times New Roman" w:cstheme="minorHAnsi"/>
          <w:sz w:val="24"/>
          <w:szCs w:val="24"/>
          <w:lang w:eastAsia="pl-PL"/>
        </w:rPr>
        <w:t xml:space="preserve">Umowa niniejsza zostaje zawarta na okres </w:t>
      </w:r>
      <w:r w:rsidR="00547145" w:rsidRPr="007044FC">
        <w:rPr>
          <w:rFonts w:eastAsia="Times New Roman" w:cstheme="minorHAnsi"/>
          <w:b/>
          <w:bCs/>
          <w:sz w:val="24"/>
          <w:szCs w:val="24"/>
          <w:lang w:eastAsia="pl-PL"/>
        </w:rPr>
        <w:t xml:space="preserve">od </w:t>
      </w:r>
      <w:r w:rsidR="0021047B" w:rsidRPr="007044FC">
        <w:rPr>
          <w:rFonts w:eastAsia="Times New Roman" w:cstheme="minorHAnsi"/>
          <w:b/>
          <w:bCs/>
          <w:sz w:val="24"/>
          <w:szCs w:val="24"/>
          <w:lang w:eastAsia="pl-PL"/>
        </w:rPr>
        <w:t xml:space="preserve">dnia </w:t>
      </w:r>
      <w:r w:rsidR="00E01146">
        <w:rPr>
          <w:rFonts w:eastAsia="Times New Roman" w:cstheme="minorHAnsi"/>
          <w:b/>
          <w:bCs/>
          <w:sz w:val="24"/>
          <w:szCs w:val="24"/>
          <w:lang w:eastAsia="pl-PL"/>
        </w:rPr>
        <w:t>01.02.2022</w:t>
      </w:r>
      <w:r w:rsidR="00547145" w:rsidRPr="007044FC">
        <w:rPr>
          <w:rFonts w:eastAsia="Times New Roman" w:cstheme="minorHAnsi"/>
          <w:b/>
          <w:bCs/>
          <w:sz w:val="24"/>
          <w:szCs w:val="24"/>
          <w:lang w:eastAsia="pl-PL"/>
        </w:rPr>
        <w:t xml:space="preserve">r. do </w:t>
      </w:r>
      <w:r w:rsidR="0021047B" w:rsidRPr="007044FC">
        <w:rPr>
          <w:rFonts w:eastAsia="Times New Roman" w:cstheme="minorHAnsi"/>
          <w:b/>
          <w:bCs/>
          <w:sz w:val="24"/>
          <w:szCs w:val="24"/>
          <w:lang w:eastAsia="pl-PL"/>
        </w:rPr>
        <w:t xml:space="preserve">dnia </w:t>
      </w:r>
      <w:r w:rsidR="002A5E0D">
        <w:rPr>
          <w:rFonts w:eastAsia="Times New Roman" w:cstheme="minorHAnsi"/>
          <w:b/>
          <w:bCs/>
          <w:sz w:val="24"/>
          <w:szCs w:val="24"/>
          <w:lang w:eastAsia="pl-PL"/>
        </w:rPr>
        <w:t>31.01.2023</w:t>
      </w:r>
      <w:r w:rsidRPr="007044FC">
        <w:rPr>
          <w:rFonts w:eastAsia="Times New Roman" w:cstheme="minorHAnsi"/>
          <w:b/>
          <w:bCs/>
          <w:sz w:val="24"/>
          <w:szCs w:val="24"/>
          <w:lang w:eastAsia="pl-PL"/>
        </w:rPr>
        <w:t>r.</w:t>
      </w:r>
    </w:p>
    <w:p w:rsidR="0021047B" w:rsidRPr="007044FC" w:rsidRDefault="0021047B" w:rsidP="00C06637">
      <w:pPr>
        <w:suppressAutoHyphens/>
        <w:spacing w:after="0" w:line="240" w:lineRule="auto"/>
        <w:jc w:val="center"/>
        <w:rPr>
          <w:rFonts w:eastAsia="Times New Roman" w:cstheme="minorHAnsi"/>
          <w:sz w:val="24"/>
          <w:szCs w:val="24"/>
          <w:lang w:eastAsia="pl-PL"/>
        </w:rPr>
      </w:pPr>
    </w:p>
    <w:p w:rsidR="00F85FAD" w:rsidRPr="007044FC" w:rsidRDefault="00F85FAD" w:rsidP="00C06637">
      <w:pPr>
        <w:suppressAutoHyphens/>
        <w:spacing w:after="0" w:line="240" w:lineRule="auto"/>
        <w:jc w:val="center"/>
        <w:rPr>
          <w:rFonts w:eastAsia="Times New Roman" w:cstheme="minorHAnsi"/>
          <w:sz w:val="24"/>
          <w:szCs w:val="24"/>
          <w:lang w:eastAsia="ar-SA"/>
        </w:rPr>
      </w:pPr>
      <w:r w:rsidRPr="007044FC">
        <w:rPr>
          <w:rFonts w:eastAsia="Times New Roman" w:cstheme="minorHAnsi"/>
          <w:b/>
          <w:bCs/>
          <w:sz w:val="24"/>
          <w:szCs w:val="24"/>
          <w:lang w:eastAsia="ar-SA"/>
        </w:rPr>
        <w:t>§ 1</w:t>
      </w:r>
      <w:r w:rsidR="000B7F62">
        <w:rPr>
          <w:rFonts w:eastAsia="Times New Roman" w:cstheme="minorHAnsi"/>
          <w:b/>
          <w:bCs/>
          <w:sz w:val="24"/>
          <w:szCs w:val="24"/>
          <w:lang w:eastAsia="ar-SA"/>
        </w:rPr>
        <w:t>2</w:t>
      </w:r>
      <w:r w:rsidRPr="007044FC">
        <w:rPr>
          <w:rFonts w:eastAsia="Times New Roman" w:cstheme="minorHAnsi"/>
          <w:sz w:val="24"/>
          <w:szCs w:val="24"/>
          <w:lang w:eastAsia="ar-SA"/>
        </w:rPr>
        <w:t xml:space="preserve"> </w:t>
      </w:r>
    </w:p>
    <w:p w:rsidR="00F85FAD" w:rsidRPr="007044FC" w:rsidRDefault="00F85FAD" w:rsidP="00C06637">
      <w:pPr>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1. Strony mogą dokonać zmian wysokości wynagrodzenia należnego Wykonawcy, w formie pisemnego aneksu, każdorazowo w przypadku wystąpienia jednej z następujących okoliczności:</w:t>
      </w:r>
    </w:p>
    <w:p w:rsidR="00547145" w:rsidRPr="007044FC" w:rsidRDefault="00F85FAD" w:rsidP="00A75C28">
      <w:pPr>
        <w:pStyle w:val="Akapitzlist"/>
        <w:widowControl w:val="0"/>
        <w:numPr>
          <w:ilvl w:val="1"/>
          <w:numId w:val="36"/>
        </w:numPr>
        <w:autoSpaceDE w:val="0"/>
        <w:autoSpaceDN w:val="0"/>
        <w:adjustRightInd w:val="0"/>
        <w:spacing w:after="0" w:line="240" w:lineRule="auto"/>
        <w:ind w:left="567" w:right="-1" w:hanging="283"/>
        <w:jc w:val="both"/>
        <w:rPr>
          <w:rFonts w:eastAsia="Calibri" w:cstheme="minorHAnsi"/>
          <w:iCs/>
          <w:sz w:val="24"/>
          <w:szCs w:val="24"/>
        </w:rPr>
      </w:pPr>
      <w:r w:rsidRPr="007044FC">
        <w:rPr>
          <w:rFonts w:eastAsia="Times New Roman" w:cstheme="minorHAnsi"/>
          <w:sz w:val="24"/>
          <w:szCs w:val="24"/>
          <w:lang w:eastAsia="ar-SA"/>
        </w:rPr>
        <w:t xml:space="preserve">zmiany </w:t>
      </w:r>
      <w:r w:rsidR="00547145" w:rsidRPr="007044FC">
        <w:rPr>
          <w:rFonts w:eastAsia="Calibri" w:cstheme="minorHAnsi"/>
          <w:iCs/>
          <w:sz w:val="24"/>
          <w:szCs w:val="24"/>
        </w:rPr>
        <w:t>stawki podatku od towarów i usług przy czym:</w:t>
      </w:r>
    </w:p>
    <w:p w:rsidR="00547145" w:rsidRPr="007044FC" w:rsidRDefault="00547145" w:rsidP="00A75C28">
      <w:pPr>
        <w:widowControl w:val="0"/>
        <w:numPr>
          <w:ilvl w:val="0"/>
          <w:numId w:val="35"/>
        </w:numPr>
        <w:autoSpaceDE w:val="0"/>
        <w:autoSpaceDN w:val="0"/>
        <w:adjustRightInd w:val="0"/>
        <w:spacing w:after="0" w:line="240" w:lineRule="auto"/>
        <w:ind w:left="851" w:right="-1" w:hanging="284"/>
        <w:jc w:val="both"/>
        <w:rPr>
          <w:rFonts w:eastAsia="Times New Roman" w:cstheme="minorHAnsi"/>
          <w:sz w:val="24"/>
          <w:szCs w:val="24"/>
          <w:lang w:eastAsia="pl-PL"/>
        </w:rPr>
      </w:pPr>
      <w:r w:rsidRPr="007044FC">
        <w:rPr>
          <w:rFonts w:eastAsia="Calibri" w:cstheme="minorHAnsi"/>
          <w:sz w:val="24"/>
          <w:szCs w:val="24"/>
        </w:rPr>
        <w:t>jeżeli zmiana stawki VAT będzie powodować zwiększenie wartości umowy, Zamawiający zwiększy wynagrodzenie o kwotę równą kwocie podatku zapłaconego przez Wykonawcę przy jednoczesnym zachowaniu niezmienionej ceny netto,</w:t>
      </w:r>
    </w:p>
    <w:p w:rsidR="00547145" w:rsidRPr="007044FC" w:rsidRDefault="00547145" w:rsidP="00A75C28">
      <w:pPr>
        <w:widowControl w:val="0"/>
        <w:numPr>
          <w:ilvl w:val="0"/>
          <w:numId w:val="35"/>
        </w:numPr>
        <w:autoSpaceDE w:val="0"/>
        <w:autoSpaceDN w:val="0"/>
        <w:adjustRightInd w:val="0"/>
        <w:spacing w:after="0" w:line="240" w:lineRule="auto"/>
        <w:ind w:left="851" w:right="-1" w:hanging="284"/>
        <w:jc w:val="both"/>
        <w:rPr>
          <w:rFonts w:eastAsia="Times New Roman" w:cstheme="minorHAnsi"/>
          <w:sz w:val="24"/>
          <w:szCs w:val="24"/>
          <w:lang w:eastAsia="pl-PL"/>
        </w:rPr>
      </w:pPr>
      <w:r w:rsidRPr="007044FC">
        <w:rPr>
          <w:rFonts w:eastAsia="Calibri" w:cstheme="minorHAnsi"/>
          <w:sz w:val="24"/>
          <w:szCs w:val="24"/>
        </w:rPr>
        <w:t>jeżeli zmiana stawki VAT będzie powodować zmniejszenie kosztów wykonania umowy po stronie Wykonawcy, Zamawiający zmniejszy wynagrodzenie o kwotę równą różnicy w kwocie podatku zapłaconego przez Wykonawcę przy jednoczesnym zachowaniu niezmienionej ceny netto;</w:t>
      </w:r>
    </w:p>
    <w:p w:rsidR="00547145" w:rsidRPr="007044FC" w:rsidRDefault="00547145" w:rsidP="00A75C28">
      <w:pPr>
        <w:pStyle w:val="Akapitzlist"/>
        <w:widowControl w:val="0"/>
        <w:numPr>
          <w:ilvl w:val="0"/>
          <w:numId w:val="36"/>
        </w:numPr>
        <w:autoSpaceDE w:val="0"/>
        <w:autoSpaceDN w:val="0"/>
        <w:adjustRightInd w:val="0"/>
        <w:spacing w:after="0" w:line="240" w:lineRule="auto"/>
        <w:ind w:left="567" w:right="-1" w:hanging="283"/>
        <w:jc w:val="both"/>
        <w:rPr>
          <w:rFonts w:eastAsia="Times New Roman" w:cstheme="minorHAnsi"/>
          <w:sz w:val="24"/>
          <w:szCs w:val="24"/>
          <w:lang w:eastAsia="pl-PL"/>
        </w:rPr>
      </w:pPr>
      <w:r w:rsidRPr="007044FC">
        <w:rPr>
          <w:rFonts w:eastAsia="Calibri" w:cstheme="minorHAnsi"/>
          <w:iCs/>
          <w:sz w:val="24"/>
          <w:szCs w:val="24"/>
        </w:rPr>
        <w:t>wysokości minimalnego wynagrodzenia za pracę ustalonego na podstawie art. 2              ust. 3 – 5 ustawy z dnia 10 października 2002r. o minimalnym wynagrodzeniu za pracę;</w:t>
      </w:r>
    </w:p>
    <w:p w:rsidR="00547145" w:rsidRPr="007044FC" w:rsidRDefault="00547145" w:rsidP="00A75C28">
      <w:pPr>
        <w:pStyle w:val="Akapitzlist"/>
        <w:widowControl w:val="0"/>
        <w:numPr>
          <w:ilvl w:val="0"/>
          <w:numId w:val="36"/>
        </w:numPr>
        <w:autoSpaceDE w:val="0"/>
        <w:autoSpaceDN w:val="0"/>
        <w:adjustRightInd w:val="0"/>
        <w:spacing w:after="0" w:line="240" w:lineRule="auto"/>
        <w:ind w:left="567" w:right="-1" w:hanging="283"/>
        <w:jc w:val="both"/>
        <w:rPr>
          <w:rFonts w:eastAsia="Times New Roman" w:cstheme="minorHAnsi"/>
          <w:sz w:val="24"/>
          <w:szCs w:val="24"/>
          <w:lang w:eastAsia="pl-PL"/>
        </w:rPr>
      </w:pPr>
      <w:r w:rsidRPr="007044FC">
        <w:rPr>
          <w:rFonts w:eastAsia="Calibri" w:cstheme="minorHAnsi"/>
          <w:iCs/>
          <w:sz w:val="24"/>
          <w:szCs w:val="24"/>
        </w:rPr>
        <w:lastRenderedPageBreak/>
        <w:t>zasad podlegania ubezpieczeniom społecznym lub ubezpieczeniu zdrowotnemu lub wysokości stawki składki na ubezpieczenia społeczne lub zdrowotne;</w:t>
      </w:r>
    </w:p>
    <w:p w:rsidR="00547145" w:rsidRPr="007044FC" w:rsidRDefault="00547145" w:rsidP="00A75C28">
      <w:pPr>
        <w:pStyle w:val="Akapitzlist"/>
        <w:widowControl w:val="0"/>
        <w:numPr>
          <w:ilvl w:val="0"/>
          <w:numId w:val="36"/>
        </w:numPr>
        <w:autoSpaceDE w:val="0"/>
        <w:autoSpaceDN w:val="0"/>
        <w:adjustRightInd w:val="0"/>
        <w:spacing w:after="0" w:line="240" w:lineRule="auto"/>
        <w:ind w:left="567" w:right="-1" w:hanging="283"/>
        <w:jc w:val="both"/>
        <w:rPr>
          <w:rFonts w:eastAsia="Times New Roman" w:cstheme="minorHAnsi"/>
          <w:sz w:val="24"/>
          <w:szCs w:val="24"/>
          <w:lang w:eastAsia="pl-PL"/>
        </w:rPr>
      </w:pPr>
      <w:r w:rsidRPr="007044FC">
        <w:rPr>
          <w:rFonts w:eastAsia="Times New Roman" w:cstheme="minorHAnsi"/>
          <w:kern w:val="1"/>
          <w:sz w:val="24"/>
          <w:szCs w:val="24"/>
          <w:lang w:eastAsia="hi-IN" w:bidi="hi-IN"/>
        </w:rPr>
        <w:t xml:space="preserve">zasad gromadzenia i wysokości wpłat do pracowniczych planów kapitałowych, o których mowa w </w:t>
      </w:r>
      <w:hyperlink r:id="rId7" w:anchor="/document/18781862?cm=DOCUMENT" w:history="1">
        <w:r w:rsidRPr="007044FC">
          <w:rPr>
            <w:rFonts w:eastAsia="Times New Roman" w:cstheme="minorHAnsi"/>
            <w:kern w:val="1"/>
            <w:sz w:val="24"/>
            <w:szCs w:val="24"/>
            <w:lang w:eastAsia="hi-IN" w:bidi="hi-IN"/>
          </w:rPr>
          <w:t>ustawie</w:t>
        </w:r>
      </w:hyperlink>
      <w:r w:rsidRPr="007044FC">
        <w:rPr>
          <w:rFonts w:eastAsia="Times New Roman" w:cstheme="minorHAnsi"/>
          <w:kern w:val="1"/>
          <w:sz w:val="24"/>
          <w:szCs w:val="24"/>
          <w:lang w:eastAsia="hi-IN" w:bidi="hi-IN"/>
        </w:rPr>
        <w:t xml:space="preserve"> z dnia 4 października 2018r. o pracowniczych planach kapitałowych</w:t>
      </w:r>
    </w:p>
    <w:p w:rsidR="00F85FAD" w:rsidRPr="007044FC" w:rsidRDefault="00547145" w:rsidP="00BF2F0B">
      <w:pPr>
        <w:widowControl w:val="0"/>
        <w:autoSpaceDE w:val="0"/>
        <w:autoSpaceDN w:val="0"/>
        <w:adjustRightInd w:val="0"/>
        <w:spacing w:after="0" w:line="240" w:lineRule="auto"/>
        <w:ind w:left="284" w:right="-1"/>
        <w:jc w:val="both"/>
        <w:rPr>
          <w:rFonts w:eastAsia="Times New Roman" w:cstheme="minorHAnsi"/>
          <w:iCs/>
          <w:sz w:val="24"/>
          <w:szCs w:val="24"/>
          <w:lang w:eastAsia="pl-PL"/>
        </w:rPr>
      </w:pPr>
      <w:r w:rsidRPr="007044FC">
        <w:rPr>
          <w:rFonts w:cstheme="minorHAnsi"/>
          <w:iCs/>
          <w:sz w:val="24"/>
          <w:szCs w:val="24"/>
        </w:rPr>
        <w:t>jeżeli zmiany te lit. a) – d) będą miały wpływ na koszty wykonania zamówienia przez Wykonawcę.</w:t>
      </w:r>
    </w:p>
    <w:p w:rsidR="00F85FAD" w:rsidRPr="007044FC" w:rsidRDefault="00F85FAD" w:rsidP="00C06637">
      <w:pPr>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 xml:space="preserve">3. Zmiana wysokości wynagrodzenia należnego Wykonawcy w przypadku zaistnienia przesłanki, o której mowa w ust. 1 lit. a), będzie odnosić się wyłącznie do części przedmiotu umowy zrealizowanej, zgodnie z terminami ustalonymi umową, po dniu wejścia w życie przepisów zmieniających stawkę podatku od towarów i usług oraz wyłącznie do tej części przedmiotu umowy, do której zastosowanie znajdzie zmiana stawki podatku od towarów </w:t>
      </w:r>
      <w:r w:rsidR="00BF2F0B" w:rsidRPr="007044FC">
        <w:rPr>
          <w:rFonts w:eastAsia="Times New Roman" w:cstheme="minorHAnsi"/>
          <w:sz w:val="24"/>
          <w:szCs w:val="24"/>
          <w:lang w:eastAsia="ar-SA"/>
        </w:rPr>
        <w:t xml:space="preserve">      </w:t>
      </w:r>
      <w:r w:rsidRPr="007044FC">
        <w:rPr>
          <w:rFonts w:eastAsia="Times New Roman" w:cstheme="minorHAnsi"/>
          <w:sz w:val="24"/>
          <w:szCs w:val="24"/>
          <w:lang w:eastAsia="ar-SA"/>
        </w:rPr>
        <w:t>i usług. W przypadku tej zmiany, wartość wynagrodzenia netto nie zmieni się, a wartość wynagrodzenia brutto zostanie wyliczona na podstawie nowych przepisów.</w:t>
      </w:r>
    </w:p>
    <w:p w:rsidR="00693487" w:rsidRDefault="00F85FAD" w:rsidP="00C06637">
      <w:pPr>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 xml:space="preserve">4. Zmiana wysokości wynagrodzenia w przypadku zaistnienia przesłanki, o której mowa </w:t>
      </w:r>
      <w:r w:rsidR="00BF2F0B" w:rsidRPr="007044FC">
        <w:rPr>
          <w:rFonts w:eastAsia="Times New Roman" w:cstheme="minorHAnsi"/>
          <w:sz w:val="24"/>
          <w:szCs w:val="24"/>
          <w:lang w:eastAsia="ar-SA"/>
        </w:rPr>
        <w:t xml:space="preserve">          </w:t>
      </w:r>
    </w:p>
    <w:p w:rsidR="00F85FAD" w:rsidRPr="007044FC" w:rsidRDefault="00693487" w:rsidP="00C06637">
      <w:pPr>
        <w:suppressAutoHyphens/>
        <w:spacing w:after="0" w:line="240" w:lineRule="auto"/>
        <w:ind w:left="284" w:hanging="284"/>
        <w:jc w:val="both"/>
        <w:rPr>
          <w:rFonts w:eastAsia="Times New Roman" w:cstheme="minorHAnsi"/>
          <w:sz w:val="24"/>
          <w:szCs w:val="24"/>
          <w:lang w:eastAsia="ar-SA"/>
        </w:rPr>
      </w:pPr>
      <w:r>
        <w:rPr>
          <w:rFonts w:eastAsia="Times New Roman" w:cstheme="minorHAnsi"/>
          <w:sz w:val="24"/>
          <w:szCs w:val="24"/>
          <w:lang w:eastAsia="ar-SA"/>
        </w:rPr>
        <w:t xml:space="preserve">    </w:t>
      </w:r>
      <w:r w:rsidR="00BF2F0B" w:rsidRPr="007044FC">
        <w:rPr>
          <w:rFonts w:eastAsia="Times New Roman" w:cstheme="minorHAnsi"/>
          <w:sz w:val="24"/>
          <w:szCs w:val="24"/>
          <w:lang w:eastAsia="ar-SA"/>
        </w:rPr>
        <w:t xml:space="preserve"> </w:t>
      </w:r>
      <w:r w:rsidR="00F85FAD" w:rsidRPr="007044FC">
        <w:rPr>
          <w:rFonts w:eastAsia="Times New Roman" w:cstheme="minorHAnsi"/>
          <w:sz w:val="24"/>
          <w:szCs w:val="24"/>
          <w:lang w:eastAsia="ar-SA"/>
        </w:rPr>
        <w:t>w ust. 1 lit. b), będzie obejmować wyłącznie część wynagrodzeni</w:t>
      </w:r>
      <w:r w:rsidR="00BF2F0B" w:rsidRPr="007044FC">
        <w:rPr>
          <w:rFonts w:eastAsia="Times New Roman" w:cstheme="minorHAnsi"/>
          <w:sz w:val="24"/>
          <w:szCs w:val="24"/>
          <w:lang w:eastAsia="ar-SA"/>
        </w:rPr>
        <w:t xml:space="preserve">a należnego Wykonawcy, </w:t>
      </w:r>
      <w:r w:rsidR="00F85FAD" w:rsidRPr="007044FC">
        <w:rPr>
          <w:rFonts w:eastAsia="Times New Roman" w:cstheme="minorHAnsi"/>
          <w:sz w:val="24"/>
          <w:szCs w:val="24"/>
          <w:lang w:eastAsia="ar-SA"/>
        </w:rPr>
        <w:t xml:space="preserve">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W przypadku tej zmiany, wynagrodzenie Wykonawcy ulegnie zmianie o kwotę odpowiadającą wzrostowi kosztu Wykonawcy </w:t>
      </w:r>
      <w:r w:rsidR="00BF2F0B" w:rsidRPr="007044FC">
        <w:rPr>
          <w:rFonts w:eastAsia="Times New Roman" w:cstheme="minorHAnsi"/>
          <w:sz w:val="24"/>
          <w:szCs w:val="24"/>
          <w:lang w:eastAsia="ar-SA"/>
        </w:rPr>
        <w:t xml:space="preserve">            </w:t>
      </w:r>
      <w:r w:rsidR="00F85FAD" w:rsidRPr="007044FC">
        <w:rPr>
          <w:rFonts w:eastAsia="Times New Roman" w:cstheme="minorHAnsi"/>
          <w:sz w:val="24"/>
          <w:szCs w:val="24"/>
          <w:lang w:eastAsia="ar-SA"/>
        </w:rPr>
        <w:t xml:space="preserve">w związku ze zwiększeniem wysokości wynagrodzeń pracowników świadczących usługi do wysokości aktualnie obowiązującego minimalnego wynagrodzenia za pracę, </w:t>
      </w:r>
      <w:r w:rsidR="00BF2F0B" w:rsidRPr="007044FC">
        <w:rPr>
          <w:rFonts w:eastAsia="Times New Roman" w:cstheme="minorHAnsi"/>
          <w:sz w:val="24"/>
          <w:szCs w:val="24"/>
          <w:lang w:eastAsia="ar-SA"/>
        </w:rPr>
        <w:t xml:space="preserve">                               </w:t>
      </w:r>
      <w:r w:rsidR="00F85FAD" w:rsidRPr="007044FC">
        <w:rPr>
          <w:rFonts w:eastAsia="Times New Roman" w:cstheme="minorHAnsi"/>
          <w:sz w:val="24"/>
          <w:szCs w:val="24"/>
          <w:lang w:eastAsia="ar-SA"/>
        </w:rPr>
        <w:t>z uwzględnieniem wszystkich obciążeń publicznoprawnych od kwoty wzrostu minimalnego wynagrodzenia. Kwota odpowiadająca wzrostowi kosztu Wykonawcy będzie odnosić się wyłącznie do tej części wynagrodzenia pracowników świadczących us</w:t>
      </w:r>
      <w:r w:rsidR="00BF2F0B" w:rsidRPr="007044FC">
        <w:rPr>
          <w:rFonts w:eastAsia="Times New Roman" w:cstheme="minorHAnsi"/>
          <w:sz w:val="24"/>
          <w:szCs w:val="24"/>
          <w:lang w:eastAsia="ar-SA"/>
        </w:rPr>
        <w:t xml:space="preserve">ługi, o których mowa </w:t>
      </w:r>
      <w:r w:rsidR="00F85FAD" w:rsidRPr="007044FC">
        <w:rPr>
          <w:rFonts w:eastAsia="Times New Roman" w:cstheme="minorHAnsi"/>
          <w:sz w:val="24"/>
          <w:szCs w:val="24"/>
          <w:lang w:eastAsia="ar-SA"/>
        </w:rPr>
        <w:t>w zdaniu poprzedzającym, odpowiadającej zakresowi, w jakim wykonują oni prace bezpośrednio związane z realizacją przedmiotu umowy.</w:t>
      </w:r>
    </w:p>
    <w:p w:rsidR="00F85FAD" w:rsidRPr="007044FC" w:rsidRDefault="00F85FAD" w:rsidP="00C06637">
      <w:pPr>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 xml:space="preserve">5. W przypadku zmiany, o której mowa w ust. 1 lit. c), wynagrodzenie Wykonawcy ulegnie zmianie o kwotę odpowiadającą zmianie kosztu Wykonawcy ponoszonego w związku </w:t>
      </w:r>
      <w:r w:rsidR="00BF2F0B" w:rsidRPr="007044FC">
        <w:rPr>
          <w:rFonts w:eastAsia="Times New Roman" w:cstheme="minorHAnsi"/>
          <w:sz w:val="24"/>
          <w:szCs w:val="24"/>
          <w:lang w:eastAsia="ar-SA"/>
        </w:rPr>
        <w:t xml:space="preserve">           </w:t>
      </w:r>
      <w:r w:rsidRPr="007044FC">
        <w:rPr>
          <w:rFonts w:eastAsia="Times New Roman" w:cstheme="minorHAnsi"/>
          <w:sz w:val="24"/>
          <w:szCs w:val="24"/>
          <w:lang w:eastAsia="ar-SA"/>
        </w:rPr>
        <w:t>z wypłatą wynagrodzenia pracownikom świadczącym usługi. Kwota odpowiadająca zmianie kosztu Wykonawcy będzie odnosić się wyłącznie do tej części wynagrodzenia pracowników świadczących usługi, o których mowa w zdaniu poprzedzającym, odpowiadającej zakresowi, w jakim wykonują oni prace bezpośrednio związane z realizacją przedmiotu umowy.</w:t>
      </w:r>
    </w:p>
    <w:p w:rsidR="009126FF" w:rsidRPr="007044FC" w:rsidRDefault="009126FF" w:rsidP="00C06637">
      <w:pPr>
        <w:suppressAutoHyphens/>
        <w:spacing w:after="0" w:line="240" w:lineRule="auto"/>
        <w:ind w:left="284" w:hanging="284"/>
        <w:jc w:val="both"/>
        <w:rPr>
          <w:rFonts w:eastAsia="Calibri" w:cstheme="minorHAnsi"/>
          <w:sz w:val="24"/>
          <w:szCs w:val="24"/>
        </w:rPr>
      </w:pPr>
      <w:r w:rsidRPr="007044FC">
        <w:rPr>
          <w:rFonts w:eastAsia="Times New Roman" w:cstheme="minorHAnsi"/>
          <w:sz w:val="24"/>
          <w:szCs w:val="24"/>
          <w:lang w:eastAsia="ar-SA"/>
        </w:rPr>
        <w:t xml:space="preserve">6. </w:t>
      </w:r>
      <w:r w:rsidRPr="007044FC">
        <w:rPr>
          <w:rFonts w:eastAsia="Calibri" w:cstheme="minorHAnsi"/>
          <w:sz w:val="24"/>
          <w:szCs w:val="24"/>
        </w:rPr>
        <w:t>Zmiana postanowień umownych w przypadku wystąpienia działania siły wyższej:</w:t>
      </w:r>
    </w:p>
    <w:p w:rsidR="00512F6B" w:rsidRPr="00512F6B" w:rsidRDefault="009126FF" w:rsidP="00A75C28">
      <w:pPr>
        <w:widowControl w:val="0"/>
        <w:numPr>
          <w:ilvl w:val="1"/>
          <w:numId w:val="40"/>
        </w:numPr>
        <w:autoSpaceDE w:val="0"/>
        <w:autoSpaceDN w:val="0"/>
        <w:adjustRightInd w:val="0"/>
        <w:spacing w:after="0" w:line="240" w:lineRule="auto"/>
        <w:ind w:left="567" w:right="284" w:hanging="283"/>
        <w:jc w:val="both"/>
        <w:rPr>
          <w:rFonts w:eastAsia="Times New Roman" w:cstheme="minorHAnsi"/>
          <w:sz w:val="24"/>
          <w:szCs w:val="24"/>
          <w:lang w:eastAsia="pl-PL"/>
        </w:rPr>
      </w:pPr>
      <w:r w:rsidRPr="007044FC">
        <w:rPr>
          <w:rFonts w:eastAsia="Calibri" w:cstheme="minorHAnsi"/>
          <w:sz w:val="24"/>
          <w:szCs w:val="24"/>
        </w:rPr>
        <w:t xml:space="preserve">jeżeli działanie siły wyższej uniemożliwia, utrudnia lub opóźnia wykonywanie przez którąkolwiek ze Stron jej zobowiązań określonych w umowie lub ma na nią inny negatywny wpływ, Strona ta winna powiadomić drugą Stronę, przekazując jej pismo informujące o zaistnieniu takiego zdarzenia i jego okolicznościach tak szybko, jak to możliwe po jego zaistnieniu (co do zasady, w terminie nie dłuższym niż 3 dni robocze, chyba że ze względu na zaistnienie siły wyższej, dotrzymanie tego terminu było obiektywnie niemożliwe). W przypadkach, w których dostarczenie zawiadomienia na piśmie jest niemożliwe lub znacznie utrudnione ze względu na okoliczności niezależne od Stron, zawiadomienie może zostać dokonane e-mailem, faksem, a w szczególnych przypadkach – również telefonicznie (w tym ostatnim jednak przypadku – powinno </w:t>
      </w:r>
      <w:r w:rsidRPr="007044FC">
        <w:rPr>
          <w:rFonts w:eastAsia="Calibri" w:cstheme="minorHAnsi"/>
          <w:sz w:val="24"/>
          <w:szCs w:val="24"/>
        </w:rPr>
        <w:lastRenderedPageBreak/>
        <w:t xml:space="preserve">być potwierdzone na piśmie tak szybko, jak to będzie obiektywnie możliwe w celu potwierdzenia daty zaistnienia siły wyższej, jej natury oraz skutków). Wykonawca jest zobowiązany udowodnić, że opóźnienie zostało spowodowane przez zdarzenie, za które nie ponosi odpowiedzialności, będące poza kontrolą Wykonawcy </w:t>
      </w:r>
      <w:r w:rsidR="00A75C28" w:rsidRPr="007044FC">
        <w:rPr>
          <w:rFonts w:eastAsia="Calibri" w:cstheme="minorHAnsi"/>
          <w:sz w:val="24"/>
          <w:szCs w:val="24"/>
        </w:rPr>
        <w:t xml:space="preserve">                             </w:t>
      </w:r>
    </w:p>
    <w:p w:rsidR="009126FF" w:rsidRPr="007044FC" w:rsidRDefault="00A75C28" w:rsidP="00512F6B">
      <w:pPr>
        <w:widowControl w:val="0"/>
        <w:autoSpaceDE w:val="0"/>
        <w:autoSpaceDN w:val="0"/>
        <w:adjustRightInd w:val="0"/>
        <w:spacing w:after="0" w:line="240" w:lineRule="auto"/>
        <w:ind w:left="567" w:right="284"/>
        <w:jc w:val="both"/>
        <w:rPr>
          <w:rFonts w:eastAsia="Times New Roman" w:cstheme="minorHAnsi"/>
          <w:sz w:val="24"/>
          <w:szCs w:val="24"/>
          <w:lang w:eastAsia="pl-PL"/>
        </w:rPr>
      </w:pPr>
      <w:r w:rsidRPr="007044FC">
        <w:rPr>
          <w:rFonts w:eastAsia="Calibri" w:cstheme="minorHAnsi"/>
          <w:sz w:val="24"/>
          <w:szCs w:val="24"/>
        </w:rPr>
        <w:t xml:space="preserve">  </w:t>
      </w:r>
      <w:r w:rsidR="009126FF" w:rsidRPr="007044FC">
        <w:rPr>
          <w:rFonts w:eastAsia="Calibri" w:cstheme="minorHAnsi"/>
          <w:sz w:val="24"/>
          <w:szCs w:val="24"/>
        </w:rPr>
        <w:t>i Podwykonawcy oraz że nie istnieje żaden alternatywny, racjonalny i możliwy do akceptacji sposób realizacji przedmiotu zamówienia;</w:t>
      </w:r>
    </w:p>
    <w:p w:rsidR="00512F6B" w:rsidRPr="00512F6B" w:rsidRDefault="009126FF" w:rsidP="00A75C28">
      <w:pPr>
        <w:widowControl w:val="0"/>
        <w:numPr>
          <w:ilvl w:val="1"/>
          <w:numId w:val="40"/>
        </w:numPr>
        <w:autoSpaceDE w:val="0"/>
        <w:autoSpaceDN w:val="0"/>
        <w:adjustRightInd w:val="0"/>
        <w:spacing w:after="0" w:line="240" w:lineRule="auto"/>
        <w:ind w:left="567" w:right="284" w:hanging="283"/>
        <w:jc w:val="both"/>
        <w:rPr>
          <w:rFonts w:eastAsia="Times New Roman" w:cstheme="minorHAnsi"/>
          <w:sz w:val="24"/>
          <w:szCs w:val="24"/>
          <w:lang w:eastAsia="pl-PL"/>
        </w:rPr>
      </w:pPr>
      <w:r w:rsidRPr="007044FC">
        <w:rPr>
          <w:rFonts w:eastAsia="Calibri" w:cstheme="minorHAnsi"/>
          <w:sz w:val="24"/>
          <w:szCs w:val="24"/>
        </w:rPr>
        <w:t xml:space="preserve">Strona, która wystosowała pismo, o którym mowa w lit. a) powyżej, będzie usprawiedliwiona w przypadku niezrealizowania lub opóźnienia realizacji jej zobowiązań wynikających z umowy, dopóki będzie trwać działanie siły wyższej </w:t>
      </w:r>
      <w:r w:rsidR="00A75C28" w:rsidRPr="007044FC">
        <w:rPr>
          <w:rFonts w:eastAsia="Calibri" w:cstheme="minorHAnsi"/>
          <w:sz w:val="24"/>
          <w:szCs w:val="24"/>
        </w:rPr>
        <w:t xml:space="preserve">            </w:t>
      </w:r>
    </w:p>
    <w:p w:rsidR="009126FF" w:rsidRPr="007044FC" w:rsidRDefault="009126FF" w:rsidP="00512F6B">
      <w:pPr>
        <w:widowControl w:val="0"/>
        <w:autoSpaceDE w:val="0"/>
        <w:autoSpaceDN w:val="0"/>
        <w:adjustRightInd w:val="0"/>
        <w:spacing w:after="0" w:line="240" w:lineRule="auto"/>
        <w:ind w:left="567" w:right="284"/>
        <w:jc w:val="both"/>
        <w:rPr>
          <w:rFonts w:eastAsia="Times New Roman" w:cstheme="minorHAnsi"/>
          <w:sz w:val="24"/>
          <w:szCs w:val="24"/>
          <w:lang w:eastAsia="pl-PL"/>
        </w:rPr>
      </w:pPr>
      <w:r w:rsidRPr="007044FC">
        <w:rPr>
          <w:rFonts w:eastAsia="Calibri" w:cstheme="minorHAnsi"/>
          <w:sz w:val="24"/>
          <w:szCs w:val="24"/>
        </w:rPr>
        <w:t>i w takim zakresie, w jakim wywiązanie się tej Strony z jej zobowiązań stało się niemożliwe, utrudnione lub opóźnione działaniem siły wyższej;</w:t>
      </w:r>
    </w:p>
    <w:p w:rsidR="009126FF" w:rsidRPr="007044FC" w:rsidRDefault="009126FF" w:rsidP="00A75C28">
      <w:pPr>
        <w:widowControl w:val="0"/>
        <w:numPr>
          <w:ilvl w:val="1"/>
          <w:numId w:val="40"/>
        </w:numPr>
        <w:autoSpaceDE w:val="0"/>
        <w:autoSpaceDN w:val="0"/>
        <w:adjustRightInd w:val="0"/>
        <w:spacing w:after="0" w:line="240" w:lineRule="auto"/>
        <w:ind w:left="567" w:right="284" w:hanging="283"/>
        <w:jc w:val="both"/>
        <w:rPr>
          <w:rFonts w:eastAsia="Times New Roman" w:cstheme="minorHAnsi"/>
          <w:sz w:val="24"/>
          <w:szCs w:val="24"/>
          <w:lang w:eastAsia="pl-PL"/>
        </w:rPr>
      </w:pPr>
      <w:r w:rsidRPr="007044FC">
        <w:rPr>
          <w:rFonts w:cstheme="minorHAnsi"/>
          <w:sz w:val="24"/>
          <w:szCs w:val="24"/>
        </w:rPr>
        <w:t>żadne opóźnienie lub brak realizacji przez którąkolwiek ze Stron spowodowane przez działanie siły wyższej nie będzie:</w:t>
      </w:r>
    </w:p>
    <w:p w:rsidR="009126FF" w:rsidRPr="007044FC" w:rsidRDefault="009126FF" w:rsidP="00A75C28">
      <w:pPr>
        <w:pStyle w:val="Akapitzlist"/>
        <w:widowControl w:val="0"/>
        <w:numPr>
          <w:ilvl w:val="0"/>
          <w:numId w:val="41"/>
        </w:numPr>
        <w:autoSpaceDE w:val="0"/>
        <w:autoSpaceDN w:val="0"/>
        <w:adjustRightInd w:val="0"/>
        <w:spacing w:after="0" w:line="240" w:lineRule="auto"/>
        <w:ind w:left="851" w:right="284" w:hanging="284"/>
        <w:contextualSpacing w:val="0"/>
        <w:jc w:val="both"/>
        <w:rPr>
          <w:rFonts w:eastAsia="Times New Roman" w:cstheme="minorHAnsi"/>
          <w:sz w:val="24"/>
          <w:szCs w:val="24"/>
          <w:lang w:eastAsia="pl-PL"/>
        </w:rPr>
      </w:pPr>
      <w:r w:rsidRPr="007044FC">
        <w:rPr>
          <w:rFonts w:eastAsia="Times New Roman" w:cstheme="minorHAnsi"/>
          <w:sz w:val="24"/>
          <w:szCs w:val="24"/>
          <w:lang w:eastAsia="pl-PL"/>
        </w:rPr>
        <w:t xml:space="preserve">stanowić niewykonania lub naruszenia postanowień umowy lub </w:t>
      </w:r>
    </w:p>
    <w:p w:rsidR="009126FF" w:rsidRPr="007044FC" w:rsidRDefault="009126FF" w:rsidP="00A75C28">
      <w:pPr>
        <w:pStyle w:val="Akapitzlist"/>
        <w:widowControl w:val="0"/>
        <w:numPr>
          <w:ilvl w:val="0"/>
          <w:numId w:val="41"/>
        </w:numPr>
        <w:autoSpaceDE w:val="0"/>
        <w:autoSpaceDN w:val="0"/>
        <w:adjustRightInd w:val="0"/>
        <w:spacing w:after="0" w:line="240" w:lineRule="auto"/>
        <w:ind w:left="851" w:right="284" w:hanging="284"/>
        <w:jc w:val="both"/>
        <w:rPr>
          <w:rFonts w:eastAsia="Times New Roman" w:cstheme="minorHAnsi"/>
          <w:sz w:val="24"/>
          <w:szCs w:val="24"/>
          <w:lang w:eastAsia="pl-PL"/>
        </w:rPr>
      </w:pPr>
      <w:r w:rsidRPr="007044FC">
        <w:rPr>
          <w:rFonts w:eastAsia="Times New Roman" w:cstheme="minorHAnsi"/>
          <w:sz w:val="24"/>
          <w:szCs w:val="24"/>
          <w:lang w:eastAsia="pl-PL"/>
        </w:rPr>
        <w:t>stanowić podstaw dla którejkolwiek ze Stron do podnoszenia jakichkolwiek roszczeń o odszkodowanie lub o dokonanie dodatkowych płatności z tego powodu;</w:t>
      </w:r>
    </w:p>
    <w:p w:rsidR="009126FF" w:rsidRPr="007044FC" w:rsidRDefault="00A75C28" w:rsidP="00A75C28">
      <w:pPr>
        <w:widowControl w:val="0"/>
        <w:numPr>
          <w:ilvl w:val="1"/>
          <w:numId w:val="40"/>
        </w:numPr>
        <w:autoSpaceDE w:val="0"/>
        <w:autoSpaceDN w:val="0"/>
        <w:adjustRightInd w:val="0"/>
        <w:spacing w:after="0" w:line="240" w:lineRule="auto"/>
        <w:ind w:left="567" w:right="284" w:hanging="283"/>
        <w:jc w:val="both"/>
        <w:rPr>
          <w:rFonts w:eastAsia="Times New Roman" w:cstheme="minorHAnsi"/>
          <w:sz w:val="24"/>
          <w:szCs w:val="24"/>
          <w:lang w:eastAsia="pl-PL"/>
        </w:rPr>
      </w:pPr>
      <w:r w:rsidRPr="007044FC">
        <w:rPr>
          <w:rFonts w:cstheme="minorHAnsi"/>
          <w:sz w:val="24"/>
          <w:szCs w:val="24"/>
        </w:rPr>
        <w:t>jeżeli realizacja umowy stanie się niemożliwa, wstrzymana lub opóźniona nieprzerwanie o okres dłuższy niż dziewięćdziesiąt (90) dni lub o łączny okres dłuższy niż sto osiemdziesiąt (180) dni z powodu jednego lub większej liczby zdarzeń stanowiących siłę wyższą w okresie obowiązywania umowy, wówczas Strony podejmą negocjacje w celu uzgodnienia zadowalającego ich wzajemnie rozwiązania, a jeśli takie porozumienie nie zostanie osiągnięte w terminie kolejnych 30 dni od dnia rozpoczęcia negocjacji, wówczas każda ze Stron będzie mogła rozwiązać umowę ze skutkiem natychmiastowym.</w:t>
      </w:r>
    </w:p>
    <w:p w:rsidR="00A75C28" w:rsidRPr="007044FC" w:rsidRDefault="00A75C28" w:rsidP="00A75C28">
      <w:pPr>
        <w:widowControl w:val="0"/>
        <w:autoSpaceDE w:val="0"/>
        <w:autoSpaceDN w:val="0"/>
        <w:adjustRightInd w:val="0"/>
        <w:spacing w:after="0" w:line="240" w:lineRule="auto"/>
        <w:ind w:left="567" w:right="284"/>
        <w:jc w:val="both"/>
        <w:rPr>
          <w:rFonts w:cstheme="minorHAnsi"/>
          <w:sz w:val="24"/>
          <w:szCs w:val="24"/>
        </w:rPr>
      </w:pPr>
    </w:p>
    <w:p w:rsidR="00A75C28" w:rsidRPr="007044FC" w:rsidRDefault="00A75C28" w:rsidP="00A75C28">
      <w:pPr>
        <w:widowControl w:val="0"/>
        <w:autoSpaceDE w:val="0"/>
        <w:autoSpaceDN w:val="0"/>
        <w:adjustRightInd w:val="0"/>
        <w:spacing w:after="0" w:line="240" w:lineRule="auto"/>
        <w:ind w:left="284" w:right="284"/>
        <w:jc w:val="both"/>
        <w:rPr>
          <w:rFonts w:eastAsia="Times New Roman" w:cstheme="minorHAnsi"/>
          <w:b/>
          <w:sz w:val="24"/>
          <w:szCs w:val="24"/>
          <w:u w:val="single"/>
          <w:lang w:eastAsia="pl-PL"/>
        </w:rPr>
      </w:pPr>
      <w:r w:rsidRPr="007044FC">
        <w:rPr>
          <w:rFonts w:eastAsia="Times New Roman" w:cstheme="minorHAnsi"/>
          <w:b/>
          <w:sz w:val="24"/>
          <w:szCs w:val="24"/>
          <w:u w:val="single"/>
          <w:lang w:eastAsia="pl-PL"/>
        </w:rPr>
        <w:t xml:space="preserve">Uwaga! </w:t>
      </w:r>
    </w:p>
    <w:p w:rsidR="00A75C28" w:rsidRPr="007044FC" w:rsidRDefault="00A75C28" w:rsidP="00A75C28">
      <w:pPr>
        <w:widowControl w:val="0"/>
        <w:autoSpaceDE w:val="0"/>
        <w:autoSpaceDN w:val="0"/>
        <w:adjustRightInd w:val="0"/>
        <w:spacing w:after="0" w:line="240" w:lineRule="auto"/>
        <w:ind w:left="284" w:right="284"/>
        <w:jc w:val="both"/>
        <w:rPr>
          <w:rFonts w:eastAsia="Times New Roman" w:cstheme="minorHAnsi"/>
          <w:b/>
          <w:sz w:val="24"/>
          <w:szCs w:val="24"/>
          <w:u w:val="single"/>
          <w:lang w:eastAsia="pl-PL"/>
        </w:rPr>
      </w:pPr>
      <w:r w:rsidRPr="007044FC">
        <w:rPr>
          <w:rFonts w:eastAsia="Times New Roman" w:cstheme="minorHAnsi"/>
          <w:b/>
          <w:sz w:val="24"/>
          <w:szCs w:val="24"/>
          <w:u w:val="single"/>
          <w:lang w:eastAsia="pl-PL"/>
        </w:rPr>
        <w:t>Poniżej definicja siły wyższej;</w:t>
      </w:r>
    </w:p>
    <w:p w:rsidR="00A75C28" w:rsidRPr="007044FC" w:rsidRDefault="00A75C28" w:rsidP="00A75C28">
      <w:pPr>
        <w:widowControl w:val="0"/>
        <w:autoSpaceDE w:val="0"/>
        <w:autoSpaceDN w:val="0"/>
        <w:adjustRightInd w:val="0"/>
        <w:spacing w:after="0" w:line="240" w:lineRule="auto"/>
        <w:ind w:left="284" w:right="284"/>
        <w:jc w:val="both"/>
        <w:rPr>
          <w:rFonts w:eastAsia="Times New Roman" w:cstheme="minorHAnsi"/>
          <w:b/>
          <w:sz w:val="24"/>
          <w:szCs w:val="24"/>
          <w:u w:val="single"/>
          <w:lang w:eastAsia="pl-PL"/>
        </w:rPr>
      </w:pPr>
    </w:p>
    <w:p w:rsidR="00A75C28" w:rsidRPr="007044FC" w:rsidRDefault="00A75C28" w:rsidP="00A75C28">
      <w:pPr>
        <w:widowControl w:val="0"/>
        <w:autoSpaceDE w:val="0"/>
        <w:autoSpaceDN w:val="0"/>
        <w:adjustRightInd w:val="0"/>
        <w:spacing w:after="0" w:line="240" w:lineRule="auto"/>
        <w:ind w:left="284" w:right="284"/>
        <w:jc w:val="both"/>
        <w:rPr>
          <w:rFonts w:eastAsia="Times New Roman" w:cstheme="minorHAnsi"/>
          <w:b/>
          <w:sz w:val="24"/>
          <w:szCs w:val="24"/>
          <w:lang w:eastAsia="pl-PL"/>
        </w:rPr>
      </w:pPr>
      <w:r w:rsidRPr="007044FC">
        <w:rPr>
          <w:rFonts w:eastAsia="Times New Roman" w:cstheme="minorHAnsi"/>
          <w:b/>
          <w:sz w:val="24"/>
          <w:szCs w:val="24"/>
          <w:lang w:eastAsia="pl-PL"/>
        </w:rPr>
        <w:t>Siła wyższa stanowi zdarzenie zewnętrzne pozostające poza kontrolą Zamawiającego lub Wykonawcy, którego nie można uniknąć i przewidzieć pomimo należytej staranności Strony dotkniętej jej działaniem oraz takie zdarzenie, które nie jest bezpośrednim lub pośrednim wynikiem zaniedbania którejkolwiek ze Stron w wypełnianiu jej zobowiązań wynikających z umowy („siła wyższa”). Siła wyższa obejmuje między innymi następujące zdarzenia:</w:t>
      </w:r>
    </w:p>
    <w:p w:rsidR="00A75C28" w:rsidRPr="007044FC" w:rsidRDefault="00A75C28" w:rsidP="00A75C28">
      <w:pPr>
        <w:widowControl w:val="0"/>
        <w:numPr>
          <w:ilvl w:val="0"/>
          <w:numId w:val="42"/>
        </w:numPr>
        <w:autoSpaceDE w:val="0"/>
        <w:autoSpaceDN w:val="0"/>
        <w:adjustRightInd w:val="0"/>
        <w:spacing w:after="0" w:line="240" w:lineRule="auto"/>
        <w:ind w:left="567" w:right="284" w:hanging="283"/>
        <w:jc w:val="both"/>
        <w:rPr>
          <w:rFonts w:eastAsia="Times New Roman" w:cstheme="minorHAnsi"/>
          <w:b/>
          <w:sz w:val="24"/>
          <w:szCs w:val="24"/>
          <w:lang w:eastAsia="pl-PL"/>
        </w:rPr>
      </w:pPr>
      <w:r w:rsidRPr="007044FC">
        <w:rPr>
          <w:rFonts w:eastAsia="Times New Roman" w:cstheme="minorHAnsi"/>
          <w:b/>
          <w:sz w:val="24"/>
          <w:szCs w:val="24"/>
          <w:lang w:eastAsia="pl-PL"/>
        </w:rPr>
        <w:t>eksplozja, huragan, pożar, powódź, epidemia, skażenie chemiczne lub inne katastrofy naturalne lub państwowe, ogłoszone przez władze państwowe lub lokalne;</w:t>
      </w:r>
    </w:p>
    <w:p w:rsidR="00A75C28" w:rsidRPr="007044FC" w:rsidRDefault="00A75C28" w:rsidP="00A75C28">
      <w:pPr>
        <w:widowControl w:val="0"/>
        <w:numPr>
          <w:ilvl w:val="0"/>
          <w:numId w:val="42"/>
        </w:numPr>
        <w:autoSpaceDE w:val="0"/>
        <w:autoSpaceDN w:val="0"/>
        <w:adjustRightInd w:val="0"/>
        <w:spacing w:after="0" w:line="240" w:lineRule="auto"/>
        <w:ind w:left="567" w:right="284" w:hanging="283"/>
        <w:jc w:val="both"/>
        <w:rPr>
          <w:rFonts w:eastAsia="Times New Roman" w:cstheme="minorHAnsi"/>
          <w:b/>
          <w:sz w:val="24"/>
          <w:szCs w:val="24"/>
          <w:lang w:eastAsia="pl-PL"/>
        </w:rPr>
      </w:pPr>
      <w:r w:rsidRPr="007044FC">
        <w:rPr>
          <w:rFonts w:eastAsia="Times New Roman" w:cstheme="minorHAnsi"/>
          <w:b/>
          <w:sz w:val="24"/>
          <w:szCs w:val="24"/>
          <w:lang w:eastAsia="pl-PL"/>
        </w:rPr>
        <w:t>wojna lub działania wojenne;</w:t>
      </w:r>
    </w:p>
    <w:p w:rsidR="00A75C28" w:rsidRPr="007044FC" w:rsidRDefault="00A75C28" w:rsidP="00A75C28">
      <w:pPr>
        <w:widowControl w:val="0"/>
        <w:numPr>
          <w:ilvl w:val="0"/>
          <w:numId w:val="42"/>
        </w:numPr>
        <w:autoSpaceDE w:val="0"/>
        <w:autoSpaceDN w:val="0"/>
        <w:adjustRightInd w:val="0"/>
        <w:spacing w:after="0" w:line="240" w:lineRule="auto"/>
        <w:ind w:left="567" w:right="284" w:hanging="283"/>
        <w:jc w:val="both"/>
        <w:rPr>
          <w:rFonts w:eastAsia="Times New Roman" w:cstheme="minorHAnsi"/>
          <w:b/>
          <w:sz w:val="24"/>
          <w:szCs w:val="24"/>
          <w:lang w:eastAsia="pl-PL"/>
        </w:rPr>
      </w:pPr>
      <w:r w:rsidRPr="007044FC">
        <w:rPr>
          <w:rFonts w:eastAsia="Times New Roman" w:cstheme="minorHAnsi"/>
          <w:b/>
          <w:sz w:val="24"/>
          <w:szCs w:val="24"/>
          <w:lang w:eastAsia="pl-PL"/>
        </w:rPr>
        <w:t>bunt, rewolucja, powstanie, blokada, sabotaż;</w:t>
      </w:r>
    </w:p>
    <w:p w:rsidR="00A75C28" w:rsidRPr="007044FC" w:rsidRDefault="00A75C28" w:rsidP="00A75C28">
      <w:pPr>
        <w:widowControl w:val="0"/>
        <w:numPr>
          <w:ilvl w:val="0"/>
          <w:numId w:val="42"/>
        </w:numPr>
        <w:autoSpaceDE w:val="0"/>
        <w:autoSpaceDN w:val="0"/>
        <w:adjustRightInd w:val="0"/>
        <w:spacing w:after="0" w:line="240" w:lineRule="auto"/>
        <w:ind w:left="567" w:right="284" w:hanging="283"/>
        <w:jc w:val="both"/>
        <w:rPr>
          <w:rFonts w:eastAsia="Times New Roman" w:cstheme="minorHAnsi"/>
          <w:b/>
          <w:sz w:val="24"/>
          <w:szCs w:val="24"/>
          <w:lang w:eastAsia="pl-PL"/>
        </w:rPr>
      </w:pPr>
      <w:r w:rsidRPr="007044FC">
        <w:rPr>
          <w:rFonts w:eastAsia="Times New Roman" w:cstheme="minorHAnsi"/>
          <w:b/>
          <w:sz w:val="24"/>
          <w:szCs w:val="24"/>
          <w:lang w:eastAsia="pl-PL"/>
        </w:rPr>
        <w:t>akty nieposłuszeństwa obywatelskiego, demonstracje i rozruchy społeczne, które są skutkiem sporów pracowniczych na szczeblu państwowym, regionalnym,           z wyłączeniem sporów pracowniczych u Stron.</w:t>
      </w:r>
    </w:p>
    <w:p w:rsidR="00A75C28" w:rsidRPr="007044FC" w:rsidRDefault="00A75C28" w:rsidP="0080439B">
      <w:pPr>
        <w:widowControl w:val="0"/>
        <w:autoSpaceDE w:val="0"/>
        <w:autoSpaceDN w:val="0"/>
        <w:adjustRightInd w:val="0"/>
        <w:spacing w:after="0" w:line="240" w:lineRule="auto"/>
        <w:ind w:right="284"/>
        <w:jc w:val="both"/>
        <w:rPr>
          <w:rFonts w:eastAsia="Times New Roman" w:cstheme="minorHAnsi"/>
          <w:b/>
          <w:sz w:val="24"/>
          <w:szCs w:val="24"/>
          <w:lang w:eastAsia="pl-PL"/>
        </w:rPr>
      </w:pPr>
    </w:p>
    <w:p w:rsidR="00F85FAD" w:rsidRPr="007044FC" w:rsidRDefault="000B7F62" w:rsidP="00C06637">
      <w:pPr>
        <w:suppressAutoHyphens/>
        <w:spacing w:after="0" w:line="240" w:lineRule="auto"/>
        <w:jc w:val="center"/>
        <w:rPr>
          <w:rFonts w:eastAsia="Times New Roman" w:cstheme="minorHAnsi"/>
          <w:sz w:val="24"/>
          <w:szCs w:val="24"/>
          <w:lang w:eastAsia="ar-SA"/>
        </w:rPr>
      </w:pPr>
      <w:r>
        <w:rPr>
          <w:rFonts w:eastAsia="Times New Roman" w:cstheme="minorHAnsi"/>
          <w:b/>
          <w:bCs/>
          <w:sz w:val="24"/>
          <w:szCs w:val="24"/>
          <w:lang w:eastAsia="ar-SA"/>
        </w:rPr>
        <w:t>§ 13</w:t>
      </w:r>
    </w:p>
    <w:p w:rsidR="00F85FAD" w:rsidRPr="007044FC" w:rsidRDefault="00F85FAD" w:rsidP="00A75C28">
      <w:pPr>
        <w:numPr>
          <w:ilvl w:val="0"/>
          <w:numId w:val="4"/>
        </w:numPr>
        <w:tabs>
          <w:tab w:val="left" w:pos="284"/>
          <w:tab w:val="center" w:pos="4536"/>
          <w:tab w:val="right" w:pos="9072"/>
        </w:tabs>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lastRenderedPageBreak/>
        <w:t>Wykonawca jest odpowiedzialny za wszystkie szkody związane z wykonywanymi usługami poniesione przez Zamawiającego wskutek niewykonania lub nienależytego wykonania przez Wykonawcę obowiązków, wynikających z niniejszej umowy.</w:t>
      </w:r>
    </w:p>
    <w:p w:rsidR="00F85FAD" w:rsidRPr="007044FC" w:rsidRDefault="00F85FAD" w:rsidP="00A75C28">
      <w:pPr>
        <w:numPr>
          <w:ilvl w:val="0"/>
          <w:numId w:val="4"/>
        </w:numPr>
        <w:tabs>
          <w:tab w:val="left" w:pos="284"/>
          <w:tab w:val="center" w:pos="4536"/>
          <w:tab w:val="right" w:pos="9072"/>
        </w:tabs>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W zakresie odpowiedzialności odszkodowawczej, w związku z niewykonaniem lub nienależytym wykonaniem obowiązków umownych, Stronom przysługują uprawnienia odszkodowawcze przewidziane w Kodeksie cywilnym.</w:t>
      </w:r>
    </w:p>
    <w:p w:rsidR="00E01146" w:rsidRPr="00E01146" w:rsidRDefault="00F85FAD" w:rsidP="00A75C28">
      <w:pPr>
        <w:numPr>
          <w:ilvl w:val="0"/>
          <w:numId w:val="4"/>
        </w:numPr>
        <w:tabs>
          <w:tab w:val="left" w:pos="284"/>
        </w:tabs>
        <w:suppressAutoHyphens/>
        <w:spacing w:after="0" w:line="240" w:lineRule="auto"/>
        <w:ind w:left="284" w:hanging="284"/>
        <w:contextualSpacing/>
        <w:jc w:val="both"/>
        <w:rPr>
          <w:rFonts w:eastAsia="Times New Roman" w:cstheme="minorHAnsi"/>
          <w:b/>
          <w:bCs/>
          <w:sz w:val="24"/>
          <w:szCs w:val="24"/>
          <w:lang w:eastAsia="pl-PL"/>
        </w:rPr>
      </w:pPr>
      <w:r w:rsidRPr="007044FC">
        <w:rPr>
          <w:rFonts w:eastAsia="Times New Roman" w:cstheme="minorHAnsi"/>
          <w:sz w:val="24"/>
          <w:szCs w:val="24"/>
          <w:lang w:eastAsia="pl-PL"/>
        </w:rPr>
        <w:t xml:space="preserve">W razie wystąpienia szkody, Wykonawca jest zobowiązany natychmiast powiadomić o tym Zamawiającego oraz podjąć wszelkie racjonalne środki w celu jej zabezpieczenia </w:t>
      </w:r>
      <w:r w:rsidR="002E2FCC" w:rsidRPr="007044FC">
        <w:rPr>
          <w:rFonts w:eastAsia="Times New Roman" w:cstheme="minorHAnsi"/>
          <w:sz w:val="24"/>
          <w:szCs w:val="24"/>
          <w:lang w:eastAsia="pl-PL"/>
        </w:rPr>
        <w:t xml:space="preserve">                     </w:t>
      </w:r>
    </w:p>
    <w:p w:rsidR="00F85FAD" w:rsidRPr="007044FC" w:rsidRDefault="002E2FCC" w:rsidP="00E01146">
      <w:pPr>
        <w:tabs>
          <w:tab w:val="left" w:pos="284"/>
        </w:tabs>
        <w:suppressAutoHyphens/>
        <w:spacing w:after="0" w:line="240" w:lineRule="auto"/>
        <w:ind w:left="284"/>
        <w:contextualSpacing/>
        <w:jc w:val="both"/>
        <w:rPr>
          <w:rFonts w:eastAsia="Times New Roman" w:cstheme="minorHAnsi"/>
          <w:b/>
          <w:bCs/>
          <w:sz w:val="24"/>
          <w:szCs w:val="24"/>
          <w:lang w:eastAsia="pl-PL"/>
        </w:rPr>
      </w:pPr>
      <w:r w:rsidRPr="007044FC">
        <w:rPr>
          <w:rFonts w:eastAsia="Times New Roman" w:cstheme="minorHAnsi"/>
          <w:sz w:val="24"/>
          <w:szCs w:val="24"/>
          <w:lang w:eastAsia="pl-PL"/>
        </w:rPr>
        <w:t xml:space="preserve">  </w:t>
      </w:r>
      <w:r w:rsidR="00F85FAD" w:rsidRPr="007044FC">
        <w:rPr>
          <w:rFonts w:eastAsia="Times New Roman" w:cstheme="minorHAnsi"/>
          <w:sz w:val="24"/>
          <w:szCs w:val="24"/>
          <w:lang w:eastAsia="pl-PL"/>
        </w:rPr>
        <w:t>i zapobieżenia dalszemu rozprzestrzenianiu się, a następnie we właściwy sposób naprawić ją na koszt własny w wyznaczonym przez Zamawiającego terminie.</w:t>
      </w:r>
    </w:p>
    <w:p w:rsidR="00F85FAD" w:rsidRPr="007044FC" w:rsidRDefault="00F85FAD" w:rsidP="00C06637">
      <w:pPr>
        <w:suppressAutoHyphens/>
        <w:spacing w:after="0" w:line="240" w:lineRule="auto"/>
        <w:jc w:val="center"/>
        <w:rPr>
          <w:rFonts w:eastAsia="Times New Roman" w:cstheme="minorHAnsi"/>
          <w:b/>
          <w:bCs/>
          <w:sz w:val="24"/>
          <w:szCs w:val="24"/>
          <w:lang w:eastAsia="ar-SA"/>
        </w:rPr>
      </w:pPr>
    </w:p>
    <w:p w:rsidR="00F85FAD" w:rsidRPr="007044FC" w:rsidRDefault="00F85FAD" w:rsidP="00C06637">
      <w:pPr>
        <w:suppressAutoHyphens/>
        <w:spacing w:after="0" w:line="240" w:lineRule="auto"/>
        <w:jc w:val="center"/>
        <w:rPr>
          <w:rFonts w:eastAsia="Times New Roman" w:cstheme="minorHAnsi"/>
          <w:b/>
          <w:bCs/>
          <w:sz w:val="24"/>
          <w:szCs w:val="24"/>
          <w:lang w:eastAsia="ar-SA"/>
        </w:rPr>
      </w:pPr>
      <w:r w:rsidRPr="007044FC">
        <w:rPr>
          <w:rFonts w:eastAsia="Times New Roman" w:cstheme="minorHAnsi"/>
          <w:b/>
          <w:bCs/>
          <w:sz w:val="24"/>
          <w:szCs w:val="24"/>
          <w:lang w:eastAsia="ar-SA"/>
        </w:rPr>
        <w:t>§ 1</w:t>
      </w:r>
      <w:r w:rsidR="000B7F62">
        <w:rPr>
          <w:rFonts w:eastAsia="Times New Roman" w:cstheme="minorHAnsi"/>
          <w:b/>
          <w:bCs/>
          <w:sz w:val="24"/>
          <w:szCs w:val="24"/>
          <w:lang w:eastAsia="ar-SA"/>
        </w:rPr>
        <w:t>4</w:t>
      </w:r>
    </w:p>
    <w:p w:rsidR="00E01146" w:rsidRDefault="005B2F28" w:rsidP="00A75C28">
      <w:pPr>
        <w:pStyle w:val="Akapitzlist"/>
        <w:numPr>
          <w:ilvl w:val="2"/>
          <w:numId w:val="28"/>
        </w:numPr>
        <w:suppressAutoHyphens/>
        <w:spacing w:after="0" w:line="240" w:lineRule="auto"/>
        <w:ind w:left="284" w:hanging="284"/>
        <w:jc w:val="both"/>
        <w:rPr>
          <w:rFonts w:eastAsia="Times New Roman" w:cstheme="minorHAnsi"/>
          <w:sz w:val="24"/>
          <w:szCs w:val="24"/>
          <w:lang w:eastAsia="pl-PL"/>
        </w:rPr>
      </w:pPr>
      <w:r w:rsidRPr="007044FC">
        <w:rPr>
          <w:rFonts w:eastAsia="Times New Roman" w:cstheme="minorHAnsi"/>
          <w:sz w:val="24"/>
          <w:szCs w:val="24"/>
          <w:lang w:eastAsia="pl-PL"/>
        </w:rPr>
        <w:t xml:space="preserve">Zamawiający ma prawo rozwiązać niniejszą umowę w trybie natychmiastowym, bez zachowania okresu wypowiedzenia </w:t>
      </w:r>
      <w:r w:rsidRPr="007044FC">
        <w:rPr>
          <w:rFonts w:eastAsia="Times New Roman" w:cstheme="minorHAnsi"/>
          <w:bCs/>
          <w:sz w:val="24"/>
          <w:szCs w:val="24"/>
          <w:lang w:eastAsia="pl-PL"/>
        </w:rPr>
        <w:t xml:space="preserve">bądź odstąpić </w:t>
      </w:r>
      <w:r w:rsidRPr="007044FC">
        <w:rPr>
          <w:rFonts w:eastAsia="Times New Roman" w:cstheme="minorHAnsi"/>
          <w:sz w:val="24"/>
          <w:szCs w:val="24"/>
          <w:lang w:eastAsia="pl-PL"/>
        </w:rPr>
        <w:t xml:space="preserve">od umowy w terminie 30 dni od dnia powzięcia wiadomości o wypadku naruszenia jej postanowień przez Wykonawcę,                     </w:t>
      </w:r>
    </w:p>
    <w:p w:rsidR="005B2F28" w:rsidRPr="007044FC" w:rsidRDefault="005B2F28" w:rsidP="00E01146">
      <w:pPr>
        <w:pStyle w:val="Akapitzlist"/>
        <w:suppressAutoHyphens/>
        <w:spacing w:after="0" w:line="240" w:lineRule="auto"/>
        <w:ind w:left="284"/>
        <w:jc w:val="both"/>
        <w:rPr>
          <w:rFonts w:eastAsia="Times New Roman" w:cstheme="minorHAnsi"/>
          <w:sz w:val="24"/>
          <w:szCs w:val="24"/>
          <w:lang w:eastAsia="pl-PL"/>
        </w:rPr>
      </w:pPr>
      <w:r w:rsidRPr="007044FC">
        <w:rPr>
          <w:rFonts w:eastAsia="Times New Roman" w:cstheme="minorHAnsi"/>
          <w:sz w:val="24"/>
          <w:szCs w:val="24"/>
          <w:lang w:eastAsia="pl-PL"/>
        </w:rPr>
        <w:t>a w szczególności:</w:t>
      </w:r>
    </w:p>
    <w:p w:rsidR="005B2F28" w:rsidRPr="007044FC" w:rsidRDefault="005B2F28" w:rsidP="00A75C28">
      <w:pPr>
        <w:numPr>
          <w:ilvl w:val="1"/>
          <w:numId w:val="27"/>
        </w:numPr>
        <w:suppressAutoHyphens/>
        <w:autoSpaceDE w:val="0"/>
        <w:spacing w:after="0" w:line="240" w:lineRule="auto"/>
        <w:ind w:left="567" w:hanging="283"/>
        <w:contextualSpacing/>
        <w:jc w:val="both"/>
        <w:rPr>
          <w:rFonts w:eastAsia="Times New Roman" w:cstheme="minorHAnsi"/>
          <w:sz w:val="24"/>
          <w:szCs w:val="24"/>
          <w:lang w:eastAsia="pl-PL"/>
        </w:rPr>
      </w:pPr>
      <w:r w:rsidRPr="007044FC">
        <w:rPr>
          <w:rFonts w:cstheme="minorHAnsi"/>
          <w:sz w:val="24"/>
          <w:szCs w:val="24"/>
        </w:rPr>
        <w:t>jeżeli wystąpią okoliczności powodujące, że wykonanie umowy nie leży w interesie Zamawiającego, czego nie można było przewidzieć w chwili zawarcia umowy. W takim przypad</w:t>
      </w:r>
      <w:r w:rsidR="00DA7D14" w:rsidRPr="007044FC">
        <w:rPr>
          <w:rFonts w:cstheme="minorHAnsi"/>
          <w:sz w:val="24"/>
          <w:szCs w:val="24"/>
        </w:rPr>
        <w:t>ku Wykonawca jest uprawniony do wynagrodzenia</w:t>
      </w:r>
      <w:r w:rsidRPr="007044FC">
        <w:rPr>
          <w:rFonts w:cstheme="minorHAnsi"/>
          <w:sz w:val="24"/>
          <w:szCs w:val="24"/>
        </w:rPr>
        <w:t xml:space="preserve"> za wykonaną część umowy,</w:t>
      </w:r>
    </w:p>
    <w:p w:rsidR="005B2F28" w:rsidRPr="007044FC" w:rsidRDefault="005B2F28" w:rsidP="00A75C28">
      <w:pPr>
        <w:numPr>
          <w:ilvl w:val="1"/>
          <w:numId w:val="27"/>
        </w:numPr>
        <w:suppressAutoHyphens/>
        <w:autoSpaceDE w:val="0"/>
        <w:spacing w:after="0" w:line="240" w:lineRule="auto"/>
        <w:ind w:left="567"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 xml:space="preserve">zaprzestania przez </w:t>
      </w:r>
      <w:r w:rsidRPr="007044FC">
        <w:rPr>
          <w:rFonts w:eastAsia="Times New Roman" w:cstheme="minorHAnsi"/>
          <w:b/>
          <w:sz w:val="24"/>
          <w:szCs w:val="24"/>
          <w:lang w:eastAsia="pl-PL"/>
        </w:rPr>
        <w:t>co najmniej 1 dzień</w:t>
      </w:r>
      <w:r w:rsidRPr="007044FC">
        <w:rPr>
          <w:rFonts w:eastAsia="Times New Roman" w:cstheme="minorHAnsi"/>
          <w:sz w:val="24"/>
          <w:szCs w:val="24"/>
          <w:lang w:eastAsia="pl-PL"/>
        </w:rPr>
        <w:t xml:space="preserve"> wykonywania obowiązków </w:t>
      </w:r>
      <w:r w:rsidR="00905ECD" w:rsidRPr="007044FC">
        <w:rPr>
          <w:rFonts w:eastAsia="Times New Roman" w:cstheme="minorHAnsi"/>
          <w:sz w:val="24"/>
          <w:szCs w:val="24"/>
          <w:lang w:eastAsia="pl-PL"/>
        </w:rPr>
        <w:t xml:space="preserve">przez Wykonawcę, </w:t>
      </w:r>
      <w:r w:rsidRPr="007044FC">
        <w:rPr>
          <w:rFonts w:eastAsia="Times New Roman" w:cstheme="minorHAnsi"/>
          <w:sz w:val="24"/>
          <w:szCs w:val="24"/>
          <w:lang w:eastAsia="pl-PL"/>
        </w:rPr>
        <w:t>wynikających z zawartej umowy,</w:t>
      </w:r>
    </w:p>
    <w:p w:rsidR="005B2F28" w:rsidRPr="007044FC" w:rsidRDefault="005B2F28" w:rsidP="00A75C28">
      <w:pPr>
        <w:numPr>
          <w:ilvl w:val="0"/>
          <w:numId w:val="27"/>
        </w:numPr>
        <w:suppressAutoHyphens/>
        <w:spacing w:after="0" w:line="240" w:lineRule="auto"/>
        <w:ind w:left="567"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utraty przez Wykonawcę koncesji na wykonywanie przedmiotu umowy,</w:t>
      </w:r>
    </w:p>
    <w:p w:rsidR="005B2F28" w:rsidRPr="007044FC" w:rsidRDefault="005B2F28" w:rsidP="00A75C28">
      <w:pPr>
        <w:numPr>
          <w:ilvl w:val="0"/>
          <w:numId w:val="27"/>
        </w:numPr>
        <w:suppressAutoHyphens/>
        <w:spacing w:after="0" w:line="240" w:lineRule="auto"/>
        <w:ind w:left="567"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gdy zostanie wydany nakaz zajęcia majątku Wykonawcy,</w:t>
      </w:r>
    </w:p>
    <w:p w:rsidR="005B2F28" w:rsidRPr="007044FC" w:rsidRDefault="005B2F28" w:rsidP="00A75C28">
      <w:pPr>
        <w:numPr>
          <w:ilvl w:val="0"/>
          <w:numId w:val="27"/>
        </w:numPr>
        <w:suppressAutoHyphens/>
        <w:spacing w:after="0" w:line="240" w:lineRule="auto"/>
        <w:ind w:left="567"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gdy łączna wartość kar umownych przekroczy 10% szacunkowej łącznej wartości umowy, określonej w ofercie Wykonawcy,</w:t>
      </w:r>
    </w:p>
    <w:p w:rsidR="005B2F28" w:rsidRPr="00E01146" w:rsidRDefault="005B2F28" w:rsidP="00A75C28">
      <w:pPr>
        <w:numPr>
          <w:ilvl w:val="0"/>
          <w:numId w:val="27"/>
        </w:numPr>
        <w:suppressAutoHyphens/>
        <w:spacing w:after="0" w:line="240" w:lineRule="auto"/>
        <w:ind w:left="567" w:hanging="283"/>
        <w:contextualSpacing/>
        <w:jc w:val="both"/>
        <w:rPr>
          <w:rFonts w:eastAsia="Times New Roman" w:cstheme="minorHAnsi"/>
          <w:sz w:val="24"/>
          <w:szCs w:val="24"/>
          <w:lang w:eastAsia="pl-PL"/>
        </w:rPr>
      </w:pPr>
      <w:r w:rsidRPr="007044FC">
        <w:rPr>
          <w:rFonts w:eastAsia="Times New Roman" w:cstheme="minorHAnsi"/>
          <w:sz w:val="24"/>
          <w:szCs w:val="24"/>
          <w:lang w:eastAsia="pl-PL"/>
        </w:rPr>
        <w:t xml:space="preserve">zatrudnienia pracowników przez Wykonawcę bądź Podwykonawcę, świadczących usługi          w ramach realizacji przedmiotu umowy, w trybie innym, niż określony </w:t>
      </w:r>
      <w:r w:rsidRPr="00E01146">
        <w:rPr>
          <w:rFonts w:eastAsia="Times New Roman" w:cstheme="minorHAnsi"/>
          <w:sz w:val="24"/>
          <w:szCs w:val="24"/>
          <w:lang w:eastAsia="pl-PL"/>
        </w:rPr>
        <w:t xml:space="preserve">w </w:t>
      </w:r>
      <w:r w:rsidR="00E01146" w:rsidRPr="00E01146">
        <w:rPr>
          <w:rFonts w:eastAsia="Times New Roman" w:cstheme="minorHAnsi"/>
          <w:bCs/>
          <w:sz w:val="24"/>
          <w:szCs w:val="24"/>
          <w:lang w:eastAsia="pl-PL"/>
        </w:rPr>
        <w:t>§ 4</w:t>
      </w:r>
      <w:r w:rsidRPr="00E01146">
        <w:rPr>
          <w:rFonts w:eastAsia="Times New Roman" w:cstheme="minorHAnsi"/>
          <w:bCs/>
          <w:sz w:val="24"/>
          <w:szCs w:val="24"/>
          <w:lang w:eastAsia="pl-PL"/>
        </w:rPr>
        <w:t xml:space="preserve"> ust. 1</w:t>
      </w:r>
      <w:r w:rsidRPr="00E01146">
        <w:rPr>
          <w:rFonts w:eastAsia="Times New Roman" w:cstheme="minorHAnsi"/>
          <w:sz w:val="24"/>
          <w:szCs w:val="24"/>
          <w:lang w:eastAsia="pl-PL"/>
        </w:rPr>
        <w:t xml:space="preserve"> niniejszej umowy.</w:t>
      </w:r>
    </w:p>
    <w:p w:rsidR="00F85FAD" w:rsidRPr="007044FC" w:rsidRDefault="009E48C1" w:rsidP="00A75C28">
      <w:pPr>
        <w:pStyle w:val="Akapitzlist"/>
        <w:numPr>
          <w:ilvl w:val="2"/>
          <w:numId w:val="28"/>
        </w:numPr>
        <w:tabs>
          <w:tab w:val="center" w:pos="4536"/>
          <w:tab w:val="right" w:pos="9072"/>
        </w:tabs>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 xml:space="preserve">Oświadczenie o </w:t>
      </w:r>
      <w:r w:rsidR="00FF0884" w:rsidRPr="007044FC">
        <w:rPr>
          <w:rFonts w:eastAsia="Times New Roman" w:cstheme="minorHAnsi"/>
          <w:sz w:val="24"/>
          <w:szCs w:val="24"/>
          <w:lang w:eastAsia="ar-SA"/>
        </w:rPr>
        <w:t>rozwiązaniu bądź odstąpieniu od umowy winno być dokonane na piśmie, pod rygorem nieważności</w:t>
      </w:r>
      <w:r w:rsidRPr="007044FC">
        <w:rPr>
          <w:rFonts w:eastAsia="Times New Roman" w:cstheme="minorHAnsi"/>
          <w:sz w:val="24"/>
          <w:szCs w:val="24"/>
          <w:lang w:eastAsia="ar-SA"/>
        </w:rPr>
        <w:t>.</w:t>
      </w:r>
    </w:p>
    <w:p w:rsidR="00F85FAD" w:rsidRPr="007044FC" w:rsidRDefault="009E48C1" w:rsidP="00A75C28">
      <w:pPr>
        <w:pStyle w:val="Akapitzlist"/>
        <w:numPr>
          <w:ilvl w:val="2"/>
          <w:numId w:val="28"/>
        </w:numPr>
        <w:tabs>
          <w:tab w:val="center" w:pos="4536"/>
          <w:tab w:val="right" w:pos="9072"/>
        </w:tabs>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 xml:space="preserve">Wykonawca jest zobowiązany zapłacić Zamawiającemu karę umowną w wysokości 10% wartości łącznego wynagrodzenia brutto, zadeklarowanego przez Wykonawcę w złożonej ofercie z dnia </w:t>
      </w:r>
      <w:r w:rsidRPr="007044FC">
        <w:rPr>
          <w:rFonts w:eastAsia="Times New Roman" w:cstheme="minorHAnsi"/>
          <w:b/>
          <w:sz w:val="24"/>
          <w:szCs w:val="24"/>
          <w:lang w:eastAsia="ar-SA"/>
        </w:rPr>
        <w:t>.............................,</w:t>
      </w:r>
      <w:r w:rsidRPr="007044FC">
        <w:rPr>
          <w:rFonts w:eastAsia="Times New Roman" w:cstheme="minorHAnsi"/>
          <w:bCs/>
          <w:sz w:val="24"/>
          <w:szCs w:val="24"/>
          <w:lang w:eastAsia="ar-SA"/>
        </w:rPr>
        <w:t xml:space="preserve"> </w:t>
      </w:r>
      <w:r w:rsidRPr="007044FC">
        <w:rPr>
          <w:rFonts w:eastAsia="Times New Roman" w:cstheme="minorHAnsi"/>
          <w:sz w:val="24"/>
          <w:szCs w:val="24"/>
          <w:lang w:eastAsia="ar-SA"/>
        </w:rPr>
        <w:t>która jest integralną częścią umowy,</w:t>
      </w:r>
      <w:r w:rsidRPr="007044FC">
        <w:rPr>
          <w:rFonts w:eastAsia="Times New Roman" w:cstheme="minorHAnsi"/>
          <w:bCs/>
          <w:sz w:val="24"/>
          <w:szCs w:val="24"/>
          <w:lang w:eastAsia="ar-SA"/>
        </w:rPr>
        <w:t xml:space="preserve"> w </w:t>
      </w:r>
      <w:r w:rsidRPr="007044FC">
        <w:rPr>
          <w:rFonts w:eastAsia="Times New Roman" w:cstheme="minorHAnsi"/>
          <w:sz w:val="24"/>
          <w:szCs w:val="24"/>
          <w:lang w:eastAsia="ar-SA"/>
        </w:rPr>
        <w:t>przypadku odstąpienia od umowy z przyczyn leżących po stronie Wykonawcy bądź w przypadku rozwiązania umowy przez Zamawiającego w trybie natychmiastowym bez zachowania okresu wypowiedzenia bądź w przypadku wypowiedzenia umowy przez Wykonawcę bez ważnych powodów w rozumieniu przepisów Kodeksu cywilnego.</w:t>
      </w:r>
    </w:p>
    <w:p w:rsidR="00F85FAD" w:rsidRPr="007044FC" w:rsidRDefault="00F85FAD" w:rsidP="00A75C28">
      <w:pPr>
        <w:pStyle w:val="Akapitzlist"/>
        <w:numPr>
          <w:ilvl w:val="2"/>
          <w:numId w:val="28"/>
        </w:numPr>
        <w:tabs>
          <w:tab w:val="center" w:pos="4536"/>
          <w:tab w:val="right" w:pos="9072"/>
        </w:tabs>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W przypadku niewykonywania lub nienależytego wykonywania przez Wykonawcę usług wynikających z niniejszej umowy, Zamawiający wezwie do ich wykonania lub należytego wykonania i wyznaczy termin na ich realizację. W przypadku niedostosowania się przez Wykonawcę do tego wezwania, Wykonawca jest zobowiązany zapłacić Zamawiającemu karę umowną w wysokości 100,00 zł brutto za każdy rozpoczęty dzień zwłoki.</w:t>
      </w:r>
    </w:p>
    <w:p w:rsidR="000B7F62" w:rsidRDefault="00F85FAD" w:rsidP="00A75C28">
      <w:pPr>
        <w:pStyle w:val="Akapitzlist"/>
        <w:numPr>
          <w:ilvl w:val="2"/>
          <w:numId w:val="28"/>
        </w:numPr>
        <w:tabs>
          <w:tab w:val="center" w:pos="4536"/>
          <w:tab w:val="right" w:pos="9072"/>
        </w:tabs>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 xml:space="preserve">W przypadku niedostosowania się do terminu, o którym mowa w </w:t>
      </w:r>
      <w:r w:rsidR="000B7F62">
        <w:rPr>
          <w:rFonts w:eastAsia="Times New Roman" w:cstheme="minorHAnsi"/>
          <w:bCs/>
          <w:sz w:val="24"/>
          <w:szCs w:val="24"/>
          <w:lang w:eastAsia="ar-SA"/>
        </w:rPr>
        <w:t>§ 4</w:t>
      </w:r>
      <w:r w:rsidRPr="007044FC">
        <w:rPr>
          <w:rFonts w:eastAsia="Times New Roman" w:cstheme="minorHAnsi"/>
          <w:bCs/>
          <w:sz w:val="24"/>
          <w:szCs w:val="24"/>
          <w:lang w:eastAsia="ar-SA"/>
        </w:rPr>
        <w:t xml:space="preserve"> ust. 2, </w:t>
      </w:r>
      <w:r w:rsidRPr="007044FC">
        <w:rPr>
          <w:rFonts w:eastAsia="Times New Roman" w:cstheme="minorHAnsi"/>
          <w:sz w:val="24"/>
          <w:szCs w:val="24"/>
          <w:lang w:eastAsia="ar-SA"/>
        </w:rPr>
        <w:t xml:space="preserve">Wykonawca zapłaci Zamawiającemu za każdą niedostarczoną umowę o pracę karę umowną </w:t>
      </w:r>
    </w:p>
    <w:p w:rsidR="00F85FAD" w:rsidRPr="007044FC" w:rsidRDefault="000B7F62" w:rsidP="000B7F62">
      <w:pPr>
        <w:pStyle w:val="Akapitzlist"/>
        <w:tabs>
          <w:tab w:val="center" w:pos="4536"/>
          <w:tab w:val="right" w:pos="9072"/>
        </w:tabs>
        <w:suppressAutoHyphens/>
        <w:spacing w:after="0" w:line="240" w:lineRule="auto"/>
        <w:ind w:left="284"/>
        <w:jc w:val="both"/>
        <w:rPr>
          <w:rFonts w:eastAsia="Times New Roman" w:cstheme="minorHAnsi"/>
          <w:sz w:val="24"/>
          <w:szCs w:val="24"/>
          <w:lang w:eastAsia="ar-SA"/>
        </w:rPr>
      </w:pPr>
      <w:r>
        <w:rPr>
          <w:rFonts w:eastAsia="Times New Roman" w:cstheme="minorHAnsi"/>
          <w:sz w:val="24"/>
          <w:szCs w:val="24"/>
          <w:lang w:eastAsia="ar-SA"/>
        </w:rPr>
        <w:t>w wysokości</w:t>
      </w:r>
      <w:r w:rsidR="00F85FAD" w:rsidRPr="007044FC">
        <w:rPr>
          <w:rFonts w:eastAsia="Times New Roman" w:cstheme="minorHAnsi"/>
          <w:sz w:val="24"/>
          <w:szCs w:val="24"/>
          <w:lang w:eastAsia="ar-SA"/>
        </w:rPr>
        <w:t xml:space="preserve"> 0,05% wartości łącznego wynagrodzenia brutto, zadeklarowanego przez Wykonawcę </w:t>
      </w:r>
      <w:r w:rsidR="002E2FCC" w:rsidRPr="007044FC">
        <w:rPr>
          <w:rFonts w:eastAsia="Times New Roman" w:cstheme="minorHAnsi"/>
          <w:sz w:val="24"/>
          <w:szCs w:val="24"/>
          <w:lang w:eastAsia="ar-SA"/>
        </w:rPr>
        <w:t xml:space="preserve"> </w:t>
      </w:r>
      <w:r w:rsidR="00F85FAD" w:rsidRPr="007044FC">
        <w:rPr>
          <w:rFonts w:eastAsia="Times New Roman" w:cstheme="minorHAnsi"/>
          <w:sz w:val="24"/>
          <w:szCs w:val="24"/>
          <w:lang w:eastAsia="ar-SA"/>
        </w:rPr>
        <w:t>w złożonej ofercie za każdy rozpoczęty dzień zwłoki.</w:t>
      </w:r>
    </w:p>
    <w:p w:rsidR="000B7F62" w:rsidRDefault="00F85FAD" w:rsidP="00A75C28">
      <w:pPr>
        <w:pStyle w:val="Akapitzlist"/>
        <w:numPr>
          <w:ilvl w:val="2"/>
          <w:numId w:val="28"/>
        </w:numPr>
        <w:tabs>
          <w:tab w:val="center" w:pos="4536"/>
          <w:tab w:val="right" w:pos="9072"/>
        </w:tabs>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lastRenderedPageBreak/>
        <w:t xml:space="preserve">W przypadku niedostosowania się do terminu, o którym mowa w </w:t>
      </w:r>
      <w:r w:rsidR="000B7F62">
        <w:rPr>
          <w:rFonts w:eastAsia="Times New Roman" w:cstheme="minorHAnsi"/>
          <w:bCs/>
          <w:sz w:val="24"/>
          <w:szCs w:val="24"/>
          <w:lang w:eastAsia="ar-SA"/>
        </w:rPr>
        <w:t>§ 4</w:t>
      </w:r>
      <w:r w:rsidRPr="007044FC">
        <w:rPr>
          <w:rFonts w:eastAsia="Times New Roman" w:cstheme="minorHAnsi"/>
          <w:bCs/>
          <w:sz w:val="24"/>
          <w:szCs w:val="24"/>
          <w:lang w:eastAsia="ar-SA"/>
        </w:rPr>
        <w:t xml:space="preserve"> ust. 4, </w:t>
      </w:r>
      <w:r w:rsidRPr="007044FC">
        <w:rPr>
          <w:rFonts w:eastAsia="Times New Roman" w:cstheme="minorHAnsi"/>
          <w:sz w:val="24"/>
          <w:szCs w:val="24"/>
          <w:lang w:eastAsia="ar-SA"/>
        </w:rPr>
        <w:t xml:space="preserve">Wykonawca zapłaci Zamawiającemu za każdy niedostarczony wymagany dowód karę umowną </w:t>
      </w:r>
      <w:r w:rsidR="002E2FCC" w:rsidRPr="007044FC">
        <w:rPr>
          <w:rFonts w:eastAsia="Times New Roman" w:cstheme="minorHAnsi"/>
          <w:sz w:val="24"/>
          <w:szCs w:val="24"/>
          <w:lang w:eastAsia="ar-SA"/>
        </w:rPr>
        <w:t xml:space="preserve">                </w:t>
      </w:r>
    </w:p>
    <w:p w:rsidR="00F85FAD" w:rsidRPr="007044FC" w:rsidRDefault="002E2FCC" w:rsidP="000B7F62">
      <w:pPr>
        <w:pStyle w:val="Akapitzlist"/>
        <w:tabs>
          <w:tab w:val="center" w:pos="4536"/>
          <w:tab w:val="right" w:pos="9072"/>
        </w:tabs>
        <w:suppressAutoHyphens/>
        <w:spacing w:after="0" w:line="240" w:lineRule="auto"/>
        <w:ind w:left="284"/>
        <w:jc w:val="both"/>
        <w:rPr>
          <w:rFonts w:eastAsia="Times New Roman" w:cstheme="minorHAnsi"/>
          <w:sz w:val="24"/>
          <w:szCs w:val="24"/>
          <w:lang w:eastAsia="ar-SA"/>
        </w:rPr>
      </w:pPr>
      <w:r w:rsidRPr="007044FC">
        <w:rPr>
          <w:rFonts w:eastAsia="Times New Roman" w:cstheme="minorHAnsi"/>
          <w:sz w:val="24"/>
          <w:szCs w:val="24"/>
          <w:lang w:eastAsia="ar-SA"/>
        </w:rPr>
        <w:t xml:space="preserve"> w wysokości</w:t>
      </w:r>
      <w:r w:rsidR="00F85FAD" w:rsidRPr="007044FC">
        <w:rPr>
          <w:rFonts w:eastAsia="Times New Roman" w:cstheme="minorHAnsi"/>
          <w:sz w:val="24"/>
          <w:szCs w:val="24"/>
          <w:lang w:eastAsia="ar-SA"/>
        </w:rPr>
        <w:t xml:space="preserve"> 0,05% wartości łącznego wynagrodzenia brutto, zadeklarowanego przez Wykonawcę w złożonej ofercie za każdy rozpoczęty dzień zwłoki.</w:t>
      </w:r>
    </w:p>
    <w:p w:rsidR="00F85FAD" w:rsidRPr="007044FC" w:rsidRDefault="00F85FAD" w:rsidP="00A75C28">
      <w:pPr>
        <w:pStyle w:val="Akapitzlist"/>
        <w:numPr>
          <w:ilvl w:val="2"/>
          <w:numId w:val="28"/>
        </w:numPr>
        <w:tabs>
          <w:tab w:val="center" w:pos="4536"/>
          <w:tab w:val="right" w:pos="9072"/>
        </w:tabs>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 xml:space="preserve">W przypadku niedostosowania się do terminu, o którym mowa w </w:t>
      </w:r>
      <w:r w:rsidR="00693487">
        <w:rPr>
          <w:rFonts w:eastAsia="Times New Roman" w:cstheme="minorHAnsi"/>
          <w:bCs/>
          <w:sz w:val="24"/>
          <w:szCs w:val="24"/>
          <w:lang w:eastAsia="ar-SA"/>
        </w:rPr>
        <w:t>§ 6</w:t>
      </w:r>
      <w:r w:rsidRPr="007044FC">
        <w:rPr>
          <w:rFonts w:eastAsia="Times New Roman" w:cstheme="minorHAnsi"/>
          <w:bCs/>
          <w:sz w:val="24"/>
          <w:szCs w:val="24"/>
          <w:lang w:eastAsia="ar-SA"/>
        </w:rPr>
        <w:t xml:space="preserve"> ust. 2, </w:t>
      </w:r>
      <w:r w:rsidRPr="007044FC">
        <w:rPr>
          <w:rFonts w:eastAsia="Times New Roman" w:cstheme="minorHAnsi"/>
          <w:sz w:val="24"/>
          <w:szCs w:val="24"/>
          <w:lang w:eastAsia="ar-SA"/>
        </w:rPr>
        <w:t xml:space="preserve">Wykonawca zapłaci Zamawiającemu za niedostarczenie kopii dowodu przedłużenia obowiązywania ubezpieczenia bądź zawarcia nowej umowy ubezpieczenia, karę umowną w wysokości 0,05% wartości łącznego wynagrodzenia brutto, zadeklarowanego przez Wykonawcę </w:t>
      </w:r>
      <w:r w:rsidR="005B2F28" w:rsidRPr="007044FC">
        <w:rPr>
          <w:rFonts w:eastAsia="Times New Roman" w:cstheme="minorHAnsi"/>
          <w:sz w:val="24"/>
          <w:szCs w:val="24"/>
          <w:lang w:eastAsia="ar-SA"/>
        </w:rPr>
        <w:t xml:space="preserve">           </w:t>
      </w:r>
      <w:r w:rsidRPr="007044FC">
        <w:rPr>
          <w:rFonts w:eastAsia="Times New Roman" w:cstheme="minorHAnsi"/>
          <w:sz w:val="24"/>
          <w:szCs w:val="24"/>
          <w:lang w:eastAsia="ar-SA"/>
        </w:rPr>
        <w:t>w złożonej ofercie za każdy rozpoczęty dzień zwłoki.</w:t>
      </w:r>
    </w:p>
    <w:p w:rsidR="00F85FAD" w:rsidRPr="007044FC" w:rsidRDefault="00F85FAD" w:rsidP="00A75C28">
      <w:pPr>
        <w:pStyle w:val="Akapitzlist"/>
        <w:numPr>
          <w:ilvl w:val="2"/>
          <w:numId w:val="28"/>
        </w:numPr>
        <w:tabs>
          <w:tab w:val="center" w:pos="4536"/>
          <w:tab w:val="right" w:pos="9072"/>
        </w:tabs>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Niezależnie od kar umownych, Zamawiający zastrzega sobie prawo do dochodzenia odszkodowania uzupełniającego (jeżeli wysokość poniesionej szkody jaka powstała na skutek niewłaściwego świadczenia usługi przez Wykonawcę przekracza wysokość kary umownej), na zasadach określonych w Kodeksie cywilnym.</w:t>
      </w:r>
    </w:p>
    <w:p w:rsidR="005B2F28" w:rsidRPr="007044FC" w:rsidRDefault="005B2F28" w:rsidP="00A75C28">
      <w:pPr>
        <w:pStyle w:val="Akapitzlist"/>
        <w:numPr>
          <w:ilvl w:val="2"/>
          <w:numId w:val="28"/>
        </w:numPr>
        <w:tabs>
          <w:tab w:val="center" w:pos="4536"/>
          <w:tab w:val="right" w:pos="9072"/>
        </w:tabs>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pl-PL"/>
        </w:rPr>
        <w:t xml:space="preserve">Kary podlegają kumulacji, a ich łączna wysokość nie może przekroczyć kwoty 10% </w:t>
      </w:r>
      <w:r w:rsidRPr="007044FC">
        <w:rPr>
          <w:rFonts w:eastAsia="Times New Roman" w:cstheme="minorHAnsi"/>
          <w:sz w:val="24"/>
          <w:szCs w:val="24"/>
          <w:lang w:eastAsia="ar-SA"/>
        </w:rPr>
        <w:t>wartości łącznego wynagrodzenia brutto, zadeklarowanego przez Wykonawcę w złożonej ofercie.</w:t>
      </w:r>
    </w:p>
    <w:p w:rsidR="00F85FAD" w:rsidRPr="007044FC" w:rsidRDefault="00F85FAD" w:rsidP="00A75C28">
      <w:pPr>
        <w:pStyle w:val="Akapitzlist"/>
        <w:numPr>
          <w:ilvl w:val="2"/>
          <w:numId w:val="28"/>
        </w:numPr>
        <w:tabs>
          <w:tab w:val="right" w:pos="9072"/>
        </w:tabs>
        <w:suppressAutoHyphens/>
        <w:spacing w:after="0" w:line="240" w:lineRule="auto"/>
        <w:ind w:left="426" w:hanging="426"/>
        <w:jc w:val="both"/>
        <w:rPr>
          <w:rFonts w:eastAsia="Times New Roman" w:cstheme="minorHAnsi"/>
          <w:sz w:val="24"/>
          <w:szCs w:val="24"/>
          <w:lang w:eastAsia="ar-SA"/>
        </w:rPr>
      </w:pPr>
      <w:r w:rsidRPr="007044FC">
        <w:rPr>
          <w:rFonts w:eastAsia="Times New Roman" w:cstheme="minorHAnsi"/>
          <w:sz w:val="24"/>
          <w:szCs w:val="24"/>
          <w:lang w:eastAsia="ar-SA"/>
        </w:rPr>
        <w:t xml:space="preserve">Wykonawca upoważnia Zamawiającego do dokonywania potrąceń naliczonych kar umownych </w:t>
      </w:r>
      <w:r w:rsidR="005B2F28" w:rsidRPr="007044FC">
        <w:rPr>
          <w:rFonts w:eastAsia="Times New Roman" w:cstheme="minorHAnsi"/>
          <w:sz w:val="24"/>
          <w:szCs w:val="24"/>
          <w:lang w:eastAsia="ar-SA"/>
        </w:rPr>
        <w:t>z</w:t>
      </w:r>
      <w:r w:rsidRPr="007044FC">
        <w:rPr>
          <w:rFonts w:eastAsia="Times New Roman" w:cstheme="minorHAnsi"/>
          <w:sz w:val="24"/>
          <w:szCs w:val="24"/>
          <w:lang w:eastAsia="ar-SA"/>
        </w:rPr>
        <w:t xml:space="preserve"> bieżącego wynagrodzenia przewidzianego niniejszą umową, na co Wykonawca wyraża zgodę.</w:t>
      </w:r>
    </w:p>
    <w:p w:rsidR="00F85FAD" w:rsidRPr="007044FC" w:rsidRDefault="00F85FAD" w:rsidP="00C06637">
      <w:pPr>
        <w:suppressAutoHyphens/>
        <w:spacing w:after="0" w:line="240" w:lineRule="auto"/>
        <w:jc w:val="center"/>
        <w:rPr>
          <w:rFonts w:eastAsia="Times New Roman" w:cstheme="minorHAnsi"/>
          <w:b/>
          <w:bCs/>
          <w:sz w:val="24"/>
          <w:szCs w:val="24"/>
          <w:lang w:eastAsia="ar-SA"/>
        </w:rPr>
      </w:pPr>
      <w:r w:rsidRPr="007044FC">
        <w:rPr>
          <w:rFonts w:eastAsia="Times New Roman" w:cstheme="minorHAnsi"/>
          <w:b/>
          <w:bCs/>
          <w:sz w:val="24"/>
          <w:szCs w:val="24"/>
          <w:lang w:eastAsia="ar-SA"/>
        </w:rPr>
        <w:t>§ 1</w:t>
      </w:r>
      <w:r w:rsidR="000B7F62">
        <w:rPr>
          <w:rFonts w:eastAsia="Times New Roman" w:cstheme="minorHAnsi"/>
          <w:b/>
          <w:bCs/>
          <w:sz w:val="24"/>
          <w:szCs w:val="24"/>
          <w:lang w:eastAsia="ar-SA"/>
        </w:rPr>
        <w:t>5</w:t>
      </w:r>
    </w:p>
    <w:p w:rsidR="00F85FAD" w:rsidRPr="007044FC" w:rsidRDefault="00F85FAD" w:rsidP="00A75C28">
      <w:pPr>
        <w:numPr>
          <w:ilvl w:val="0"/>
          <w:numId w:val="20"/>
        </w:numPr>
        <w:suppressAutoHyphens/>
        <w:spacing w:after="0" w:line="240" w:lineRule="auto"/>
        <w:ind w:left="284" w:hanging="284"/>
        <w:contextualSpacing/>
        <w:jc w:val="both"/>
        <w:rPr>
          <w:rFonts w:eastAsia="Times New Roman" w:cstheme="minorHAnsi"/>
          <w:sz w:val="24"/>
          <w:szCs w:val="24"/>
          <w:lang w:eastAsia="pl-PL"/>
        </w:rPr>
      </w:pPr>
      <w:r w:rsidRPr="007044FC">
        <w:rPr>
          <w:rFonts w:eastAsia="Times New Roman" w:cstheme="minorHAnsi"/>
          <w:sz w:val="24"/>
          <w:szCs w:val="24"/>
          <w:lang w:eastAsia="pl-PL"/>
        </w:rPr>
        <w:t xml:space="preserve">Za nadzór nad realizacją umowy ze strony Zamawiającego będzie odpowiedzialny/a </w:t>
      </w:r>
      <w:r w:rsidRPr="007044FC">
        <w:rPr>
          <w:rFonts w:eastAsia="Times New Roman" w:cstheme="minorHAnsi"/>
          <w:b/>
          <w:sz w:val="24"/>
          <w:szCs w:val="24"/>
          <w:lang w:eastAsia="pl-PL"/>
        </w:rPr>
        <w:t>…………………………...</w:t>
      </w:r>
      <w:r w:rsidR="00905ECD" w:rsidRPr="007044FC">
        <w:rPr>
          <w:rFonts w:eastAsia="Times New Roman" w:cstheme="minorHAnsi"/>
          <w:b/>
          <w:sz w:val="24"/>
          <w:szCs w:val="24"/>
          <w:lang w:eastAsia="pl-PL"/>
        </w:rPr>
        <w:t>, nr tel.: ………………, e-mail: ………………………</w:t>
      </w:r>
    </w:p>
    <w:p w:rsidR="00F85FAD" w:rsidRPr="007044FC" w:rsidRDefault="00F85FAD" w:rsidP="00A75C28">
      <w:pPr>
        <w:numPr>
          <w:ilvl w:val="0"/>
          <w:numId w:val="20"/>
        </w:numPr>
        <w:suppressAutoHyphens/>
        <w:spacing w:after="0" w:line="240" w:lineRule="auto"/>
        <w:ind w:left="284" w:hanging="284"/>
        <w:contextualSpacing/>
        <w:jc w:val="both"/>
        <w:rPr>
          <w:rFonts w:eastAsia="Times New Roman" w:cstheme="minorHAnsi"/>
          <w:sz w:val="24"/>
          <w:szCs w:val="24"/>
          <w:lang w:eastAsia="pl-PL"/>
        </w:rPr>
      </w:pPr>
      <w:r w:rsidRPr="007044FC">
        <w:rPr>
          <w:rFonts w:eastAsia="Times New Roman" w:cstheme="minorHAnsi"/>
          <w:sz w:val="24"/>
          <w:szCs w:val="24"/>
          <w:lang w:eastAsia="pl-PL"/>
        </w:rPr>
        <w:t xml:space="preserve">Za nadzór nad realizacją umowy ze strony Wykonawcy będzie odpowiedzialny/a </w:t>
      </w:r>
      <w:r w:rsidRPr="007044FC">
        <w:rPr>
          <w:rFonts w:eastAsia="Times New Roman" w:cstheme="minorHAnsi"/>
          <w:b/>
          <w:sz w:val="24"/>
          <w:szCs w:val="24"/>
          <w:lang w:eastAsia="pl-PL"/>
        </w:rPr>
        <w:t>…………………………...</w:t>
      </w:r>
      <w:r w:rsidR="00905ECD" w:rsidRPr="007044FC">
        <w:rPr>
          <w:rFonts w:eastAsia="Times New Roman" w:cstheme="minorHAnsi"/>
          <w:b/>
          <w:sz w:val="24"/>
          <w:szCs w:val="24"/>
          <w:lang w:eastAsia="pl-PL"/>
        </w:rPr>
        <w:t>, nr tel.: ………………, e-mail: ………………………</w:t>
      </w:r>
    </w:p>
    <w:p w:rsidR="00905ECD" w:rsidRPr="007044FC" w:rsidRDefault="00905ECD" w:rsidP="00C06637">
      <w:pPr>
        <w:suppressAutoHyphens/>
        <w:spacing w:after="0" w:line="240" w:lineRule="auto"/>
        <w:jc w:val="center"/>
        <w:rPr>
          <w:rFonts w:eastAsia="Times New Roman" w:cstheme="minorHAnsi"/>
          <w:b/>
          <w:bCs/>
          <w:sz w:val="24"/>
          <w:szCs w:val="24"/>
          <w:lang w:eastAsia="ar-SA"/>
        </w:rPr>
      </w:pPr>
    </w:p>
    <w:p w:rsidR="00F85FAD" w:rsidRPr="006602BA" w:rsidRDefault="000B7F62" w:rsidP="00C06637">
      <w:pPr>
        <w:suppressAutoHyphens/>
        <w:spacing w:after="0" w:line="240" w:lineRule="auto"/>
        <w:jc w:val="center"/>
        <w:rPr>
          <w:rFonts w:eastAsia="Times New Roman" w:cstheme="minorHAnsi"/>
          <w:b/>
          <w:bCs/>
          <w:sz w:val="24"/>
          <w:szCs w:val="24"/>
          <w:lang w:eastAsia="ar-SA"/>
        </w:rPr>
      </w:pPr>
      <w:r w:rsidRPr="006602BA">
        <w:rPr>
          <w:rFonts w:eastAsia="Times New Roman" w:cstheme="minorHAnsi"/>
          <w:b/>
          <w:bCs/>
          <w:sz w:val="24"/>
          <w:szCs w:val="24"/>
          <w:lang w:eastAsia="ar-SA"/>
        </w:rPr>
        <w:t>§ 16</w:t>
      </w:r>
    </w:p>
    <w:p w:rsidR="009E48C1" w:rsidRPr="00E539B9" w:rsidRDefault="009E48C1" w:rsidP="009E48C1">
      <w:pPr>
        <w:shd w:val="clear" w:color="auto" w:fill="FFFFFF"/>
        <w:spacing w:after="0" w:line="240" w:lineRule="auto"/>
        <w:jc w:val="both"/>
        <w:rPr>
          <w:rFonts w:eastAsia="Times New Roman" w:cstheme="minorHAnsi"/>
          <w:sz w:val="24"/>
          <w:szCs w:val="24"/>
          <w:lang w:eastAsia="pl-PL"/>
        </w:rPr>
      </w:pPr>
      <w:r w:rsidRPr="00E539B9">
        <w:rPr>
          <w:rFonts w:eastAsia="Times New Roman" w:cstheme="minorHAnsi"/>
          <w:sz w:val="24"/>
          <w:szCs w:val="24"/>
          <w:lang w:eastAsia="pl-PL"/>
        </w:rPr>
        <w:t>Zgodnie z </w:t>
      </w:r>
      <w:hyperlink r:id="rId8" w:anchor="/act/68636690?unitId=art(13)" w:tgtFrame="_blank" w:history="1">
        <w:r w:rsidRPr="00E539B9">
          <w:rPr>
            <w:rFonts w:eastAsia="Times New Roman" w:cstheme="minorHAnsi"/>
            <w:sz w:val="24"/>
            <w:szCs w:val="24"/>
            <w:lang w:eastAsia="pl-PL"/>
          </w:rPr>
          <w:t xml:space="preserve">art. 13 ust. 1 i 2 rozporządzenia Parlamentu Europejskiego i Rady (UE) 2016/679    </w:t>
        </w:r>
        <w:r w:rsidRPr="00E539B9">
          <w:rPr>
            <w:rFonts w:eastAsia="Times New Roman" w:cstheme="minorHAnsi"/>
            <w:sz w:val="24"/>
            <w:szCs w:val="24"/>
            <w:lang w:eastAsia="pl-PL"/>
          </w:rPr>
          <w:t xml:space="preserve"> z 27 kwietnia 2016r. w sprawie ochrony osób fizycznych w związku z przetwarzaniem danych osobowych i w sprawie swobodnego przepływu takich danych oraz uchylenia dyrektywy 95/46/WE</w:t>
        </w:r>
      </w:hyperlink>
      <w:r w:rsidRPr="00E539B9">
        <w:rPr>
          <w:rFonts w:eastAsia="Times New Roman" w:cstheme="minorHAnsi"/>
          <w:sz w:val="24"/>
          <w:szCs w:val="24"/>
          <w:lang w:eastAsia="pl-PL"/>
        </w:rPr>
        <w:t> (ogólne rozporządzenie o ochronie danych) (Dz. U. UE. L. z 2016r. poz. 119, str. 1), dalej zwany „RODO”, informuję, że:</w:t>
      </w:r>
    </w:p>
    <w:p w:rsidR="009E48C1" w:rsidRPr="00E539B9" w:rsidRDefault="009E48C1" w:rsidP="00A75C28">
      <w:pPr>
        <w:numPr>
          <w:ilvl w:val="0"/>
          <w:numId w:val="37"/>
        </w:numPr>
        <w:autoSpaceDE w:val="0"/>
        <w:autoSpaceDN w:val="0"/>
        <w:adjustRightInd w:val="0"/>
        <w:spacing w:after="0" w:line="240" w:lineRule="auto"/>
        <w:ind w:left="284" w:hanging="284"/>
        <w:jc w:val="both"/>
        <w:rPr>
          <w:rFonts w:cstheme="minorHAnsi"/>
          <w:sz w:val="24"/>
          <w:szCs w:val="24"/>
        </w:rPr>
      </w:pPr>
      <w:r w:rsidRPr="00E539B9">
        <w:rPr>
          <w:rFonts w:cstheme="minorHAnsi"/>
          <w:sz w:val="24"/>
          <w:szCs w:val="24"/>
        </w:rPr>
        <w:t>W związku z procedurą zawarcia umowy, Administratorem Państwa danych osobowych będ</w:t>
      </w:r>
      <w:r w:rsidR="00693487" w:rsidRPr="00E539B9">
        <w:rPr>
          <w:rFonts w:cstheme="minorHAnsi"/>
          <w:sz w:val="24"/>
          <w:szCs w:val="24"/>
        </w:rPr>
        <w:t>zie Regionalne Centrum Nauk</w:t>
      </w:r>
      <w:r w:rsidR="00B568DE" w:rsidRPr="00E539B9">
        <w:rPr>
          <w:rFonts w:cstheme="minorHAnsi"/>
          <w:sz w:val="24"/>
          <w:szCs w:val="24"/>
        </w:rPr>
        <w:t>owo- Technologiczne w Podzamczu</w:t>
      </w:r>
      <w:r w:rsidRPr="00E539B9">
        <w:rPr>
          <w:rFonts w:cstheme="minorHAnsi"/>
          <w:sz w:val="24"/>
          <w:szCs w:val="24"/>
        </w:rPr>
        <w:t>.</w:t>
      </w:r>
    </w:p>
    <w:p w:rsidR="009E48C1" w:rsidRPr="00E539B9" w:rsidRDefault="009E48C1" w:rsidP="00A75C28">
      <w:pPr>
        <w:numPr>
          <w:ilvl w:val="0"/>
          <w:numId w:val="37"/>
        </w:numPr>
        <w:autoSpaceDE w:val="0"/>
        <w:autoSpaceDN w:val="0"/>
        <w:adjustRightInd w:val="0"/>
        <w:spacing w:after="0" w:line="240" w:lineRule="auto"/>
        <w:ind w:left="284" w:hanging="284"/>
        <w:jc w:val="both"/>
        <w:rPr>
          <w:rFonts w:cstheme="minorHAnsi"/>
          <w:sz w:val="24"/>
          <w:szCs w:val="24"/>
        </w:rPr>
      </w:pPr>
      <w:r w:rsidRPr="00E539B9">
        <w:rPr>
          <w:rFonts w:cstheme="minorHAnsi"/>
          <w:sz w:val="24"/>
          <w:szCs w:val="24"/>
        </w:rPr>
        <w:t xml:space="preserve">Osoba, której dane osobowe są przetwarzane może skontaktować się z Inspektorem </w:t>
      </w:r>
      <w:bookmarkStart w:id="0" w:name="_GoBack"/>
      <w:bookmarkEnd w:id="0"/>
      <w:r w:rsidRPr="00E539B9">
        <w:rPr>
          <w:rFonts w:cstheme="minorHAnsi"/>
          <w:sz w:val="24"/>
          <w:szCs w:val="24"/>
        </w:rPr>
        <w:t xml:space="preserve">Ochrony Danych pod adresem e-mail: </w:t>
      </w:r>
      <w:hyperlink r:id="rId9" w:history="1">
        <w:r w:rsidR="00693487" w:rsidRPr="00E539B9">
          <w:rPr>
            <w:rFonts w:eastAsia="Times New Roman" w:cstheme="minorHAnsi"/>
            <w:b/>
            <w:bCs/>
            <w:sz w:val="24"/>
            <w:szCs w:val="24"/>
            <w:u w:val="single"/>
            <w:lang w:eastAsia="pl-PL"/>
          </w:rPr>
          <w:t>iod@rcnt</w:t>
        </w:r>
        <w:r w:rsidRPr="00E539B9">
          <w:rPr>
            <w:rFonts w:eastAsia="Times New Roman" w:cstheme="minorHAnsi"/>
            <w:b/>
            <w:bCs/>
            <w:sz w:val="24"/>
            <w:szCs w:val="24"/>
            <w:u w:val="single"/>
            <w:lang w:eastAsia="pl-PL"/>
          </w:rPr>
          <w:t>.kielce.pl</w:t>
        </w:r>
      </w:hyperlink>
      <w:r w:rsidRPr="00E539B9">
        <w:rPr>
          <w:rFonts w:eastAsia="Times New Roman" w:cstheme="minorHAnsi"/>
          <w:b/>
          <w:bCs/>
          <w:sz w:val="24"/>
          <w:szCs w:val="24"/>
          <w:lang w:eastAsia="pl-PL"/>
        </w:rPr>
        <w:t xml:space="preserve">. </w:t>
      </w:r>
    </w:p>
    <w:p w:rsidR="009E48C1" w:rsidRPr="00E539B9" w:rsidRDefault="009E48C1" w:rsidP="00A75C28">
      <w:pPr>
        <w:numPr>
          <w:ilvl w:val="0"/>
          <w:numId w:val="37"/>
        </w:numPr>
        <w:autoSpaceDE w:val="0"/>
        <w:autoSpaceDN w:val="0"/>
        <w:adjustRightInd w:val="0"/>
        <w:spacing w:after="0" w:line="240" w:lineRule="auto"/>
        <w:ind w:left="284" w:hanging="284"/>
        <w:jc w:val="both"/>
        <w:rPr>
          <w:rFonts w:cstheme="minorHAnsi"/>
          <w:sz w:val="24"/>
          <w:szCs w:val="24"/>
        </w:rPr>
      </w:pPr>
      <w:r w:rsidRPr="00E539B9">
        <w:rPr>
          <w:rFonts w:eastAsia="Times New Roman" w:cstheme="minorHAnsi"/>
          <w:sz w:val="24"/>
          <w:szCs w:val="24"/>
          <w:lang w:eastAsia="pl-PL"/>
        </w:rPr>
        <w:t xml:space="preserve">Dane osobowe osoby, której dane dotyczą, </w:t>
      </w:r>
      <w:r w:rsidRPr="00E539B9">
        <w:rPr>
          <w:rFonts w:cstheme="minorHAnsi"/>
          <w:sz w:val="24"/>
          <w:szCs w:val="24"/>
        </w:rPr>
        <w:t xml:space="preserve">przetwarzane będą na podstawie art. 6 ust. 1 lit. c RODO w celu związanym z postępowaniem o udzielenie zamówienia publicznego oraz na podstawie art. 6 ust. 1 lit. b w celu zawarcia umowy z wybranym Wykonawcą. </w:t>
      </w:r>
    </w:p>
    <w:p w:rsidR="009E48C1" w:rsidRPr="00E539B9" w:rsidRDefault="009E48C1" w:rsidP="00A75C28">
      <w:pPr>
        <w:numPr>
          <w:ilvl w:val="0"/>
          <w:numId w:val="37"/>
        </w:numPr>
        <w:autoSpaceDE w:val="0"/>
        <w:autoSpaceDN w:val="0"/>
        <w:adjustRightInd w:val="0"/>
        <w:spacing w:after="0" w:line="240" w:lineRule="auto"/>
        <w:ind w:left="284" w:hanging="284"/>
        <w:jc w:val="both"/>
        <w:rPr>
          <w:rFonts w:cstheme="minorHAnsi"/>
          <w:sz w:val="24"/>
          <w:szCs w:val="24"/>
        </w:rPr>
      </w:pPr>
      <w:r w:rsidRPr="00E539B9">
        <w:rPr>
          <w:rFonts w:eastAsia="Times New Roman" w:cstheme="minorHAnsi"/>
          <w:sz w:val="24"/>
          <w:szCs w:val="24"/>
          <w:lang w:eastAsia="pl-PL"/>
        </w:rPr>
        <w:t xml:space="preserve">Dane osoby, której dotyczą, </w:t>
      </w:r>
      <w:r w:rsidRPr="00E539B9">
        <w:rPr>
          <w:rFonts w:cstheme="minorHAnsi"/>
          <w:sz w:val="24"/>
          <w:szCs w:val="24"/>
        </w:rPr>
        <w:t xml:space="preserve">zostaną pozyskane na podstawie zawartej umowy. Podanie danych jest dobrowolne, jednak niezbędne do zawarcia umowy. Brak ich podania spowoduje brak możliwości zawarcia umowy. </w:t>
      </w:r>
    </w:p>
    <w:p w:rsidR="009E48C1" w:rsidRPr="00E539B9" w:rsidRDefault="009E48C1" w:rsidP="00A75C28">
      <w:pPr>
        <w:numPr>
          <w:ilvl w:val="0"/>
          <w:numId w:val="37"/>
        </w:numPr>
        <w:autoSpaceDE w:val="0"/>
        <w:autoSpaceDN w:val="0"/>
        <w:adjustRightInd w:val="0"/>
        <w:spacing w:after="0" w:line="240" w:lineRule="auto"/>
        <w:ind w:left="284" w:hanging="284"/>
        <w:jc w:val="both"/>
        <w:rPr>
          <w:rFonts w:cstheme="minorHAnsi"/>
          <w:sz w:val="24"/>
          <w:szCs w:val="24"/>
        </w:rPr>
      </w:pPr>
      <w:r w:rsidRPr="00E539B9">
        <w:rPr>
          <w:rFonts w:cstheme="minorHAnsi"/>
          <w:sz w:val="24"/>
          <w:szCs w:val="24"/>
        </w:rPr>
        <w:t>Odbiorcami danych osobowych będą upoważnieni pracownicy Zamawiającego oraz osoby lub podmioty, którym na wniosek w przypadkach przewidzianych przepisami prawa będzie udostępniona dokumentacja postępowania. Państwa dane osobowe będą publikowane na stronie BIP Zamawiającego, zgodnie z przepisami prawa.</w:t>
      </w:r>
    </w:p>
    <w:p w:rsidR="009E48C1" w:rsidRPr="00E539B9" w:rsidRDefault="009E48C1" w:rsidP="00A75C28">
      <w:pPr>
        <w:numPr>
          <w:ilvl w:val="0"/>
          <w:numId w:val="37"/>
        </w:numPr>
        <w:autoSpaceDE w:val="0"/>
        <w:autoSpaceDN w:val="0"/>
        <w:adjustRightInd w:val="0"/>
        <w:spacing w:after="0" w:line="240" w:lineRule="auto"/>
        <w:ind w:left="284" w:hanging="284"/>
        <w:jc w:val="both"/>
        <w:rPr>
          <w:rFonts w:cstheme="minorHAnsi"/>
          <w:sz w:val="24"/>
          <w:szCs w:val="24"/>
        </w:rPr>
      </w:pPr>
      <w:r w:rsidRPr="00E539B9">
        <w:rPr>
          <w:rFonts w:eastAsia="Times New Roman" w:cstheme="minorHAnsi"/>
          <w:sz w:val="24"/>
          <w:szCs w:val="24"/>
          <w:lang w:eastAsia="pl-PL"/>
        </w:rPr>
        <w:t xml:space="preserve">Dane osobowe osoby, której dotyczą, </w:t>
      </w:r>
      <w:r w:rsidRPr="00E539B9">
        <w:rPr>
          <w:rFonts w:cstheme="minorHAnsi"/>
          <w:sz w:val="24"/>
          <w:szCs w:val="24"/>
        </w:rPr>
        <w:t xml:space="preserve">będą udostępniane organom kontrolnym oraz innym podmiotom wyłącznie w przypadkach przewidzianych przepisami prawa. </w:t>
      </w:r>
    </w:p>
    <w:p w:rsidR="006602BA" w:rsidRDefault="009E48C1" w:rsidP="00A75C28">
      <w:pPr>
        <w:numPr>
          <w:ilvl w:val="0"/>
          <w:numId w:val="37"/>
        </w:numPr>
        <w:autoSpaceDE w:val="0"/>
        <w:autoSpaceDN w:val="0"/>
        <w:adjustRightInd w:val="0"/>
        <w:spacing w:after="0" w:line="240" w:lineRule="auto"/>
        <w:ind w:left="284" w:hanging="284"/>
        <w:jc w:val="both"/>
        <w:rPr>
          <w:rFonts w:cstheme="minorHAnsi"/>
          <w:sz w:val="24"/>
          <w:szCs w:val="24"/>
        </w:rPr>
      </w:pPr>
      <w:r w:rsidRPr="00E539B9">
        <w:rPr>
          <w:rFonts w:eastAsia="Times New Roman" w:cstheme="minorHAnsi"/>
          <w:sz w:val="24"/>
          <w:szCs w:val="24"/>
          <w:lang w:eastAsia="pl-PL"/>
        </w:rPr>
        <w:t xml:space="preserve">Dane osobowe osoby, której dotyczą, </w:t>
      </w:r>
      <w:r w:rsidRPr="00E539B9">
        <w:rPr>
          <w:rFonts w:cstheme="minorHAnsi"/>
          <w:sz w:val="24"/>
          <w:szCs w:val="24"/>
        </w:rPr>
        <w:t xml:space="preserve">pozyskane w celu związanym z zawarciem umowy </w:t>
      </w:r>
      <w:r w:rsidR="007673C7" w:rsidRPr="00E539B9">
        <w:rPr>
          <w:rFonts w:cstheme="minorHAnsi"/>
          <w:sz w:val="24"/>
          <w:szCs w:val="24"/>
        </w:rPr>
        <w:t xml:space="preserve">   </w:t>
      </w:r>
    </w:p>
    <w:p w:rsidR="009E48C1" w:rsidRPr="00E539B9" w:rsidRDefault="009E48C1" w:rsidP="006602BA">
      <w:pPr>
        <w:autoSpaceDE w:val="0"/>
        <w:autoSpaceDN w:val="0"/>
        <w:adjustRightInd w:val="0"/>
        <w:spacing w:after="0" w:line="240" w:lineRule="auto"/>
        <w:ind w:left="284"/>
        <w:jc w:val="both"/>
        <w:rPr>
          <w:rFonts w:cstheme="minorHAnsi"/>
          <w:sz w:val="24"/>
          <w:szCs w:val="24"/>
        </w:rPr>
      </w:pPr>
      <w:r w:rsidRPr="00E539B9">
        <w:rPr>
          <w:rFonts w:cstheme="minorHAnsi"/>
          <w:sz w:val="24"/>
          <w:szCs w:val="24"/>
        </w:rPr>
        <w:lastRenderedPageBreak/>
        <w:t xml:space="preserve">z wybranym Wykonawcą będą przechowywane przez okres niezbędny do realizacji wyżej określonych celów, przewidzianych przepisami prawa oraz wewnętrznymi aktami prawnymi, obowiązującymi u Zamawiającego. Okres przetwarzania danych osobowych może zostać przedłużony, jeżeli przetwarzanie danych osobowych przez Zamawiającego będzie niezbędne dla dochodzenia ewentualnych roszczeń lub obrony przed roszczeniami. </w:t>
      </w:r>
    </w:p>
    <w:p w:rsidR="009E48C1" w:rsidRPr="00E539B9" w:rsidRDefault="009E48C1" w:rsidP="00A75C28">
      <w:pPr>
        <w:numPr>
          <w:ilvl w:val="0"/>
          <w:numId w:val="37"/>
        </w:numPr>
        <w:autoSpaceDE w:val="0"/>
        <w:autoSpaceDN w:val="0"/>
        <w:adjustRightInd w:val="0"/>
        <w:spacing w:after="0" w:line="240" w:lineRule="auto"/>
        <w:ind w:left="284" w:hanging="284"/>
        <w:jc w:val="both"/>
        <w:rPr>
          <w:rFonts w:cstheme="minorHAnsi"/>
          <w:sz w:val="24"/>
          <w:szCs w:val="24"/>
        </w:rPr>
      </w:pPr>
      <w:r w:rsidRPr="00E539B9">
        <w:rPr>
          <w:rFonts w:eastAsia="Times New Roman" w:cstheme="minorHAnsi"/>
          <w:sz w:val="24"/>
          <w:szCs w:val="24"/>
          <w:lang w:eastAsia="pl-PL"/>
        </w:rPr>
        <w:t>Osoba, której dane dotyczą posiada</w:t>
      </w:r>
      <w:r w:rsidRPr="00E539B9">
        <w:rPr>
          <w:rFonts w:cstheme="minorHAnsi"/>
          <w:sz w:val="24"/>
          <w:szCs w:val="24"/>
        </w:rPr>
        <w:t xml:space="preserve">: </w:t>
      </w:r>
    </w:p>
    <w:p w:rsidR="009E48C1" w:rsidRPr="00E539B9" w:rsidRDefault="009E48C1" w:rsidP="00A75C28">
      <w:pPr>
        <w:numPr>
          <w:ilvl w:val="0"/>
          <w:numId w:val="38"/>
        </w:numPr>
        <w:autoSpaceDE w:val="0"/>
        <w:autoSpaceDN w:val="0"/>
        <w:adjustRightInd w:val="0"/>
        <w:spacing w:after="0" w:line="240" w:lineRule="auto"/>
        <w:ind w:left="567" w:hanging="283"/>
        <w:jc w:val="both"/>
        <w:rPr>
          <w:rFonts w:cstheme="minorHAnsi"/>
          <w:sz w:val="24"/>
          <w:szCs w:val="24"/>
        </w:rPr>
      </w:pPr>
      <w:r w:rsidRPr="00E539B9">
        <w:rPr>
          <w:rFonts w:cstheme="minorHAnsi"/>
          <w:sz w:val="24"/>
          <w:szCs w:val="24"/>
        </w:rPr>
        <w:t>na podstawie art. 15 RODO prawo dostępu do swoich danych osobowych,</w:t>
      </w:r>
    </w:p>
    <w:p w:rsidR="009E48C1" w:rsidRPr="00E539B9" w:rsidRDefault="009E48C1" w:rsidP="00A75C28">
      <w:pPr>
        <w:numPr>
          <w:ilvl w:val="0"/>
          <w:numId w:val="38"/>
        </w:numPr>
        <w:autoSpaceDE w:val="0"/>
        <w:autoSpaceDN w:val="0"/>
        <w:adjustRightInd w:val="0"/>
        <w:spacing w:after="0" w:line="240" w:lineRule="auto"/>
        <w:ind w:left="567" w:hanging="283"/>
        <w:jc w:val="both"/>
        <w:rPr>
          <w:rFonts w:cstheme="minorHAnsi"/>
          <w:sz w:val="24"/>
          <w:szCs w:val="24"/>
        </w:rPr>
      </w:pPr>
      <w:r w:rsidRPr="00E539B9">
        <w:rPr>
          <w:rFonts w:cstheme="minorHAnsi"/>
          <w:sz w:val="24"/>
          <w:szCs w:val="24"/>
        </w:rPr>
        <w:t>na podstawie art. 16 RODO prawo do sprostow</w:t>
      </w:r>
      <w:r w:rsidR="007673C7" w:rsidRPr="00E539B9">
        <w:rPr>
          <w:rFonts w:cstheme="minorHAnsi"/>
          <w:sz w:val="24"/>
          <w:szCs w:val="24"/>
        </w:rPr>
        <w:t xml:space="preserve">ania swoich danych osobowych </w:t>
      </w:r>
      <w:r w:rsidRPr="00E539B9">
        <w:rPr>
          <w:rFonts w:cstheme="minorHAnsi"/>
          <w:sz w:val="24"/>
          <w:szCs w:val="24"/>
        </w:rPr>
        <w:t xml:space="preserve">z zastrzeżeniem, iż skorzystanie z prawa do sprostowania nie może skutkować zmianą wyniku postępowania ani zmianą postanowień umowy oraz postanowień postępowania wraz z Załącznikami, </w:t>
      </w:r>
    </w:p>
    <w:p w:rsidR="009E48C1" w:rsidRPr="00E539B9" w:rsidRDefault="009E48C1" w:rsidP="00A75C28">
      <w:pPr>
        <w:numPr>
          <w:ilvl w:val="0"/>
          <w:numId w:val="38"/>
        </w:numPr>
        <w:autoSpaceDE w:val="0"/>
        <w:autoSpaceDN w:val="0"/>
        <w:adjustRightInd w:val="0"/>
        <w:spacing w:after="0" w:line="240" w:lineRule="auto"/>
        <w:ind w:left="567" w:hanging="283"/>
        <w:jc w:val="both"/>
        <w:rPr>
          <w:rFonts w:cstheme="minorHAnsi"/>
          <w:sz w:val="24"/>
          <w:szCs w:val="24"/>
        </w:rPr>
      </w:pPr>
      <w:r w:rsidRPr="00E539B9">
        <w:rPr>
          <w:rFonts w:cstheme="minorHAnsi"/>
          <w:sz w:val="24"/>
          <w:szCs w:val="24"/>
        </w:rPr>
        <w:t>na podstawie art. 18 RODO prawo żądania od administratora ograniczenia przetwarzania danych osobowych z zastrzeże</w:t>
      </w:r>
      <w:r w:rsidR="007673C7" w:rsidRPr="00E539B9">
        <w:rPr>
          <w:rFonts w:cstheme="minorHAnsi"/>
          <w:sz w:val="24"/>
          <w:szCs w:val="24"/>
        </w:rPr>
        <w:t>niem przypadków, o których mowa</w:t>
      </w:r>
      <w:r w:rsidRPr="00E539B9">
        <w:rPr>
          <w:rFonts w:cstheme="minorHAnsi"/>
          <w:sz w:val="24"/>
          <w:szCs w:val="24"/>
        </w:rPr>
        <w:t xml:space="preserve"> </w:t>
      </w:r>
      <w:r w:rsidR="007673C7" w:rsidRPr="00E539B9">
        <w:rPr>
          <w:rFonts w:cstheme="minorHAnsi"/>
          <w:sz w:val="24"/>
          <w:szCs w:val="24"/>
        </w:rPr>
        <w:t xml:space="preserve">w art. 18 ust. 2 RODO </w:t>
      </w:r>
      <w:r w:rsidRPr="00E539B9">
        <w:rPr>
          <w:rFonts w:cstheme="minorHAnsi"/>
          <w:sz w:val="24"/>
          <w:szCs w:val="24"/>
        </w:rPr>
        <w:t xml:space="preserve">z zastrzeżeniem, iż prawo do ograniczenia przetwarzania nie ma zastosowania </w:t>
      </w:r>
      <w:r w:rsidR="00B568DE" w:rsidRPr="00E539B9">
        <w:rPr>
          <w:rFonts w:cstheme="minorHAnsi"/>
          <w:sz w:val="24"/>
          <w:szCs w:val="24"/>
        </w:rPr>
        <w:t xml:space="preserve"> </w:t>
      </w:r>
      <w:r w:rsidRPr="00E539B9">
        <w:rPr>
          <w:rFonts w:cstheme="minorHAnsi"/>
          <w:sz w:val="24"/>
          <w:szCs w:val="24"/>
        </w:rPr>
        <w:t xml:space="preserve">w odniesieniu do przechowywania,  w celu zapewnienia korzystania ze środków ochrony prawnej lub w celu ochrony praw innej osoby fizycznej lub prawnej lub z uwagi na ważne względy interesu publicznego, </w:t>
      </w:r>
    </w:p>
    <w:p w:rsidR="009E48C1" w:rsidRPr="00E539B9" w:rsidRDefault="009E48C1" w:rsidP="00A75C28">
      <w:pPr>
        <w:numPr>
          <w:ilvl w:val="0"/>
          <w:numId w:val="38"/>
        </w:numPr>
        <w:autoSpaceDE w:val="0"/>
        <w:autoSpaceDN w:val="0"/>
        <w:adjustRightInd w:val="0"/>
        <w:spacing w:after="0" w:line="240" w:lineRule="auto"/>
        <w:ind w:left="567" w:hanging="283"/>
        <w:jc w:val="both"/>
        <w:rPr>
          <w:rFonts w:cstheme="minorHAnsi"/>
          <w:sz w:val="24"/>
          <w:szCs w:val="24"/>
        </w:rPr>
      </w:pPr>
      <w:r w:rsidRPr="00E539B9">
        <w:rPr>
          <w:rFonts w:eastAsia="Times New Roman" w:cstheme="minorHAnsi"/>
          <w:sz w:val="24"/>
          <w:szCs w:val="24"/>
          <w:lang w:eastAsia="pl-PL"/>
        </w:rPr>
        <w:t>prawo do wniesienia skargi do Prezesa Urzędu Ochrony Danych Osobowych, gdy uzna, że przetwarzanie jej danych osobowych narusza przepisy RODO</w:t>
      </w:r>
      <w:r w:rsidRPr="00E539B9">
        <w:rPr>
          <w:rFonts w:cstheme="minorHAnsi"/>
          <w:sz w:val="24"/>
          <w:szCs w:val="24"/>
        </w:rPr>
        <w:t xml:space="preserve">. </w:t>
      </w:r>
    </w:p>
    <w:p w:rsidR="009E48C1" w:rsidRPr="00E539B9" w:rsidRDefault="009E48C1" w:rsidP="00A75C28">
      <w:pPr>
        <w:pStyle w:val="Akapitzlist"/>
        <w:numPr>
          <w:ilvl w:val="0"/>
          <w:numId w:val="37"/>
        </w:numPr>
        <w:suppressAutoHyphens/>
        <w:spacing w:after="0" w:line="240" w:lineRule="auto"/>
        <w:ind w:left="284" w:hanging="284"/>
        <w:jc w:val="both"/>
        <w:rPr>
          <w:rFonts w:eastAsia="Times New Roman" w:cstheme="minorHAnsi"/>
          <w:b/>
          <w:bCs/>
          <w:sz w:val="24"/>
          <w:szCs w:val="24"/>
          <w:lang w:eastAsia="ar-SA"/>
        </w:rPr>
      </w:pPr>
      <w:r w:rsidRPr="00E539B9">
        <w:rPr>
          <w:rFonts w:cstheme="minorHAnsi"/>
          <w:sz w:val="24"/>
          <w:szCs w:val="24"/>
        </w:rPr>
        <w:t>Zamawiający nie przekazuje danych osobowych poza teren Polski ani żadnym organizacjom międzynarodowym.</w:t>
      </w:r>
    </w:p>
    <w:p w:rsidR="00002A5C" w:rsidRPr="00E539B9" w:rsidRDefault="00002A5C" w:rsidP="00C06637">
      <w:pPr>
        <w:suppressAutoHyphens/>
        <w:spacing w:after="0" w:line="240" w:lineRule="auto"/>
        <w:jc w:val="center"/>
        <w:rPr>
          <w:rFonts w:eastAsia="Times New Roman" w:cstheme="minorHAnsi"/>
          <w:b/>
          <w:bCs/>
          <w:sz w:val="24"/>
          <w:szCs w:val="24"/>
          <w:lang w:eastAsia="ar-SA"/>
        </w:rPr>
      </w:pPr>
    </w:p>
    <w:p w:rsidR="007673C7" w:rsidRPr="007044FC" w:rsidRDefault="00B568DE" w:rsidP="00C06637">
      <w:pPr>
        <w:suppressAutoHyphens/>
        <w:spacing w:after="0" w:line="240" w:lineRule="auto"/>
        <w:jc w:val="center"/>
        <w:rPr>
          <w:rFonts w:eastAsia="Times New Roman" w:cstheme="minorHAnsi"/>
          <w:b/>
          <w:bCs/>
          <w:sz w:val="24"/>
          <w:szCs w:val="24"/>
          <w:lang w:eastAsia="ar-SA"/>
        </w:rPr>
      </w:pPr>
      <w:r>
        <w:rPr>
          <w:rFonts w:eastAsia="Times New Roman" w:cstheme="minorHAnsi"/>
          <w:b/>
          <w:bCs/>
          <w:sz w:val="24"/>
          <w:szCs w:val="24"/>
          <w:lang w:eastAsia="ar-SA"/>
        </w:rPr>
        <w:t>§ 17</w:t>
      </w:r>
    </w:p>
    <w:p w:rsidR="00F85FAD" w:rsidRPr="007044FC" w:rsidRDefault="00F85FAD" w:rsidP="00A75C28">
      <w:pPr>
        <w:numPr>
          <w:ilvl w:val="0"/>
          <w:numId w:val="5"/>
        </w:numPr>
        <w:suppressAutoHyphens/>
        <w:spacing w:after="0" w:line="240" w:lineRule="auto"/>
        <w:ind w:left="284" w:hanging="284"/>
        <w:contextualSpacing/>
        <w:jc w:val="both"/>
        <w:rPr>
          <w:rFonts w:eastAsia="Times New Roman" w:cstheme="minorHAnsi"/>
          <w:sz w:val="24"/>
          <w:szCs w:val="24"/>
          <w:lang w:eastAsia="pl-PL"/>
        </w:rPr>
      </w:pPr>
      <w:r w:rsidRPr="007044FC">
        <w:rPr>
          <w:rFonts w:eastAsia="Times New Roman" w:cstheme="minorHAnsi"/>
          <w:sz w:val="24"/>
          <w:szCs w:val="24"/>
          <w:lang w:eastAsia="pl-PL"/>
        </w:rPr>
        <w:t>Ewentualne spory, mogące wyniknąć przy realizacji</w:t>
      </w:r>
      <w:r w:rsidR="00616104">
        <w:rPr>
          <w:rFonts w:eastAsia="Times New Roman" w:cstheme="minorHAnsi"/>
          <w:sz w:val="24"/>
          <w:szCs w:val="24"/>
          <w:lang w:eastAsia="pl-PL"/>
        </w:rPr>
        <w:t xml:space="preserve"> niniejszej umowy,</w:t>
      </w:r>
      <w:r w:rsidRPr="007044FC">
        <w:rPr>
          <w:rFonts w:eastAsia="Times New Roman" w:cstheme="minorHAnsi"/>
          <w:sz w:val="24"/>
          <w:szCs w:val="24"/>
          <w:lang w:eastAsia="pl-PL"/>
        </w:rPr>
        <w:t xml:space="preserve"> będzie rozstrzygać sąd właściwy dla siedziby Zamawiającego.</w:t>
      </w:r>
    </w:p>
    <w:p w:rsidR="00F85FAD" w:rsidRPr="007044FC" w:rsidRDefault="00F85FAD" w:rsidP="00A75C28">
      <w:pPr>
        <w:numPr>
          <w:ilvl w:val="0"/>
          <w:numId w:val="5"/>
        </w:numPr>
        <w:suppressAutoHyphens/>
        <w:spacing w:after="0" w:line="240" w:lineRule="auto"/>
        <w:ind w:left="284" w:hanging="284"/>
        <w:contextualSpacing/>
        <w:jc w:val="both"/>
        <w:rPr>
          <w:rFonts w:eastAsia="Times New Roman" w:cstheme="minorHAnsi"/>
          <w:sz w:val="24"/>
          <w:szCs w:val="24"/>
          <w:lang w:eastAsia="pl-PL"/>
        </w:rPr>
      </w:pPr>
      <w:r w:rsidRPr="007044FC">
        <w:rPr>
          <w:rFonts w:eastAsia="Times New Roman" w:cstheme="minorHAnsi"/>
          <w:sz w:val="24"/>
          <w:szCs w:val="24"/>
          <w:lang w:eastAsia="pl-PL"/>
        </w:rPr>
        <w:t>We wszystkich sprawach nieuregulowanych niniejszą umową mają zastosowanie przepisy ustawy Prawo zamówień publicznych oraz Kodeksu cywilnego.</w:t>
      </w:r>
    </w:p>
    <w:p w:rsidR="00F85FAD" w:rsidRPr="000B7F62" w:rsidRDefault="00F85FAD" w:rsidP="000B7F62">
      <w:pPr>
        <w:numPr>
          <w:ilvl w:val="0"/>
          <w:numId w:val="5"/>
        </w:numPr>
        <w:suppressAutoHyphens/>
        <w:spacing w:after="0" w:line="240" w:lineRule="auto"/>
        <w:ind w:left="284" w:hanging="284"/>
        <w:contextualSpacing/>
        <w:jc w:val="both"/>
        <w:rPr>
          <w:rFonts w:eastAsia="Times New Roman" w:cstheme="minorHAnsi"/>
          <w:sz w:val="24"/>
          <w:szCs w:val="24"/>
          <w:lang w:eastAsia="pl-PL"/>
        </w:rPr>
      </w:pPr>
      <w:r w:rsidRPr="007044FC">
        <w:rPr>
          <w:rFonts w:eastAsia="Times New Roman" w:cstheme="minorHAnsi"/>
          <w:sz w:val="24"/>
          <w:szCs w:val="24"/>
          <w:lang w:eastAsia="pl-PL"/>
        </w:rPr>
        <w:t>Wszelkie zmiany niniejszej umowy wymagają formy pisemnej w postaci aneksu pod rygorem nieważności, podpisanego przez upoważnio</w:t>
      </w:r>
      <w:r w:rsidR="000B7F62">
        <w:rPr>
          <w:rFonts w:eastAsia="Times New Roman" w:cstheme="minorHAnsi"/>
          <w:sz w:val="24"/>
          <w:szCs w:val="24"/>
          <w:lang w:eastAsia="pl-PL"/>
        </w:rPr>
        <w:t>nych przedstawicieli obu Stron</w:t>
      </w:r>
      <w:r w:rsidRPr="000B7F62">
        <w:rPr>
          <w:rFonts w:eastAsia="Times New Roman" w:cstheme="minorHAnsi"/>
          <w:sz w:val="24"/>
          <w:szCs w:val="24"/>
          <w:lang w:eastAsia="pl-PL"/>
        </w:rPr>
        <w:t>.</w:t>
      </w:r>
    </w:p>
    <w:p w:rsidR="00F85FAD" w:rsidRPr="007044FC" w:rsidRDefault="00F85FAD" w:rsidP="00A75C28">
      <w:pPr>
        <w:numPr>
          <w:ilvl w:val="0"/>
          <w:numId w:val="5"/>
        </w:numPr>
        <w:suppressAutoHyphens/>
        <w:spacing w:after="0" w:line="240" w:lineRule="auto"/>
        <w:ind w:left="284" w:hanging="284"/>
        <w:contextualSpacing/>
        <w:jc w:val="both"/>
        <w:rPr>
          <w:rFonts w:eastAsia="Times New Roman" w:cstheme="minorHAnsi"/>
          <w:sz w:val="24"/>
          <w:szCs w:val="24"/>
          <w:lang w:eastAsia="pl-PL"/>
        </w:rPr>
      </w:pPr>
      <w:r w:rsidRPr="007044FC">
        <w:rPr>
          <w:rFonts w:eastAsia="Times New Roman" w:cstheme="minorHAnsi"/>
          <w:sz w:val="24"/>
          <w:szCs w:val="24"/>
          <w:lang w:eastAsia="pl-PL"/>
        </w:rPr>
        <w:t>Niniejszą umowę sporządzono w trzech jednobrzmiących egzemplarzach, z czego dwa otrzymuje Zamawiający, a jeden otrzymuje Wykonawca.</w:t>
      </w:r>
    </w:p>
    <w:p w:rsidR="00F85FAD" w:rsidRPr="007044FC" w:rsidRDefault="00F85FAD" w:rsidP="00A75C28">
      <w:pPr>
        <w:numPr>
          <w:ilvl w:val="0"/>
          <w:numId w:val="5"/>
        </w:numPr>
        <w:suppressAutoHyphens/>
        <w:spacing w:after="0" w:line="240" w:lineRule="auto"/>
        <w:ind w:left="284" w:hanging="284"/>
        <w:jc w:val="both"/>
        <w:rPr>
          <w:rFonts w:eastAsia="Times New Roman" w:cstheme="minorHAnsi"/>
          <w:sz w:val="24"/>
          <w:szCs w:val="24"/>
          <w:lang w:eastAsia="ar-SA"/>
        </w:rPr>
      </w:pPr>
      <w:r w:rsidRPr="007044FC">
        <w:rPr>
          <w:rFonts w:eastAsia="Times New Roman" w:cstheme="minorHAnsi"/>
          <w:sz w:val="24"/>
          <w:szCs w:val="24"/>
          <w:lang w:eastAsia="ar-SA"/>
        </w:rPr>
        <w:t>Integralną częścią niniejszej umowy są załączniki:</w:t>
      </w:r>
    </w:p>
    <w:p w:rsidR="00F85FAD" w:rsidRPr="007044FC" w:rsidRDefault="00F85FAD" w:rsidP="00C06637">
      <w:pPr>
        <w:suppressAutoHyphens/>
        <w:spacing w:after="0" w:line="240" w:lineRule="auto"/>
        <w:ind w:left="284"/>
        <w:jc w:val="both"/>
        <w:rPr>
          <w:rFonts w:eastAsia="Times New Roman" w:cstheme="minorHAnsi"/>
          <w:sz w:val="24"/>
          <w:szCs w:val="24"/>
          <w:lang w:eastAsia="ar-SA"/>
        </w:rPr>
      </w:pPr>
      <w:r w:rsidRPr="007044FC">
        <w:rPr>
          <w:rFonts w:eastAsia="Times New Roman" w:cstheme="minorHAnsi"/>
          <w:sz w:val="24"/>
          <w:szCs w:val="24"/>
          <w:lang w:eastAsia="ar-SA"/>
        </w:rPr>
        <w:t>Załączn</w:t>
      </w:r>
      <w:r w:rsidR="000B7F62">
        <w:rPr>
          <w:rFonts w:eastAsia="Times New Roman" w:cstheme="minorHAnsi"/>
          <w:sz w:val="24"/>
          <w:szCs w:val="24"/>
          <w:lang w:eastAsia="ar-SA"/>
        </w:rPr>
        <w:t xml:space="preserve">ik nr 1 – Specyfikacja </w:t>
      </w:r>
      <w:r w:rsidRPr="007044FC">
        <w:rPr>
          <w:rFonts w:eastAsia="Times New Roman" w:cstheme="minorHAnsi"/>
          <w:sz w:val="24"/>
          <w:szCs w:val="24"/>
          <w:lang w:eastAsia="ar-SA"/>
        </w:rPr>
        <w:t xml:space="preserve"> Warunków Zamówienia,</w:t>
      </w:r>
    </w:p>
    <w:p w:rsidR="00F85FAD" w:rsidRPr="007044FC" w:rsidRDefault="00F85FAD" w:rsidP="00C06637">
      <w:pPr>
        <w:suppressAutoHyphens/>
        <w:spacing w:after="0" w:line="240" w:lineRule="auto"/>
        <w:ind w:left="284"/>
        <w:jc w:val="both"/>
        <w:rPr>
          <w:rFonts w:eastAsia="Times New Roman" w:cstheme="minorHAnsi"/>
          <w:sz w:val="24"/>
          <w:szCs w:val="24"/>
          <w:lang w:eastAsia="ar-SA"/>
        </w:rPr>
      </w:pPr>
      <w:r w:rsidRPr="007044FC">
        <w:rPr>
          <w:rFonts w:eastAsia="Times New Roman" w:cstheme="minorHAnsi"/>
          <w:sz w:val="24"/>
          <w:szCs w:val="24"/>
          <w:lang w:eastAsia="ar-SA"/>
        </w:rPr>
        <w:t>Załącznik nr 2 – Oferta Wykonawcy,</w:t>
      </w:r>
    </w:p>
    <w:p w:rsidR="00F85FAD" w:rsidRPr="007044FC" w:rsidRDefault="00F85FAD" w:rsidP="00C06637">
      <w:pPr>
        <w:suppressAutoHyphens/>
        <w:spacing w:after="0" w:line="240" w:lineRule="auto"/>
        <w:ind w:left="284"/>
        <w:jc w:val="both"/>
        <w:rPr>
          <w:rFonts w:eastAsia="Times New Roman" w:cstheme="minorHAnsi"/>
          <w:sz w:val="24"/>
          <w:szCs w:val="24"/>
          <w:lang w:eastAsia="ar-SA"/>
        </w:rPr>
      </w:pPr>
      <w:r w:rsidRPr="007044FC">
        <w:rPr>
          <w:rFonts w:eastAsia="Times New Roman" w:cstheme="minorHAnsi"/>
          <w:sz w:val="24"/>
          <w:szCs w:val="24"/>
          <w:lang w:eastAsia="ar-SA"/>
        </w:rPr>
        <w:t>Załącznik nr 3 – Wykaz pracowników ochrony, świadczących usługę,</w:t>
      </w:r>
    </w:p>
    <w:p w:rsidR="00F85FAD" w:rsidRPr="007044FC" w:rsidRDefault="00F85FAD" w:rsidP="00C06637">
      <w:pPr>
        <w:suppressAutoHyphens/>
        <w:spacing w:after="0" w:line="240" w:lineRule="auto"/>
        <w:ind w:left="284"/>
        <w:jc w:val="both"/>
        <w:rPr>
          <w:rFonts w:eastAsia="Times New Roman" w:cstheme="minorHAnsi"/>
          <w:sz w:val="24"/>
          <w:szCs w:val="24"/>
          <w:lang w:eastAsia="ar-SA"/>
        </w:rPr>
      </w:pPr>
      <w:r w:rsidRPr="007044FC">
        <w:rPr>
          <w:rFonts w:eastAsia="Times New Roman" w:cstheme="minorHAnsi"/>
          <w:sz w:val="24"/>
          <w:szCs w:val="24"/>
          <w:lang w:eastAsia="ar-SA"/>
        </w:rPr>
        <w:t>Załącznik nr 4 –</w:t>
      </w:r>
      <w:r w:rsidR="0069389B" w:rsidRPr="007044FC">
        <w:rPr>
          <w:rFonts w:eastAsia="Times New Roman" w:cstheme="minorHAnsi"/>
          <w:sz w:val="24"/>
          <w:szCs w:val="24"/>
          <w:lang w:eastAsia="ar-SA"/>
        </w:rPr>
        <w:t xml:space="preserve"> Kserokopie uprawnień osób realizujących umowę,</w:t>
      </w:r>
    </w:p>
    <w:p w:rsidR="00F85FAD" w:rsidRPr="007044FC" w:rsidRDefault="00F85FAD" w:rsidP="00C06637">
      <w:pPr>
        <w:suppressAutoHyphens/>
        <w:spacing w:after="0" w:line="240" w:lineRule="auto"/>
        <w:ind w:left="284"/>
        <w:jc w:val="both"/>
        <w:rPr>
          <w:rFonts w:eastAsia="Times New Roman" w:cstheme="minorHAnsi"/>
          <w:sz w:val="24"/>
          <w:szCs w:val="24"/>
          <w:lang w:eastAsia="ar-SA"/>
        </w:rPr>
      </w:pPr>
    </w:p>
    <w:p w:rsidR="007F63D9" w:rsidRPr="007044FC" w:rsidRDefault="007F63D9" w:rsidP="00C06637">
      <w:pPr>
        <w:suppressAutoHyphens/>
        <w:spacing w:after="0" w:line="240" w:lineRule="auto"/>
        <w:jc w:val="both"/>
        <w:rPr>
          <w:rFonts w:eastAsia="Times New Roman" w:cstheme="minorHAnsi"/>
          <w:sz w:val="24"/>
          <w:szCs w:val="24"/>
          <w:lang w:eastAsia="ar-SA"/>
        </w:rPr>
      </w:pPr>
    </w:p>
    <w:p w:rsidR="005B2F28" w:rsidRPr="007044FC" w:rsidRDefault="005B2F28" w:rsidP="00C06637">
      <w:pPr>
        <w:suppressAutoHyphens/>
        <w:spacing w:after="0" w:line="240" w:lineRule="auto"/>
        <w:jc w:val="both"/>
        <w:rPr>
          <w:rFonts w:eastAsia="Times New Roman" w:cstheme="minorHAnsi"/>
          <w:sz w:val="24"/>
          <w:szCs w:val="24"/>
          <w:lang w:eastAsia="ar-SA"/>
        </w:rPr>
      </w:pPr>
    </w:p>
    <w:p w:rsidR="00F85FAD" w:rsidRPr="007044FC" w:rsidRDefault="00F85FAD" w:rsidP="00C06637">
      <w:pPr>
        <w:suppressAutoHyphens/>
        <w:spacing w:after="0" w:line="240" w:lineRule="auto"/>
        <w:jc w:val="both"/>
        <w:rPr>
          <w:rFonts w:eastAsia="Times New Roman" w:cstheme="minorHAnsi"/>
          <w:sz w:val="24"/>
          <w:szCs w:val="24"/>
          <w:lang w:eastAsia="ar-SA"/>
        </w:rPr>
      </w:pPr>
      <w:r w:rsidRPr="007044FC">
        <w:rPr>
          <w:rFonts w:eastAsia="Times New Roman" w:cstheme="minorHAnsi"/>
          <w:sz w:val="24"/>
          <w:szCs w:val="24"/>
          <w:lang w:eastAsia="ar-SA"/>
        </w:rPr>
        <w:t xml:space="preserve">     </w:t>
      </w:r>
      <w:r w:rsidRPr="007044FC">
        <w:rPr>
          <w:rFonts w:eastAsia="Times New Roman" w:cstheme="minorHAnsi"/>
          <w:b/>
          <w:sz w:val="24"/>
          <w:szCs w:val="24"/>
          <w:lang w:eastAsia="ar-SA"/>
        </w:rPr>
        <w:t xml:space="preserve">     ZAMAWIAJĄCY</w:t>
      </w:r>
      <w:r w:rsidRPr="007044FC">
        <w:rPr>
          <w:rFonts w:eastAsia="Times New Roman" w:cstheme="minorHAnsi"/>
          <w:b/>
          <w:sz w:val="24"/>
          <w:szCs w:val="24"/>
          <w:lang w:eastAsia="ar-SA"/>
        </w:rPr>
        <w:tab/>
      </w:r>
      <w:r w:rsidRPr="007044FC">
        <w:rPr>
          <w:rFonts w:eastAsia="Times New Roman" w:cstheme="minorHAnsi"/>
          <w:b/>
          <w:sz w:val="24"/>
          <w:szCs w:val="24"/>
          <w:lang w:eastAsia="ar-SA"/>
        </w:rPr>
        <w:tab/>
      </w:r>
      <w:r w:rsidRPr="007044FC">
        <w:rPr>
          <w:rFonts w:eastAsia="Times New Roman" w:cstheme="minorHAnsi"/>
          <w:b/>
          <w:sz w:val="24"/>
          <w:szCs w:val="24"/>
          <w:lang w:eastAsia="ar-SA"/>
        </w:rPr>
        <w:tab/>
      </w:r>
      <w:r w:rsidRPr="007044FC">
        <w:rPr>
          <w:rFonts w:eastAsia="Times New Roman" w:cstheme="minorHAnsi"/>
          <w:b/>
          <w:sz w:val="24"/>
          <w:szCs w:val="24"/>
          <w:lang w:eastAsia="ar-SA"/>
        </w:rPr>
        <w:tab/>
      </w:r>
      <w:r w:rsidRPr="007044FC">
        <w:rPr>
          <w:rFonts w:eastAsia="Times New Roman" w:cstheme="minorHAnsi"/>
          <w:b/>
          <w:sz w:val="24"/>
          <w:szCs w:val="24"/>
          <w:lang w:eastAsia="ar-SA"/>
        </w:rPr>
        <w:tab/>
        <w:t xml:space="preserve">                     WYKONAWCA</w:t>
      </w:r>
    </w:p>
    <w:p w:rsidR="00F85FAD" w:rsidRPr="007044FC" w:rsidRDefault="00F85FAD" w:rsidP="00C06637">
      <w:pPr>
        <w:spacing w:after="0" w:line="240" w:lineRule="auto"/>
        <w:rPr>
          <w:rFonts w:cstheme="minorHAnsi"/>
        </w:rPr>
      </w:pPr>
    </w:p>
    <w:p w:rsidR="00FF7818" w:rsidRPr="007044FC" w:rsidRDefault="00FF7818" w:rsidP="00C06637">
      <w:pPr>
        <w:spacing w:after="0" w:line="240" w:lineRule="auto"/>
        <w:rPr>
          <w:rFonts w:cstheme="minorHAnsi"/>
        </w:rPr>
      </w:pPr>
    </w:p>
    <w:sectPr w:rsidR="00FF7818" w:rsidRPr="007044FC" w:rsidSect="00F85FAD">
      <w:headerReference w:type="even" r:id="rId10"/>
      <w:headerReference w:type="default" r:id="rId11"/>
      <w:footerReference w:type="default" r:id="rId12"/>
      <w:footnotePr>
        <w:pos w:val="beneathText"/>
      </w:footnotePr>
      <w:pgSz w:w="11905" w:h="16837"/>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8F7" w:rsidRDefault="00D568F7">
      <w:pPr>
        <w:spacing w:after="0" w:line="240" w:lineRule="auto"/>
      </w:pPr>
      <w:r>
        <w:separator/>
      </w:r>
    </w:p>
  </w:endnote>
  <w:endnote w:type="continuationSeparator" w:id="0">
    <w:p w:rsidR="00D568F7" w:rsidRDefault="00D5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arajita">
    <w:altName w:val="Arial"/>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7094"/>
      <w:docPartObj>
        <w:docPartGallery w:val="Page Numbers (Bottom of Page)"/>
        <w:docPartUnique/>
      </w:docPartObj>
    </w:sdtPr>
    <w:sdtEndPr/>
    <w:sdtContent>
      <w:p w:rsidR="00E4662B" w:rsidRDefault="00E4662B">
        <w:pPr>
          <w:pStyle w:val="Stopka"/>
          <w:jc w:val="right"/>
        </w:pPr>
        <w:r>
          <w:fldChar w:fldCharType="begin"/>
        </w:r>
        <w:r>
          <w:instrText xml:space="preserve"> PAGE   \* MERGEFORMAT </w:instrText>
        </w:r>
        <w:r>
          <w:fldChar w:fldCharType="separate"/>
        </w:r>
        <w:r w:rsidR="006602BA">
          <w:rPr>
            <w:noProof/>
          </w:rPr>
          <w:t>14</w:t>
        </w:r>
        <w:r>
          <w:rPr>
            <w:noProof/>
          </w:rPr>
          <w:fldChar w:fldCharType="end"/>
        </w:r>
      </w:p>
    </w:sdtContent>
  </w:sdt>
  <w:p w:rsidR="00E4662B" w:rsidRDefault="00E4662B">
    <w:pPr>
      <w:pStyle w:val="Stopka"/>
      <w:jc w:val="center"/>
      <w:rPr>
        <w:b/>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8F7" w:rsidRDefault="00D568F7">
      <w:pPr>
        <w:spacing w:after="0" w:line="240" w:lineRule="auto"/>
      </w:pPr>
      <w:r>
        <w:separator/>
      </w:r>
    </w:p>
  </w:footnote>
  <w:footnote w:type="continuationSeparator" w:id="0">
    <w:p w:rsidR="00D568F7" w:rsidRDefault="00D56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2B" w:rsidRDefault="00E4662B" w:rsidP="0054714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4662B" w:rsidRDefault="00E4662B" w:rsidP="00547145">
    <w:pPr>
      <w:pStyle w:val="Nagwek"/>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2B" w:rsidRDefault="00E4662B" w:rsidP="00547145">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71DC897C"/>
    <w:lvl w:ilvl="0">
      <w:start w:val="1"/>
      <w:numFmt w:val="decimal"/>
      <w:lvlText w:val="%1."/>
      <w:lvlJc w:val="left"/>
      <w:pPr>
        <w:ind w:left="360" w:hanging="360"/>
      </w:pPr>
      <w:rPr>
        <w:b w:val="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1A7EEA"/>
    <w:multiLevelType w:val="hybridMultilevel"/>
    <w:tmpl w:val="D1AC6582"/>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0A23D0"/>
    <w:multiLevelType w:val="hybridMultilevel"/>
    <w:tmpl w:val="277E7938"/>
    <w:lvl w:ilvl="0" w:tplc="D944B23E">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04F61321"/>
    <w:multiLevelType w:val="hybridMultilevel"/>
    <w:tmpl w:val="B71EABCC"/>
    <w:lvl w:ilvl="0" w:tplc="20FA8B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35B99"/>
    <w:multiLevelType w:val="hybridMultilevel"/>
    <w:tmpl w:val="918E9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CA2B42"/>
    <w:multiLevelType w:val="hybridMultilevel"/>
    <w:tmpl w:val="A05A2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74C5A"/>
    <w:multiLevelType w:val="hybridMultilevel"/>
    <w:tmpl w:val="C8004EE4"/>
    <w:lvl w:ilvl="0" w:tplc="04150017">
      <w:start w:val="1"/>
      <w:numFmt w:val="lowerLetter"/>
      <w:lvlText w:val="%1)"/>
      <w:lvlJc w:val="left"/>
      <w:pPr>
        <w:ind w:left="720" w:hanging="360"/>
      </w:pPr>
    </w:lvl>
    <w:lvl w:ilvl="1" w:tplc="F4D0883C">
      <w:start w:val="3"/>
      <w:numFmt w:val="bullet"/>
      <w:lvlText w:val=""/>
      <w:lvlJc w:val="left"/>
      <w:pPr>
        <w:ind w:left="1440" w:hanging="360"/>
      </w:pPr>
      <w:rPr>
        <w:rFonts w:ascii="Symbol" w:eastAsia="Times New Roman" w:hAnsi="Symbol"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7E5BD3"/>
    <w:multiLevelType w:val="hybridMultilevel"/>
    <w:tmpl w:val="8BCC9748"/>
    <w:lvl w:ilvl="0" w:tplc="3BDAAD6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33C49"/>
    <w:multiLevelType w:val="hybridMultilevel"/>
    <w:tmpl w:val="083EAA4E"/>
    <w:lvl w:ilvl="0" w:tplc="04150011">
      <w:start w:val="1"/>
      <w:numFmt w:val="decimal"/>
      <w:lvlText w:val="%1)"/>
      <w:lvlJc w:val="left"/>
      <w:pPr>
        <w:ind w:left="720" w:hanging="360"/>
      </w:pPr>
    </w:lvl>
    <w:lvl w:ilvl="1" w:tplc="F4D0883C">
      <w:start w:val="3"/>
      <w:numFmt w:val="bullet"/>
      <w:lvlText w:val=""/>
      <w:lvlJc w:val="left"/>
      <w:pPr>
        <w:ind w:left="1440" w:hanging="360"/>
      </w:pPr>
      <w:rPr>
        <w:rFonts w:ascii="Symbol" w:eastAsia="Times New Roman" w:hAnsi="Symbol"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248A5"/>
    <w:multiLevelType w:val="hybridMultilevel"/>
    <w:tmpl w:val="F4C60B00"/>
    <w:lvl w:ilvl="0" w:tplc="E3D02D6C">
      <w:start w:val="1"/>
      <w:numFmt w:val="decimal"/>
      <w:lvlText w:val="%1)"/>
      <w:lvlJc w:val="left"/>
      <w:pPr>
        <w:ind w:left="1429" w:hanging="360"/>
      </w:pPr>
      <w:rPr>
        <w:rFonts w:hint="default"/>
      </w:rPr>
    </w:lvl>
    <w:lvl w:ilvl="1" w:tplc="61EAC0B6">
      <w:start w:val="1"/>
      <w:numFmt w:val="lowerLetter"/>
      <w:lvlText w:val="%2)"/>
      <w:lvlJc w:val="left"/>
      <w:pPr>
        <w:ind w:left="2194" w:hanging="405"/>
      </w:pPr>
      <w:rPr>
        <w:rFonts w:eastAsiaTheme="minorHAnsi"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CF767A7"/>
    <w:multiLevelType w:val="hybridMultilevel"/>
    <w:tmpl w:val="7CC404CE"/>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AE3836"/>
    <w:multiLevelType w:val="hybridMultilevel"/>
    <w:tmpl w:val="EF66B686"/>
    <w:lvl w:ilvl="0" w:tplc="DB76C43A">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D919E2"/>
    <w:multiLevelType w:val="hybridMultilevel"/>
    <w:tmpl w:val="5C74569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1EE15BA2"/>
    <w:multiLevelType w:val="hybridMultilevel"/>
    <w:tmpl w:val="2D847F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95BA6"/>
    <w:multiLevelType w:val="hybridMultilevel"/>
    <w:tmpl w:val="951AAD1A"/>
    <w:lvl w:ilvl="0" w:tplc="082E0550">
      <w:start w:val="1"/>
      <w:numFmt w:val="bullet"/>
      <w:lvlText w:val="–"/>
      <w:lvlJc w:val="left"/>
      <w:pPr>
        <w:ind w:left="1080" w:hanging="360"/>
      </w:pPr>
      <w:rPr>
        <w:rFonts w:ascii="Aparajita" w:hAnsi="Aparajita"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3496B4A"/>
    <w:multiLevelType w:val="hybridMultilevel"/>
    <w:tmpl w:val="7A0EC658"/>
    <w:lvl w:ilvl="0" w:tplc="28C2EF2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DD68F8"/>
    <w:multiLevelType w:val="hybridMultilevel"/>
    <w:tmpl w:val="72AA87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4FD3575"/>
    <w:multiLevelType w:val="hybridMultilevel"/>
    <w:tmpl w:val="261A1A4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812709A"/>
    <w:multiLevelType w:val="hybridMultilevel"/>
    <w:tmpl w:val="1D3CE064"/>
    <w:lvl w:ilvl="0" w:tplc="28C2EF2E">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B27600"/>
    <w:multiLevelType w:val="hybridMultilevel"/>
    <w:tmpl w:val="EE4A4E3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9171E75"/>
    <w:multiLevelType w:val="hybridMultilevel"/>
    <w:tmpl w:val="1AA8F7FC"/>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4170CE14">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980591C"/>
    <w:multiLevelType w:val="hybridMultilevel"/>
    <w:tmpl w:val="A7E2175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22252DE">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C4048FD"/>
    <w:multiLevelType w:val="hybridMultilevel"/>
    <w:tmpl w:val="51BE66F8"/>
    <w:lvl w:ilvl="0" w:tplc="04150017">
      <w:start w:val="1"/>
      <w:numFmt w:val="lowerLetter"/>
      <w:lvlText w:val="%1)"/>
      <w:lvlJc w:val="left"/>
      <w:pPr>
        <w:ind w:left="1287" w:hanging="360"/>
      </w:pPr>
    </w:lvl>
    <w:lvl w:ilvl="1" w:tplc="97FC3F18">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593170F"/>
    <w:multiLevelType w:val="hybridMultilevel"/>
    <w:tmpl w:val="887EE452"/>
    <w:lvl w:ilvl="0" w:tplc="C70A6C30">
      <w:start w:val="1"/>
      <w:numFmt w:val="lowerLetter"/>
      <w:lvlText w:val="%1)"/>
      <w:lvlJc w:val="left"/>
      <w:pPr>
        <w:ind w:left="6881" w:hanging="360"/>
      </w:pPr>
      <w:rPr>
        <w:rFonts w:hint="default"/>
        <w:b w:val="0"/>
      </w:rPr>
    </w:lvl>
    <w:lvl w:ilvl="1" w:tplc="04150019" w:tentative="1">
      <w:start w:val="1"/>
      <w:numFmt w:val="lowerLetter"/>
      <w:lvlText w:val="%2."/>
      <w:lvlJc w:val="left"/>
      <w:pPr>
        <w:ind w:left="7601" w:hanging="360"/>
      </w:pPr>
    </w:lvl>
    <w:lvl w:ilvl="2" w:tplc="0415001B" w:tentative="1">
      <w:start w:val="1"/>
      <w:numFmt w:val="lowerRoman"/>
      <w:lvlText w:val="%3."/>
      <w:lvlJc w:val="right"/>
      <w:pPr>
        <w:ind w:left="8321" w:hanging="180"/>
      </w:pPr>
    </w:lvl>
    <w:lvl w:ilvl="3" w:tplc="0415000F" w:tentative="1">
      <w:start w:val="1"/>
      <w:numFmt w:val="decimal"/>
      <w:lvlText w:val="%4."/>
      <w:lvlJc w:val="left"/>
      <w:pPr>
        <w:ind w:left="9041" w:hanging="360"/>
      </w:pPr>
    </w:lvl>
    <w:lvl w:ilvl="4" w:tplc="04150019" w:tentative="1">
      <w:start w:val="1"/>
      <w:numFmt w:val="lowerLetter"/>
      <w:lvlText w:val="%5."/>
      <w:lvlJc w:val="left"/>
      <w:pPr>
        <w:ind w:left="9761" w:hanging="360"/>
      </w:pPr>
    </w:lvl>
    <w:lvl w:ilvl="5" w:tplc="0415001B" w:tentative="1">
      <w:start w:val="1"/>
      <w:numFmt w:val="lowerRoman"/>
      <w:lvlText w:val="%6."/>
      <w:lvlJc w:val="right"/>
      <w:pPr>
        <w:ind w:left="10481" w:hanging="180"/>
      </w:pPr>
    </w:lvl>
    <w:lvl w:ilvl="6" w:tplc="0415000F" w:tentative="1">
      <w:start w:val="1"/>
      <w:numFmt w:val="decimal"/>
      <w:lvlText w:val="%7."/>
      <w:lvlJc w:val="left"/>
      <w:pPr>
        <w:ind w:left="11201" w:hanging="360"/>
      </w:pPr>
    </w:lvl>
    <w:lvl w:ilvl="7" w:tplc="04150019" w:tentative="1">
      <w:start w:val="1"/>
      <w:numFmt w:val="lowerLetter"/>
      <w:lvlText w:val="%8."/>
      <w:lvlJc w:val="left"/>
      <w:pPr>
        <w:ind w:left="11921" w:hanging="360"/>
      </w:pPr>
    </w:lvl>
    <w:lvl w:ilvl="8" w:tplc="0415001B" w:tentative="1">
      <w:start w:val="1"/>
      <w:numFmt w:val="lowerRoman"/>
      <w:lvlText w:val="%9."/>
      <w:lvlJc w:val="right"/>
      <w:pPr>
        <w:ind w:left="12641" w:hanging="180"/>
      </w:pPr>
    </w:lvl>
  </w:abstractNum>
  <w:abstractNum w:abstractNumId="24" w15:restartNumberingAfterBreak="0">
    <w:nsid w:val="35D1421B"/>
    <w:multiLevelType w:val="hybridMultilevel"/>
    <w:tmpl w:val="91A87A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7DB1B95"/>
    <w:multiLevelType w:val="hybridMultilevel"/>
    <w:tmpl w:val="211EC380"/>
    <w:lvl w:ilvl="0" w:tplc="9594BD30">
      <w:start w:val="1"/>
      <w:numFmt w:val="decimal"/>
      <w:lvlText w:val="%1."/>
      <w:lvlJc w:val="left"/>
      <w:pPr>
        <w:ind w:left="1004" w:hanging="360"/>
      </w:pPr>
      <w:rPr>
        <w:rFonts w:ascii="Times New Roman" w:eastAsia="Times New Roman" w:hAnsi="Times New Roman" w:cs="Times New Roman"/>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CD447E5"/>
    <w:multiLevelType w:val="hybridMultilevel"/>
    <w:tmpl w:val="E16EB4FA"/>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0E126DF"/>
    <w:multiLevelType w:val="hybridMultilevel"/>
    <w:tmpl w:val="D68A09F0"/>
    <w:lvl w:ilvl="0" w:tplc="11403146">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8" w15:restartNumberingAfterBreak="0">
    <w:nsid w:val="47542277"/>
    <w:multiLevelType w:val="hybridMultilevel"/>
    <w:tmpl w:val="796E15D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703E24"/>
    <w:multiLevelType w:val="hybridMultilevel"/>
    <w:tmpl w:val="4AB6AFF0"/>
    <w:lvl w:ilvl="0" w:tplc="11403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98249DB"/>
    <w:multiLevelType w:val="hybridMultilevel"/>
    <w:tmpl w:val="1E6EB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0148C4"/>
    <w:multiLevelType w:val="hybridMultilevel"/>
    <w:tmpl w:val="D45A0074"/>
    <w:lvl w:ilvl="0" w:tplc="34BC7C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A80659"/>
    <w:multiLevelType w:val="hybridMultilevel"/>
    <w:tmpl w:val="69EC1898"/>
    <w:lvl w:ilvl="0" w:tplc="04150019">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3" w15:restartNumberingAfterBreak="0">
    <w:nsid w:val="50EB0D2F"/>
    <w:multiLevelType w:val="hybridMultilevel"/>
    <w:tmpl w:val="E4ECEF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4CB4195"/>
    <w:multiLevelType w:val="hybridMultilevel"/>
    <w:tmpl w:val="670474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5415B5A"/>
    <w:multiLevelType w:val="hybridMultilevel"/>
    <w:tmpl w:val="B8D083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935027B"/>
    <w:multiLevelType w:val="hybridMultilevel"/>
    <w:tmpl w:val="C03A170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E147A4A"/>
    <w:multiLevelType w:val="hybridMultilevel"/>
    <w:tmpl w:val="9300F25C"/>
    <w:lvl w:ilvl="0" w:tplc="E182DB94">
      <w:start w:val="1"/>
      <w:numFmt w:val="decimal"/>
      <w:lvlText w:val="%1."/>
      <w:lvlJc w:val="left"/>
      <w:pPr>
        <w:ind w:left="644" w:hanging="360"/>
      </w:pPr>
      <w:rPr>
        <w:rFonts w:ascii="Times New Roman" w:hAnsi="Times New Roman" w:cs="Times New Roman" w:hint="default"/>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5AB0EEF"/>
    <w:multiLevelType w:val="hybridMultilevel"/>
    <w:tmpl w:val="0616B95E"/>
    <w:lvl w:ilvl="0" w:tplc="EA6E1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9A46C4"/>
    <w:multiLevelType w:val="hybridMultilevel"/>
    <w:tmpl w:val="0E7E5522"/>
    <w:lvl w:ilvl="0" w:tplc="88C6BB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B0302C"/>
    <w:multiLevelType w:val="hybridMultilevel"/>
    <w:tmpl w:val="70DACF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6FE870EC"/>
    <w:multiLevelType w:val="hybridMultilevel"/>
    <w:tmpl w:val="A486553C"/>
    <w:lvl w:ilvl="0" w:tplc="3A6CB8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BC24DA"/>
    <w:multiLevelType w:val="hybridMultilevel"/>
    <w:tmpl w:val="CB9249D6"/>
    <w:lvl w:ilvl="0" w:tplc="F1B66A8E">
      <w:start w:val="1"/>
      <w:numFmt w:val="lowerLetter"/>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F71DAA"/>
    <w:multiLevelType w:val="hybridMultilevel"/>
    <w:tmpl w:val="558083B4"/>
    <w:lvl w:ilvl="0" w:tplc="04150017">
      <w:start w:val="1"/>
      <w:numFmt w:val="lowerLetter"/>
      <w:lvlText w:val="%1)"/>
      <w:lvlJc w:val="left"/>
      <w:pPr>
        <w:ind w:left="1648" w:hanging="360"/>
      </w:pPr>
    </w:lvl>
    <w:lvl w:ilvl="1" w:tplc="04150017">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num w:numId="1">
    <w:abstractNumId w:val="0"/>
  </w:num>
  <w:num w:numId="2">
    <w:abstractNumId w:val="1"/>
  </w:num>
  <w:num w:numId="3">
    <w:abstractNumId w:val="4"/>
  </w:num>
  <w:num w:numId="4">
    <w:abstractNumId w:val="38"/>
  </w:num>
  <w:num w:numId="5">
    <w:abstractNumId w:val="30"/>
  </w:num>
  <w:num w:numId="6">
    <w:abstractNumId w:val="15"/>
  </w:num>
  <w:num w:numId="7">
    <w:abstractNumId w:val="17"/>
  </w:num>
  <w:num w:numId="8">
    <w:abstractNumId w:val="26"/>
  </w:num>
  <w:num w:numId="9">
    <w:abstractNumId w:val="10"/>
  </w:num>
  <w:num w:numId="10">
    <w:abstractNumId w:val="21"/>
  </w:num>
  <w:num w:numId="11">
    <w:abstractNumId w:val="22"/>
  </w:num>
  <w:num w:numId="12">
    <w:abstractNumId w:val="14"/>
  </w:num>
  <w:num w:numId="13">
    <w:abstractNumId w:val="13"/>
  </w:num>
  <w:num w:numId="14">
    <w:abstractNumId w:val="11"/>
  </w:num>
  <w:num w:numId="15">
    <w:abstractNumId w:val="34"/>
  </w:num>
  <w:num w:numId="16">
    <w:abstractNumId w:val="41"/>
  </w:num>
  <w:num w:numId="17">
    <w:abstractNumId w:val="33"/>
  </w:num>
  <w:num w:numId="18">
    <w:abstractNumId w:val="25"/>
  </w:num>
  <w:num w:numId="19">
    <w:abstractNumId w:val="37"/>
  </w:num>
  <w:num w:numId="20">
    <w:abstractNumId w:val="31"/>
  </w:num>
  <w:num w:numId="21">
    <w:abstractNumId w:val="23"/>
  </w:num>
  <w:num w:numId="22">
    <w:abstractNumId w:val="19"/>
  </w:num>
  <w:num w:numId="23">
    <w:abstractNumId w:val="5"/>
  </w:num>
  <w:num w:numId="24">
    <w:abstractNumId w:val="40"/>
  </w:num>
  <w:num w:numId="25">
    <w:abstractNumId w:val="18"/>
  </w:num>
  <w:num w:numId="26">
    <w:abstractNumId w:val="24"/>
  </w:num>
  <w:num w:numId="27">
    <w:abstractNumId w:val="42"/>
  </w:num>
  <w:num w:numId="28">
    <w:abstractNumId w:val="20"/>
  </w:num>
  <w:num w:numId="29">
    <w:abstractNumId w:val="36"/>
  </w:num>
  <w:num w:numId="30">
    <w:abstractNumId w:val="3"/>
  </w:num>
  <w:num w:numId="31">
    <w:abstractNumId w:val="8"/>
  </w:num>
  <w:num w:numId="32">
    <w:abstractNumId w:val="6"/>
  </w:num>
  <w:num w:numId="33">
    <w:abstractNumId w:val="35"/>
  </w:num>
  <w:num w:numId="34">
    <w:abstractNumId w:val="7"/>
  </w:num>
  <w:num w:numId="35">
    <w:abstractNumId w:val="27"/>
  </w:num>
  <w:num w:numId="36">
    <w:abstractNumId w:val="28"/>
  </w:num>
  <w:num w:numId="37">
    <w:abstractNumId w:val="39"/>
  </w:num>
  <w:num w:numId="38">
    <w:abstractNumId w:val="12"/>
  </w:num>
  <w:num w:numId="39">
    <w:abstractNumId w:val="2"/>
  </w:num>
  <w:num w:numId="40">
    <w:abstractNumId w:val="9"/>
  </w:num>
  <w:num w:numId="41">
    <w:abstractNumId w:val="29"/>
  </w:num>
  <w:num w:numId="42">
    <w:abstractNumId w:val="32"/>
  </w:num>
  <w:num w:numId="43">
    <w:abstractNumId w:val="43"/>
  </w:num>
  <w:num w:numId="44">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AD"/>
    <w:rsid w:val="00002A5C"/>
    <w:rsid w:val="000B7F62"/>
    <w:rsid w:val="000F16B5"/>
    <w:rsid w:val="001048BD"/>
    <w:rsid w:val="00146AB6"/>
    <w:rsid w:val="00163F24"/>
    <w:rsid w:val="001C5B25"/>
    <w:rsid w:val="0021047B"/>
    <w:rsid w:val="00213D0D"/>
    <w:rsid w:val="002A5E0D"/>
    <w:rsid w:val="002B51CA"/>
    <w:rsid w:val="002E100E"/>
    <w:rsid w:val="002E2FCC"/>
    <w:rsid w:val="00310C3B"/>
    <w:rsid w:val="003539D8"/>
    <w:rsid w:val="00355BD2"/>
    <w:rsid w:val="003641C4"/>
    <w:rsid w:val="003657C5"/>
    <w:rsid w:val="00367310"/>
    <w:rsid w:val="003A0ED2"/>
    <w:rsid w:val="003E5D01"/>
    <w:rsid w:val="00421271"/>
    <w:rsid w:val="0042483D"/>
    <w:rsid w:val="004A10A0"/>
    <w:rsid w:val="004C507E"/>
    <w:rsid w:val="00501AB8"/>
    <w:rsid w:val="005030A0"/>
    <w:rsid w:val="00512F6B"/>
    <w:rsid w:val="00533695"/>
    <w:rsid w:val="00547145"/>
    <w:rsid w:val="00574151"/>
    <w:rsid w:val="0057425A"/>
    <w:rsid w:val="005B2F28"/>
    <w:rsid w:val="00614D14"/>
    <w:rsid w:val="00616104"/>
    <w:rsid w:val="006602BA"/>
    <w:rsid w:val="00674CD1"/>
    <w:rsid w:val="00693487"/>
    <w:rsid w:val="0069389B"/>
    <w:rsid w:val="006A025F"/>
    <w:rsid w:val="006F69C3"/>
    <w:rsid w:val="007044FC"/>
    <w:rsid w:val="0074118F"/>
    <w:rsid w:val="00760CEF"/>
    <w:rsid w:val="00766843"/>
    <w:rsid w:val="007673C7"/>
    <w:rsid w:val="007901F7"/>
    <w:rsid w:val="007D2685"/>
    <w:rsid w:val="007F63D9"/>
    <w:rsid w:val="0080439B"/>
    <w:rsid w:val="00835BE5"/>
    <w:rsid w:val="00843433"/>
    <w:rsid w:val="008757ED"/>
    <w:rsid w:val="008C2D20"/>
    <w:rsid w:val="00905ECD"/>
    <w:rsid w:val="009126FF"/>
    <w:rsid w:val="00921D7B"/>
    <w:rsid w:val="00922F0C"/>
    <w:rsid w:val="009351E2"/>
    <w:rsid w:val="00986CAF"/>
    <w:rsid w:val="009C0A7A"/>
    <w:rsid w:val="009E48C1"/>
    <w:rsid w:val="009E7F67"/>
    <w:rsid w:val="00A65A09"/>
    <w:rsid w:val="00A75C28"/>
    <w:rsid w:val="00AA79F4"/>
    <w:rsid w:val="00AB3748"/>
    <w:rsid w:val="00AC367E"/>
    <w:rsid w:val="00AD02EA"/>
    <w:rsid w:val="00AD06AD"/>
    <w:rsid w:val="00AD2CE3"/>
    <w:rsid w:val="00B33621"/>
    <w:rsid w:val="00B350DF"/>
    <w:rsid w:val="00B568DE"/>
    <w:rsid w:val="00B62AF8"/>
    <w:rsid w:val="00B64902"/>
    <w:rsid w:val="00B83C20"/>
    <w:rsid w:val="00B93594"/>
    <w:rsid w:val="00BB4CF2"/>
    <w:rsid w:val="00BB528C"/>
    <w:rsid w:val="00BC2BC4"/>
    <w:rsid w:val="00BC3C74"/>
    <w:rsid w:val="00BE6B16"/>
    <w:rsid w:val="00BF2F0B"/>
    <w:rsid w:val="00C06637"/>
    <w:rsid w:val="00C24B1A"/>
    <w:rsid w:val="00C37509"/>
    <w:rsid w:val="00C4279B"/>
    <w:rsid w:val="00C43CC2"/>
    <w:rsid w:val="00C50627"/>
    <w:rsid w:val="00C61F09"/>
    <w:rsid w:val="00C85FDA"/>
    <w:rsid w:val="00CB41BE"/>
    <w:rsid w:val="00D5424C"/>
    <w:rsid w:val="00D568F7"/>
    <w:rsid w:val="00D7206B"/>
    <w:rsid w:val="00D7346E"/>
    <w:rsid w:val="00D91FB1"/>
    <w:rsid w:val="00DA7D14"/>
    <w:rsid w:val="00DB3E7F"/>
    <w:rsid w:val="00DC781B"/>
    <w:rsid w:val="00E01146"/>
    <w:rsid w:val="00E173AA"/>
    <w:rsid w:val="00E4662B"/>
    <w:rsid w:val="00E539B9"/>
    <w:rsid w:val="00E95E1C"/>
    <w:rsid w:val="00EE1BA2"/>
    <w:rsid w:val="00EF35E5"/>
    <w:rsid w:val="00F15199"/>
    <w:rsid w:val="00F41F11"/>
    <w:rsid w:val="00F616D8"/>
    <w:rsid w:val="00F85FAD"/>
    <w:rsid w:val="00F901F7"/>
    <w:rsid w:val="00FD7BB3"/>
    <w:rsid w:val="00FF0884"/>
    <w:rsid w:val="00FF0F7B"/>
    <w:rsid w:val="00FF7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6AF4"/>
  <w15:chartTrackingRefBased/>
  <w15:docId w15:val="{1E2CD640-C927-4FD3-B030-F3542EE8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F85FA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85FAD"/>
  </w:style>
  <w:style w:type="paragraph" w:styleId="Nagwek">
    <w:name w:val="header"/>
    <w:basedOn w:val="Normalny"/>
    <w:link w:val="NagwekZnak"/>
    <w:uiPriority w:val="99"/>
    <w:semiHidden/>
    <w:unhideWhenUsed/>
    <w:rsid w:val="00F85FA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5FAD"/>
  </w:style>
  <w:style w:type="character" w:styleId="Numerstrony">
    <w:name w:val="page number"/>
    <w:basedOn w:val="Domylnaczcionkaakapitu"/>
    <w:rsid w:val="00F85FAD"/>
  </w:style>
  <w:style w:type="paragraph" w:customStyle="1" w:styleId="Akapitzlist1">
    <w:name w:val="Akapit z listą1"/>
    <w:basedOn w:val="Normalny"/>
    <w:rsid w:val="00C06637"/>
    <w:pPr>
      <w:spacing w:after="200" w:line="276" w:lineRule="auto"/>
      <w:ind w:left="720"/>
      <w:contextualSpacing/>
    </w:pPr>
    <w:rPr>
      <w:rFonts w:ascii="Calibri" w:eastAsia="Times New Roman" w:hAnsi="Calibri" w:cs="Times New Roman"/>
    </w:rPr>
  </w:style>
  <w:style w:type="paragraph" w:styleId="Akapitzlist">
    <w:name w:val="List Paragraph"/>
    <w:basedOn w:val="Normalny"/>
    <w:link w:val="AkapitzlistZnak"/>
    <w:uiPriority w:val="34"/>
    <w:qFormat/>
    <w:rsid w:val="00766843"/>
    <w:pPr>
      <w:ind w:left="720"/>
      <w:contextualSpacing/>
    </w:pPr>
  </w:style>
  <w:style w:type="character" w:styleId="Hipercze">
    <w:name w:val="Hyperlink"/>
    <w:rsid w:val="009351E2"/>
    <w:rPr>
      <w:rFonts w:cs="Times New Roman"/>
      <w:color w:val="0000FF"/>
      <w:u w:val="single"/>
    </w:rPr>
  </w:style>
  <w:style w:type="paragraph" w:styleId="Tekstdymka">
    <w:name w:val="Balloon Text"/>
    <w:basedOn w:val="Normalny"/>
    <w:link w:val="TekstdymkaZnak"/>
    <w:uiPriority w:val="99"/>
    <w:semiHidden/>
    <w:unhideWhenUsed/>
    <w:rsid w:val="006938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89B"/>
    <w:rPr>
      <w:rFonts w:ascii="Segoe UI" w:hAnsi="Segoe UI" w:cs="Segoe UI"/>
      <w:sz w:val="18"/>
      <w:szCs w:val="18"/>
    </w:rPr>
  </w:style>
  <w:style w:type="character" w:customStyle="1" w:styleId="AkapitzlistZnak">
    <w:name w:val="Akapit z listą Znak"/>
    <w:link w:val="Akapitzlist"/>
    <w:uiPriority w:val="34"/>
    <w:rsid w:val="0091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powiat.kiel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16</Pages>
  <Words>7095</Words>
  <Characters>42572</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Skuza</dc:creator>
  <cp:keywords/>
  <dc:description/>
  <cp:lastModifiedBy>Anna Kupis</cp:lastModifiedBy>
  <cp:revision>56</cp:revision>
  <cp:lastPrinted>2022-01-04T11:37:00Z</cp:lastPrinted>
  <dcterms:created xsi:type="dcterms:W3CDTF">2020-03-05T08:41:00Z</dcterms:created>
  <dcterms:modified xsi:type="dcterms:W3CDTF">2022-01-04T11:47:00Z</dcterms:modified>
</cp:coreProperties>
</file>