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9907412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9907412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54DA3ECD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6F7829">
        <w:rPr>
          <w:rFonts w:ascii="Times New Roman" w:eastAsia="Times New Roman" w:hAnsi="Times New Roman"/>
          <w:sz w:val="24"/>
          <w:szCs w:val="24"/>
          <w:lang w:eastAsia="pl-PL"/>
        </w:rPr>
        <w:t>472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F782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6F7829" w:rsidRPr="000368D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A2F0A" w:rsidRPr="000368D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37B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A2F0A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59AF37" w14:textId="77777777" w:rsidR="0094558E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04E4BE30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6F7829">
        <w:rPr>
          <w:rFonts w:ascii="Times New Roman" w:eastAsia="Times New Roman" w:hAnsi="Times New Roman"/>
          <w:b/>
          <w:sz w:val="28"/>
          <w:szCs w:val="28"/>
          <w:lang w:eastAsia="pl-PL"/>
        </w:rPr>
        <w:t>45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III/RPO/2021</w:t>
      </w:r>
    </w:p>
    <w:p w14:paraId="256F22EA" w14:textId="77777777" w:rsidR="0094558E" w:rsidRPr="00C23AC3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1C59DF23" w:rsidR="0094558E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z kontroli końcowej projektu nr RPSW.03.03.00-26-00</w:t>
      </w:r>
      <w:r w:rsidR="00922B8D" w:rsidRPr="00F24911">
        <w:rPr>
          <w:rFonts w:ascii="Times New Roman" w:hAnsi="Times New Roman"/>
          <w:sz w:val="24"/>
          <w:szCs w:val="24"/>
        </w:rPr>
        <w:t>5</w:t>
      </w:r>
      <w:r w:rsidRPr="00F24911">
        <w:rPr>
          <w:rFonts w:ascii="Times New Roman" w:hAnsi="Times New Roman"/>
          <w:sz w:val="24"/>
          <w:szCs w:val="24"/>
        </w:rPr>
        <w:t>9/1</w:t>
      </w:r>
      <w:r w:rsidR="00922B8D" w:rsidRPr="00F24911">
        <w:rPr>
          <w:rFonts w:ascii="Times New Roman" w:hAnsi="Times New Roman"/>
          <w:sz w:val="24"/>
          <w:szCs w:val="24"/>
        </w:rPr>
        <w:t>7</w:t>
      </w:r>
      <w:r w:rsidRPr="00F24911">
        <w:rPr>
          <w:rFonts w:ascii="Times New Roman" w:hAnsi="Times New Roman"/>
          <w:sz w:val="24"/>
          <w:szCs w:val="24"/>
        </w:rPr>
        <w:t xml:space="preserve"> pn. „</w:t>
      </w:r>
      <w:r w:rsidR="006F7829" w:rsidRPr="00F24911">
        <w:rPr>
          <w:rFonts w:ascii="Times New Roman" w:hAnsi="Times New Roman"/>
          <w:sz w:val="24"/>
          <w:szCs w:val="24"/>
        </w:rPr>
        <w:t>Poprawa efektywności energetycznej w Zespole Opieki Zdrowotnej w Busku – Zdroju poprzez wymianę grzejników oraz oświetlenia wewnętrznego i zewnętrznego na energooszczędne</w:t>
      </w:r>
      <w:r w:rsidRPr="00F24911">
        <w:rPr>
          <w:rFonts w:ascii="Times New Roman" w:hAnsi="Times New Roman"/>
          <w:sz w:val="24"/>
          <w:szCs w:val="24"/>
        </w:rPr>
        <w:t xml:space="preserve">”, </w:t>
      </w:r>
      <w:r w:rsidRPr="00F24911">
        <w:rPr>
          <w:rFonts w:ascii="Times New Roman" w:hAnsi="Times New Roman"/>
          <w:color w:val="000000"/>
          <w:sz w:val="24"/>
          <w:szCs w:val="24"/>
        </w:rPr>
        <w:t>realizowanego w ramach Działania 3.3 „Poprawa efektywności energetycznej w sektorze publicznym i mieszkaniowym”</w:t>
      </w:r>
      <w:r w:rsidRPr="00F2491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24911">
        <w:rPr>
          <w:rFonts w:ascii="Times New Roman" w:hAnsi="Times New Roman"/>
          <w:color w:val="000000"/>
          <w:sz w:val="24"/>
          <w:szCs w:val="24"/>
        </w:rPr>
        <w:t>3 Osi priorytetowej „</w:t>
      </w:r>
      <w:r w:rsidRPr="00F24911">
        <w:rPr>
          <w:rFonts w:ascii="Times New Roman" w:hAnsi="Times New Roman"/>
          <w:sz w:val="24"/>
          <w:szCs w:val="24"/>
        </w:rPr>
        <w:t>Efektywna i zielona energia”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F24911">
        <w:rPr>
          <w:rFonts w:ascii="Times New Roman" w:hAnsi="Times New Roman"/>
          <w:color w:val="000000"/>
          <w:sz w:val="24"/>
          <w:szCs w:val="24"/>
        </w:rPr>
        <w:t xml:space="preserve">przeprowadzonej: </w:t>
      </w:r>
      <w:r w:rsidRPr="00F24911">
        <w:rPr>
          <w:rFonts w:ascii="Times New Roman" w:hAnsi="Times New Roman"/>
          <w:sz w:val="24"/>
          <w:szCs w:val="24"/>
        </w:rPr>
        <w:t xml:space="preserve">w miejscu realizacji projektu, w dniu </w:t>
      </w:r>
      <w:r w:rsidR="006F7829" w:rsidRPr="00F24911">
        <w:rPr>
          <w:rFonts w:ascii="Times New Roman" w:hAnsi="Times New Roman"/>
          <w:sz w:val="24"/>
          <w:szCs w:val="24"/>
        </w:rPr>
        <w:t>16</w:t>
      </w:r>
      <w:r w:rsidRPr="00F24911">
        <w:rPr>
          <w:rFonts w:ascii="Times New Roman" w:hAnsi="Times New Roman"/>
          <w:sz w:val="24"/>
          <w:szCs w:val="24"/>
        </w:rPr>
        <w:t>.0</w:t>
      </w:r>
      <w:r w:rsidR="006F7829" w:rsidRPr="00F24911">
        <w:rPr>
          <w:rFonts w:ascii="Times New Roman" w:hAnsi="Times New Roman"/>
          <w:sz w:val="24"/>
          <w:szCs w:val="24"/>
        </w:rPr>
        <w:t>8</w:t>
      </w:r>
      <w:r w:rsidRPr="00F24911">
        <w:rPr>
          <w:rFonts w:ascii="Times New Roman" w:hAnsi="Times New Roman"/>
          <w:sz w:val="24"/>
          <w:szCs w:val="24"/>
        </w:rPr>
        <w:t>.2021 r.</w:t>
      </w:r>
      <w:r w:rsidR="00BB084E" w:rsidRPr="00F24911">
        <w:rPr>
          <w:rFonts w:ascii="Times New Roman" w:hAnsi="Times New Roman"/>
          <w:sz w:val="24"/>
          <w:szCs w:val="24"/>
        </w:rPr>
        <w:t xml:space="preserve"> </w:t>
      </w:r>
      <w:bookmarkStart w:id="0" w:name="_Hlk84317142"/>
      <w:r w:rsidR="00BB084E" w:rsidRPr="00F24911">
        <w:rPr>
          <w:rFonts w:ascii="Times New Roman" w:hAnsi="Times New Roman"/>
          <w:sz w:val="24"/>
          <w:szCs w:val="24"/>
        </w:rPr>
        <w:t>oraz</w:t>
      </w:r>
      <w:r w:rsidRPr="00F24911">
        <w:rPr>
          <w:rFonts w:ascii="Times New Roman" w:hAnsi="Times New Roman"/>
          <w:sz w:val="24"/>
          <w:szCs w:val="24"/>
        </w:rPr>
        <w:t xml:space="preserve"> na dokumentach </w:t>
      </w:r>
      <w:r w:rsidR="002C1BE9" w:rsidRPr="00F24911">
        <w:rPr>
          <w:rFonts w:ascii="Times New Roman" w:hAnsi="Times New Roman"/>
          <w:sz w:val="24"/>
          <w:szCs w:val="24"/>
        </w:rPr>
        <w:t>zamieszczonych</w:t>
      </w:r>
      <w:r w:rsidR="00F24911" w:rsidRPr="00F24911">
        <w:rPr>
          <w:rFonts w:ascii="Times New Roman" w:hAnsi="Times New Roman"/>
          <w:sz w:val="24"/>
          <w:szCs w:val="24"/>
        </w:rPr>
        <w:t xml:space="preserve"> przez Beneficjenta</w:t>
      </w:r>
      <w:r w:rsidR="00BB084E" w:rsidRPr="00F24911">
        <w:rPr>
          <w:rFonts w:ascii="Times New Roman" w:hAnsi="Times New Roman"/>
          <w:sz w:val="24"/>
          <w:szCs w:val="24"/>
        </w:rPr>
        <w:t xml:space="preserve"> </w:t>
      </w:r>
      <w:r w:rsidRPr="00F24911">
        <w:rPr>
          <w:rFonts w:ascii="Times New Roman" w:hAnsi="Times New Roman"/>
          <w:sz w:val="24"/>
          <w:szCs w:val="24"/>
        </w:rPr>
        <w:t xml:space="preserve">w </w:t>
      </w:r>
      <w:r w:rsidR="002C1BE9" w:rsidRPr="00F24911">
        <w:rPr>
          <w:rFonts w:ascii="Times New Roman" w:hAnsi="Times New Roman"/>
          <w:sz w:val="24"/>
          <w:szCs w:val="24"/>
        </w:rPr>
        <w:t xml:space="preserve">systemie SL 2014 w </w:t>
      </w:r>
      <w:r w:rsidRPr="00F24911">
        <w:rPr>
          <w:rFonts w:ascii="Times New Roman" w:hAnsi="Times New Roman"/>
          <w:sz w:val="24"/>
          <w:szCs w:val="24"/>
        </w:rPr>
        <w:t>dni</w:t>
      </w:r>
      <w:r w:rsidR="002C1BE9" w:rsidRPr="00F24911">
        <w:rPr>
          <w:rFonts w:ascii="Times New Roman" w:hAnsi="Times New Roman"/>
          <w:sz w:val="24"/>
          <w:szCs w:val="24"/>
        </w:rPr>
        <w:t>ach</w:t>
      </w:r>
      <w:r w:rsidRPr="00F24911">
        <w:rPr>
          <w:rFonts w:ascii="Times New Roman" w:hAnsi="Times New Roman"/>
          <w:sz w:val="24"/>
          <w:szCs w:val="24"/>
        </w:rPr>
        <w:t xml:space="preserve"> </w:t>
      </w:r>
      <w:r w:rsidR="006F7829" w:rsidRPr="00F24911">
        <w:rPr>
          <w:rFonts w:ascii="Times New Roman" w:hAnsi="Times New Roman"/>
          <w:sz w:val="24"/>
          <w:szCs w:val="24"/>
        </w:rPr>
        <w:t>1</w:t>
      </w:r>
      <w:r w:rsidR="00AA4871" w:rsidRPr="00F24911">
        <w:rPr>
          <w:rFonts w:ascii="Times New Roman" w:hAnsi="Times New Roman"/>
          <w:sz w:val="24"/>
          <w:szCs w:val="24"/>
        </w:rPr>
        <w:t>6</w:t>
      </w:r>
      <w:r w:rsidRPr="00F24911">
        <w:rPr>
          <w:rFonts w:ascii="Times New Roman" w:hAnsi="Times New Roman"/>
          <w:sz w:val="24"/>
          <w:szCs w:val="24"/>
        </w:rPr>
        <w:t>.0</w:t>
      </w:r>
      <w:r w:rsidR="006F7829" w:rsidRPr="00F24911">
        <w:rPr>
          <w:rFonts w:ascii="Times New Roman" w:hAnsi="Times New Roman"/>
          <w:sz w:val="24"/>
          <w:szCs w:val="24"/>
        </w:rPr>
        <w:t>8</w:t>
      </w:r>
      <w:r w:rsidRPr="00F24911">
        <w:rPr>
          <w:rFonts w:ascii="Times New Roman" w:hAnsi="Times New Roman"/>
          <w:sz w:val="24"/>
          <w:szCs w:val="24"/>
        </w:rPr>
        <w:t>.2021 r.</w:t>
      </w:r>
      <w:r w:rsidR="00AA4871" w:rsidRPr="00F24911">
        <w:rPr>
          <w:rFonts w:ascii="Times New Roman" w:hAnsi="Times New Roman"/>
          <w:sz w:val="24"/>
          <w:szCs w:val="24"/>
        </w:rPr>
        <w:t>, 15.09.2021 r.</w:t>
      </w:r>
      <w:r w:rsidR="00922B8D" w:rsidRPr="00F24911">
        <w:rPr>
          <w:rFonts w:ascii="Times New Roman" w:hAnsi="Times New Roman"/>
          <w:sz w:val="24"/>
          <w:szCs w:val="24"/>
        </w:rPr>
        <w:t xml:space="preserve"> oraz </w:t>
      </w:r>
      <w:r w:rsidR="00AA4871" w:rsidRPr="00F24911">
        <w:rPr>
          <w:rFonts w:ascii="Times New Roman" w:hAnsi="Times New Roman"/>
          <w:sz w:val="24"/>
          <w:szCs w:val="24"/>
        </w:rPr>
        <w:t>21.09.2021 r.</w:t>
      </w:r>
    </w:p>
    <w:p w14:paraId="7F6FE35F" w14:textId="77777777" w:rsidR="00F24911" w:rsidRPr="00F24911" w:rsidRDefault="00F24911" w:rsidP="00F24911">
      <w:pPr>
        <w:spacing w:after="0" w:line="36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bookmarkEnd w:id="0"/>
    <w:p w14:paraId="60FBB792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F24911" w:rsidRDefault="0094558E" w:rsidP="00F249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584DAD40" w:rsidR="0094558E" w:rsidRPr="00F24911" w:rsidRDefault="006F7829" w:rsidP="00F24911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24911">
        <w:rPr>
          <w:rFonts w:ascii="Times New Roman" w:hAnsi="Times New Roman"/>
          <w:sz w:val="24"/>
          <w:szCs w:val="24"/>
        </w:rPr>
        <w:t>Zespół Opieki Zdrowotnej w Busku - Zdroju</w:t>
      </w:r>
    </w:p>
    <w:p w14:paraId="3420F1F8" w14:textId="0C1D7616" w:rsidR="0094558E" w:rsidRPr="00F24911" w:rsidRDefault="006F7829" w:rsidP="00F249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bCs/>
          <w:sz w:val="24"/>
          <w:szCs w:val="24"/>
          <w:lang w:eastAsia="pl-PL"/>
        </w:rPr>
        <w:t>ul. Bohaterów Warszawy 67, 28 – 100 Busko - Zdrój</w:t>
      </w:r>
    </w:p>
    <w:p w14:paraId="6EEF7A87" w14:textId="77777777" w:rsidR="0094558E" w:rsidRPr="00F24911" w:rsidRDefault="0094558E" w:rsidP="00F249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0421F348" w:rsidR="0094558E" w:rsidRPr="00F24911" w:rsidRDefault="006F7829" w:rsidP="00F24911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Samodzieln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y publiczny zakład opieki zdrowotnej.</w:t>
      </w:r>
    </w:p>
    <w:p w14:paraId="4F011E4B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3078940" w14:textId="51E4891C" w:rsidR="0094558E" w:rsidRPr="00F24911" w:rsidRDefault="0094558E" w:rsidP="00F24911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Pani 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Grzegorz Lasak – Dyrektor Zespołu Opieki Zdrowotnej w Busku – Zdroju</w:t>
      </w:r>
    </w:p>
    <w:p w14:paraId="2FDBD8B8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F24911" w:rsidRDefault="0094558E" w:rsidP="00F249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77777777" w:rsidR="0094558E" w:rsidRPr="00F24911" w:rsidRDefault="0094558E" w:rsidP="00F24911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Pr="00F24911">
        <w:rPr>
          <w:rFonts w:ascii="Times New Roman" w:hAnsi="Times New Roman"/>
          <w:color w:val="000000"/>
          <w:sz w:val="24"/>
          <w:szCs w:val="24"/>
        </w:rPr>
        <w:t>„</w:t>
      </w:r>
      <w:r w:rsidRPr="00F24911">
        <w:rPr>
          <w:rFonts w:ascii="Times New Roman" w:hAnsi="Times New Roman"/>
          <w:sz w:val="24"/>
          <w:szCs w:val="24"/>
        </w:rPr>
        <w:t>Efektywna i zielona energia</w:t>
      </w:r>
      <w:r w:rsidRPr="00F24911">
        <w:rPr>
          <w:rFonts w:ascii="Times New Roman" w:hAnsi="Times New Roman"/>
          <w:color w:val="000000"/>
          <w:sz w:val="24"/>
          <w:szCs w:val="24"/>
        </w:rPr>
        <w:t>”</w:t>
      </w:r>
      <w:r w:rsidRPr="00F24911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1297EB7D" w14:textId="17D7C90E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24911">
        <w:rPr>
          <w:rFonts w:ascii="Times New Roman" w:hAnsi="Times New Roman"/>
          <w:color w:val="000000"/>
          <w:sz w:val="24"/>
          <w:szCs w:val="24"/>
        </w:rPr>
        <w:t>3.3 „Poprawa efektywności energetycznej w sektorze publicznym i mieszkaniowym”</w:t>
      </w:r>
      <w:r w:rsidRPr="00F2491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1C2A5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2D69E18B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„</w:t>
      </w:r>
      <w:r w:rsidR="00922B8D" w:rsidRPr="00F24911">
        <w:rPr>
          <w:rFonts w:ascii="Times New Roman" w:hAnsi="Times New Roman"/>
          <w:sz w:val="24"/>
          <w:szCs w:val="24"/>
        </w:rPr>
        <w:t>Poprawa efektywności energetycznej w Zespole Opieki Zdrowotnej w Busku – Zdroju poprzez wymianę grzejników oraz oświetle</w:t>
      </w:r>
      <w:r w:rsidR="00F24911">
        <w:rPr>
          <w:rFonts w:ascii="Times New Roman" w:hAnsi="Times New Roman"/>
          <w:sz w:val="24"/>
          <w:szCs w:val="24"/>
        </w:rPr>
        <w:t>nia wewnętrznego i zewnętrznego</w:t>
      </w:r>
      <w:r w:rsidR="00922B8D" w:rsidRPr="00F24911">
        <w:rPr>
          <w:rFonts w:ascii="Times New Roman" w:hAnsi="Times New Roman"/>
          <w:sz w:val="24"/>
          <w:szCs w:val="24"/>
        </w:rPr>
        <w:t xml:space="preserve"> na energooszczędne</w:t>
      </w:r>
      <w:r w:rsidRPr="00F24911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4619A9F" w14:textId="6C5CAAD7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03C369C4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- zakończenie realizacji – 31.12.202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F24911" w:rsidRDefault="0094558E" w:rsidP="00F249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24C0A37C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Niniejszą kontrolę przeprowadzono na podstawie art. 23 ust. 1 ustawy z dnia 11 lipca 2014r. o zasadach realizacji programów w zakresie polityki spójności finansowanych 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F24911">
        <w:rPr>
          <w:rFonts w:ascii="Times New Roman" w:hAnsi="Times New Roman"/>
          <w:sz w:val="24"/>
          <w:szCs w:val="24"/>
        </w:rPr>
        <w:t xml:space="preserve">.U z 2020 r. poz. 818) 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F24911">
        <w:rPr>
          <w:rFonts w:ascii="Times New Roman" w:eastAsia="Times New Roman" w:hAnsi="Times New Roman"/>
          <w:bCs/>
          <w:sz w:val="24"/>
          <w:szCs w:val="24"/>
          <w:lang w:eastAsia="pl-PL"/>
        </w:rPr>
        <w:t>RPSW.03.03.00-26-00</w:t>
      </w:r>
      <w:r w:rsidR="00922B8D" w:rsidRPr="00F24911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F24911">
        <w:rPr>
          <w:rFonts w:ascii="Times New Roman" w:eastAsia="Times New Roman" w:hAnsi="Times New Roman"/>
          <w:bCs/>
          <w:sz w:val="24"/>
          <w:szCs w:val="24"/>
          <w:lang w:eastAsia="pl-PL"/>
        </w:rPr>
        <w:t>9/1</w:t>
      </w:r>
      <w:r w:rsidR="00922B8D" w:rsidRPr="00F24911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RPSW.03.03.00-26-00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9/1</w:t>
      </w:r>
      <w:r w:rsidR="00922B8D" w:rsidRPr="00F2491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249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491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F24911">
        <w:rPr>
          <w:rFonts w:ascii="Times New Roman" w:hAnsi="Times New Roman"/>
          <w:sz w:val="24"/>
          <w:szCs w:val="24"/>
        </w:rPr>
        <w:t>„</w:t>
      </w:r>
      <w:r w:rsidR="00922B8D" w:rsidRPr="00F24911">
        <w:rPr>
          <w:rFonts w:ascii="Times New Roman" w:hAnsi="Times New Roman"/>
          <w:sz w:val="24"/>
          <w:szCs w:val="24"/>
        </w:rPr>
        <w:t>Poprawa efektywności energetycznej w Zespole Opieki Zdrowotnej w Busku – Zdroju poprzez wymianę grzejników oraz oświetlenia wewnętrznego i zewnętrznego na energooszczędne</w:t>
      </w:r>
      <w:r w:rsidRPr="00F24911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F24911" w:rsidRDefault="0094558E" w:rsidP="00F24911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Osoby przeprowadzające kontrolę:                   </w:t>
      </w:r>
    </w:p>
    <w:p w14:paraId="577D5F39" w14:textId="5BD8B060" w:rsidR="0094558E" w:rsidRPr="00F24911" w:rsidRDefault="0094558E" w:rsidP="00F2491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Kontroli dokonali pracownicy Departamentu Kontroli i Certyfikacji RPO w Urzędzie Marszałkowskim Województwa Świętokrzyskiego z siedzibą w Kielcach, działający na podstawie upoważnienia, wydanego w dniu 11.0</w:t>
      </w:r>
      <w:r w:rsidR="003C3226" w:rsidRPr="00F2491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.2021 r. przez Zastępcę Dyrektora Departamentu Kontroli i Certyfikacji RPO, Panią Dorotę Kostrzewską, o numerze </w:t>
      </w:r>
      <w:r w:rsidR="003C3226" w:rsidRPr="00F24911">
        <w:rPr>
          <w:rFonts w:ascii="Times New Roman" w:eastAsia="Times New Roman" w:hAnsi="Times New Roman"/>
          <w:b/>
          <w:sz w:val="24"/>
          <w:szCs w:val="24"/>
          <w:lang w:eastAsia="pl-PL"/>
        </w:rPr>
        <w:t>45</w:t>
      </w:r>
      <w:r w:rsidRPr="00F24911">
        <w:rPr>
          <w:rFonts w:ascii="Times New Roman" w:eastAsia="Times New Roman" w:hAnsi="Times New Roman"/>
          <w:b/>
          <w:sz w:val="24"/>
          <w:szCs w:val="24"/>
          <w:lang w:eastAsia="pl-PL"/>
        </w:rPr>
        <w:t>/N/III/RPO/2021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F24911" w:rsidRDefault="0094558E" w:rsidP="00F249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- Inspektor – Dariusz Kosela </w:t>
      </w:r>
      <w:r w:rsidRPr="00F2491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241BA536" w:rsidR="0094558E" w:rsidRPr="00F24911" w:rsidRDefault="0094558E" w:rsidP="00F24911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- Główny Specjalista– </w:t>
      </w:r>
      <w:r w:rsidR="003C3226" w:rsidRPr="00F24911">
        <w:rPr>
          <w:rFonts w:ascii="Times New Roman" w:eastAsia="Times New Roman" w:hAnsi="Times New Roman"/>
          <w:sz w:val="24"/>
          <w:szCs w:val="24"/>
          <w:lang w:eastAsia="pl-PL"/>
        </w:rPr>
        <w:t>Wojciech Fąfara</w:t>
      </w:r>
      <w:r w:rsidRPr="00F2491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F24911" w:rsidRDefault="0094558E" w:rsidP="00F24911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F24911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3385F7C9" w14:textId="49E588A9" w:rsidR="0094558E" w:rsidRPr="00F24911" w:rsidRDefault="0094558E" w:rsidP="00F24911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a wyjaśnień i informacji udzielał 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3C3226" w:rsidRPr="00F24911">
        <w:rPr>
          <w:rFonts w:ascii="Times New Roman" w:eastAsia="Times New Roman" w:hAnsi="Times New Roman"/>
          <w:sz w:val="24"/>
          <w:szCs w:val="24"/>
          <w:lang w:eastAsia="pl-PL"/>
        </w:rPr>
        <w:t>Grzegorz Lasak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3C3226" w:rsidRPr="00F24911">
        <w:rPr>
          <w:rFonts w:ascii="Times New Roman" w:eastAsia="Times New Roman" w:hAnsi="Times New Roman"/>
          <w:sz w:val="24"/>
          <w:szCs w:val="24"/>
          <w:lang w:eastAsia="pl-PL"/>
        </w:rPr>
        <w:t>Dyrektor Zespołu Opieki Zdrowotnej w Busku - Zdroju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6FF559" w14:textId="2A244255" w:rsidR="00F24911" w:rsidRPr="00F24911" w:rsidRDefault="0094558E" w:rsidP="00F249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911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F24911">
        <w:rPr>
          <w:rFonts w:ascii="Times New Roman" w:hAnsi="Times New Roman"/>
          <w:sz w:val="24"/>
          <w:szCs w:val="24"/>
        </w:rPr>
        <w:t>:</w:t>
      </w:r>
      <w:r w:rsidR="00F24911" w:rsidRPr="00F249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FED078A" w14:textId="6109CF1E" w:rsidR="0094558E" w:rsidRPr="00F24911" w:rsidRDefault="0094558E" w:rsidP="00F24911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F24911">
        <w:rPr>
          <w:rFonts w:ascii="Times New Roman" w:hAnsi="Times New Roman"/>
          <w:bCs/>
          <w:sz w:val="24"/>
          <w:szCs w:val="24"/>
        </w:rPr>
        <w:t>Pan</w:t>
      </w:r>
      <w:r w:rsidR="003C3226" w:rsidRPr="00F24911">
        <w:rPr>
          <w:rFonts w:ascii="Times New Roman" w:hAnsi="Times New Roman"/>
          <w:bCs/>
          <w:sz w:val="24"/>
          <w:szCs w:val="24"/>
        </w:rPr>
        <w:t xml:space="preserve"> Grzegorz Lasak – Dyrektor Zespołu Opieki Zdrowotnej w Busku - Zdroju</w:t>
      </w:r>
      <w:r w:rsidRPr="00F24911">
        <w:rPr>
          <w:rFonts w:ascii="Times New Roman" w:hAnsi="Times New Roman"/>
          <w:sz w:val="24"/>
          <w:szCs w:val="24"/>
        </w:rPr>
        <w:t xml:space="preserve"> złożył oświadczenie, że w trakcie czynności kontrolnych, tj. w dniu 1</w:t>
      </w:r>
      <w:r w:rsidR="003C3226" w:rsidRPr="00F24911">
        <w:rPr>
          <w:rFonts w:ascii="Times New Roman" w:hAnsi="Times New Roman"/>
          <w:sz w:val="24"/>
          <w:szCs w:val="24"/>
        </w:rPr>
        <w:t>6</w:t>
      </w:r>
      <w:r w:rsidRPr="00F24911">
        <w:rPr>
          <w:rFonts w:ascii="Times New Roman" w:hAnsi="Times New Roman"/>
          <w:sz w:val="24"/>
          <w:szCs w:val="24"/>
        </w:rPr>
        <w:t>.0</w:t>
      </w:r>
      <w:r w:rsidR="003C3226" w:rsidRPr="00F24911">
        <w:rPr>
          <w:rFonts w:ascii="Times New Roman" w:hAnsi="Times New Roman"/>
          <w:sz w:val="24"/>
          <w:szCs w:val="24"/>
        </w:rPr>
        <w:t>8</w:t>
      </w:r>
      <w:r w:rsidRPr="00F24911">
        <w:rPr>
          <w:rFonts w:ascii="Times New Roman" w:hAnsi="Times New Roman"/>
          <w:sz w:val="24"/>
          <w:szCs w:val="24"/>
        </w:rPr>
        <w:t>.2021r. dostarczył i udostępnił kontrolującym dokumentację związaną z realizacją Projektu nr RPSW.03.03.00-26-00</w:t>
      </w:r>
      <w:r w:rsidR="003C3226" w:rsidRPr="00F24911">
        <w:rPr>
          <w:rFonts w:ascii="Times New Roman" w:hAnsi="Times New Roman"/>
          <w:sz w:val="24"/>
          <w:szCs w:val="24"/>
        </w:rPr>
        <w:t>59</w:t>
      </w:r>
      <w:r w:rsidRPr="00F24911">
        <w:rPr>
          <w:rFonts w:ascii="Times New Roman" w:hAnsi="Times New Roman"/>
          <w:sz w:val="24"/>
          <w:szCs w:val="24"/>
        </w:rPr>
        <w:t>/1</w:t>
      </w:r>
      <w:r w:rsidR="003C3226" w:rsidRPr="00F24911">
        <w:rPr>
          <w:rFonts w:ascii="Times New Roman" w:hAnsi="Times New Roman"/>
          <w:sz w:val="24"/>
          <w:szCs w:val="24"/>
        </w:rPr>
        <w:t>7</w:t>
      </w:r>
      <w:r w:rsidR="003C3226" w:rsidRPr="00F24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4911">
        <w:rPr>
          <w:rFonts w:ascii="Times New Roman" w:hAnsi="Times New Roman"/>
          <w:bCs/>
          <w:sz w:val="24"/>
          <w:szCs w:val="24"/>
        </w:rPr>
        <w:t>( dowód nr 1 do Informacji pokontrolnej )</w:t>
      </w:r>
      <w:r w:rsidRPr="00F24911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F24911" w:rsidRDefault="0094558E" w:rsidP="00F24911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357F1989" w:rsidR="0094558E" w:rsidRPr="00F24911" w:rsidRDefault="0094558E" w:rsidP="00F249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F24911" w:rsidRDefault="0094558E" w:rsidP="00F249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77777777" w:rsidR="0094558E" w:rsidRPr="00F24911" w:rsidRDefault="0094558E" w:rsidP="00F249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lastRenderedPageBreak/>
        <w:t>Weryfikacja zgodności dokumentacji dotyczącej zakupów dokonywanych na potrzeby realizacji projektu.</w:t>
      </w:r>
    </w:p>
    <w:p w14:paraId="13B333BF" w14:textId="77777777" w:rsidR="0094558E" w:rsidRPr="00F24911" w:rsidRDefault="0094558E" w:rsidP="00F249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F24911" w:rsidRDefault="0094558E" w:rsidP="00F249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7EAB7F1D" w:rsidR="0094558E" w:rsidRPr="00F24911" w:rsidRDefault="0094558E" w:rsidP="00F24911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Okres czasu objęty </w:t>
      </w:r>
      <w:r w:rsidRPr="00F24911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F24911">
        <w:rPr>
          <w:rFonts w:ascii="Times New Roman" w:hAnsi="Times New Roman"/>
          <w:sz w:val="24"/>
          <w:szCs w:val="24"/>
        </w:rPr>
        <w:t xml:space="preserve">od </w:t>
      </w:r>
      <w:r w:rsidR="003C3226" w:rsidRPr="00F24911">
        <w:rPr>
          <w:rFonts w:ascii="Times New Roman" w:hAnsi="Times New Roman"/>
          <w:sz w:val="24"/>
          <w:szCs w:val="24"/>
        </w:rPr>
        <w:t>01</w:t>
      </w:r>
      <w:r w:rsidRPr="00F24911">
        <w:rPr>
          <w:rFonts w:ascii="Times New Roman" w:hAnsi="Times New Roman"/>
          <w:sz w:val="24"/>
          <w:szCs w:val="24"/>
        </w:rPr>
        <w:t>.0</w:t>
      </w:r>
      <w:r w:rsidR="003C3226" w:rsidRPr="00F24911">
        <w:rPr>
          <w:rFonts w:ascii="Times New Roman" w:hAnsi="Times New Roman"/>
          <w:sz w:val="24"/>
          <w:szCs w:val="24"/>
        </w:rPr>
        <w:t>1</w:t>
      </w:r>
      <w:r w:rsidRPr="00F24911">
        <w:rPr>
          <w:rFonts w:ascii="Times New Roman" w:hAnsi="Times New Roman"/>
          <w:sz w:val="24"/>
          <w:szCs w:val="24"/>
        </w:rPr>
        <w:t>.201</w:t>
      </w:r>
      <w:r w:rsidR="003C3226" w:rsidRPr="00F24911">
        <w:rPr>
          <w:rFonts w:ascii="Times New Roman" w:hAnsi="Times New Roman"/>
          <w:sz w:val="24"/>
          <w:szCs w:val="24"/>
        </w:rPr>
        <w:t>9</w:t>
      </w:r>
      <w:r w:rsidRPr="00F24911">
        <w:rPr>
          <w:rFonts w:ascii="Times New Roman" w:hAnsi="Times New Roman"/>
          <w:sz w:val="24"/>
          <w:szCs w:val="24"/>
        </w:rPr>
        <w:t xml:space="preserve"> r. do </w:t>
      </w:r>
      <w:r w:rsidR="003C3226" w:rsidRPr="00F24911">
        <w:rPr>
          <w:rFonts w:ascii="Times New Roman" w:hAnsi="Times New Roman"/>
          <w:sz w:val="24"/>
          <w:szCs w:val="24"/>
        </w:rPr>
        <w:t>16</w:t>
      </w:r>
      <w:r w:rsidRPr="00F24911">
        <w:rPr>
          <w:rFonts w:ascii="Times New Roman" w:hAnsi="Times New Roman"/>
          <w:sz w:val="24"/>
          <w:szCs w:val="24"/>
        </w:rPr>
        <w:t>.0</w:t>
      </w:r>
      <w:r w:rsidR="003C3226" w:rsidRPr="00F24911">
        <w:rPr>
          <w:rFonts w:ascii="Times New Roman" w:hAnsi="Times New Roman"/>
          <w:sz w:val="24"/>
          <w:szCs w:val="24"/>
        </w:rPr>
        <w:t>8</w:t>
      </w:r>
      <w:r w:rsidRPr="00F24911">
        <w:rPr>
          <w:rFonts w:ascii="Times New Roman" w:hAnsi="Times New Roman"/>
          <w:sz w:val="24"/>
          <w:szCs w:val="24"/>
        </w:rPr>
        <w:t>.2021 r.</w:t>
      </w:r>
    </w:p>
    <w:p w14:paraId="0858E8D5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4911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5B33588" w14:textId="561E5F20" w:rsidR="003C3226" w:rsidRPr="00F24911" w:rsidRDefault="0094558E" w:rsidP="00F2491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24911">
        <w:rPr>
          <w:rFonts w:ascii="Times New Roman" w:hAnsi="Times New Roman"/>
          <w:sz w:val="24"/>
          <w:szCs w:val="24"/>
        </w:rPr>
        <w:t>W wyniku weryfikacji dokumentacji przedłożonej przez Beneficjenta w toku kontroli oraz dokumentacji zamieszczonej przez Beneficjenta w systemie SL 2014, związanej z realizacją projektu stwierdzono, że w zakresie rzeczowym projekt został zrealizowany zgodnie                                 z wnioskiem i umową o dofinansowanie projektu nr RPSW.03.03.00-26-00</w:t>
      </w:r>
      <w:r w:rsidR="003C3226" w:rsidRPr="00F24911">
        <w:rPr>
          <w:rFonts w:ascii="Times New Roman" w:hAnsi="Times New Roman"/>
          <w:sz w:val="24"/>
          <w:szCs w:val="24"/>
        </w:rPr>
        <w:t>5</w:t>
      </w:r>
      <w:r w:rsidRPr="00F24911">
        <w:rPr>
          <w:rFonts w:ascii="Times New Roman" w:hAnsi="Times New Roman"/>
          <w:sz w:val="24"/>
          <w:szCs w:val="24"/>
        </w:rPr>
        <w:t>9/1</w:t>
      </w:r>
      <w:r w:rsidR="003C3226" w:rsidRPr="00F24911">
        <w:rPr>
          <w:rFonts w:ascii="Times New Roman" w:hAnsi="Times New Roman"/>
          <w:sz w:val="24"/>
          <w:szCs w:val="24"/>
        </w:rPr>
        <w:t>7</w:t>
      </w:r>
      <w:r w:rsidRPr="00F24911">
        <w:rPr>
          <w:rFonts w:ascii="Times New Roman" w:hAnsi="Times New Roman"/>
          <w:sz w:val="24"/>
          <w:szCs w:val="24"/>
        </w:rPr>
        <w:t xml:space="preserve">                            pn. „</w:t>
      </w:r>
      <w:r w:rsidR="003C3226" w:rsidRPr="00F24911">
        <w:rPr>
          <w:rFonts w:ascii="Times New Roman" w:hAnsi="Times New Roman"/>
          <w:sz w:val="24"/>
          <w:szCs w:val="24"/>
        </w:rPr>
        <w:t>Poprawa efektywności energetycznej w Zespole Opieki Zdrowotnej w Busku – Zdroju poprzez wymianę grzejników oraz oświetlenia wewnętrznego i zewnętrznego                                            na energooszczędne”</w:t>
      </w:r>
      <w:r w:rsidR="00C72E65" w:rsidRPr="00C72E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E65" w:rsidRPr="00C72E65">
        <w:rPr>
          <w:rFonts w:ascii="Times New Roman" w:hAnsi="Times New Roman"/>
          <w:sz w:val="24"/>
          <w:szCs w:val="24"/>
        </w:rPr>
        <w:t>z zastrzeżeniem uzyskania dochodu incydentalnego ze sprzedaży złomu</w:t>
      </w:r>
      <w:r w:rsidR="003C3226" w:rsidRPr="00F24911">
        <w:rPr>
          <w:rFonts w:ascii="Times New Roman" w:hAnsi="Times New Roman"/>
          <w:sz w:val="24"/>
          <w:szCs w:val="24"/>
        </w:rPr>
        <w:t>.</w:t>
      </w:r>
      <w:r w:rsidR="003C3226" w:rsidRPr="00F2491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14:paraId="0585F233" w14:textId="36D8C967" w:rsidR="0094558E" w:rsidRPr="00F24911" w:rsidRDefault="0094558E" w:rsidP="00F2491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2491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7E2F988" w14:textId="5C3791CB" w:rsidR="00595BE5" w:rsidRPr="00F24911" w:rsidRDefault="0094558E" w:rsidP="00F24911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stwierdzono, że Beneficjent                      po podpisaniu umowy o dofinansowanie projektu przeprowadził 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postępowanie o udzielenie zamówienia publicznego</w:t>
      </w:r>
      <w:r w:rsidR="00AA4871" w:rsidRPr="00F24911">
        <w:rPr>
          <w:rFonts w:ascii="Times New Roman" w:hAnsi="Times New Roman"/>
          <w:sz w:val="24"/>
          <w:szCs w:val="24"/>
        </w:rPr>
        <w:t xml:space="preserve"> </w:t>
      </w:r>
      <w:r w:rsidRPr="00F24911">
        <w:rPr>
          <w:rFonts w:ascii="Times New Roman" w:hAnsi="Times New Roman"/>
          <w:sz w:val="24"/>
          <w:szCs w:val="24"/>
        </w:rPr>
        <w:t xml:space="preserve">w trybie art. </w:t>
      </w:r>
      <w:r w:rsidRPr="00F24911">
        <w:rPr>
          <w:rFonts w:ascii="Times New Roman" w:hAnsi="Times New Roman"/>
          <w:bCs/>
          <w:iCs/>
          <w:sz w:val="24"/>
          <w:szCs w:val="24"/>
        </w:rPr>
        <w:t xml:space="preserve">24aa ustawy </w:t>
      </w:r>
      <w:proofErr w:type="spellStart"/>
      <w:r w:rsidRPr="00F24911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AA4871" w:rsidRPr="00F24911">
        <w:rPr>
          <w:rFonts w:ascii="Times New Roman" w:hAnsi="Times New Roman"/>
          <w:bCs/>
          <w:iCs/>
          <w:sz w:val="24"/>
          <w:szCs w:val="24"/>
        </w:rPr>
        <w:t xml:space="preserve">. Przedmiotowe postępowanie, które zostało wszczęte </w:t>
      </w:r>
      <w:r w:rsidRPr="00F24911">
        <w:rPr>
          <w:rFonts w:ascii="Times New Roman" w:hAnsi="Times New Roman"/>
          <w:bCs/>
          <w:iCs/>
          <w:sz w:val="24"/>
          <w:szCs w:val="24"/>
        </w:rPr>
        <w:t xml:space="preserve">w dniu 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21</w:t>
      </w:r>
      <w:r w:rsidRPr="00F24911">
        <w:rPr>
          <w:rFonts w:ascii="Times New Roman" w:hAnsi="Times New Roman"/>
          <w:bCs/>
          <w:iCs/>
          <w:sz w:val="24"/>
          <w:szCs w:val="24"/>
        </w:rPr>
        <w:t>.0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8</w:t>
      </w:r>
      <w:r w:rsidRPr="00F24911">
        <w:rPr>
          <w:rFonts w:ascii="Times New Roman" w:hAnsi="Times New Roman"/>
          <w:bCs/>
          <w:iCs/>
          <w:sz w:val="24"/>
          <w:szCs w:val="24"/>
        </w:rPr>
        <w:t>.20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20</w:t>
      </w:r>
      <w:r w:rsidRPr="00F24911">
        <w:rPr>
          <w:rFonts w:ascii="Times New Roman" w:hAnsi="Times New Roman"/>
          <w:bCs/>
          <w:iCs/>
          <w:sz w:val="24"/>
          <w:szCs w:val="24"/>
        </w:rPr>
        <w:t>r. poprzez zamieszczenie ogłoszenia o zamówieniu w BZP pod numerem 5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76883</w:t>
      </w:r>
      <w:r w:rsidRPr="00F24911">
        <w:rPr>
          <w:rFonts w:ascii="Times New Roman" w:hAnsi="Times New Roman"/>
          <w:bCs/>
          <w:iCs/>
          <w:sz w:val="24"/>
          <w:szCs w:val="24"/>
        </w:rPr>
        <w:t>-N-20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 xml:space="preserve">20 </w:t>
      </w:r>
      <w:r w:rsidRPr="00F24911">
        <w:rPr>
          <w:rFonts w:ascii="Times New Roman" w:hAnsi="Times New Roman"/>
          <w:bCs/>
          <w:iCs/>
          <w:sz w:val="24"/>
          <w:szCs w:val="24"/>
        </w:rPr>
        <w:t xml:space="preserve">dotyczyło wyboru wykonawcy 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 xml:space="preserve">usługi wymiany grzejników, oświetlenia zewnętrznego oraz wewnętrznego wraz z ich dostawą. </w:t>
      </w:r>
      <w:r w:rsidRPr="00F24911">
        <w:rPr>
          <w:rFonts w:ascii="Times New Roman" w:hAnsi="Times New Roman"/>
          <w:bCs/>
          <w:iCs/>
          <w:sz w:val="24"/>
          <w:szCs w:val="24"/>
        </w:rPr>
        <w:t xml:space="preserve">Następstwem rozstrzygnięcia w/w postępowania było </w:t>
      </w:r>
      <w:r w:rsidR="00595BE5" w:rsidRPr="00F24911">
        <w:rPr>
          <w:rFonts w:ascii="Times New Roman" w:hAnsi="Times New Roman"/>
          <w:bCs/>
          <w:iCs/>
          <w:sz w:val="24"/>
          <w:szCs w:val="24"/>
        </w:rPr>
        <w:t>zawarcie</w:t>
      </w:r>
      <w:r w:rsidRPr="00F24911">
        <w:rPr>
          <w:rFonts w:ascii="Times New Roman" w:hAnsi="Times New Roman"/>
          <w:bCs/>
          <w:iCs/>
          <w:sz w:val="24"/>
          <w:szCs w:val="24"/>
        </w:rPr>
        <w:t xml:space="preserve"> w dniu 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21</w:t>
      </w:r>
      <w:r w:rsidRPr="00F24911">
        <w:rPr>
          <w:rFonts w:ascii="Times New Roman" w:hAnsi="Times New Roman"/>
          <w:bCs/>
          <w:iCs/>
          <w:sz w:val="24"/>
          <w:szCs w:val="24"/>
        </w:rPr>
        <w:t>.0</w:t>
      </w:r>
      <w:r w:rsidR="00AA4871" w:rsidRPr="00F24911">
        <w:rPr>
          <w:rFonts w:ascii="Times New Roman" w:hAnsi="Times New Roman"/>
          <w:bCs/>
          <w:iCs/>
          <w:sz w:val="24"/>
          <w:szCs w:val="24"/>
        </w:rPr>
        <w:t>9</w:t>
      </w:r>
      <w:r w:rsidRPr="00F24911">
        <w:rPr>
          <w:rFonts w:ascii="Times New Roman" w:hAnsi="Times New Roman"/>
          <w:bCs/>
          <w:iCs/>
          <w:sz w:val="24"/>
          <w:szCs w:val="24"/>
        </w:rPr>
        <w:t>.20</w:t>
      </w:r>
      <w:r w:rsidR="00595BE5" w:rsidRPr="00F24911">
        <w:rPr>
          <w:rFonts w:ascii="Times New Roman" w:hAnsi="Times New Roman"/>
          <w:bCs/>
          <w:iCs/>
          <w:sz w:val="24"/>
          <w:szCs w:val="24"/>
        </w:rPr>
        <w:t>20</w:t>
      </w:r>
      <w:r w:rsidRPr="00F24911">
        <w:rPr>
          <w:rFonts w:ascii="Times New Roman" w:hAnsi="Times New Roman"/>
          <w:bCs/>
          <w:iCs/>
          <w:sz w:val="24"/>
          <w:szCs w:val="24"/>
        </w:rPr>
        <w:t>r.</w:t>
      </w:r>
      <w:r w:rsidR="00595BE5" w:rsidRPr="00F24911">
        <w:rPr>
          <w:rFonts w:ascii="Times New Roman" w:hAnsi="Times New Roman"/>
          <w:bCs/>
          <w:iCs/>
          <w:sz w:val="24"/>
          <w:szCs w:val="24"/>
        </w:rPr>
        <w:t>:</w:t>
      </w:r>
    </w:p>
    <w:p w14:paraId="7C19D727" w14:textId="505BA450" w:rsidR="00595BE5" w:rsidRPr="00F24911" w:rsidRDefault="00595BE5" w:rsidP="00F24911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24911">
        <w:rPr>
          <w:rFonts w:ascii="Times New Roman" w:hAnsi="Times New Roman"/>
          <w:bCs/>
          <w:iCs/>
          <w:sz w:val="24"/>
          <w:szCs w:val="24"/>
        </w:rPr>
        <w:t>- u</w:t>
      </w:r>
      <w:r w:rsidR="0094558E" w:rsidRPr="00F24911">
        <w:rPr>
          <w:rFonts w:ascii="Times New Roman" w:hAnsi="Times New Roman"/>
          <w:bCs/>
          <w:iCs/>
          <w:sz w:val="24"/>
          <w:szCs w:val="24"/>
        </w:rPr>
        <w:t xml:space="preserve">mowy </w:t>
      </w:r>
      <w:r w:rsidR="00F24911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Pr="00F24911">
        <w:rPr>
          <w:rFonts w:ascii="Times New Roman" w:hAnsi="Times New Roman"/>
          <w:bCs/>
          <w:iCs/>
          <w:sz w:val="24"/>
          <w:szCs w:val="24"/>
        </w:rPr>
        <w:t>ZOZ/DO/OM/</w:t>
      </w:r>
      <w:r w:rsidR="0094558E" w:rsidRPr="00F24911">
        <w:rPr>
          <w:rFonts w:ascii="Times New Roman" w:hAnsi="Times New Roman"/>
          <w:bCs/>
          <w:iCs/>
          <w:sz w:val="24"/>
          <w:szCs w:val="24"/>
        </w:rPr>
        <w:t>ZP</w:t>
      </w:r>
      <w:r w:rsidRPr="00F24911">
        <w:rPr>
          <w:rFonts w:ascii="Times New Roman" w:hAnsi="Times New Roman"/>
          <w:bCs/>
          <w:iCs/>
          <w:sz w:val="24"/>
          <w:szCs w:val="24"/>
        </w:rPr>
        <w:t>/36/2020/IX</w:t>
      </w:r>
      <w:r w:rsidRPr="00C054A0">
        <w:rPr>
          <w:rFonts w:ascii="Times New Roman" w:hAnsi="Times New Roman"/>
          <w:bCs/>
          <w:iCs/>
          <w:sz w:val="24"/>
          <w:szCs w:val="24"/>
        </w:rPr>
        <w:t>/2020 Janus-Tech Marcin Janus</w:t>
      </w:r>
      <w:r w:rsidRPr="00F24911">
        <w:rPr>
          <w:rFonts w:ascii="Times New Roman" w:hAnsi="Times New Roman"/>
          <w:bCs/>
          <w:iCs/>
          <w:sz w:val="24"/>
          <w:szCs w:val="24"/>
        </w:rPr>
        <w:t xml:space="preserve">, pomiędzy Beneficjentem a Panem Marcinem Janus, prowadzącym działalność pod nazwą Marcin Janus Firma Handlowo – Usługowa Marcin Janus z siedzibą w Busku – Zdroju, </w:t>
      </w:r>
      <w:r w:rsidR="0094558E" w:rsidRPr="00F24911">
        <w:rPr>
          <w:rFonts w:ascii="Times New Roman" w:hAnsi="Times New Roman"/>
          <w:bCs/>
          <w:iCs/>
          <w:sz w:val="24"/>
          <w:szCs w:val="24"/>
        </w:rPr>
        <w:t xml:space="preserve">na kwotę </w:t>
      </w:r>
      <w:r w:rsidRPr="00F24911">
        <w:rPr>
          <w:rFonts w:ascii="Times New Roman" w:hAnsi="Times New Roman"/>
          <w:bCs/>
          <w:iCs/>
          <w:sz w:val="24"/>
          <w:szCs w:val="24"/>
        </w:rPr>
        <w:t>269 433,23</w:t>
      </w:r>
      <w:r w:rsidR="0094558E" w:rsidRPr="00F24911">
        <w:rPr>
          <w:rFonts w:ascii="Times New Roman" w:hAnsi="Times New Roman"/>
          <w:bCs/>
          <w:iCs/>
          <w:sz w:val="24"/>
          <w:szCs w:val="24"/>
        </w:rPr>
        <w:t xml:space="preserve"> zł brutto</w:t>
      </w:r>
      <w:r w:rsidR="00185192" w:rsidRPr="00F24911">
        <w:rPr>
          <w:rFonts w:ascii="Times New Roman" w:hAnsi="Times New Roman"/>
          <w:bCs/>
          <w:iCs/>
          <w:sz w:val="24"/>
          <w:szCs w:val="24"/>
        </w:rPr>
        <w:t>,</w:t>
      </w:r>
    </w:p>
    <w:p w14:paraId="0044C607" w14:textId="1C7E6008" w:rsidR="00595BE5" w:rsidRPr="00F24911" w:rsidRDefault="00F24911" w:rsidP="00F24911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94558E" w:rsidRPr="00F249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BE5" w:rsidRPr="00F24911">
        <w:rPr>
          <w:rFonts w:ascii="Times New Roman" w:hAnsi="Times New Roman"/>
          <w:bCs/>
          <w:iCs/>
          <w:sz w:val="24"/>
          <w:szCs w:val="24"/>
        </w:rPr>
        <w:t xml:space="preserve">umowy </w:t>
      </w:r>
      <w:r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="00595BE5" w:rsidRPr="00F24911">
        <w:rPr>
          <w:rFonts w:ascii="Times New Roman" w:hAnsi="Times New Roman"/>
          <w:bCs/>
          <w:iCs/>
          <w:sz w:val="24"/>
          <w:szCs w:val="24"/>
        </w:rPr>
        <w:t>ZOZ/DO/OM/ZP/36/2020/IX/</w:t>
      </w:r>
      <w:r w:rsidR="00595BE5" w:rsidRPr="00C054A0">
        <w:rPr>
          <w:rFonts w:ascii="Times New Roman" w:hAnsi="Times New Roman"/>
          <w:bCs/>
          <w:iCs/>
          <w:sz w:val="24"/>
          <w:szCs w:val="24"/>
        </w:rPr>
        <w:t xml:space="preserve">2020 FHU </w:t>
      </w:r>
      <w:proofErr w:type="spellStart"/>
      <w:r w:rsidR="00595BE5" w:rsidRPr="00C054A0">
        <w:rPr>
          <w:rFonts w:ascii="Times New Roman" w:hAnsi="Times New Roman"/>
          <w:bCs/>
          <w:iCs/>
          <w:sz w:val="24"/>
          <w:szCs w:val="24"/>
        </w:rPr>
        <w:t>Univest</w:t>
      </w:r>
      <w:proofErr w:type="spellEnd"/>
      <w:r w:rsidR="00595BE5" w:rsidRPr="00C054A0">
        <w:rPr>
          <w:rFonts w:ascii="Times New Roman" w:hAnsi="Times New Roman"/>
          <w:bCs/>
          <w:iCs/>
          <w:sz w:val="24"/>
          <w:szCs w:val="24"/>
        </w:rPr>
        <w:t xml:space="preserve"> Piotr Dolot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="00595BE5" w:rsidRPr="00F24911">
        <w:rPr>
          <w:rFonts w:ascii="Times New Roman" w:hAnsi="Times New Roman"/>
          <w:bCs/>
          <w:iCs/>
          <w:sz w:val="24"/>
          <w:szCs w:val="24"/>
        </w:rPr>
        <w:t xml:space="preserve"> pomiędzy Beneficjentem a Panem Piotrem Dolot, prowadzącym działalność pod nazwą Firma Handlowo – Usługowa </w:t>
      </w:r>
      <w:proofErr w:type="spellStart"/>
      <w:r w:rsidR="00595BE5" w:rsidRPr="00F24911">
        <w:rPr>
          <w:rFonts w:ascii="Times New Roman" w:hAnsi="Times New Roman"/>
          <w:bCs/>
          <w:iCs/>
          <w:sz w:val="24"/>
          <w:szCs w:val="24"/>
        </w:rPr>
        <w:t>Univest</w:t>
      </w:r>
      <w:proofErr w:type="spellEnd"/>
      <w:r w:rsidR="00595BE5" w:rsidRPr="00F24911">
        <w:rPr>
          <w:rFonts w:ascii="Times New Roman" w:hAnsi="Times New Roman"/>
          <w:bCs/>
          <w:iCs/>
          <w:sz w:val="24"/>
          <w:szCs w:val="24"/>
        </w:rPr>
        <w:t xml:space="preserve"> Piotr Dolot z siedzibą w Mielcu, na kwotę 330 497,32 zł brutto.</w:t>
      </w:r>
    </w:p>
    <w:p w14:paraId="7182CD4A" w14:textId="430380ED" w:rsidR="00185192" w:rsidRPr="00F24911" w:rsidRDefault="00DD35BB" w:rsidP="00F24911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24911">
        <w:rPr>
          <w:rFonts w:ascii="Times New Roman" w:hAnsi="Times New Roman"/>
          <w:bCs/>
          <w:iCs/>
          <w:sz w:val="24"/>
          <w:szCs w:val="24"/>
        </w:rPr>
        <w:t xml:space="preserve">Wynikający z w/w umów przedmiot zamówienia został zrealizowany </w:t>
      </w:r>
      <w:r w:rsidR="00F24911" w:rsidRPr="00F24911">
        <w:rPr>
          <w:rFonts w:ascii="Times New Roman" w:hAnsi="Times New Roman"/>
          <w:bCs/>
          <w:iCs/>
          <w:sz w:val="24"/>
          <w:szCs w:val="24"/>
        </w:rPr>
        <w:t xml:space="preserve">w terminie </w:t>
      </w:r>
      <w:r w:rsidRPr="00F24911">
        <w:rPr>
          <w:rFonts w:ascii="Times New Roman" w:hAnsi="Times New Roman"/>
          <w:bCs/>
          <w:iCs/>
          <w:sz w:val="24"/>
          <w:szCs w:val="24"/>
        </w:rPr>
        <w:t>w zakresie wynikającym z zapytania ofertowego.</w:t>
      </w:r>
    </w:p>
    <w:p w14:paraId="4259EF37" w14:textId="77777777" w:rsidR="00DD35BB" w:rsidRPr="00F24911" w:rsidRDefault="00DD35BB" w:rsidP="00F24911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lastRenderedPageBreak/>
        <w:t xml:space="preserve">W wyniku weryfikacji przedmiotowego postępowania  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nie stwierdzono nieprawidłowości ani uchybień formalnych mających wpływa na jego wynik.</w:t>
      </w:r>
    </w:p>
    <w:p w14:paraId="25426B85" w14:textId="3AF0A78F" w:rsidR="0094558E" w:rsidRPr="00F24911" w:rsidRDefault="0094558E" w:rsidP="00F2491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hAnsi="Times New Roman"/>
          <w:sz w:val="24"/>
          <w:szCs w:val="24"/>
        </w:rPr>
        <w:t xml:space="preserve">Lista sprawdzająca dotycząca w/w postępowania stanowi dowód nr </w:t>
      </w:r>
      <w:r w:rsidR="00DD35BB" w:rsidRPr="00F24911">
        <w:rPr>
          <w:rFonts w:ascii="Times New Roman" w:hAnsi="Times New Roman"/>
          <w:sz w:val="24"/>
          <w:szCs w:val="24"/>
        </w:rPr>
        <w:t>2</w:t>
      </w:r>
      <w:r w:rsidRPr="00F24911">
        <w:rPr>
          <w:rFonts w:ascii="Times New Roman" w:hAnsi="Times New Roman"/>
          <w:sz w:val="24"/>
          <w:szCs w:val="24"/>
        </w:rPr>
        <w:t xml:space="preserve"> do informacji pokontrolnej.</w:t>
      </w:r>
    </w:p>
    <w:p w14:paraId="0023970D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4911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F24911" w:rsidRDefault="0094558E" w:rsidP="00F24911">
      <w:pPr>
        <w:pStyle w:val="Akapit"/>
        <w:tabs>
          <w:tab w:val="num" w:pos="284"/>
        </w:tabs>
        <w:ind w:firstLine="0"/>
        <w:rPr>
          <w:kern w:val="2"/>
        </w:rPr>
      </w:pPr>
      <w:r w:rsidRPr="00F24911">
        <w:rPr>
          <w:kern w:val="2"/>
        </w:rPr>
        <w:t>Kontrola na zakończenie realizacji projektu została przeprowadzona w dwóch etapach.</w:t>
      </w:r>
    </w:p>
    <w:p w14:paraId="611DBFA2" w14:textId="532DD5FC" w:rsidR="007F260B" w:rsidRPr="00F24911" w:rsidRDefault="0094558E" w:rsidP="00F24911">
      <w:pPr>
        <w:pStyle w:val="Akapit"/>
        <w:numPr>
          <w:ilvl w:val="0"/>
          <w:numId w:val="24"/>
        </w:numPr>
        <w:ind w:left="284" w:hanging="284"/>
      </w:pPr>
      <w:r w:rsidRPr="00F24911">
        <w:t xml:space="preserve">W pierwszym etapie kontroli przeprowadzono badanie dokumentów dotyczących przedmiotowego projektu pod kątem ich zgodności z wnioskiem aplikacyjnym                        </w:t>
      </w:r>
      <w:r w:rsidR="004C1D8B" w:rsidRPr="00F24911">
        <w:t xml:space="preserve">          </w:t>
      </w:r>
      <w:r w:rsidRPr="00F24911">
        <w:t xml:space="preserve">w kwestii rzeczowej. Z treści przedłożonych dokumentów wynika, iż realizacja projektu           w zakresie rzeczowym była przeprowadzona w sposób zgodny z wnioskiem aplikacyjnym </w:t>
      </w:r>
      <w:r w:rsidR="004C1D8B" w:rsidRPr="00F24911">
        <w:t xml:space="preserve">   </w:t>
      </w:r>
      <w:r w:rsidRPr="00F24911">
        <w:t>i umową o dofinansowanie projektu</w:t>
      </w:r>
      <w:r w:rsidR="007F260B" w:rsidRPr="00F24911">
        <w:t xml:space="preserve"> z zastrzeżeniem dotyczącym wystąpienia dochodu incydentalnego z tytułu sprzedaży złomu udokumentowanego fakturami:</w:t>
      </w:r>
    </w:p>
    <w:p w14:paraId="4D4D97FF" w14:textId="215FDD9F" w:rsidR="007F260B" w:rsidRPr="00F24911" w:rsidRDefault="007F260B" w:rsidP="00F24911">
      <w:pPr>
        <w:pStyle w:val="Akapit"/>
        <w:ind w:firstLine="0"/>
      </w:pPr>
      <w:r w:rsidRPr="00F24911">
        <w:t xml:space="preserve">     - dochód incydentalny w wysokości 7 618,00 zł - FV nr 11/012/2020 z dnia 26.11.2020 r.,</w:t>
      </w:r>
    </w:p>
    <w:p w14:paraId="58FCD36F" w14:textId="5E932DD2" w:rsidR="007F260B" w:rsidRPr="00F24911" w:rsidRDefault="007F260B" w:rsidP="00F24911">
      <w:pPr>
        <w:pStyle w:val="Akapit"/>
        <w:ind w:firstLine="0"/>
      </w:pPr>
      <w:r w:rsidRPr="00F24911">
        <w:t xml:space="preserve">     - dochód incydentalny w wysokości 7 618,00 zł - FV nr 11/013/2020 z dnia 27.11.2020 r.,</w:t>
      </w:r>
    </w:p>
    <w:p w14:paraId="0D358A9C" w14:textId="6C017208" w:rsidR="007F260B" w:rsidRPr="00F24911" w:rsidRDefault="007F260B" w:rsidP="00F24911">
      <w:pPr>
        <w:pStyle w:val="Akapit"/>
        <w:ind w:firstLine="0"/>
      </w:pPr>
      <w:r w:rsidRPr="00F24911">
        <w:t xml:space="preserve">     - dochód incydentalny w wysokości 749,07 zł - FV nr 12/018/2020 z dnia 29.12.2020 r.,</w:t>
      </w:r>
    </w:p>
    <w:p w14:paraId="3483B838" w14:textId="18CAD6D3" w:rsidR="007F260B" w:rsidRPr="00F24911" w:rsidRDefault="007F260B" w:rsidP="00F24911">
      <w:pPr>
        <w:pStyle w:val="Akapit"/>
        <w:ind w:firstLine="0"/>
      </w:pPr>
      <w:r w:rsidRPr="00F24911">
        <w:t xml:space="preserve"> który nie został przewidziany w analizie finansowej projektu.</w:t>
      </w:r>
    </w:p>
    <w:p w14:paraId="1F38CD03" w14:textId="3EAF9144" w:rsidR="007F260B" w:rsidRPr="00F24911" w:rsidRDefault="007F260B" w:rsidP="00F24911">
      <w:pPr>
        <w:pStyle w:val="Akapit"/>
        <w:ind w:firstLine="0"/>
        <w:rPr>
          <w:u w:val="single"/>
        </w:rPr>
      </w:pPr>
      <w:r w:rsidRPr="00F24911">
        <w:t xml:space="preserve">Beneficjent nie pomniejszył wydatków kwalifikowalnych w projekcie o wartość dochodu incydentalnego udokumentowanego w/w fakturami. </w:t>
      </w:r>
      <w:r w:rsidR="007B3C35">
        <w:t>Takie zaniechanie jest niezgodn</w:t>
      </w:r>
      <w:r w:rsidRPr="00F24911">
        <w:t>e                        z sekcją 6.9 Wytycznych w zakresie kwalifikowalności wydatków w ramach Europejskiego Funduszu Społecznego oraz Funduszu Spójności na lata 2014-2020 z 22.08.2019 r., ponieważ zgodnie z przywołan</w:t>
      </w:r>
      <w:r w:rsidR="007B3C35">
        <w:t>ym</w:t>
      </w:r>
      <w:r w:rsidRPr="00F24911">
        <w:t xml:space="preserve"> </w:t>
      </w:r>
      <w:r w:rsidR="007B3C35">
        <w:t>podrozdziałem</w:t>
      </w:r>
      <w:r w:rsidRPr="00F24911">
        <w:t xml:space="preserve"> rzeczonych Wytycznych - dochody wygenerowane podczas realizacji projektu, które nie zostały wzięte pod uwagę w czasie jego zatwierdzania, wykazuje się nie później niż w momencie złożenia wniosku o płatność końcową. Dochody                                        te pomniejszają wydatki kwalifikowalne projektu.</w:t>
      </w:r>
    </w:p>
    <w:p w14:paraId="6515D428" w14:textId="159EC4F4" w:rsidR="0094558E" w:rsidRPr="00F24911" w:rsidRDefault="0094558E" w:rsidP="00F24911">
      <w:pPr>
        <w:pStyle w:val="Akapit"/>
        <w:ind w:firstLine="0"/>
      </w:pPr>
      <w:r w:rsidRPr="00F24911">
        <w:t>Dokumentacja dotycząca przedmiotowego projektu,</w:t>
      </w:r>
      <w:r w:rsidR="00C66027" w:rsidRPr="00F24911">
        <w:t xml:space="preserve"> </w:t>
      </w:r>
      <w:r w:rsidRPr="00F24911">
        <w:t xml:space="preserve">w szczególności: </w:t>
      </w:r>
      <w:r w:rsidR="00544236" w:rsidRPr="00F24911">
        <w:t xml:space="preserve">ewidencja księgowa prowadzona dla celów projektu, kartoteka inwentarzowa na miesiąc czerwiec 2021 r, karty środków trwałych, </w:t>
      </w:r>
      <w:r w:rsidRPr="00F24911">
        <w:rPr>
          <w:color w:val="FF0000"/>
        </w:rPr>
        <w:t xml:space="preserve"> </w:t>
      </w:r>
      <w:r w:rsidRPr="00F24911">
        <w:t xml:space="preserve">stanowią dowód nr </w:t>
      </w:r>
      <w:r w:rsidR="00C66027" w:rsidRPr="00F24911">
        <w:t>3</w:t>
      </w:r>
      <w:r w:rsidRPr="00F24911">
        <w:t xml:space="preserve"> do niniejszej Informacji pokontrolnej. </w:t>
      </w:r>
    </w:p>
    <w:p w14:paraId="68962D0C" w14:textId="641E52F1" w:rsidR="0094558E" w:rsidRPr="00F24911" w:rsidRDefault="0094558E" w:rsidP="00F24911">
      <w:pPr>
        <w:pStyle w:val="Akapit"/>
        <w:ind w:firstLine="0"/>
      </w:pPr>
      <w:r w:rsidRPr="00F24911">
        <w:t>II.</w:t>
      </w:r>
      <w:r w:rsidR="007B3C35">
        <w:t xml:space="preserve"> </w:t>
      </w:r>
      <w:r w:rsidRPr="00F24911">
        <w:t xml:space="preserve">W drugim etapie kontroli dokonano oględzin </w:t>
      </w:r>
      <w:r w:rsidR="0086211A" w:rsidRPr="00F24911">
        <w:t xml:space="preserve">oświetlenia zewnętrznego oraz </w:t>
      </w:r>
      <w:r w:rsidRPr="00F24911">
        <w:t>budynków poddanych termomodernizacji</w:t>
      </w:r>
      <w:r w:rsidR="0086211A" w:rsidRPr="00F24911">
        <w:t xml:space="preserve">. </w:t>
      </w:r>
      <w:r w:rsidRPr="00F24911">
        <w:t xml:space="preserve">Z przeprowadzonych czynności sporządzono protokół </w:t>
      </w:r>
      <w:r w:rsidR="00544236" w:rsidRPr="00F24911">
        <w:t xml:space="preserve">                              </w:t>
      </w:r>
      <w:r w:rsidRPr="00F24911">
        <w:t xml:space="preserve">z oględzin podpisany przez przedstawicieli IZ RPOWŚ na lata 2014 – 2020 i Beneficjenta (dowód nr </w:t>
      </w:r>
      <w:r w:rsidR="00C66027" w:rsidRPr="00F24911">
        <w:t>4</w:t>
      </w:r>
      <w:r w:rsidRPr="00F24911">
        <w:t xml:space="preserve">) oraz dokumentację fotograficzną (dowód nr </w:t>
      </w:r>
      <w:r w:rsidR="00C66027" w:rsidRPr="00F24911">
        <w:t>5</w:t>
      </w:r>
      <w:r w:rsidRPr="00F24911">
        <w:t>).</w:t>
      </w:r>
    </w:p>
    <w:p w14:paraId="66DB6E97" w14:textId="7BB7F454" w:rsidR="00C66027" w:rsidRPr="00F24911" w:rsidRDefault="0094558E" w:rsidP="00F24911">
      <w:pPr>
        <w:pStyle w:val="Akapit"/>
        <w:ind w:firstLine="0"/>
      </w:pPr>
      <w:r w:rsidRPr="00F24911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0B2E7994" w:rsidR="0094558E" w:rsidRPr="00F24911" w:rsidRDefault="0094558E" w:rsidP="00F24911">
      <w:pPr>
        <w:pStyle w:val="Akapit"/>
        <w:ind w:firstLine="0"/>
        <w:rPr>
          <w:b/>
          <w:u w:val="single"/>
        </w:rPr>
      </w:pPr>
      <w:r w:rsidRPr="00F24911">
        <w:rPr>
          <w:b/>
          <w:u w:val="single"/>
        </w:rPr>
        <w:lastRenderedPageBreak/>
        <w:t xml:space="preserve">Ad. 4 </w:t>
      </w:r>
      <w:r w:rsidR="00C66027" w:rsidRPr="00F24911">
        <w:rPr>
          <w:b/>
          <w:u w:val="single"/>
        </w:rPr>
        <w:t xml:space="preserve"> </w:t>
      </w:r>
      <w:r w:rsidRPr="00F24911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1500D0A" w14:textId="220D46E0" w:rsidR="0094558E" w:rsidRPr="00F24911" w:rsidRDefault="0094558E" w:rsidP="00F2491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nr </w:t>
      </w:r>
      <w:r w:rsidR="00B81C8D" w:rsidRPr="00F24911">
        <w:rPr>
          <w:rFonts w:ascii="Times New Roman" w:hAnsi="Times New Roman"/>
          <w:sz w:val="24"/>
          <w:szCs w:val="24"/>
        </w:rPr>
        <w:t>RPSW.03.03.00-26-0059/17</w:t>
      </w:r>
      <w:r w:rsidRPr="00F24911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Pr="00F24911">
        <w:rPr>
          <w:rFonts w:ascii="Times New Roman" w:hAnsi="Times New Roman"/>
          <w:sz w:val="24"/>
          <w:szCs w:val="24"/>
        </w:rPr>
        <w:t>późn</w:t>
      </w:r>
      <w:proofErr w:type="spellEnd"/>
      <w:r w:rsidRPr="00F24911">
        <w:rPr>
          <w:rFonts w:ascii="Times New Roman" w:hAnsi="Times New Roman"/>
          <w:sz w:val="24"/>
          <w:szCs w:val="24"/>
        </w:rPr>
        <w:t xml:space="preserve">. zm., </w:t>
      </w:r>
      <w:r w:rsidRPr="00F24911">
        <w:rPr>
          <w:rFonts w:ascii="Times New Roman" w:hAnsi="Times New Roman"/>
          <w:sz w:val="24"/>
          <w:szCs w:val="24"/>
        </w:rPr>
        <w:br/>
        <w:t xml:space="preserve">o dofinansowanie Projektu nr </w:t>
      </w:r>
      <w:r w:rsidR="00B81C8D" w:rsidRPr="00F24911">
        <w:rPr>
          <w:rFonts w:ascii="Times New Roman" w:hAnsi="Times New Roman"/>
          <w:sz w:val="24"/>
          <w:szCs w:val="24"/>
        </w:rPr>
        <w:t>RPSW.03.03.00-26-0059/17</w:t>
      </w:r>
      <w:r w:rsidRPr="00F24911">
        <w:rPr>
          <w:rFonts w:ascii="Times New Roman" w:hAnsi="Times New Roman"/>
          <w:sz w:val="24"/>
          <w:szCs w:val="24"/>
        </w:rPr>
        <w:t xml:space="preserve"> </w:t>
      </w:r>
      <w:r w:rsidR="00B81C8D" w:rsidRPr="00F24911">
        <w:rPr>
          <w:rFonts w:ascii="Times New Roman" w:hAnsi="Times New Roman"/>
          <w:sz w:val="24"/>
          <w:szCs w:val="24"/>
        </w:rPr>
        <w:t xml:space="preserve">pn. „Poprawa efektywności energetycznej w Zespole Opieki Zdrowotnej w Busku – Zdroju poprzez wymianę grzejników oraz oświetlenia wewnętrznego i zewnętrznego na energooszczędne” </w:t>
      </w:r>
      <w:r w:rsidR="00C054A0">
        <w:rPr>
          <w:rFonts w:ascii="Times New Roman" w:hAnsi="Times New Roman"/>
          <w:sz w:val="24"/>
          <w:szCs w:val="24"/>
        </w:rPr>
        <w:t>oraz zapisów dokumentu</w:t>
      </w:r>
      <w:r w:rsidRPr="00F24911">
        <w:rPr>
          <w:rFonts w:ascii="Times New Roman" w:hAnsi="Times New Roman"/>
          <w:sz w:val="24"/>
          <w:szCs w:val="24"/>
        </w:rPr>
        <w:t xml:space="preserve"> pn. „Podręcznik wnioskodawcy i beneficjenta program</w:t>
      </w:r>
      <w:r w:rsidR="00C054A0">
        <w:rPr>
          <w:rFonts w:ascii="Times New Roman" w:hAnsi="Times New Roman"/>
          <w:sz w:val="24"/>
          <w:szCs w:val="24"/>
        </w:rPr>
        <w:t>ów polityki spójności 2014-2020</w:t>
      </w:r>
      <w:r w:rsidR="00650F02" w:rsidRPr="00F24911">
        <w:rPr>
          <w:rFonts w:ascii="Times New Roman" w:hAnsi="Times New Roman"/>
          <w:sz w:val="24"/>
          <w:szCs w:val="24"/>
        </w:rPr>
        <w:t xml:space="preserve"> </w:t>
      </w:r>
      <w:r w:rsidRPr="00F24911">
        <w:rPr>
          <w:rFonts w:ascii="Times New Roman" w:hAnsi="Times New Roman"/>
          <w:sz w:val="24"/>
          <w:szCs w:val="24"/>
        </w:rPr>
        <w:t xml:space="preserve">w zakresie informacji i promocji”. Dokumentacja fotograficzna z miejsca realizacji projektu, stanowi dowód nr </w:t>
      </w:r>
      <w:r w:rsidR="00B81C8D" w:rsidRPr="00F24911">
        <w:rPr>
          <w:rFonts w:ascii="Times New Roman" w:hAnsi="Times New Roman"/>
          <w:sz w:val="24"/>
          <w:szCs w:val="24"/>
        </w:rPr>
        <w:t>6</w:t>
      </w:r>
      <w:r w:rsidRPr="00F24911">
        <w:rPr>
          <w:rFonts w:ascii="Times New Roman" w:hAnsi="Times New Roman"/>
          <w:sz w:val="24"/>
          <w:szCs w:val="24"/>
        </w:rPr>
        <w:t xml:space="preserve"> do niniejszej Informacji pokontrolnej.</w:t>
      </w:r>
    </w:p>
    <w:p w14:paraId="6710F34D" w14:textId="77777777" w:rsidR="0094558E" w:rsidRPr="00F24911" w:rsidRDefault="0094558E" w:rsidP="00F2491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4911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4FBA505C" w14:textId="140F2DA4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4911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Wskaźniki produktu:</w:t>
      </w:r>
    </w:p>
    <w:p w14:paraId="07A8C65D" w14:textId="6D056B17" w:rsidR="00C66027" w:rsidRPr="00F24911" w:rsidRDefault="00C66027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Liczba gospodarstw domowych z lepszą klasą zużycia energii [gospodarstwa domowe] ( CI 31) – nie zakładano realizacji wskaźnika;</w:t>
      </w:r>
    </w:p>
    <w:p w14:paraId="41F518FB" w14:textId="2556A29A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Liczba obiektów dostosowanych do potrzeb osób z niepełnosprawnościami [szt.]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– nie zakładano realizacji wskaźnika;</w:t>
      </w:r>
    </w:p>
    <w:p w14:paraId="72CC31F1" w14:textId="77777777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Liczba osób objętych szkoleniami/doradztwem w zakresie kompetencji cyfrowych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[osoby] – nie zakładano realizacji wskaźnika;</w:t>
      </w:r>
      <w:r w:rsidRPr="00F24911">
        <w:rPr>
          <w:sz w:val="24"/>
          <w:szCs w:val="24"/>
          <w:lang w:val="pl-PL"/>
        </w:rPr>
        <w:t xml:space="preserve"> </w:t>
      </w:r>
    </w:p>
    <w:p w14:paraId="1EA4E5CF" w14:textId="77777777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Liczba projektów, w których sfinansowano koszty racjonalnych usprawnień dla osób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z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niepełnosprawnościami [szt.] –</w:t>
      </w:r>
      <w:r w:rsidRPr="00F24911">
        <w:rPr>
          <w:sz w:val="24"/>
          <w:szCs w:val="24"/>
          <w:lang w:val="pl-PL"/>
        </w:rPr>
        <w:t xml:space="preserve"> nie zakładano realizacji wskaźnika;</w:t>
      </w:r>
    </w:p>
    <w:p w14:paraId="3864CF07" w14:textId="0DCE0BC4" w:rsidR="00C66027" w:rsidRPr="00F24911" w:rsidRDefault="00C66027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Liczba przebudowanych jednostek wytwarzania energii elektrycznej z OZE [szt.] – nie zakładano realizacji wsk</w:t>
      </w:r>
      <w:r w:rsidR="00650F02" w:rsidRPr="00F24911">
        <w:rPr>
          <w:sz w:val="24"/>
          <w:szCs w:val="24"/>
          <w:lang w:val="pl-PL"/>
        </w:rPr>
        <w:t>a</w:t>
      </w:r>
      <w:r w:rsidRPr="00F24911">
        <w:rPr>
          <w:sz w:val="24"/>
          <w:szCs w:val="24"/>
          <w:lang w:val="pl-PL"/>
        </w:rPr>
        <w:t>źnika;</w:t>
      </w:r>
    </w:p>
    <w:p w14:paraId="610F9CBF" w14:textId="3F5B6571" w:rsidR="00650F02" w:rsidRPr="00F24911" w:rsidRDefault="00650F02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Liczba wybudowanych jednostek wytwarzania energii elektrycznej z OZE [szt.] – nie zakładano realizacji wskaźnika;</w:t>
      </w:r>
    </w:p>
    <w:p w14:paraId="37110865" w14:textId="1940F3B6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 xml:space="preserve">Liczba zmodernizowanych energetycznie budynków [szt.] - wskaźnik został zrealizowany na poziomie </w:t>
      </w:r>
      <w:r w:rsidR="00650F02" w:rsidRPr="00F24911">
        <w:rPr>
          <w:sz w:val="24"/>
          <w:szCs w:val="24"/>
        </w:rPr>
        <w:t>4</w:t>
      </w:r>
      <w:r w:rsidRPr="00F24911">
        <w:rPr>
          <w:sz w:val="24"/>
          <w:szCs w:val="24"/>
        </w:rPr>
        <w:t> szt., tj. w wysokości 100% wartości docelowej;</w:t>
      </w:r>
    </w:p>
    <w:p w14:paraId="6BD24264" w14:textId="0382E9F8" w:rsidR="00650F02" w:rsidRPr="00F24911" w:rsidRDefault="00650F02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Liczba zmodernizowanych źródeł ciepła [szt.] – nie zakładano realizacji wskaźnika;</w:t>
      </w:r>
    </w:p>
    <w:p w14:paraId="727B83F4" w14:textId="582D1DDB" w:rsidR="00650F02" w:rsidRPr="00C054A0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 xml:space="preserve">Powierzchnia użytkowa budynków poddanych termomodernizacji [m2] - wskaźnik został zrealizowany na poziomie </w:t>
      </w:r>
      <w:r w:rsidR="00650F02" w:rsidRPr="00F24911">
        <w:rPr>
          <w:sz w:val="24"/>
          <w:szCs w:val="24"/>
          <w:lang w:val="pl-PL"/>
        </w:rPr>
        <w:t>13 219</w:t>
      </w:r>
      <w:r w:rsidRPr="00F24911">
        <w:rPr>
          <w:sz w:val="24"/>
          <w:szCs w:val="24"/>
          <w:lang w:val="pl-PL"/>
        </w:rPr>
        <w:t>,</w:t>
      </w:r>
      <w:r w:rsidR="00650F02" w:rsidRPr="00F24911">
        <w:rPr>
          <w:sz w:val="24"/>
          <w:szCs w:val="24"/>
          <w:lang w:val="pl-PL"/>
        </w:rPr>
        <w:t>0</w:t>
      </w:r>
      <w:r w:rsidR="00C054A0">
        <w:rPr>
          <w:sz w:val="24"/>
          <w:szCs w:val="24"/>
          <w:lang w:val="pl-PL"/>
        </w:rPr>
        <w:t>5 m2, t</w:t>
      </w:r>
      <w:r w:rsidRPr="00F24911">
        <w:rPr>
          <w:sz w:val="24"/>
          <w:szCs w:val="24"/>
          <w:lang w:val="pl-PL"/>
        </w:rPr>
        <w:t>j. w 100% wartości docelowej</w:t>
      </w:r>
      <w:r w:rsidR="00650F02" w:rsidRPr="00F24911">
        <w:rPr>
          <w:sz w:val="24"/>
          <w:szCs w:val="24"/>
          <w:lang w:val="pl-PL"/>
        </w:rPr>
        <w:t>.</w:t>
      </w:r>
    </w:p>
    <w:p w14:paraId="099D4D4E" w14:textId="77777777" w:rsidR="00C054A0" w:rsidRPr="00C054A0" w:rsidRDefault="00C054A0" w:rsidP="00C054A0">
      <w:pPr>
        <w:spacing w:line="360" w:lineRule="auto"/>
        <w:jc w:val="both"/>
        <w:rPr>
          <w:sz w:val="24"/>
          <w:szCs w:val="24"/>
        </w:rPr>
      </w:pPr>
    </w:p>
    <w:p w14:paraId="647955E0" w14:textId="77777777" w:rsidR="0094558E" w:rsidRPr="00F24911" w:rsidRDefault="0094558E" w:rsidP="00F2491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24911">
        <w:rPr>
          <w:b/>
          <w:sz w:val="24"/>
          <w:szCs w:val="24"/>
        </w:rPr>
        <w:lastRenderedPageBreak/>
        <w:t>Wskaźniki rezultatu:</w:t>
      </w:r>
    </w:p>
    <w:p w14:paraId="44E09D39" w14:textId="5A98CD55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Ilość zaoszczędzonej energii cieplnej [</w:t>
      </w:r>
      <w:proofErr w:type="spellStart"/>
      <w:r w:rsidRPr="00F24911">
        <w:rPr>
          <w:sz w:val="24"/>
          <w:szCs w:val="24"/>
          <w:lang w:val="pl-PL"/>
        </w:rPr>
        <w:t>Gj</w:t>
      </w:r>
      <w:proofErr w:type="spellEnd"/>
      <w:r w:rsidRPr="00F24911">
        <w:rPr>
          <w:sz w:val="24"/>
          <w:szCs w:val="24"/>
          <w:lang w:val="pl-PL"/>
        </w:rPr>
        <w:t xml:space="preserve">/rok] - </w:t>
      </w:r>
      <w:r w:rsidRPr="00F24911">
        <w:rPr>
          <w:sz w:val="24"/>
          <w:szCs w:val="24"/>
          <w:u w:val="single"/>
          <w:lang w:val="pl-PL"/>
        </w:rPr>
        <w:t>na dzień kontroli wskaźnik nie został zrealizowany</w:t>
      </w:r>
      <w:r w:rsidR="00650F02" w:rsidRPr="00F24911">
        <w:rPr>
          <w:sz w:val="24"/>
          <w:szCs w:val="24"/>
          <w:u w:val="single"/>
          <w:lang w:val="pl-PL"/>
        </w:rPr>
        <w:t xml:space="preserve">. </w:t>
      </w:r>
      <w:r w:rsidR="00650F02" w:rsidRPr="00F24911">
        <w:rPr>
          <w:sz w:val="24"/>
          <w:szCs w:val="24"/>
          <w:lang w:val="pl-PL"/>
        </w:rPr>
        <w:t>Docelowa wartość wskaźnika – 699,72 GJ/rok;</w:t>
      </w:r>
    </w:p>
    <w:p w14:paraId="77FC7DCD" w14:textId="520A2BF9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 xml:space="preserve">Ilość zaoszczędzonej energii elektrycznej [MWh/rok] - </w:t>
      </w:r>
      <w:r w:rsidRPr="00F24911">
        <w:rPr>
          <w:sz w:val="24"/>
          <w:szCs w:val="24"/>
          <w:u w:val="single"/>
          <w:lang w:val="pl-PL"/>
        </w:rPr>
        <w:t>na dzień kontroli wskaźnik          nie został zrealizowany</w:t>
      </w:r>
      <w:r w:rsidR="00650F02" w:rsidRPr="00F24911">
        <w:rPr>
          <w:sz w:val="24"/>
          <w:szCs w:val="24"/>
          <w:u w:val="single"/>
          <w:lang w:val="pl-PL"/>
        </w:rPr>
        <w:t xml:space="preserve">. </w:t>
      </w:r>
      <w:r w:rsidR="00650F02" w:rsidRPr="00F24911">
        <w:rPr>
          <w:sz w:val="24"/>
          <w:szCs w:val="24"/>
          <w:lang w:val="pl-PL"/>
        </w:rPr>
        <w:t>Docelowa wartość wskaźnika – 136,84 MWh/rok;</w:t>
      </w:r>
    </w:p>
    <w:p w14:paraId="2C732978" w14:textId="77777777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 xml:space="preserve">Liczba </w:t>
      </w:r>
      <w:r w:rsidRPr="00F24911">
        <w:rPr>
          <w:sz w:val="24"/>
          <w:szCs w:val="24"/>
          <w:lang w:val="pl-PL"/>
        </w:rPr>
        <w:t xml:space="preserve">nowo </w:t>
      </w:r>
      <w:r w:rsidRPr="00F24911">
        <w:rPr>
          <w:sz w:val="24"/>
          <w:szCs w:val="24"/>
        </w:rPr>
        <w:t>ut</w:t>
      </w:r>
      <w:r w:rsidRPr="00F24911">
        <w:rPr>
          <w:sz w:val="24"/>
          <w:szCs w:val="24"/>
          <w:lang w:val="pl-PL"/>
        </w:rPr>
        <w:t>worzonych</w:t>
      </w:r>
      <w:r w:rsidRPr="00F24911">
        <w:rPr>
          <w:sz w:val="24"/>
          <w:szCs w:val="24"/>
        </w:rPr>
        <w:t xml:space="preserve"> miejsc pracy</w:t>
      </w:r>
      <w:r w:rsidRPr="00F24911">
        <w:rPr>
          <w:sz w:val="24"/>
          <w:szCs w:val="24"/>
          <w:lang w:val="pl-PL"/>
        </w:rPr>
        <w:t xml:space="preserve"> – pozostałe formy</w:t>
      </w:r>
      <w:r w:rsidRPr="00F24911">
        <w:rPr>
          <w:sz w:val="24"/>
          <w:szCs w:val="24"/>
        </w:rPr>
        <w:t xml:space="preserve"> [EPC] – nie zakładano realizacji wskaźnika;</w:t>
      </w:r>
    </w:p>
    <w:p w14:paraId="590AAE25" w14:textId="6B45DF79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 xml:space="preserve">Liczba </w:t>
      </w:r>
      <w:r w:rsidRPr="00F24911">
        <w:rPr>
          <w:sz w:val="24"/>
          <w:szCs w:val="24"/>
          <w:lang w:val="pl-PL"/>
        </w:rPr>
        <w:t xml:space="preserve">utrzymanych </w:t>
      </w:r>
      <w:r w:rsidRPr="00F24911">
        <w:rPr>
          <w:sz w:val="24"/>
          <w:szCs w:val="24"/>
        </w:rPr>
        <w:t>miejsc pracy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[EPC] – nie zakładano realizacji wskaźnika;</w:t>
      </w:r>
      <w:r w:rsidRPr="00F24911">
        <w:rPr>
          <w:sz w:val="24"/>
          <w:szCs w:val="24"/>
          <w:lang w:val="pl-PL"/>
        </w:rPr>
        <w:t xml:space="preserve"> </w:t>
      </w:r>
    </w:p>
    <w:p w14:paraId="09C79B36" w14:textId="076B043B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Szacowany roczny spade</w:t>
      </w:r>
      <w:r w:rsidR="00C054A0">
        <w:rPr>
          <w:sz w:val="24"/>
          <w:szCs w:val="24"/>
          <w:lang w:val="pl-PL"/>
        </w:rPr>
        <w:t>k emisji gazów cieplarnianych [tony równoważnika CO2</w:t>
      </w:r>
      <w:r w:rsidRPr="00F24911">
        <w:rPr>
          <w:sz w:val="24"/>
          <w:szCs w:val="24"/>
          <w:lang w:val="pl-PL"/>
        </w:rPr>
        <w:t xml:space="preserve">] (CI 34) - </w:t>
      </w:r>
      <w:r w:rsidRPr="00F24911">
        <w:rPr>
          <w:sz w:val="24"/>
          <w:szCs w:val="24"/>
          <w:u w:val="single"/>
          <w:lang w:val="pl-PL"/>
        </w:rPr>
        <w:t>na dzień kontroli wskaźnik nie został zrealizowany</w:t>
      </w:r>
      <w:r w:rsidR="00650F02" w:rsidRPr="00F24911">
        <w:rPr>
          <w:sz w:val="24"/>
          <w:szCs w:val="24"/>
          <w:u w:val="single"/>
          <w:lang w:val="pl-PL"/>
        </w:rPr>
        <w:t>.</w:t>
      </w:r>
      <w:r w:rsidR="00650F02" w:rsidRPr="00F24911">
        <w:rPr>
          <w:sz w:val="24"/>
          <w:szCs w:val="24"/>
          <w:lang w:val="pl-PL"/>
        </w:rPr>
        <w:t xml:space="preserve"> Docelowa wartość wskaźnika – 86,29 ton równoważnika CO2;</w:t>
      </w:r>
    </w:p>
    <w:p w14:paraId="499A0AF5" w14:textId="5F414616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F24911">
        <w:rPr>
          <w:color w:val="000000"/>
          <w:sz w:val="24"/>
          <w:szCs w:val="24"/>
        </w:rPr>
        <w:t>Wzrost zatrudnienia we wspieranych podmiotach (innych niż przedsiębiorstwa) [EPC] – nie zakładano realizacji wskaźnika</w:t>
      </w:r>
      <w:r w:rsidRPr="00F24911">
        <w:rPr>
          <w:color w:val="000000"/>
          <w:sz w:val="24"/>
          <w:szCs w:val="24"/>
          <w:lang w:val="pl-PL"/>
        </w:rPr>
        <w:t>;</w:t>
      </w:r>
    </w:p>
    <w:p w14:paraId="662A9DF2" w14:textId="1D6D1B51" w:rsidR="00650F02" w:rsidRPr="00F24911" w:rsidRDefault="00650F02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 xml:space="preserve">Zmniejszenie rocznego zużycia energii pierwotnej w budynkach publicznych [kWh/rok] ( CI 32) – </w:t>
      </w:r>
      <w:r w:rsidRPr="00F24911">
        <w:rPr>
          <w:sz w:val="24"/>
          <w:szCs w:val="24"/>
          <w:u w:val="single"/>
          <w:lang w:val="pl-PL"/>
        </w:rPr>
        <w:t>na dzień kontroli wskaźnik nie został zrealizowany.</w:t>
      </w:r>
      <w:r w:rsidRPr="00F24911">
        <w:rPr>
          <w:sz w:val="24"/>
          <w:szCs w:val="24"/>
          <w:lang w:val="pl-PL"/>
        </w:rPr>
        <w:t xml:space="preserve"> Docelowa wartość wskaźnika – 555 907,50 kWh/rok;</w:t>
      </w:r>
    </w:p>
    <w:p w14:paraId="35A33684" w14:textId="7A83555B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color w:val="000000"/>
          <w:sz w:val="24"/>
          <w:szCs w:val="24"/>
          <w:lang w:val="pl-PL"/>
        </w:rPr>
        <w:t>Zmniejszenie zużycia energii końcowej w wyniku realizacji projektów [</w:t>
      </w:r>
      <w:proofErr w:type="spellStart"/>
      <w:r w:rsidRPr="00F24911">
        <w:rPr>
          <w:color w:val="000000"/>
          <w:sz w:val="24"/>
          <w:szCs w:val="24"/>
          <w:lang w:val="pl-PL"/>
        </w:rPr>
        <w:t>Gj</w:t>
      </w:r>
      <w:proofErr w:type="spellEnd"/>
      <w:r w:rsidRPr="00F24911">
        <w:rPr>
          <w:color w:val="000000"/>
          <w:sz w:val="24"/>
          <w:szCs w:val="24"/>
          <w:lang w:val="pl-PL"/>
        </w:rPr>
        <w:t xml:space="preserve">/rok] </w:t>
      </w:r>
      <w:r w:rsidR="00650F02" w:rsidRPr="00F24911">
        <w:rPr>
          <w:color w:val="000000"/>
          <w:sz w:val="24"/>
          <w:szCs w:val="24"/>
          <w:lang w:val="pl-PL"/>
        </w:rPr>
        <w:t xml:space="preserve">                        </w:t>
      </w:r>
      <w:r w:rsidRPr="00F24911">
        <w:rPr>
          <w:color w:val="000000"/>
          <w:sz w:val="24"/>
          <w:szCs w:val="24"/>
          <w:lang w:val="pl-PL"/>
        </w:rPr>
        <w:t xml:space="preserve">- </w:t>
      </w:r>
      <w:r w:rsidRPr="00F24911">
        <w:rPr>
          <w:sz w:val="24"/>
          <w:szCs w:val="24"/>
          <w:u w:val="single"/>
          <w:lang w:val="pl-PL"/>
        </w:rPr>
        <w:t>na dzień kontroli wskaźnik nie został zrealizowany.</w:t>
      </w:r>
      <w:r w:rsidR="00650F02" w:rsidRPr="00F24911">
        <w:rPr>
          <w:sz w:val="24"/>
          <w:szCs w:val="24"/>
          <w:lang w:val="pl-PL"/>
        </w:rPr>
        <w:t xml:space="preserve"> Docelowa wartość wskaźnika                         – 1 192,35 GJ/rok;</w:t>
      </w:r>
    </w:p>
    <w:p w14:paraId="516F33CE" w14:textId="634C2D84" w:rsidR="0094558E" w:rsidRPr="00F24911" w:rsidRDefault="0094558E" w:rsidP="00F24911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F24911">
        <w:rPr>
          <w:sz w:val="24"/>
          <w:szCs w:val="24"/>
        </w:rPr>
        <w:t xml:space="preserve">Dokumentacja potwierdzająca osiągnięcie wskaźników na w/w poziomie stanowi dowód nr </w:t>
      </w:r>
      <w:r w:rsidR="00B81C8D" w:rsidRPr="00F24911">
        <w:rPr>
          <w:sz w:val="24"/>
          <w:szCs w:val="24"/>
          <w:lang w:val="pl-PL"/>
        </w:rPr>
        <w:t>7</w:t>
      </w:r>
      <w:r w:rsidRPr="00F24911">
        <w:rPr>
          <w:sz w:val="24"/>
          <w:szCs w:val="24"/>
        </w:rPr>
        <w:t>.</w:t>
      </w:r>
      <w:r w:rsidRPr="00F24911">
        <w:rPr>
          <w:sz w:val="24"/>
          <w:szCs w:val="24"/>
          <w:lang w:val="pl-PL"/>
        </w:rPr>
        <w:t xml:space="preserve"> </w:t>
      </w:r>
    </w:p>
    <w:p w14:paraId="3223351C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0BB953C2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Ustalenia o wysokim stopniu istotności.</w:t>
      </w:r>
    </w:p>
    <w:p w14:paraId="5FCEF21F" w14:textId="69C76B72" w:rsidR="0094558E" w:rsidRPr="00F24911" w:rsidRDefault="0094558E" w:rsidP="00F2491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Zespół Kontrolny podczas kontroli stwierdził, że Beneficjent uzyskał dochód incydentalny ze sprzedaży zdemontowanego podczas prac budowlanych złomu, </w:t>
      </w:r>
      <w:r w:rsidRPr="00F24911">
        <w:rPr>
          <w:rFonts w:ascii="Times New Roman" w:hAnsi="Times New Roman"/>
          <w:sz w:val="24"/>
          <w:szCs w:val="24"/>
        </w:rPr>
        <w:br/>
        <w:t xml:space="preserve">w łącznej wysokości </w:t>
      </w:r>
      <w:r w:rsidR="008E206A" w:rsidRPr="00C054A0">
        <w:rPr>
          <w:rFonts w:ascii="Times New Roman" w:hAnsi="Times New Roman"/>
          <w:sz w:val="24"/>
          <w:szCs w:val="24"/>
        </w:rPr>
        <w:t>15 985</w:t>
      </w:r>
      <w:r w:rsidRPr="00C054A0">
        <w:rPr>
          <w:rFonts w:ascii="Times New Roman" w:hAnsi="Times New Roman"/>
          <w:sz w:val="24"/>
          <w:szCs w:val="24"/>
        </w:rPr>
        <w:t>,</w:t>
      </w:r>
      <w:r w:rsidR="008E206A" w:rsidRPr="00C054A0">
        <w:rPr>
          <w:rFonts w:ascii="Times New Roman" w:hAnsi="Times New Roman"/>
          <w:sz w:val="24"/>
          <w:szCs w:val="24"/>
        </w:rPr>
        <w:t>07</w:t>
      </w:r>
      <w:r w:rsidRPr="00C054A0">
        <w:rPr>
          <w:rFonts w:ascii="Times New Roman" w:hAnsi="Times New Roman"/>
          <w:sz w:val="24"/>
          <w:szCs w:val="24"/>
        </w:rPr>
        <w:t xml:space="preserve"> zł</w:t>
      </w:r>
      <w:r w:rsidRPr="00F24911">
        <w:rPr>
          <w:rFonts w:ascii="Times New Roman" w:hAnsi="Times New Roman"/>
          <w:sz w:val="24"/>
          <w:szCs w:val="24"/>
        </w:rPr>
        <w:t>, udokumentowany fakturami:</w:t>
      </w:r>
    </w:p>
    <w:p w14:paraId="26657657" w14:textId="04353A05" w:rsidR="008E206A" w:rsidRPr="00F24911" w:rsidRDefault="008E206A" w:rsidP="00F24911">
      <w:pPr>
        <w:pStyle w:val="Akapit"/>
        <w:ind w:left="360" w:firstLine="0"/>
      </w:pPr>
      <w:r w:rsidRPr="00F24911">
        <w:t>- dochód incydentalny w wysokości 7 618,00 zł - FV nr 11/012/2020 z dnia 26.11.2020 r.,</w:t>
      </w:r>
    </w:p>
    <w:p w14:paraId="1D79B083" w14:textId="4974CB51" w:rsidR="008E206A" w:rsidRPr="00F24911" w:rsidRDefault="008E206A" w:rsidP="00F24911">
      <w:pPr>
        <w:pStyle w:val="Akapit"/>
      </w:pPr>
      <w:r w:rsidRPr="00F24911">
        <w:t>- dochód incydentalny w wysokości 7 618,00 zł - FV nr 11/013/2020 z dnia 27.11.2020 r.,</w:t>
      </w:r>
    </w:p>
    <w:p w14:paraId="60756150" w14:textId="746DBBEF" w:rsidR="008E206A" w:rsidRPr="00F24911" w:rsidRDefault="008E206A" w:rsidP="00F24911">
      <w:pPr>
        <w:pStyle w:val="Akapit"/>
      </w:pPr>
      <w:r w:rsidRPr="00F24911">
        <w:t>- dochód incydentalny w wysokości 749,07 zł - FV nr 12/018/2020 z dnia 29.12.2020 r.,</w:t>
      </w:r>
    </w:p>
    <w:p w14:paraId="5B73FA5C" w14:textId="1F36BBC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 o który nie pomniejszył wydatków kwalifikowalnych w projekcie, co jest </w:t>
      </w:r>
      <w:r w:rsidR="00A777E2" w:rsidRPr="00F2491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24911">
        <w:rPr>
          <w:rFonts w:ascii="Times New Roman" w:hAnsi="Times New Roman"/>
          <w:sz w:val="24"/>
          <w:szCs w:val="24"/>
        </w:rPr>
        <w:t xml:space="preserve">niezgodne z </w:t>
      </w:r>
      <w:r w:rsidR="00C054A0">
        <w:rPr>
          <w:rFonts w:ascii="Times New Roman" w:hAnsi="Times New Roman"/>
          <w:sz w:val="24"/>
          <w:szCs w:val="24"/>
        </w:rPr>
        <w:t>pod</w:t>
      </w:r>
      <w:r w:rsidRPr="00F24911">
        <w:rPr>
          <w:rFonts w:ascii="Times New Roman" w:hAnsi="Times New Roman"/>
          <w:sz w:val="24"/>
          <w:szCs w:val="24"/>
        </w:rPr>
        <w:t>rozdziałem 6.9 punkt 1) Wytycznych w zakr</w:t>
      </w:r>
      <w:r w:rsidR="00C054A0">
        <w:rPr>
          <w:rFonts w:ascii="Times New Roman" w:hAnsi="Times New Roman"/>
          <w:sz w:val="24"/>
          <w:szCs w:val="24"/>
        </w:rPr>
        <w:t>esie kwalifikowalności wydatków</w:t>
      </w:r>
      <w:r w:rsidR="00A777E2" w:rsidRPr="00F24911">
        <w:rPr>
          <w:rFonts w:ascii="Times New Roman" w:hAnsi="Times New Roman"/>
          <w:sz w:val="24"/>
          <w:szCs w:val="24"/>
        </w:rPr>
        <w:t xml:space="preserve"> </w:t>
      </w:r>
      <w:r w:rsidRPr="00F24911">
        <w:rPr>
          <w:rFonts w:ascii="Times New Roman" w:hAnsi="Times New Roman"/>
          <w:sz w:val="24"/>
          <w:szCs w:val="24"/>
        </w:rPr>
        <w:t xml:space="preserve">w ramach Europejskiego Funduszu Rozwoju Regionalnego, Europejskiego Funduszu Społecznego oraz Funduszu Spójności na lata 2014-2020 z 22.08.2019 r. Zgodnie                            z przywołanym rozdziałem rzeczonych Wytycznych - Dochody wygenerowane podczas realizacji projektu, które nie zostały wzięte pod uwagę w czasie jego zatwierdzania, wykazuje </w:t>
      </w:r>
      <w:r w:rsidRPr="00F24911">
        <w:rPr>
          <w:rFonts w:ascii="Times New Roman" w:hAnsi="Times New Roman"/>
          <w:sz w:val="24"/>
          <w:szCs w:val="24"/>
        </w:rPr>
        <w:lastRenderedPageBreak/>
        <w:t xml:space="preserve">się nie później niż w momencie złożenia wniosku o płatność końcową. Dochody </w:t>
      </w:r>
      <w:r w:rsidR="009B49D1" w:rsidRPr="00F2491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24911">
        <w:rPr>
          <w:rFonts w:ascii="Times New Roman" w:hAnsi="Times New Roman"/>
          <w:sz w:val="24"/>
          <w:szCs w:val="24"/>
        </w:rPr>
        <w:t xml:space="preserve">te pomniejszają wydatki kwalifikowalne projektu. </w:t>
      </w:r>
    </w:p>
    <w:p w14:paraId="0B588B71" w14:textId="1A275AB2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24911">
        <w:rPr>
          <w:rFonts w:ascii="Times New Roman" w:hAnsi="Times New Roman"/>
          <w:b/>
          <w:bCs/>
          <w:sz w:val="24"/>
          <w:szCs w:val="24"/>
        </w:rPr>
        <w:t>W</w:t>
      </w:r>
      <w:r w:rsidRPr="00F24911">
        <w:rPr>
          <w:rFonts w:ascii="Times New Roman" w:hAnsi="Times New Roman"/>
          <w:b/>
          <w:bCs/>
          <w:color w:val="000000"/>
          <w:sz w:val="24"/>
          <w:szCs w:val="24"/>
        </w:rPr>
        <w:t xml:space="preserve"> związku z powyższym IZ RPOWŚ 2014-2020 </w:t>
      </w:r>
      <w:r w:rsidRPr="00F24911">
        <w:rPr>
          <w:rFonts w:ascii="Times New Roman" w:hAnsi="Times New Roman"/>
          <w:b/>
          <w:bCs/>
          <w:sz w:val="24"/>
          <w:szCs w:val="24"/>
        </w:rPr>
        <w:t xml:space="preserve">zaleca pomniejszenie wydatków kwalifikowalnych o kwotę  </w:t>
      </w:r>
      <w:r w:rsidR="008E206A" w:rsidRPr="00F24911">
        <w:rPr>
          <w:rFonts w:ascii="Times New Roman" w:hAnsi="Times New Roman"/>
          <w:b/>
          <w:bCs/>
          <w:sz w:val="24"/>
          <w:szCs w:val="24"/>
        </w:rPr>
        <w:t>15 985</w:t>
      </w:r>
      <w:r w:rsidRPr="00F24911">
        <w:rPr>
          <w:rFonts w:ascii="Times New Roman" w:hAnsi="Times New Roman"/>
          <w:b/>
          <w:bCs/>
          <w:sz w:val="24"/>
          <w:szCs w:val="24"/>
        </w:rPr>
        <w:t>,</w:t>
      </w:r>
      <w:r w:rsidR="008E206A" w:rsidRPr="00F24911">
        <w:rPr>
          <w:rFonts w:ascii="Times New Roman" w:hAnsi="Times New Roman"/>
          <w:b/>
          <w:bCs/>
          <w:sz w:val="24"/>
          <w:szCs w:val="24"/>
        </w:rPr>
        <w:t>07</w:t>
      </w:r>
      <w:r w:rsidRPr="00F24911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5EEA36BB" w14:textId="77777777" w:rsidR="0094558E" w:rsidRPr="00F24911" w:rsidRDefault="0094558E" w:rsidP="00F2491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Zespół Kontrolny stwierdził, że Beneficjent do dnia kontroli nie zrealizował </w:t>
      </w:r>
      <w:r w:rsidRPr="00F24911">
        <w:rPr>
          <w:rFonts w:ascii="Times New Roman" w:hAnsi="Times New Roman"/>
          <w:sz w:val="24"/>
          <w:szCs w:val="24"/>
        </w:rPr>
        <w:br/>
        <w:t>na poziomie założonym we wniosku o dofinansowanie następujących wskaźników rezultatu:</w:t>
      </w:r>
    </w:p>
    <w:p w14:paraId="44F999ED" w14:textId="77777777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Ilość zaoszczędzonej energii cieplnej [GJ/rok]</w:t>
      </w:r>
      <w:r w:rsidRPr="00F24911">
        <w:rPr>
          <w:sz w:val="24"/>
          <w:szCs w:val="24"/>
          <w:lang w:val="pl-PL"/>
        </w:rPr>
        <w:t>;</w:t>
      </w:r>
    </w:p>
    <w:p w14:paraId="3693049F" w14:textId="77777777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Ilość zaoszczędzonej energii elektrycznej [MWh/rok]</w:t>
      </w:r>
      <w:r w:rsidRPr="00F24911">
        <w:rPr>
          <w:sz w:val="24"/>
          <w:szCs w:val="24"/>
          <w:lang w:val="pl-PL"/>
        </w:rPr>
        <w:t>;</w:t>
      </w:r>
    </w:p>
    <w:p w14:paraId="41251457" w14:textId="603FBFA6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 xml:space="preserve">Szacowany roczny spadek emisji gazów cieplarnianych [tony równoważnika CO2] </w:t>
      </w:r>
      <w:r w:rsidRPr="00F24911">
        <w:rPr>
          <w:sz w:val="24"/>
          <w:szCs w:val="24"/>
          <w:lang w:val="pl-PL"/>
        </w:rPr>
        <w:t xml:space="preserve">  </w:t>
      </w:r>
      <w:r w:rsidR="009B49D1" w:rsidRPr="00F24911">
        <w:rPr>
          <w:sz w:val="24"/>
          <w:szCs w:val="24"/>
          <w:lang w:val="pl-PL"/>
        </w:rPr>
        <w:t xml:space="preserve">  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(CI 34)</w:t>
      </w:r>
      <w:r w:rsidRPr="00F24911">
        <w:rPr>
          <w:sz w:val="24"/>
          <w:szCs w:val="24"/>
          <w:lang w:val="pl-PL"/>
        </w:rPr>
        <w:t>;</w:t>
      </w:r>
    </w:p>
    <w:p w14:paraId="76528168" w14:textId="102326E2" w:rsidR="009B49D1" w:rsidRPr="00F24911" w:rsidRDefault="009B49D1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Zmniejszenie rocznego zużycia energii pierwotnej w budynkach publicznych [kWh/rok] ( CI 32);</w:t>
      </w:r>
    </w:p>
    <w:p w14:paraId="468A1982" w14:textId="77777777" w:rsidR="0094558E" w:rsidRPr="00F24911" w:rsidRDefault="0094558E" w:rsidP="00F2491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Zmniejszenie zużycia energii końcowej w wyniku realizacji projektów [GJ/rok].</w:t>
      </w:r>
    </w:p>
    <w:p w14:paraId="5F00F4A7" w14:textId="77777777" w:rsidR="00A777E2" w:rsidRPr="00F24911" w:rsidRDefault="0094558E" w:rsidP="00F249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F24911">
        <w:rPr>
          <w:rFonts w:ascii="Times New Roman" w:hAnsi="Times New Roman"/>
          <w:sz w:val="24"/>
          <w:szCs w:val="24"/>
        </w:rPr>
        <w:br/>
        <w:t xml:space="preserve">z dnia 19 lipca 2017 r. reguła proporcjonalności, która nakazuje IZ RPOWŚ 2014 – 2020 </w:t>
      </w:r>
      <w:r w:rsidR="00A777E2" w:rsidRPr="00F24911">
        <w:rPr>
          <w:rFonts w:ascii="Times New Roman" w:hAnsi="Times New Roman"/>
          <w:sz w:val="24"/>
          <w:szCs w:val="24"/>
        </w:rPr>
        <w:t xml:space="preserve">          </w:t>
      </w:r>
      <w:r w:rsidRPr="00F24911">
        <w:rPr>
          <w:rFonts w:ascii="Times New Roman" w:hAnsi="Times New Roman"/>
          <w:sz w:val="24"/>
          <w:szCs w:val="24"/>
        </w:rPr>
        <w:t>w zależności od stopnia nieosiągnięcia założeń merytorycznych określonych we wniosku</w:t>
      </w:r>
      <w:r w:rsidR="00A777E2" w:rsidRPr="00F24911">
        <w:rPr>
          <w:rFonts w:ascii="Times New Roman" w:hAnsi="Times New Roman"/>
          <w:sz w:val="24"/>
          <w:szCs w:val="24"/>
        </w:rPr>
        <w:t xml:space="preserve">      </w:t>
      </w:r>
    </w:p>
    <w:p w14:paraId="5360E622" w14:textId="700C138B" w:rsidR="0094558E" w:rsidRDefault="0094558E" w:rsidP="00F249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 o dofinansowanie uznać wszystkie lub odpowiednią cześć wydatków </w:t>
      </w:r>
      <w:r w:rsidRPr="00F24911">
        <w:rPr>
          <w:rFonts w:ascii="Times New Roman" w:hAnsi="Times New Roman"/>
          <w:sz w:val="24"/>
          <w:szCs w:val="24"/>
        </w:rPr>
        <w:br/>
        <w:t xml:space="preserve">za niekwalifikowalne. Jednakże mając na uwadze zapis w Instrukcji wypełniania wniosków EFRR (sekcja 14 wskaźniki), który mówi, że docelowa wartość wskaźnika rezultatu powinna zostać osiągnięta w momencie zakończenia realizacji projektu, bądź </w:t>
      </w:r>
      <w:r w:rsidRPr="00F24911">
        <w:rPr>
          <w:rFonts w:ascii="Times New Roman" w:hAnsi="Times New Roman"/>
          <w:sz w:val="24"/>
          <w:szCs w:val="24"/>
        </w:rPr>
        <w:br/>
        <w:t xml:space="preserve">w okresie bezpośrednio po tym terminie (co do zasady – w okresie 12 miesięcy </w:t>
      </w:r>
      <w:r w:rsidRPr="00F24911">
        <w:rPr>
          <w:rFonts w:ascii="Times New Roman" w:hAnsi="Times New Roman"/>
          <w:sz w:val="24"/>
          <w:szCs w:val="24"/>
        </w:rPr>
        <w:br/>
        <w:t xml:space="preserve">od zakończenia okresu realizacji projektu, określonego w umowie o dofinansowanie), </w:t>
      </w:r>
      <w:r w:rsidRPr="00F24911">
        <w:rPr>
          <w:rFonts w:ascii="Times New Roman" w:hAnsi="Times New Roman"/>
          <w:sz w:val="24"/>
          <w:szCs w:val="24"/>
        </w:rPr>
        <w:br/>
        <w:t xml:space="preserve">IZ RPOWŚ 2014 – 2020 zaleca osiągnięcie ww. wskaźników, nie później niż w terminie do dnia </w:t>
      </w:r>
      <w:r w:rsidRPr="00F24911">
        <w:rPr>
          <w:rFonts w:ascii="Times New Roman" w:hAnsi="Times New Roman"/>
          <w:b/>
          <w:bCs/>
          <w:sz w:val="24"/>
          <w:szCs w:val="24"/>
        </w:rPr>
        <w:t>31 grudnia 202</w:t>
      </w:r>
      <w:r w:rsidR="008E206A" w:rsidRPr="00F24911">
        <w:rPr>
          <w:rFonts w:ascii="Times New Roman" w:hAnsi="Times New Roman"/>
          <w:b/>
          <w:bCs/>
          <w:sz w:val="24"/>
          <w:szCs w:val="24"/>
        </w:rPr>
        <w:t>2</w:t>
      </w:r>
      <w:r w:rsidRPr="00F24911">
        <w:rPr>
          <w:rFonts w:ascii="Times New Roman" w:hAnsi="Times New Roman"/>
          <w:b/>
          <w:bCs/>
          <w:sz w:val="24"/>
          <w:szCs w:val="24"/>
        </w:rPr>
        <w:t> r.</w:t>
      </w:r>
      <w:r w:rsidRPr="00F24911">
        <w:rPr>
          <w:rFonts w:ascii="Times New Roman" w:hAnsi="Times New Roman"/>
          <w:sz w:val="24"/>
          <w:szCs w:val="24"/>
        </w:rPr>
        <w:t xml:space="preserve"> Jednocześnie IZ RPOWŚ 2014 – 2020 zaleca przedłożenie dokumentów potwierdzających osiągnięcie w/w wskaźników w terminie 14 dni                      </w:t>
      </w:r>
      <w:r w:rsidRPr="00C32A9E">
        <w:rPr>
          <w:rFonts w:ascii="Times New Roman" w:hAnsi="Times New Roman"/>
          <w:sz w:val="24"/>
          <w:szCs w:val="24"/>
        </w:rPr>
        <w:t>od  upływu w/w terminu.</w:t>
      </w:r>
    </w:p>
    <w:p w14:paraId="31EE94F4" w14:textId="286512B5" w:rsidR="00C32A9E" w:rsidRDefault="00C32A9E" w:rsidP="00C32A9E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2A9E">
        <w:rPr>
          <w:rFonts w:ascii="Times New Roman" w:hAnsi="Times New Roman"/>
          <w:sz w:val="24"/>
          <w:szCs w:val="24"/>
        </w:rPr>
        <w:t xml:space="preserve">Niewykonanie zalecenia we wskazanym terminie może skutkować wypowiedzeniem umowy nr RPSW.03.03.00-26-0059/17 </w:t>
      </w:r>
      <w:r>
        <w:rPr>
          <w:rFonts w:ascii="Times New Roman" w:hAnsi="Times New Roman"/>
          <w:sz w:val="24"/>
          <w:szCs w:val="24"/>
        </w:rPr>
        <w:t xml:space="preserve">o dofinansowanie projektu </w:t>
      </w:r>
      <w:r w:rsidRPr="00C32A9E">
        <w:rPr>
          <w:rFonts w:ascii="Times New Roman" w:hAnsi="Times New Roman"/>
          <w:sz w:val="24"/>
          <w:szCs w:val="24"/>
        </w:rPr>
        <w:t>pn. „Poprawa efektywności energetycznej w Zespole Opieki Zdrowotnej w Busku – Zdroju poprzez wymianę grzejników oraz oświetlenia wewnętrznego i zewnętrznego na energooszczędne”</w:t>
      </w:r>
      <w:r w:rsidRPr="00C32A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2A9E">
        <w:rPr>
          <w:rFonts w:ascii="Times New Roman" w:hAnsi="Times New Roman"/>
          <w:sz w:val="24"/>
          <w:szCs w:val="24"/>
        </w:rPr>
        <w:t>oraz wystąpieniem o zwrot wypłaconych na rzecz Beneficjenta środków, powiększonych o odsetki umowne.</w:t>
      </w:r>
    </w:p>
    <w:p w14:paraId="476994F2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4911">
        <w:rPr>
          <w:rFonts w:ascii="Times New Roman" w:hAnsi="Times New Roman"/>
          <w:b/>
          <w:sz w:val="24"/>
          <w:szCs w:val="24"/>
          <w:u w:val="single"/>
        </w:rPr>
        <w:lastRenderedPageBreak/>
        <w:t>P O D S U M O W A N I E:</w:t>
      </w:r>
    </w:p>
    <w:p w14:paraId="3883E5A6" w14:textId="308FF566" w:rsidR="0094558E" w:rsidRPr="00F24911" w:rsidRDefault="0094558E" w:rsidP="00F2491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W wyniku weryfikacji dokumentacji związanej z realizacją projektu stwierdzono, że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w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zakresie rzeczowym projekt został zrealizowany zgodnie z wnioskiem i umową o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dofinansowanie projektu n</w:t>
      </w:r>
      <w:r w:rsidRPr="00F24911">
        <w:rPr>
          <w:sz w:val="24"/>
          <w:szCs w:val="24"/>
          <w:lang w:val="pl-PL"/>
        </w:rPr>
        <w:t>r</w:t>
      </w:r>
      <w:r w:rsidRPr="00F24911">
        <w:rPr>
          <w:sz w:val="24"/>
          <w:szCs w:val="24"/>
        </w:rPr>
        <w:t xml:space="preserve"> RPSW.0</w:t>
      </w:r>
      <w:r w:rsidRPr="00F24911">
        <w:rPr>
          <w:sz w:val="24"/>
          <w:szCs w:val="24"/>
          <w:lang w:val="pl-PL"/>
        </w:rPr>
        <w:t>3</w:t>
      </w:r>
      <w:r w:rsidRPr="00F24911">
        <w:rPr>
          <w:sz w:val="24"/>
          <w:szCs w:val="24"/>
        </w:rPr>
        <w:t>.0</w:t>
      </w:r>
      <w:r w:rsidRPr="00F24911">
        <w:rPr>
          <w:sz w:val="24"/>
          <w:szCs w:val="24"/>
          <w:lang w:val="pl-PL"/>
        </w:rPr>
        <w:t>3</w:t>
      </w:r>
      <w:r w:rsidRPr="00F24911">
        <w:rPr>
          <w:sz w:val="24"/>
          <w:szCs w:val="24"/>
        </w:rPr>
        <w:t>.00-26-00</w:t>
      </w:r>
      <w:r w:rsidR="009B49D1" w:rsidRPr="00F24911">
        <w:rPr>
          <w:sz w:val="24"/>
          <w:szCs w:val="24"/>
          <w:lang w:val="pl-PL"/>
        </w:rPr>
        <w:t>5</w:t>
      </w:r>
      <w:r w:rsidRPr="00F24911">
        <w:rPr>
          <w:sz w:val="24"/>
          <w:szCs w:val="24"/>
          <w:lang w:val="pl-PL"/>
        </w:rPr>
        <w:t>9</w:t>
      </w:r>
      <w:r w:rsidRPr="00F24911">
        <w:rPr>
          <w:sz w:val="24"/>
          <w:szCs w:val="24"/>
        </w:rPr>
        <w:t>/1</w:t>
      </w:r>
      <w:r w:rsidR="009B49D1" w:rsidRPr="00F24911">
        <w:rPr>
          <w:sz w:val="24"/>
          <w:szCs w:val="24"/>
          <w:lang w:val="pl-PL"/>
        </w:rPr>
        <w:t>7</w:t>
      </w:r>
      <w:r w:rsidRPr="00F24911">
        <w:rPr>
          <w:sz w:val="24"/>
          <w:szCs w:val="24"/>
        </w:rPr>
        <w:t xml:space="preserve"> pn. „</w:t>
      </w:r>
      <w:r w:rsidR="009B49D1" w:rsidRPr="00F24911">
        <w:rPr>
          <w:sz w:val="24"/>
          <w:szCs w:val="24"/>
        </w:rPr>
        <w:t>Poprawa efektywności energetycznej w Zespole Opieki Zdrowotnej w Busku – Zdroju poprzez wymianę grzejników oraz oświetlenia wewnętrznego i zewnętrznego na energooszczędne</w:t>
      </w:r>
      <w:r w:rsidRPr="00F24911">
        <w:rPr>
          <w:sz w:val="24"/>
          <w:szCs w:val="24"/>
        </w:rPr>
        <w:t>”</w:t>
      </w:r>
      <w:r w:rsidRPr="00F24911">
        <w:rPr>
          <w:sz w:val="24"/>
          <w:szCs w:val="24"/>
          <w:lang w:val="pl-PL"/>
        </w:rPr>
        <w:t>,</w:t>
      </w:r>
      <w:r w:rsidRPr="00F24911">
        <w:rPr>
          <w:color w:val="000000"/>
          <w:sz w:val="24"/>
          <w:szCs w:val="24"/>
        </w:rPr>
        <w:t xml:space="preserve"> </w:t>
      </w:r>
      <w:r w:rsidR="009B49D1" w:rsidRPr="00F24911">
        <w:rPr>
          <w:color w:val="000000"/>
          <w:sz w:val="24"/>
          <w:szCs w:val="24"/>
          <w:lang w:val="pl-PL"/>
        </w:rPr>
        <w:t xml:space="preserve">                      </w:t>
      </w:r>
      <w:r w:rsidRPr="00F24911">
        <w:rPr>
          <w:color w:val="000000"/>
          <w:sz w:val="24"/>
          <w:szCs w:val="24"/>
        </w:rPr>
        <w:t xml:space="preserve">z zastrzeżeniem uzyskania dochodu incydentalnego ze sprzedaży złomu, </w:t>
      </w:r>
      <w:r w:rsidR="009B49D1" w:rsidRPr="00F24911">
        <w:rPr>
          <w:color w:val="000000"/>
          <w:sz w:val="24"/>
          <w:szCs w:val="24"/>
          <w:lang w:val="pl-PL"/>
        </w:rPr>
        <w:t xml:space="preserve">                                    </w:t>
      </w:r>
      <w:r w:rsidRPr="00F24911">
        <w:rPr>
          <w:color w:val="000000"/>
          <w:sz w:val="24"/>
          <w:szCs w:val="24"/>
        </w:rPr>
        <w:t>co szczegółowo opisano</w:t>
      </w:r>
      <w:r w:rsidRPr="00F24911">
        <w:rPr>
          <w:color w:val="000000"/>
          <w:sz w:val="24"/>
          <w:szCs w:val="24"/>
          <w:lang w:val="pl-PL"/>
        </w:rPr>
        <w:t xml:space="preserve">  </w:t>
      </w:r>
      <w:r w:rsidRPr="00F24911">
        <w:rPr>
          <w:color w:val="000000"/>
          <w:sz w:val="24"/>
          <w:szCs w:val="24"/>
        </w:rPr>
        <w:t xml:space="preserve">w </w:t>
      </w:r>
      <w:r w:rsidRPr="00F24911">
        <w:rPr>
          <w:color w:val="000000"/>
          <w:sz w:val="24"/>
          <w:szCs w:val="24"/>
          <w:lang w:val="pl-PL"/>
        </w:rPr>
        <w:t xml:space="preserve">pkt </w:t>
      </w:r>
      <w:r w:rsidRPr="00F24911">
        <w:rPr>
          <w:color w:val="000000"/>
          <w:sz w:val="24"/>
          <w:szCs w:val="24"/>
        </w:rPr>
        <w:t>Ad. 3 niniejszej Informacji Pokontrolnej</w:t>
      </w:r>
      <w:r w:rsidRPr="00F24911">
        <w:rPr>
          <w:color w:val="000000"/>
          <w:sz w:val="24"/>
          <w:szCs w:val="24"/>
          <w:lang w:val="pl-PL"/>
        </w:rPr>
        <w:t>.</w:t>
      </w:r>
    </w:p>
    <w:p w14:paraId="370DF410" w14:textId="77777777" w:rsidR="0094558E" w:rsidRPr="00F24911" w:rsidRDefault="0094558E" w:rsidP="00F24911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F24911">
        <w:rPr>
          <w:rFonts w:eastAsia="Calibri"/>
          <w:sz w:val="24"/>
          <w:szCs w:val="24"/>
        </w:rPr>
        <w:t>Zespół kontrolny nie stwierdził nieprawidłowości w przeprowadzony</w:t>
      </w:r>
      <w:r w:rsidRPr="00F24911">
        <w:rPr>
          <w:rFonts w:eastAsia="Calibri"/>
          <w:sz w:val="24"/>
          <w:szCs w:val="24"/>
          <w:lang w:val="pl-PL"/>
        </w:rPr>
        <w:t>ch</w:t>
      </w:r>
      <w:r w:rsidRPr="00F24911">
        <w:rPr>
          <w:rFonts w:eastAsia="Calibri"/>
          <w:sz w:val="24"/>
          <w:szCs w:val="24"/>
        </w:rPr>
        <w:t xml:space="preserve"> w ramach projektu postępowani</w:t>
      </w:r>
      <w:r w:rsidRPr="00F24911">
        <w:rPr>
          <w:rFonts w:eastAsia="Calibri"/>
          <w:sz w:val="24"/>
          <w:szCs w:val="24"/>
          <w:lang w:val="pl-PL"/>
        </w:rPr>
        <w:t>ach</w:t>
      </w:r>
      <w:r w:rsidRPr="00F24911">
        <w:rPr>
          <w:rFonts w:eastAsia="Calibri"/>
          <w:sz w:val="24"/>
          <w:szCs w:val="24"/>
        </w:rPr>
        <w:t xml:space="preserve"> o udzielenie zamówie</w:t>
      </w:r>
      <w:r w:rsidRPr="00F24911">
        <w:rPr>
          <w:rFonts w:eastAsia="Calibri"/>
          <w:sz w:val="24"/>
          <w:szCs w:val="24"/>
          <w:lang w:val="pl-PL"/>
        </w:rPr>
        <w:t>ń</w:t>
      </w:r>
      <w:r w:rsidRPr="00F24911">
        <w:rPr>
          <w:rFonts w:eastAsia="Calibri"/>
          <w:sz w:val="24"/>
          <w:szCs w:val="24"/>
        </w:rPr>
        <w:t xml:space="preserve"> publiczn</w:t>
      </w:r>
      <w:r w:rsidRPr="00F24911">
        <w:rPr>
          <w:rFonts w:eastAsia="Calibri"/>
          <w:sz w:val="24"/>
          <w:szCs w:val="24"/>
          <w:lang w:val="pl-PL"/>
        </w:rPr>
        <w:t>ych</w:t>
      </w:r>
      <w:r w:rsidRPr="00F24911">
        <w:rPr>
          <w:rFonts w:eastAsia="Calibri"/>
          <w:sz w:val="24"/>
          <w:szCs w:val="24"/>
        </w:rPr>
        <w:t>.</w:t>
      </w:r>
    </w:p>
    <w:p w14:paraId="2D58CCBA" w14:textId="69C1EC31" w:rsidR="0094558E" w:rsidRPr="00F24911" w:rsidRDefault="0094558E" w:rsidP="00F2491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Beneficjent stosuje się do § 18 ust. 1 Umowy o dofinansowanie projektu nr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RPSW.0</w:t>
      </w:r>
      <w:r w:rsidRPr="00F24911">
        <w:rPr>
          <w:sz w:val="24"/>
          <w:szCs w:val="24"/>
          <w:lang w:val="pl-PL"/>
        </w:rPr>
        <w:t>3</w:t>
      </w:r>
      <w:r w:rsidRPr="00F24911">
        <w:rPr>
          <w:sz w:val="24"/>
          <w:szCs w:val="24"/>
        </w:rPr>
        <w:t>.0</w:t>
      </w:r>
      <w:r w:rsidRPr="00F24911">
        <w:rPr>
          <w:sz w:val="24"/>
          <w:szCs w:val="24"/>
          <w:lang w:val="pl-PL"/>
        </w:rPr>
        <w:t>3</w:t>
      </w:r>
      <w:r w:rsidRPr="00F24911">
        <w:rPr>
          <w:sz w:val="24"/>
          <w:szCs w:val="24"/>
        </w:rPr>
        <w:t>.00-26-00</w:t>
      </w:r>
      <w:r w:rsidR="009B49D1" w:rsidRPr="00F24911">
        <w:rPr>
          <w:sz w:val="24"/>
          <w:szCs w:val="24"/>
          <w:lang w:val="pl-PL"/>
        </w:rPr>
        <w:t>5</w:t>
      </w:r>
      <w:r w:rsidRPr="00F24911">
        <w:rPr>
          <w:sz w:val="24"/>
          <w:szCs w:val="24"/>
          <w:lang w:val="pl-PL"/>
        </w:rPr>
        <w:t>9</w:t>
      </w:r>
      <w:r w:rsidRPr="00F24911">
        <w:rPr>
          <w:sz w:val="24"/>
          <w:szCs w:val="24"/>
        </w:rPr>
        <w:t>/</w:t>
      </w:r>
      <w:r w:rsidRPr="00F24911">
        <w:rPr>
          <w:sz w:val="24"/>
          <w:szCs w:val="24"/>
          <w:lang w:val="pl-PL"/>
        </w:rPr>
        <w:t>1</w:t>
      </w:r>
      <w:r w:rsidR="009B49D1" w:rsidRPr="00F24911">
        <w:rPr>
          <w:sz w:val="24"/>
          <w:szCs w:val="24"/>
          <w:lang w:val="pl-PL"/>
        </w:rPr>
        <w:t>7</w:t>
      </w:r>
      <w:r w:rsidRPr="00F24911">
        <w:rPr>
          <w:sz w:val="24"/>
          <w:szCs w:val="24"/>
          <w:lang w:val="pl-PL"/>
        </w:rPr>
        <w:t xml:space="preserve">-00 z </w:t>
      </w:r>
      <w:proofErr w:type="spellStart"/>
      <w:r w:rsidRPr="00F24911">
        <w:rPr>
          <w:sz w:val="24"/>
          <w:szCs w:val="24"/>
          <w:lang w:val="pl-PL"/>
        </w:rPr>
        <w:t>późn</w:t>
      </w:r>
      <w:proofErr w:type="spellEnd"/>
      <w:r w:rsidRPr="00F24911">
        <w:rPr>
          <w:sz w:val="24"/>
          <w:szCs w:val="24"/>
          <w:lang w:val="pl-PL"/>
        </w:rPr>
        <w:t>. zm.</w:t>
      </w:r>
      <w:r w:rsidRPr="00F24911">
        <w:rPr>
          <w:sz w:val="24"/>
          <w:szCs w:val="24"/>
        </w:rPr>
        <w:t xml:space="preserve"> pn. „</w:t>
      </w:r>
      <w:r w:rsidR="009B49D1" w:rsidRPr="00F24911">
        <w:rPr>
          <w:sz w:val="24"/>
          <w:szCs w:val="24"/>
        </w:rPr>
        <w:t>Poprawa efektywności energetycznej w Zespole Opieki Zdrowotnej w Busku – Zdroju poprzez wymianę grzejników oraz oświetlenia wewnętrznego i zewnętrznego na energooszczędne</w:t>
      </w:r>
      <w:r w:rsidRPr="00F24911">
        <w:rPr>
          <w:sz w:val="24"/>
          <w:szCs w:val="24"/>
          <w:lang w:val="pl-PL"/>
        </w:rPr>
        <w:t xml:space="preserve">” </w:t>
      </w:r>
      <w:r w:rsidR="009B49D1" w:rsidRPr="00F24911">
        <w:rPr>
          <w:sz w:val="24"/>
          <w:szCs w:val="24"/>
          <w:lang w:val="pl-PL"/>
        </w:rPr>
        <w:t xml:space="preserve">              </w:t>
      </w:r>
      <w:r w:rsidRPr="00F24911">
        <w:rPr>
          <w:sz w:val="24"/>
          <w:szCs w:val="24"/>
        </w:rPr>
        <w:t>oraz zapisów dokumentu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 xml:space="preserve">pn. </w:t>
      </w:r>
      <w:r w:rsidRPr="00F24911">
        <w:rPr>
          <w:sz w:val="24"/>
          <w:szCs w:val="24"/>
          <w:lang w:val="pl-PL"/>
        </w:rPr>
        <w:t>„</w:t>
      </w:r>
      <w:r w:rsidRPr="00F24911">
        <w:rPr>
          <w:sz w:val="24"/>
          <w:szCs w:val="24"/>
        </w:rPr>
        <w:t>Podręcznik wnioskodawcy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i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beneficjenta programów polityki spójności 2014-2020 w zakresie informacji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i</w:t>
      </w:r>
      <w:r w:rsidRPr="00F24911">
        <w:rPr>
          <w:sz w:val="24"/>
          <w:szCs w:val="24"/>
          <w:lang w:val="pl-PL"/>
        </w:rPr>
        <w:t> </w:t>
      </w:r>
      <w:r w:rsidRPr="00F24911">
        <w:rPr>
          <w:sz w:val="24"/>
          <w:szCs w:val="24"/>
        </w:rPr>
        <w:t>promocji</w:t>
      </w:r>
      <w:r w:rsidRPr="00F24911">
        <w:rPr>
          <w:sz w:val="24"/>
          <w:szCs w:val="24"/>
          <w:lang w:val="pl-PL"/>
        </w:rPr>
        <w:t>”</w:t>
      </w:r>
      <w:r w:rsidRPr="00F24911">
        <w:rPr>
          <w:sz w:val="24"/>
          <w:szCs w:val="24"/>
        </w:rPr>
        <w:t>.</w:t>
      </w:r>
      <w:r w:rsidRPr="00F24911">
        <w:rPr>
          <w:sz w:val="24"/>
          <w:szCs w:val="24"/>
          <w:lang w:val="pl-PL"/>
        </w:rPr>
        <w:t xml:space="preserve">                  </w:t>
      </w:r>
    </w:p>
    <w:p w14:paraId="42B2B6EA" w14:textId="77777777" w:rsidR="0094558E" w:rsidRPr="00F24911" w:rsidRDefault="0094558E" w:rsidP="00F24911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Beneficjent do dnia kontroli zrealizował wskaźniki produktu na poziomie 100%.                 </w:t>
      </w:r>
    </w:p>
    <w:p w14:paraId="5D200373" w14:textId="77777777" w:rsidR="0094558E" w:rsidRPr="00F24911" w:rsidRDefault="0094558E" w:rsidP="00F249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color w:val="000000"/>
          <w:sz w:val="24"/>
          <w:szCs w:val="24"/>
        </w:rPr>
        <w:t>Zespół Kontrolny stwierdził, że Beneficjent na dzień kontroli nie zrealizował wskaźników rezultatu</w:t>
      </w:r>
      <w:r w:rsidRPr="00F24911">
        <w:rPr>
          <w:rFonts w:ascii="Times New Roman" w:hAnsi="Times New Roman"/>
          <w:sz w:val="24"/>
          <w:szCs w:val="24"/>
        </w:rPr>
        <w:t>:</w:t>
      </w:r>
    </w:p>
    <w:p w14:paraId="48D6D4A3" w14:textId="77777777" w:rsidR="009B49D1" w:rsidRPr="00F24911" w:rsidRDefault="009B49D1" w:rsidP="00C72E65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Ilość zaoszczędzonej energii cieplnej [GJ/rok]</w:t>
      </w:r>
      <w:r w:rsidRPr="00F24911">
        <w:rPr>
          <w:sz w:val="24"/>
          <w:szCs w:val="24"/>
          <w:lang w:val="pl-PL"/>
        </w:rPr>
        <w:t>;</w:t>
      </w:r>
    </w:p>
    <w:p w14:paraId="74A83EFD" w14:textId="77777777" w:rsidR="009B49D1" w:rsidRPr="00F24911" w:rsidRDefault="009B49D1" w:rsidP="00C72E65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Ilość zaoszczędzonej energii elektrycznej [MWh/rok]</w:t>
      </w:r>
      <w:r w:rsidRPr="00F24911">
        <w:rPr>
          <w:sz w:val="24"/>
          <w:szCs w:val="24"/>
          <w:lang w:val="pl-PL"/>
        </w:rPr>
        <w:t>;</w:t>
      </w:r>
    </w:p>
    <w:p w14:paraId="75855E94" w14:textId="6B2EB38E" w:rsidR="009B49D1" w:rsidRPr="00F24911" w:rsidRDefault="009B49D1" w:rsidP="00C72E65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Szacowany roczny spadek emisji gazów cieplar</w:t>
      </w:r>
      <w:r w:rsidR="00C72E65">
        <w:rPr>
          <w:sz w:val="24"/>
          <w:szCs w:val="24"/>
        </w:rPr>
        <w:t>nianych [tony równoważnika CO2]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>(CI 34)</w:t>
      </w:r>
      <w:r w:rsidRPr="00F24911">
        <w:rPr>
          <w:sz w:val="24"/>
          <w:szCs w:val="24"/>
          <w:lang w:val="pl-PL"/>
        </w:rPr>
        <w:t>;</w:t>
      </w:r>
    </w:p>
    <w:p w14:paraId="188A388C" w14:textId="77777777" w:rsidR="009B49D1" w:rsidRPr="00F24911" w:rsidRDefault="009B49D1" w:rsidP="00C72E65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sz w:val="24"/>
          <w:szCs w:val="24"/>
        </w:rPr>
      </w:pPr>
      <w:r w:rsidRPr="00F24911">
        <w:rPr>
          <w:sz w:val="24"/>
          <w:szCs w:val="24"/>
          <w:lang w:val="pl-PL"/>
        </w:rPr>
        <w:t>Zmniejszenie rocznego zużycia energii pierwotnej w budynkach publicznych [kWh/rok] ( CI 32);</w:t>
      </w:r>
    </w:p>
    <w:p w14:paraId="1C9630B2" w14:textId="6F87897E" w:rsidR="009B49D1" w:rsidRPr="00F24911" w:rsidRDefault="009B49D1" w:rsidP="00C72E65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sz w:val="24"/>
          <w:szCs w:val="24"/>
        </w:rPr>
      </w:pPr>
      <w:r w:rsidRPr="00F24911">
        <w:rPr>
          <w:sz w:val="24"/>
          <w:szCs w:val="24"/>
        </w:rPr>
        <w:t>Zmniejszenie zużycia energii końcowej w wyniku realizacji projektów [GJ/rok].</w:t>
      </w:r>
    </w:p>
    <w:p w14:paraId="320B2A51" w14:textId="77777777" w:rsidR="0094558E" w:rsidRPr="00F24911" w:rsidRDefault="0094558E" w:rsidP="00F249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>IZ RPOWŚ na lata 2014-2020  sformułowała zalecenia pokontrolne w pkt 5 niniejszej informacji pokontrolnej.</w:t>
      </w:r>
    </w:p>
    <w:p w14:paraId="73C38ECA" w14:textId="77777777" w:rsidR="00A51ED4" w:rsidRPr="00F24911" w:rsidRDefault="00A51ED4" w:rsidP="00F24911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71633BBE" w14:textId="3B52D509" w:rsidR="0094558E" w:rsidRPr="00F24911" w:rsidRDefault="0094558E" w:rsidP="00F2491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24911">
        <w:rPr>
          <w:sz w:val="24"/>
          <w:szCs w:val="24"/>
        </w:rPr>
        <w:t xml:space="preserve">Kontrola końcowa projektu nr </w:t>
      </w:r>
      <w:r w:rsidR="00A51ED4" w:rsidRPr="00F24911">
        <w:rPr>
          <w:sz w:val="24"/>
          <w:szCs w:val="24"/>
        </w:rPr>
        <w:t>RPSW.03.03.00-26-0059/17</w:t>
      </w:r>
      <w:r w:rsidR="00A51ED4" w:rsidRPr="00F24911">
        <w:rPr>
          <w:b/>
          <w:bCs/>
          <w:sz w:val="24"/>
          <w:szCs w:val="24"/>
        </w:rPr>
        <w:t xml:space="preserve"> </w:t>
      </w:r>
      <w:r w:rsidR="00A51ED4" w:rsidRPr="00F24911">
        <w:rPr>
          <w:bCs/>
          <w:sz w:val="24"/>
          <w:szCs w:val="24"/>
        </w:rPr>
        <w:t xml:space="preserve">pn.: </w:t>
      </w:r>
      <w:r w:rsidR="00A51ED4" w:rsidRPr="00F24911">
        <w:rPr>
          <w:sz w:val="24"/>
          <w:szCs w:val="24"/>
        </w:rPr>
        <w:t>„Poprawa efektywności energetycznej w Zespole Opieki Zdrowotnej w Busku – Zdroju poprzez wymianę grzejników oraz oświetlenia wewnętrznego i zewnętrznego na energooszczędne</w:t>
      </w:r>
      <w:r w:rsidRPr="00F24911">
        <w:rPr>
          <w:sz w:val="24"/>
          <w:szCs w:val="24"/>
        </w:rPr>
        <w:t>”</w:t>
      </w:r>
      <w:r w:rsidRPr="00F24911">
        <w:rPr>
          <w:sz w:val="24"/>
          <w:szCs w:val="24"/>
          <w:lang w:val="pl-PL"/>
        </w:rPr>
        <w:t xml:space="preserve"> </w:t>
      </w:r>
      <w:r w:rsidRPr="00F24911">
        <w:rPr>
          <w:sz w:val="24"/>
          <w:szCs w:val="24"/>
        </w:rPr>
        <w:t xml:space="preserve">została przeprowadzona zgodnie z listą sprawdzającą stanowiącą dowód nr </w:t>
      </w:r>
      <w:r w:rsidR="009B49D1" w:rsidRPr="00F24911">
        <w:rPr>
          <w:sz w:val="24"/>
          <w:szCs w:val="24"/>
          <w:lang w:val="pl-PL"/>
        </w:rPr>
        <w:t>8</w:t>
      </w:r>
      <w:r w:rsidRPr="00F24911">
        <w:rPr>
          <w:sz w:val="24"/>
          <w:szCs w:val="24"/>
        </w:rPr>
        <w:t xml:space="preserve"> do Informacji Pokontrolnej.</w:t>
      </w:r>
    </w:p>
    <w:p w14:paraId="06F7CB75" w14:textId="0679E981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Niniejsza Informacja Pokontrolna zawiera </w:t>
      </w:r>
      <w:r w:rsidR="009B49D1" w:rsidRPr="00F2491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9B49D1" w:rsidRPr="00F2491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F249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249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742E02C" w14:textId="77777777" w:rsidR="00C32A9E" w:rsidRPr="00C32A9E" w:rsidRDefault="00C32A9E" w:rsidP="00C32A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32A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Beneficjent w terminach wskazanych w rekomendacjach </w:t>
      </w:r>
      <w:r w:rsidRPr="00C32A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1DE678BC" w14:textId="77777777" w:rsidR="00927631" w:rsidRPr="00F24911" w:rsidRDefault="00927631" w:rsidP="00F249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7EE47842" w:rsidR="0094558E" w:rsidRPr="00F24911" w:rsidRDefault="0094558E" w:rsidP="00F249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24911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7032EE0F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IMIĘ I NAZWISKO:</w:t>
      </w:r>
      <w:r w:rsidRPr="00F24911">
        <w:rPr>
          <w:rFonts w:ascii="Times New Roman" w:hAnsi="Times New Roman"/>
          <w:sz w:val="24"/>
          <w:szCs w:val="24"/>
        </w:rPr>
        <w:t xml:space="preserve"> </w:t>
      </w:r>
      <w:r w:rsidR="00C72E65" w:rsidRPr="00C72E65">
        <w:rPr>
          <w:rFonts w:ascii="Times New Roman" w:hAnsi="Times New Roman"/>
          <w:sz w:val="24"/>
          <w:szCs w:val="24"/>
        </w:rPr>
        <w:t xml:space="preserve">Dariusz Kosela </w:t>
      </w:r>
      <w:r w:rsidRPr="00F24911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4797EDE8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IMIĘ I NAZWISKO:</w:t>
      </w:r>
      <w:r w:rsidRPr="00F24911">
        <w:rPr>
          <w:rFonts w:ascii="Times New Roman" w:hAnsi="Times New Roman"/>
          <w:sz w:val="24"/>
          <w:szCs w:val="24"/>
        </w:rPr>
        <w:t xml:space="preserve"> </w:t>
      </w:r>
      <w:r w:rsidR="00C72E65" w:rsidRPr="00C72E65">
        <w:rPr>
          <w:rFonts w:ascii="Times New Roman" w:hAnsi="Times New Roman"/>
          <w:sz w:val="24"/>
          <w:szCs w:val="24"/>
        </w:rPr>
        <w:t xml:space="preserve">Wojciech Fąfara </w:t>
      </w:r>
      <w:r w:rsidRPr="00F24911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0E924146" w14:textId="77777777" w:rsidR="0094558E" w:rsidRPr="00F24911" w:rsidRDefault="0094558E" w:rsidP="00F24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Pr="00F24911" w:rsidRDefault="0094558E" w:rsidP="00F24911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F24911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F24911" w:rsidRDefault="0094558E" w:rsidP="00F24911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F24911" w:rsidRDefault="0094558E" w:rsidP="00F249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24911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p w14:paraId="346923E3" w14:textId="252DF710" w:rsidR="009320D0" w:rsidRPr="00F24911" w:rsidRDefault="009320D0" w:rsidP="00F249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F24911" w:rsidSect="00F24911">
      <w:headerReference w:type="default" r:id="rId11"/>
      <w:footerReference w:type="default" r:id="rId12"/>
      <w:pgSz w:w="11906" w:h="16838"/>
      <w:pgMar w:top="1135" w:right="1417" w:bottom="851" w:left="1417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7AC6" w14:textId="77777777" w:rsidR="00196CB1" w:rsidRDefault="00196CB1" w:rsidP="009C0179">
      <w:pPr>
        <w:spacing w:after="0" w:line="240" w:lineRule="auto"/>
      </w:pPr>
      <w:r>
        <w:separator/>
      </w:r>
    </w:p>
  </w:endnote>
  <w:endnote w:type="continuationSeparator" w:id="0">
    <w:p w14:paraId="285D62AA" w14:textId="77777777" w:rsidR="00196CB1" w:rsidRDefault="00196CB1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C32A9E">
      <w:rPr>
        <w:noProof/>
      </w:rPr>
      <w:t>9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C32A9E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9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7DBECA7B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922B8D">
      <w:rPr>
        <w:rFonts w:ascii="Times New Roman" w:eastAsia="Times New Roman" w:hAnsi="Times New Roman"/>
        <w:b/>
        <w:sz w:val="20"/>
        <w:szCs w:val="20"/>
        <w:lang w:eastAsia="pl-PL"/>
      </w:rPr>
      <w:t>45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2B87" w14:textId="77777777" w:rsidR="00196CB1" w:rsidRDefault="00196CB1" w:rsidP="009C0179">
      <w:pPr>
        <w:spacing w:after="0" w:line="240" w:lineRule="auto"/>
      </w:pPr>
      <w:r>
        <w:separator/>
      </w:r>
    </w:p>
  </w:footnote>
  <w:footnote w:type="continuationSeparator" w:id="0">
    <w:p w14:paraId="65DFF3D0" w14:textId="77777777" w:rsidR="00196CB1" w:rsidRDefault="00196CB1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32C6B"/>
    <w:multiLevelType w:val="hybridMultilevel"/>
    <w:tmpl w:val="B246C6C8"/>
    <w:lvl w:ilvl="0" w:tplc="436862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2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9820A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0"/>
  </w:num>
  <w:num w:numId="5">
    <w:abstractNumId w:val="20"/>
  </w:num>
  <w:num w:numId="6">
    <w:abstractNumId w:val="24"/>
  </w:num>
  <w:num w:numId="7">
    <w:abstractNumId w:val="13"/>
  </w:num>
  <w:num w:numId="8">
    <w:abstractNumId w:val="11"/>
  </w:num>
  <w:num w:numId="9">
    <w:abstractNumId w:val="19"/>
  </w:num>
  <w:num w:numId="10">
    <w:abstractNumId w:val="35"/>
  </w:num>
  <w:num w:numId="11">
    <w:abstractNumId w:val="26"/>
  </w:num>
  <w:num w:numId="12">
    <w:abstractNumId w:val="33"/>
  </w:num>
  <w:num w:numId="13">
    <w:abstractNumId w:val="14"/>
  </w:num>
  <w:num w:numId="14">
    <w:abstractNumId w:val="25"/>
  </w:num>
  <w:num w:numId="15">
    <w:abstractNumId w:val="6"/>
  </w:num>
  <w:num w:numId="16">
    <w:abstractNumId w:val="3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0"/>
  </w:num>
  <w:num w:numId="21">
    <w:abstractNumId w:val="32"/>
  </w:num>
  <w:num w:numId="22">
    <w:abstractNumId w:val="18"/>
  </w:num>
  <w:num w:numId="23">
    <w:abstractNumId w:val="29"/>
  </w:num>
  <w:num w:numId="24">
    <w:abstractNumId w:val="4"/>
  </w:num>
  <w:num w:numId="25">
    <w:abstractNumId w:val="31"/>
  </w:num>
  <w:num w:numId="26">
    <w:abstractNumId w:val="23"/>
  </w:num>
  <w:num w:numId="27">
    <w:abstractNumId w:val="8"/>
  </w:num>
  <w:num w:numId="28">
    <w:abstractNumId w:val="2"/>
  </w:num>
  <w:num w:numId="29">
    <w:abstractNumId w:val="9"/>
  </w:num>
  <w:num w:numId="30">
    <w:abstractNumId w:val="21"/>
  </w:num>
  <w:num w:numId="31">
    <w:abstractNumId w:val="12"/>
  </w:num>
  <w:num w:numId="32">
    <w:abstractNumId w:val="32"/>
  </w:num>
  <w:num w:numId="33">
    <w:abstractNumId w:val="22"/>
  </w:num>
  <w:num w:numId="34">
    <w:abstractNumId w:val="7"/>
  </w:num>
  <w:num w:numId="35">
    <w:abstractNumId w:val="28"/>
  </w:num>
  <w:num w:numId="36">
    <w:abstractNumId w:val="27"/>
  </w:num>
  <w:num w:numId="37">
    <w:abstractNumId w:val="3"/>
  </w:num>
  <w:num w:numId="3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4405"/>
    <w:rsid w:val="00034FF4"/>
    <w:rsid w:val="000368D3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5192"/>
    <w:rsid w:val="00187A1D"/>
    <w:rsid w:val="001914F7"/>
    <w:rsid w:val="00191DF8"/>
    <w:rsid w:val="001931F9"/>
    <w:rsid w:val="00196CB1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770C"/>
    <w:rsid w:val="002357AB"/>
    <w:rsid w:val="00240574"/>
    <w:rsid w:val="00241FC8"/>
    <w:rsid w:val="00244DF4"/>
    <w:rsid w:val="00245158"/>
    <w:rsid w:val="00252B94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1BE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2F0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C3226"/>
    <w:rsid w:val="003D201D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5A35"/>
    <w:rsid w:val="004D6D2E"/>
    <w:rsid w:val="004D748C"/>
    <w:rsid w:val="004E08B3"/>
    <w:rsid w:val="004E3DC9"/>
    <w:rsid w:val="004E57F6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6"/>
    <w:rsid w:val="0054423D"/>
    <w:rsid w:val="0054424F"/>
    <w:rsid w:val="005467F2"/>
    <w:rsid w:val="005537D4"/>
    <w:rsid w:val="00555585"/>
    <w:rsid w:val="00555ADF"/>
    <w:rsid w:val="005563E3"/>
    <w:rsid w:val="0055685A"/>
    <w:rsid w:val="00560B02"/>
    <w:rsid w:val="005647AA"/>
    <w:rsid w:val="005661F1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5BE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0B9C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0F02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5D21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829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4E5C"/>
    <w:rsid w:val="00790477"/>
    <w:rsid w:val="00790925"/>
    <w:rsid w:val="00795209"/>
    <w:rsid w:val="007960BF"/>
    <w:rsid w:val="007A3208"/>
    <w:rsid w:val="007A5496"/>
    <w:rsid w:val="007A5E8B"/>
    <w:rsid w:val="007A6E24"/>
    <w:rsid w:val="007B0B0C"/>
    <w:rsid w:val="007B393B"/>
    <w:rsid w:val="007B3C35"/>
    <w:rsid w:val="007B4446"/>
    <w:rsid w:val="007B5F2F"/>
    <w:rsid w:val="007B6BF1"/>
    <w:rsid w:val="007B6D82"/>
    <w:rsid w:val="007C050A"/>
    <w:rsid w:val="007C5E56"/>
    <w:rsid w:val="007C742D"/>
    <w:rsid w:val="007D0241"/>
    <w:rsid w:val="007D0831"/>
    <w:rsid w:val="007D54CD"/>
    <w:rsid w:val="007D61DF"/>
    <w:rsid w:val="007D6440"/>
    <w:rsid w:val="007D74C1"/>
    <w:rsid w:val="007E1CEF"/>
    <w:rsid w:val="007E2550"/>
    <w:rsid w:val="007E6749"/>
    <w:rsid w:val="007E71E6"/>
    <w:rsid w:val="007F0292"/>
    <w:rsid w:val="007F260B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211A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206A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7142"/>
    <w:rsid w:val="009175CD"/>
    <w:rsid w:val="00920B08"/>
    <w:rsid w:val="00922B8D"/>
    <w:rsid w:val="009235B9"/>
    <w:rsid w:val="00923FB8"/>
    <w:rsid w:val="00926E78"/>
    <w:rsid w:val="00927631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B49D1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51ED4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4871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463"/>
    <w:rsid w:val="00B737AE"/>
    <w:rsid w:val="00B75116"/>
    <w:rsid w:val="00B810F7"/>
    <w:rsid w:val="00B81C8D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3836"/>
    <w:rsid w:val="00BA6348"/>
    <w:rsid w:val="00BA72DB"/>
    <w:rsid w:val="00BB084E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54A0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2A9E"/>
    <w:rsid w:val="00C3714E"/>
    <w:rsid w:val="00C3783F"/>
    <w:rsid w:val="00C37A0A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66027"/>
    <w:rsid w:val="00C70B83"/>
    <w:rsid w:val="00C70DD3"/>
    <w:rsid w:val="00C710DB"/>
    <w:rsid w:val="00C72E65"/>
    <w:rsid w:val="00C74DE3"/>
    <w:rsid w:val="00C74EFE"/>
    <w:rsid w:val="00C75F19"/>
    <w:rsid w:val="00C81412"/>
    <w:rsid w:val="00C82063"/>
    <w:rsid w:val="00C84D5F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607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5790"/>
    <w:rsid w:val="00D86443"/>
    <w:rsid w:val="00D877C8"/>
    <w:rsid w:val="00D971A7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35BB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A4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00"/>
    <w:rsid w:val="00EA6D34"/>
    <w:rsid w:val="00EB7D5D"/>
    <w:rsid w:val="00EC2B83"/>
    <w:rsid w:val="00EC679A"/>
    <w:rsid w:val="00ED404D"/>
    <w:rsid w:val="00ED405C"/>
    <w:rsid w:val="00ED568F"/>
    <w:rsid w:val="00EE2377"/>
    <w:rsid w:val="00EE6EBD"/>
    <w:rsid w:val="00EF2A6D"/>
    <w:rsid w:val="00EF74F2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4342"/>
    <w:rsid w:val="00F24911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4AC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E1A59FFB-DA89-4B95-AD1E-1A2B9D5B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FAEE-4317-44E4-87D6-9E29F586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2826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2021-11-22T07:16:00Z</dcterms:created>
  <dcterms:modified xsi:type="dcterms:W3CDTF">2021-11-22T07:16:00Z</dcterms:modified>
</cp:coreProperties>
</file>