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86" w:rsidRPr="00905C8E" w:rsidRDefault="00D00EBD" w:rsidP="00905C8E">
      <w:pPr>
        <w:jc w:val="center"/>
        <w:rPr>
          <w:rFonts w:ascii="Calibri" w:hAnsi="Calibri" w:cs="Calibri"/>
          <w:b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-1033145</wp:posOffset>
                </wp:positionV>
                <wp:extent cx="3534410" cy="772795"/>
                <wp:effectExtent l="9525" t="5080" r="12700" b="1206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85A" w:rsidRPr="0020085A" w:rsidRDefault="0020085A" w:rsidP="0020085A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2008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2.5pt;margin-top:-81.35pt;width:278.3pt;height:60.8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" strokecolor="white">
                <v:textbox style="mso-fit-shape-to-text:t">
                  <w:txbxContent>
                    <w:p w:rsidR="0020085A" w:rsidRPr="0020085A" w:rsidRDefault="0020085A" w:rsidP="0020085A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20085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-927100</wp:posOffset>
                </wp:positionV>
                <wp:extent cx="9948545" cy="774700"/>
                <wp:effectExtent l="11430" t="6350" r="12700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4854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4BE" w:rsidRDefault="00D00EBD" w:rsidP="00B134BE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0" cy="666750"/>
                                  <wp:effectExtent l="0" t="0" r="0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134BE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</w:p>
                          <w:p w:rsidR="00B134BE" w:rsidRDefault="00B134BE" w:rsidP="00B134BE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134BE" w:rsidRDefault="00B134BE" w:rsidP="00B134BE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134BE" w:rsidRDefault="00B134BE" w:rsidP="00B134BE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134BE" w:rsidRDefault="00B134BE" w:rsidP="00B134BE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134BE" w:rsidRDefault="00B134BE" w:rsidP="00B134BE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134BE" w:rsidRDefault="00B134BE" w:rsidP="00B134BE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134BE" w:rsidRDefault="00B134BE" w:rsidP="00B134BE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134BE" w:rsidRDefault="00B134BE" w:rsidP="00B134BE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134BE" w:rsidRDefault="00B134BE" w:rsidP="00B134BE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B134BE" w:rsidRPr="006D0E61" w:rsidRDefault="00B134BE" w:rsidP="00B134BE">
                            <w:pPr>
                              <w:spacing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-35.85pt;margin-top:-73pt;width:783.35pt;height: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" strokecolor="white">
                <v:textbox>
                  <w:txbxContent>
                    <w:p w:rsidR="00B134BE" w:rsidRDefault="00D00EBD" w:rsidP="00B134BE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lang w:eastAsia="pl-PL"/>
                        </w:rPr>
                        <w:drawing>
                          <wp:inline distT="0" distB="0" distL="0" distR="0">
                            <wp:extent cx="3352800" cy="666750"/>
                            <wp:effectExtent l="0" t="0" r="0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134BE">
                        <w:rPr>
                          <w:rFonts w:ascii="Calibri" w:hAnsi="Calibri" w:cs="Calibri"/>
                        </w:rPr>
                        <w:t xml:space="preserve">  </w:t>
                      </w:r>
                    </w:p>
                    <w:p w:rsidR="00B134BE" w:rsidRDefault="00B134BE" w:rsidP="00B134BE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</w:p>
                    <w:p w:rsidR="00B134BE" w:rsidRDefault="00B134BE" w:rsidP="00B134BE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</w:p>
                    <w:p w:rsidR="00B134BE" w:rsidRDefault="00B134BE" w:rsidP="00B134BE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</w:p>
                    <w:p w:rsidR="00B134BE" w:rsidRDefault="00B134BE" w:rsidP="00B134BE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</w:p>
                    <w:p w:rsidR="00B134BE" w:rsidRDefault="00B134BE" w:rsidP="00B134BE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</w:p>
                    <w:p w:rsidR="00B134BE" w:rsidRDefault="00B134BE" w:rsidP="00B134BE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</w:p>
                    <w:p w:rsidR="00B134BE" w:rsidRDefault="00B134BE" w:rsidP="00B134BE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</w:p>
                    <w:p w:rsidR="00B134BE" w:rsidRDefault="00B134BE" w:rsidP="00B134BE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</w:p>
                    <w:p w:rsidR="00B134BE" w:rsidRDefault="00B134BE" w:rsidP="00B134BE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</w:p>
                    <w:p w:rsidR="00B134BE" w:rsidRPr="006D0E61" w:rsidRDefault="00B134BE" w:rsidP="00B134BE">
                      <w:pPr>
                        <w:spacing w:line="240" w:lineRule="auto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41BD" w:rsidRPr="00CF1186">
        <w:rPr>
          <w:b/>
          <w:szCs w:val="24"/>
        </w:rPr>
        <w:t xml:space="preserve">FORMULARZ </w:t>
      </w:r>
      <w:r w:rsidR="00B134BE">
        <w:rPr>
          <w:b/>
          <w:szCs w:val="24"/>
        </w:rPr>
        <w:t xml:space="preserve"> KONSULTACJI</w:t>
      </w:r>
    </w:p>
    <w:p w:rsidR="00CF1186" w:rsidRPr="00CF1186" w:rsidRDefault="00CF1186" w:rsidP="00CF1186">
      <w:pPr>
        <w:spacing w:line="240" w:lineRule="auto"/>
        <w:jc w:val="center"/>
        <w:rPr>
          <w:szCs w:val="24"/>
        </w:rPr>
      </w:pPr>
      <w:r w:rsidRPr="00CF1186">
        <w:rPr>
          <w:b/>
          <w:szCs w:val="24"/>
        </w:rPr>
        <w:t xml:space="preserve">PROGRAMU </w:t>
      </w:r>
      <w:r w:rsidR="00D00EBD">
        <w:rPr>
          <w:b/>
          <w:szCs w:val="24"/>
        </w:rPr>
        <w:t xml:space="preserve">ROFILAKTYKI I ROZWIĄZYWANIA PROBLEMÓW ALKOHOLOWYCH W WOJEWÓDZTWIE ŚWIĘTOKRZYSKIM </w:t>
      </w:r>
      <w:r w:rsidRPr="00CF1186">
        <w:rPr>
          <w:b/>
          <w:szCs w:val="24"/>
        </w:rPr>
        <w:t>NA LATA 2021 – 2026”.</w:t>
      </w:r>
    </w:p>
    <w:p w:rsidR="00BD31F1" w:rsidRPr="00535947" w:rsidRDefault="00197595" w:rsidP="00535947">
      <w:pPr>
        <w:spacing w:line="360" w:lineRule="auto"/>
        <w:jc w:val="center"/>
        <w:rPr>
          <w:rFonts w:ascii="Calibri" w:hAnsi="Calibri" w:cs="Calibri"/>
          <w:b/>
          <w:szCs w:val="24"/>
        </w:rPr>
      </w:pPr>
      <w:r w:rsidRPr="00535947">
        <w:rPr>
          <w:rFonts w:ascii="Calibri" w:hAnsi="Calibri" w:cs="Calibri"/>
          <w:b/>
          <w:szCs w:val="24"/>
        </w:rPr>
        <w:br/>
      </w:r>
    </w:p>
    <w:p w:rsidR="00BD31F1" w:rsidRPr="00F86463" w:rsidRDefault="00BD31F1" w:rsidP="00FF0451">
      <w:pPr>
        <w:spacing w:line="360" w:lineRule="auto"/>
        <w:jc w:val="center"/>
        <w:rPr>
          <w:rFonts w:ascii="Calibri" w:hAnsi="Calibri" w:cs="Calibri"/>
          <w:b/>
          <w:szCs w:val="24"/>
        </w:rPr>
      </w:pPr>
    </w:p>
    <w:p w:rsidR="00DC4EA0" w:rsidRPr="00F86463" w:rsidRDefault="00BD31F1" w:rsidP="00FF0451">
      <w:pPr>
        <w:shd w:val="clear" w:color="auto" w:fill="FFFFFF"/>
        <w:spacing w:after="120" w:line="360" w:lineRule="auto"/>
        <w:jc w:val="both"/>
        <w:rPr>
          <w:rFonts w:ascii="Calibri" w:hAnsi="Calibri" w:cs="Calibri"/>
          <w:szCs w:val="24"/>
        </w:rPr>
      </w:pPr>
      <w:r w:rsidRPr="00F86463">
        <w:rPr>
          <w:rFonts w:ascii="Calibri" w:hAnsi="Calibri" w:cs="Calibri"/>
          <w:szCs w:val="24"/>
        </w:rPr>
        <w:t xml:space="preserve">Uzupełniony formularz prosimy </w:t>
      </w:r>
      <w:r w:rsidRPr="00F91390">
        <w:rPr>
          <w:rFonts w:ascii="Calibri" w:hAnsi="Calibri" w:cs="Calibri"/>
          <w:color w:val="000000"/>
          <w:szCs w:val="24"/>
        </w:rPr>
        <w:t xml:space="preserve">przesłać </w:t>
      </w:r>
      <w:r w:rsidR="002547C2" w:rsidRPr="00F91390">
        <w:rPr>
          <w:rFonts w:ascii="Calibri" w:hAnsi="Calibri" w:cs="Calibri"/>
          <w:color w:val="000000"/>
          <w:szCs w:val="24"/>
        </w:rPr>
        <w:t>pocztą</w:t>
      </w:r>
      <w:r w:rsidR="002547C2" w:rsidRPr="00F86463">
        <w:rPr>
          <w:rFonts w:ascii="Calibri" w:hAnsi="Calibri" w:cs="Calibri"/>
          <w:szCs w:val="24"/>
        </w:rPr>
        <w:t xml:space="preserve"> elektroniczną na adres</w:t>
      </w:r>
      <w:r w:rsidR="00CF1186">
        <w:rPr>
          <w:rFonts w:ascii="Calibri" w:hAnsi="Calibri" w:cs="Calibri"/>
          <w:szCs w:val="24"/>
        </w:rPr>
        <w:t xml:space="preserve">: </w:t>
      </w:r>
      <w:hyperlink r:id="rId10" w:history="1">
        <w:r w:rsidR="00D00EBD" w:rsidRPr="00D57771">
          <w:rPr>
            <w:rStyle w:val="Hipercze"/>
            <w:rFonts w:ascii="Calibri" w:hAnsi="Calibri" w:cs="Calibri"/>
            <w:szCs w:val="24"/>
          </w:rPr>
          <w:t>iwona.jeziorska@sejmik.kielce.pl</w:t>
        </w:r>
      </w:hyperlink>
      <w:r w:rsidR="00CF1186">
        <w:rPr>
          <w:rFonts w:ascii="Calibri" w:hAnsi="Calibri" w:cs="Calibri"/>
          <w:szCs w:val="24"/>
        </w:rPr>
        <w:t xml:space="preserve"> </w:t>
      </w:r>
      <w:r w:rsidR="00AF391F">
        <w:rPr>
          <w:rFonts w:ascii="Calibri" w:hAnsi="Calibri" w:cs="Calibri"/>
          <w:szCs w:val="24"/>
        </w:rPr>
        <w:t>w terminie do dnia</w:t>
      </w:r>
      <w:r w:rsidR="005A6065">
        <w:rPr>
          <w:rFonts w:ascii="Calibri" w:hAnsi="Calibri" w:cs="Calibri"/>
          <w:szCs w:val="24"/>
        </w:rPr>
        <w:t xml:space="preserve"> 26 listopada</w:t>
      </w:r>
      <w:bookmarkStart w:id="0" w:name="_GoBack"/>
      <w:bookmarkEnd w:id="0"/>
      <w:r w:rsidR="00AF391F">
        <w:rPr>
          <w:rFonts w:ascii="Calibri" w:hAnsi="Calibri" w:cs="Calibri"/>
          <w:szCs w:val="24"/>
        </w:rPr>
        <w:t>2021r.</w:t>
      </w:r>
    </w:p>
    <w:p w:rsidR="00E62E78" w:rsidRPr="00F86463" w:rsidRDefault="00E62E78" w:rsidP="00477AF6">
      <w:pPr>
        <w:rPr>
          <w:rFonts w:ascii="Calibri" w:hAnsi="Calibri" w:cs="Calibri"/>
          <w:b/>
          <w:szCs w:val="24"/>
        </w:rPr>
      </w:pPr>
    </w:p>
    <w:p w:rsidR="00682012" w:rsidRPr="00F86463" w:rsidRDefault="00E62E78" w:rsidP="00FF0451">
      <w:pPr>
        <w:spacing w:line="360" w:lineRule="auto"/>
        <w:rPr>
          <w:rFonts w:ascii="Calibri" w:hAnsi="Calibri" w:cs="Calibri"/>
          <w:b/>
          <w:szCs w:val="24"/>
          <w:lang w:val="x-none"/>
        </w:rPr>
      </w:pPr>
      <w:r w:rsidRPr="00F86463">
        <w:rPr>
          <w:rFonts w:ascii="Calibri" w:hAnsi="Calibri" w:cs="Calibri"/>
          <w:b/>
          <w:szCs w:val="24"/>
          <w:lang w:val="x-none"/>
        </w:rPr>
        <w:t>1. Informacje o zgłaszającym: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7"/>
        <w:gridCol w:w="11047"/>
      </w:tblGrid>
      <w:tr w:rsidR="00E62E78" w:rsidRPr="00F86463" w:rsidTr="0070781F">
        <w:trPr>
          <w:trHeight w:val="323"/>
        </w:trPr>
        <w:tc>
          <w:tcPr>
            <w:tcW w:w="2987" w:type="dxa"/>
            <w:vAlign w:val="center"/>
          </w:tcPr>
          <w:p w:rsidR="00E62E78" w:rsidRPr="00F86463" w:rsidRDefault="00E62E78" w:rsidP="006D322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Imię i nazwisko</w:t>
            </w:r>
            <w:r w:rsidRPr="00F86463">
              <w:rPr>
                <w:rFonts w:ascii="Calibri" w:hAnsi="Calibri" w:cs="Calibri"/>
                <w:b/>
                <w:bCs/>
                <w:sz w:val="22"/>
                <w:vertAlign w:val="superscript"/>
              </w:rPr>
              <w:footnoteReference w:id="1"/>
            </w:r>
          </w:p>
        </w:tc>
        <w:tc>
          <w:tcPr>
            <w:tcW w:w="11047" w:type="dxa"/>
          </w:tcPr>
          <w:p w:rsidR="00E62E78" w:rsidRPr="00F86463" w:rsidRDefault="00E62E78" w:rsidP="0004356E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6D3224" w:rsidRPr="00F86463" w:rsidRDefault="006D3224" w:rsidP="0004356E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E62E78" w:rsidRPr="00F86463" w:rsidTr="0070781F">
        <w:trPr>
          <w:trHeight w:val="247"/>
        </w:trPr>
        <w:tc>
          <w:tcPr>
            <w:tcW w:w="2987" w:type="dxa"/>
            <w:vAlign w:val="center"/>
          </w:tcPr>
          <w:p w:rsidR="00E62E78" w:rsidRPr="00F86463" w:rsidRDefault="00E62E78" w:rsidP="006D322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Instytucja</w:t>
            </w:r>
          </w:p>
        </w:tc>
        <w:tc>
          <w:tcPr>
            <w:tcW w:w="11047" w:type="dxa"/>
          </w:tcPr>
          <w:p w:rsidR="00E62E78" w:rsidRPr="00F86463" w:rsidRDefault="00E62E78" w:rsidP="0004356E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6D3224" w:rsidRPr="00F86463" w:rsidRDefault="006D3224" w:rsidP="0004356E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E62E78" w:rsidRPr="00F86463" w:rsidTr="00E62E78">
        <w:trPr>
          <w:trHeight w:val="373"/>
        </w:trPr>
        <w:tc>
          <w:tcPr>
            <w:tcW w:w="2987" w:type="dxa"/>
            <w:vAlign w:val="center"/>
          </w:tcPr>
          <w:p w:rsidR="00E62E78" w:rsidRPr="00F86463" w:rsidRDefault="00E62E78" w:rsidP="006D3224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Adres do korespondencji</w:t>
            </w:r>
          </w:p>
        </w:tc>
        <w:tc>
          <w:tcPr>
            <w:tcW w:w="11047" w:type="dxa"/>
          </w:tcPr>
          <w:p w:rsidR="00E62E78" w:rsidRPr="00F86463" w:rsidRDefault="00E62E78" w:rsidP="0004356E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6D3224" w:rsidRPr="00F86463" w:rsidRDefault="006D3224" w:rsidP="0004356E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E62E78" w:rsidRPr="00F86463" w:rsidTr="00E62E78">
        <w:trPr>
          <w:trHeight w:val="278"/>
        </w:trPr>
        <w:tc>
          <w:tcPr>
            <w:tcW w:w="2987" w:type="dxa"/>
            <w:vAlign w:val="center"/>
          </w:tcPr>
          <w:p w:rsidR="00E62E78" w:rsidRPr="00F86463" w:rsidRDefault="00E62E78" w:rsidP="006D3224">
            <w:pPr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proofErr w:type="spellStart"/>
            <w:r w:rsidRPr="00F86463">
              <w:rPr>
                <w:rFonts w:ascii="Calibri" w:hAnsi="Calibri" w:cs="Calibri"/>
                <w:b/>
                <w:bCs/>
                <w:sz w:val="22"/>
                <w:lang w:val="de-DE"/>
              </w:rPr>
              <w:t>Adres</w:t>
            </w:r>
            <w:proofErr w:type="spellEnd"/>
            <w:r w:rsidRPr="00F86463">
              <w:rPr>
                <w:rFonts w:ascii="Calibri" w:hAnsi="Calibri" w:cs="Calibri"/>
                <w:b/>
                <w:bCs/>
                <w:sz w:val="22"/>
                <w:lang w:val="de-DE"/>
              </w:rPr>
              <w:t xml:space="preserve"> </w:t>
            </w:r>
            <w:proofErr w:type="spellStart"/>
            <w:r w:rsidRPr="00F86463">
              <w:rPr>
                <w:rFonts w:ascii="Calibri" w:hAnsi="Calibri" w:cs="Calibri"/>
                <w:b/>
                <w:bCs/>
                <w:sz w:val="22"/>
                <w:lang w:val="de-DE"/>
              </w:rPr>
              <w:t>e-mail</w:t>
            </w:r>
            <w:proofErr w:type="spellEnd"/>
          </w:p>
        </w:tc>
        <w:tc>
          <w:tcPr>
            <w:tcW w:w="11047" w:type="dxa"/>
            <w:vAlign w:val="center"/>
          </w:tcPr>
          <w:p w:rsidR="00E62E78" w:rsidRPr="00F86463" w:rsidRDefault="00E62E78" w:rsidP="0004356E">
            <w:pPr>
              <w:jc w:val="center"/>
              <w:rPr>
                <w:rFonts w:ascii="Calibri" w:hAnsi="Calibri" w:cs="Calibri"/>
                <w:b/>
                <w:sz w:val="22"/>
                <w:lang w:val="de-DE"/>
              </w:rPr>
            </w:pPr>
          </w:p>
          <w:p w:rsidR="006D3224" w:rsidRPr="00F86463" w:rsidRDefault="006D3224" w:rsidP="0004356E">
            <w:pPr>
              <w:jc w:val="center"/>
              <w:rPr>
                <w:rFonts w:ascii="Calibri" w:hAnsi="Calibri" w:cs="Calibri"/>
                <w:b/>
                <w:sz w:val="22"/>
                <w:lang w:val="de-DE"/>
              </w:rPr>
            </w:pPr>
          </w:p>
        </w:tc>
      </w:tr>
      <w:tr w:rsidR="00E62E78" w:rsidRPr="00F86463" w:rsidTr="00E62E78">
        <w:trPr>
          <w:trHeight w:val="85"/>
        </w:trPr>
        <w:tc>
          <w:tcPr>
            <w:tcW w:w="2987" w:type="dxa"/>
            <w:vAlign w:val="center"/>
          </w:tcPr>
          <w:p w:rsidR="00E62E78" w:rsidRPr="00F86463" w:rsidRDefault="008627C9" w:rsidP="006D3224">
            <w:pPr>
              <w:rPr>
                <w:rFonts w:ascii="Calibri" w:hAnsi="Calibri" w:cs="Calibri"/>
                <w:b/>
                <w:bCs/>
                <w:sz w:val="22"/>
                <w:lang w:val="de-DE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  <w:lang w:val="de-DE"/>
              </w:rPr>
              <w:t xml:space="preserve">Nr. </w:t>
            </w:r>
            <w:proofErr w:type="spellStart"/>
            <w:r w:rsidRPr="00F86463">
              <w:rPr>
                <w:rFonts w:ascii="Calibri" w:hAnsi="Calibri" w:cs="Calibri"/>
                <w:b/>
                <w:bCs/>
                <w:sz w:val="22"/>
                <w:lang w:val="de-DE"/>
              </w:rPr>
              <w:t>telefonu</w:t>
            </w:r>
            <w:proofErr w:type="spellEnd"/>
          </w:p>
        </w:tc>
        <w:tc>
          <w:tcPr>
            <w:tcW w:w="11047" w:type="dxa"/>
            <w:vAlign w:val="center"/>
          </w:tcPr>
          <w:p w:rsidR="00E62E78" w:rsidRPr="00F86463" w:rsidRDefault="00E62E78" w:rsidP="0004356E">
            <w:pPr>
              <w:jc w:val="center"/>
              <w:rPr>
                <w:rFonts w:ascii="Calibri" w:hAnsi="Calibri" w:cs="Calibri"/>
                <w:b/>
                <w:sz w:val="22"/>
                <w:lang w:val="de-DE"/>
              </w:rPr>
            </w:pPr>
          </w:p>
          <w:p w:rsidR="006D3224" w:rsidRPr="00F86463" w:rsidRDefault="006D3224" w:rsidP="0004356E">
            <w:pPr>
              <w:jc w:val="center"/>
              <w:rPr>
                <w:rFonts w:ascii="Calibri" w:hAnsi="Calibri" w:cs="Calibri"/>
                <w:b/>
                <w:sz w:val="22"/>
                <w:lang w:val="de-DE"/>
              </w:rPr>
            </w:pPr>
          </w:p>
        </w:tc>
      </w:tr>
    </w:tbl>
    <w:p w:rsidR="00035157" w:rsidRPr="00F86463" w:rsidRDefault="00035157" w:rsidP="00DD41BD">
      <w:pPr>
        <w:rPr>
          <w:rFonts w:ascii="Calibri" w:hAnsi="Calibri" w:cs="Calibri"/>
          <w:b/>
          <w:sz w:val="22"/>
        </w:rPr>
      </w:pPr>
    </w:p>
    <w:p w:rsidR="00766337" w:rsidRDefault="00766337" w:rsidP="00DD41BD">
      <w:pPr>
        <w:rPr>
          <w:rFonts w:ascii="Calibri" w:hAnsi="Calibri" w:cs="Calibri"/>
          <w:b/>
          <w:sz w:val="22"/>
        </w:rPr>
      </w:pPr>
    </w:p>
    <w:p w:rsidR="00BF1F77" w:rsidRDefault="00BF1F77" w:rsidP="00DD41BD">
      <w:pPr>
        <w:rPr>
          <w:rFonts w:ascii="Calibri" w:hAnsi="Calibri" w:cs="Calibri"/>
          <w:b/>
          <w:sz w:val="22"/>
        </w:rPr>
      </w:pPr>
    </w:p>
    <w:p w:rsidR="00AF391F" w:rsidRDefault="00AF391F" w:rsidP="00DD41BD">
      <w:pPr>
        <w:rPr>
          <w:rFonts w:ascii="Calibri" w:hAnsi="Calibri" w:cs="Calibri"/>
          <w:b/>
          <w:sz w:val="22"/>
        </w:rPr>
      </w:pPr>
    </w:p>
    <w:p w:rsidR="00AF391F" w:rsidRPr="00F86463" w:rsidRDefault="00AF391F" w:rsidP="00DD41BD">
      <w:pPr>
        <w:rPr>
          <w:rFonts w:ascii="Calibri" w:hAnsi="Calibri" w:cs="Calibri"/>
          <w:b/>
          <w:sz w:val="22"/>
        </w:rPr>
      </w:pPr>
    </w:p>
    <w:p w:rsidR="00035157" w:rsidRPr="00F86463" w:rsidRDefault="00035157" w:rsidP="00FF0451">
      <w:pPr>
        <w:spacing w:line="360" w:lineRule="auto"/>
        <w:rPr>
          <w:rFonts w:ascii="Calibri" w:hAnsi="Calibri" w:cs="Calibri"/>
          <w:b/>
          <w:szCs w:val="24"/>
          <w:lang w:val="x-none"/>
        </w:rPr>
      </w:pPr>
      <w:r w:rsidRPr="00F86463">
        <w:rPr>
          <w:rFonts w:ascii="Calibri" w:hAnsi="Calibri" w:cs="Calibri"/>
          <w:b/>
          <w:szCs w:val="24"/>
          <w:lang w:val="x-none"/>
        </w:rPr>
        <w:lastRenderedPageBreak/>
        <w:t>2. Zgłaszane uwagi, opinie, propozycje: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2519"/>
        <w:gridCol w:w="4253"/>
        <w:gridCol w:w="3860"/>
      </w:tblGrid>
      <w:tr w:rsidR="00035157" w:rsidRPr="00F86463" w:rsidTr="00035157">
        <w:trPr>
          <w:trHeight w:val="667"/>
        </w:trPr>
        <w:tc>
          <w:tcPr>
            <w:tcW w:w="567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Lp.</w:t>
            </w:r>
          </w:p>
        </w:tc>
        <w:tc>
          <w:tcPr>
            <w:tcW w:w="1418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Rozdział</w:t>
            </w:r>
          </w:p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417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86463">
              <w:rPr>
                <w:rFonts w:ascii="Calibri" w:hAnsi="Calibri" w:cs="Calibri"/>
                <w:b/>
                <w:sz w:val="22"/>
              </w:rPr>
              <w:t>Strona</w:t>
            </w:r>
            <w:r w:rsidRPr="00F86463">
              <w:rPr>
                <w:rFonts w:ascii="Calibri" w:hAnsi="Calibri" w:cs="Calibri"/>
                <w:b/>
                <w:sz w:val="22"/>
              </w:rPr>
              <w:br/>
            </w:r>
          </w:p>
        </w:tc>
        <w:tc>
          <w:tcPr>
            <w:tcW w:w="2519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Obecny zapis</w:t>
            </w:r>
          </w:p>
        </w:tc>
        <w:tc>
          <w:tcPr>
            <w:tcW w:w="4253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iCs/>
                <w:sz w:val="22"/>
              </w:rPr>
              <w:t>Treść uwagi/propozycja zmiany</w:t>
            </w:r>
          </w:p>
        </w:tc>
        <w:tc>
          <w:tcPr>
            <w:tcW w:w="3860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iCs/>
                <w:sz w:val="22"/>
              </w:rPr>
              <w:t>Uzasadnienie zmiany</w:t>
            </w:r>
          </w:p>
        </w:tc>
      </w:tr>
      <w:tr w:rsidR="00035157" w:rsidRPr="00F86463" w:rsidTr="00035157">
        <w:trPr>
          <w:trHeight w:val="582"/>
        </w:trPr>
        <w:tc>
          <w:tcPr>
            <w:tcW w:w="567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1.</w:t>
            </w:r>
          </w:p>
        </w:tc>
        <w:tc>
          <w:tcPr>
            <w:tcW w:w="1418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417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19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3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860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035157" w:rsidRPr="00F86463" w:rsidTr="00035157">
        <w:trPr>
          <w:trHeight w:val="548"/>
        </w:trPr>
        <w:tc>
          <w:tcPr>
            <w:tcW w:w="567" w:type="dxa"/>
            <w:vAlign w:val="center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2.</w:t>
            </w:r>
          </w:p>
        </w:tc>
        <w:tc>
          <w:tcPr>
            <w:tcW w:w="1418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417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19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3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860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035157" w:rsidRPr="00F86463" w:rsidTr="00035157">
        <w:trPr>
          <w:trHeight w:val="548"/>
        </w:trPr>
        <w:tc>
          <w:tcPr>
            <w:tcW w:w="567" w:type="dxa"/>
            <w:vAlign w:val="center"/>
          </w:tcPr>
          <w:p w:rsidR="00035157" w:rsidRPr="00F86463" w:rsidRDefault="00567E28" w:rsidP="00035157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F86463">
              <w:rPr>
                <w:rFonts w:ascii="Calibri" w:hAnsi="Calibri" w:cs="Calibri"/>
                <w:b/>
                <w:bCs/>
                <w:sz w:val="22"/>
              </w:rPr>
              <w:t>…</w:t>
            </w:r>
          </w:p>
        </w:tc>
        <w:tc>
          <w:tcPr>
            <w:tcW w:w="1418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417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19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53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860" w:type="dxa"/>
          </w:tcPr>
          <w:p w:rsidR="00035157" w:rsidRPr="00F86463" w:rsidRDefault="00035157" w:rsidP="00035157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</w:tbl>
    <w:p w:rsidR="00821A41" w:rsidRPr="00F86463" w:rsidRDefault="00821A41" w:rsidP="00D8172C">
      <w:pPr>
        <w:jc w:val="both"/>
        <w:rPr>
          <w:rFonts w:ascii="Calibri" w:hAnsi="Calibri" w:cs="Calibri"/>
          <w:sz w:val="22"/>
        </w:rPr>
      </w:pPr>
    </w:p>
    <w:p w:rsidR="008627C9" w:rsidRPr="00F86463" w:rsidRDefault="005F0C63" w:rsidP="00AA00B1">
      <w:pPr>
        <w:pStyle w:val="NormalnyWeb"/>
        <w:jc w:val="both"/>
        <w:rPr>
          <w:rFonts w:ascii="Calibri" w:hAnsi="Calibri" w:cs="Calibri"/>
          <w:bCs/>
        </w:rPr>
      </w:pPr>
      <w:r w:rsidRPr="00F86463">
        <w:rPr>
          <w:rFonts w:ascii="Calibri" w:hAnsi="Calibri" w:cs="Calibri"/>
          <w:bCs/>
        </w:rPr>
        <w:t xml:space="preserve">W przypadku pytań prosimy </w:t>
      </w:r>
      <w:r w:rsidR="00102409" w:rsidRPr="00F86463">
        <w:rPr>
          <w:rFonts w:ascii="Calibri" w:hAnsi="Calibri" w:cs="Calibri"/>
          <w:bCs/>
        </w:rPr>
        <w:t xml:space="preserve">o kontakt telefoniczny </w:t>
      </w:r>
      <w:r w:rsidR="00AA00B1" w:rsidRPr="00F86463">
        <w:rPr>
          <w:rFonts w:ascii="Calibri" w:hAnsi="Calibri" w:cs="Calibri"/>
          <w:bCs/>
        </w:rPr>
        <w:t xml:space="preserve">(41) </w:t>
      </w:r>
      <w:r w:rsidR="008627C9" w:rsidRPr="00F86463">
        <w:rPr>
          <w:rFonts w:ascii="Calibri" w:hAnsi="Calibri" w:cs="Calibri"/>
          <w:bCs/>
        </w:rPr>
        <w:t>342 17 18</w:t>
      </w:r>
      <w:r w:rsidR="00102409" w:rsidRPr="00F86463">
        <w:rPr>
          <w:rFonts w:ascii="Calibri" w:hAnsi="Calibri" w:cs="Calibri"/>
          <w:bCs/>
        </w:rPr>
        <w:t>;</w:t>
      </w:r>
      <w:r w:rsidR="002547C2" w:rsidRPr="00F86463">
        <w:rPr>
          <w:rFonts w:ascii="Calibri" w:hAnsi="Calibri" w:cs="Calibri"/>
          <w:bCs/>
        </w:rPr>
        <w:t xml:space="preserve"> (41) </w:t>
      </w:r>
      <w:r w:rsidR="00CF1186">
        <w:rPr>
          <w:rFonts w:ascii="Calibri" w:hAnsi="Calibri" w:cs="Calibri"/>
          <w:bCs/>
        </w:rPr>
        <w:t>342 13 88</w:t>
      </w:r>
      <w:r w:rsidR="002547C2" w:rsidRPr="00F86463">
        <w:rPr>
          <w:rFonts w:ascii="Calibri" w:hAnsi="Calibri" w:cs="Calibri"/>
          <w:bCs/>
        </w:rPr>
        <w:t xml:space="preserve">; </w:t>
      </w:r>
      <w:r w:rsidR="008627C9" w:rsidRPr="00F86463">
        <w:rPr>
          <w:rFonts w:ascii="Calibri" w:hAnsi="Calibri" w:cs="Calibri"/>
          <w:bCs/>
        </w:rPr>
        <w:t xml:space="preserve">lub mailowy: </w:t>
      </w:r>
      <w:r w:rsidR="00D00EBD">
        <w:rPr>
          <w:rStyle w:val="Hipercze"/>
          <w:rFonts w:ascii="Calibri" w:hAnsi="Calibri" w:cs="Calibri"/>
          <w:bCs/>
        </w:rPr>
        <w:t>iwona.jeziorska</w:t>
      </w:r>
      <w:r w:rsidR="00CF1186">
        <w:rPr>
          <w:rStyle w:val="Hipercze"/>
          <w:rFonts w:ascii="Calibri" w:hAnsi="Calibri" w:cs="Calibri"/>
          <w:bCs/>
        </w:rPr>
        <w:t>@sejmik.kielce.pl.</w:t>
      </w:r>
    </w:p>
    <w:p w:rsidR="00102409" w:rsidRPr="00F86463" w:rsidRDefault="00102409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62B13" w:rsidRPr="00F86463" w:rsidRDefault="00262B13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67E28" w:rsidRPr="00F86463" w:rsidRDefault="00567E28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547C2" w:rsidRPr="00F86463" w:rsidRDefault="002547C2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547C2" w:rsidRDefault="002547C2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547C2" w:rsidRDefault="002547C2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B66C7" w:rsidRDefault="008B66C7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B66C7" w:rsidRDefault="008B66C7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F391F" w:rsidRDefault="00AF391F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AF391F" w:rsidRDefault="00AF391F" w:rsidP="00102409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44F2E" w:rsidRPr="00F86463" w:rsidRDefault="005F193D" w:rsidP="009F47AE">
      <w:pPr>
        <w:pStyle w:val="NormalnyWeb"/>
        <w:spacing w:before="40" w:beforeAutospacing="0" w:after="40" w:afterAutospacing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86463">
        <w:rPr>
          <w:rFonts w:ascii="Calibri" w:hAnsi="Calibri" w:cs="Calibri"/>
          <w:b/>
          <w:bCs/>
          <w:sz w:val="22"/>
          <w:szCs w:val="22"/>
        </w:rPr>
        <w:lastRenderedPageBreak/>
        <w:t>KLAUZULA INFORMACYJNA</w:t>
      </w:r>
    </w:p>
    <w:p w:rsidR="00544F2E" w:rsidRPr="00F86463" w:rsidRDefault="00544F2E" w:rsidP="009F47AE">
      <w:pPr>
        <w:pStyle w:val="NormalnyWeb"/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Zgodnie z art. 13 Rozporządzenia Parlamentu Europejskiego i Rady (UE) 2016/679 z dnia 27 kwietnia 2016 r. w sprawie ochrony osób fizycznych w związku</w:t>
      </w:r>
      <w:r w:rsidR="009F47AE" w:rsidRPr="00F86463">
        <w:rPr>
          <w:rFonts w:ascii="Calibri" w:hAnsi="Calibri" w:cs="Calibri"/>
          <w:bCs/>
          <w:sz w:val="22"/>
          <w:szCs w:val="22"/>
        </w:rPr>
        <w:br/>
      </w:r>
      <w:r w:rsidRPr="00F86463">
        <w:rPr>
          <w:rFonts w:ascii="Calibri" w:hAnsi="Calibri" w:cs="Calibri"/>
          <w:bCs/>
          <w:sz w:val="22"/>
          <w:szCs w:val="22"/>
        </w:rPr>
        <w:t>z przetwarzaniem danych osobowych i w sprawie swobodnego przepływu takich danych oraz uchylenia dyrektywy 95/46/WE (ogólne rozporządzenie</w:t>
      </w:r>
      <w:r w:rsidR="009F47AE" w:rsidRPr="00F86463">
        <w:rPr>
          <w:rFonts w:ascii="Calibri" w:hAnsi="Calibri" w:cs="Calibri"/>
          <w:bCs/>
          <w:sz w:val="22"/>
          <w:szCs w:val="22"/>
        </w:rPr>
        <w:br/>
      </w:r>
      <w:r w:rsidRPr="00F86463">
        <w:rPr>
          <w:rFonts w:ascii="Calibri" w:hAnsi="Calibri" w:cs="Calibri"/>
          <w:bCs/>
          <w:sz w:val="22"/>
          <w:szCs w:val="22"/>
        </w:rPr>
        <w:t>o ochronie danych) informujemy, że: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Administratorem danych osobowych jest Marszałek Województwa Świętokrzyskiego z siedzibą w Kielcach, 25-516 Kielce, al. IX Wieków Kielc 3.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Została wyznaczona osoba do kontaktu w sprawie przetwarzania danych osobowych, adres email: iod@sejmik.kielce.pl.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Pani/Pana dane osobowe będą przetwarzane w następujących celach:</w:t>
      </w:r>
    </w:p>
    <w:p w:rsidR="009F47AE" w:rsidRPr="00F86463" w:rsidRDefault="009F47AE" w:rsidP="009F47AE">
      <w:pPr>
        <w:pStyle w:val="NormalnyWeb"/>
        <w:numPr>
          <w:ilvl w:val="0"/>
          <w:numId w:val="34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</w:t>
      </w:r>
      <w:r w:rsidR="007D480B" w:rsidRPr="00F86463">
        <w:rPr>
          <w:rFonts w:ascii="Calibri" w:hAnsi="Calibri" w:cs="Calibri"/>
          <w:bCs/>
          <w:sz w:val="22"/>
          <w:szCs w:val="22"/>
        </w:rPr>
        <w:t>rzeprowadzenia konsultacji w związku z opracowaniem „</w:t>
      </w:r>
      <w:r w:rsidR="00AF1BD9">
        <w:rPr>
          <w:rFonts w:ascii="Calibri" w:hAnsi="Calibri" w:cs="Calibri"/>
          <w:bCs/>
          <w:i/>
          <w:sz w:val="22"/>
          <w:szCs w:val="22"/>
        </w:rPr>
        <w:t>Programu Profilaktyki i Rozwiazy</w:t>
      </w:r>
      <w:r w:rsidR="005D6CE2">
        <w:rPr>
          <w:rFonts w:ascii="Calibri" w:hAnsi="Calibri" w:cs="Calibri"/>
          <w:bCs/>
          <w:i/>
          <w:sz w:val="22"/>
          <w:szCs w:val="22"/>
        </w:rPr>
        <w:t>wania Problemów Alkoholowych w Województwie Ś</w:t>
      </w:r>
      <w:r w:rsidR="00AF1BD9">
        <w:rPr>
          <w:rFonts w:ascii="Calibri" w:hAnsi="Calibri" w:cs="Calibri"/>
          <w:bCs/>
          <w:i/>
          <w:sz w:val="22"/>
          <w:szCs w:val="22"/>
        </w:rPr>
        <w:t>więtokrzyskim na lata 2021-2026</w:t>
      </w:r>
      <w:r w:rsidR="00AF1BD9" w:rsidRPr="00F86463">
        <w:rPr>
          <w:rFonts w:ascii="Calibri" w:hAnsi="Calibri" w:cs="Calibri"/>
          <w:bCs/>
          <w:i/>
          <w:sz w:val="22"/>
          <w:szCs w:val="22"/>
        </w:rPr>
        <w:t>”</w:t>
      </w:r>
      <w:r w:rsidR="00AF1BD9">
        <w:rPr>
          <w:rFonts w:ascii="Calibri" w:hAnsi="Calibri" w:cs="Calibri"/>
          <w:bCs/>
          <w:sz w:val="22"/>
          <w:szCs w:val="22"/>
        </w:rPr>
        <w:t>;</w:t>
      </w:r>
    </w:p>
    <w:p w:rsidR="007D480B" w:rsidRPr="00F86463" w:rsidRDefault="009F47AE" w:rsidP="009F47AE">
      <w:pPr>
        <w:pStyle w:val="NormalnyWeb"/>
        <w:numPr>
          <w:ilvl w:val="0"/>
          <w:numId w:val="34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a</w:t>
      </w:r>
      <w:r w:rsidR="007D480B" w:rsidRPr="00F86463">
        <w:rPr>
          <w:rFonts w:ascii="Calibri" w:hAnsi="Calibri" w:cs="Calibri"/>
          <w:bCs/>
          <w:sz w:val="22"/>
          <w:szCs w:val="22"/>
        </w:rPr>
        <w:t>rchiwizacji dokumentacji.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Podstawą prawną przetwarzania danych osobowych jest wykonanie zadania realizowanego w interesie publicznym lub w ramach sprawowania władzy publicznej (art. 6 ust. 1. lit e RODO), wynikający z art. 21 pkt 1 ustawy z dnia 12 marca 2004 r. o pomocy społecznej (tekst jednolity: Dz. U. z 2019 r., poz. 1507 ze zm.).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Pani/Pana dane osobowe będą ujawniane osobom upoważnionym przez administratora danych osobowych, podmiotom upoważnionym na podstawie przepisów prawa. Ponadto w zakresie stanowiącym informację publiczną dane będą ujawniane każdemu zainteresowanemu taką informacją na mocy przepisów prawa, publikowane w BIP Urzędu lub innych obligatoryjnych serwisach.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 xml:space="preserve">Pani/Pana dane osobowe będą przechowywane przez okres określony w Instrukcji Kancelaryjnej, o której mowa w Rozporządzeniu Prezesa Rady Ministrów z dnia 18 stycznia 2011 r. (Dz.U. z 2011 Nr 14 poz. 67) w sprawie instrukcji kancelaryjnej, jednolitych rzeczowych wykazów akt oraz instrukcji w sprawie organizacji i zakresu działania archiwów zakładowych. Dane będą przechowywane w dokumentacji elektronicznej dotyczącej konsultacji </w:t>
      </w:r>
      <w:r w:rsidR="00424144" w:rsidRPr="00F86463">
        <w:rPr>
          <w:rFonts w:ascii="Calibri" w:hAnsi="Calibri" w:cs="Calibri"/>
          <w:bCs/>
          <w:sz w:val="22"/>
          <w:szCs w:val="22"/>
        </w:rPr>
        <w:t>„</w:t>
      </w:r>
      <w:r w:rsidR="009C4FBF">
        <w:rPr>
          <w:rFonts w:ascii="Calibri" w:hAnsi="Calibri" w:cs="Calibri"/>
          <w:bCs/>
          <w:i/>
          <w:sz w:val="22"/>
          <w:szCs w:val="22"/>
        </w:rPr>
        <w:t>Programu Profilaktyki i Rozwiazy</w:t>
      </w:r>
      <w:r w:rsidR="005D6CE2">
        <w:rPr>
          <w:rFonts w:ascii="Calibri" w:hAnsi="Calibri" w:cs="Calibri"/>
          <w:bCs/>
          <w:i/>
          <w:sz w:val="22"/>
          <w:szCs w:val="22"/>
        </w:rPr>
        <w:t>wania Problemów Alkoholowych w Województwie Ś</w:t>
      </w:r>
      <w:r w:rsidR="009C4FBF">
        <w:rPr>
          <w:rFonts w:ascii="Calibri" w:hAnsi="Calibri" w:cs="Calibri"/>
          <w:bCs/>
          <w:i/>
          <w:sz w:val="22"/>
          <w:szCs w:val="22"/>
        </w:rPr>
        <w:t>więtokrzyskim na lata 2021-2026</w:t>
      </w:r>
      <w:r w:rsidR="00424144" w:rsidRPr="00F86463">
        <w:rPr>
          <w:rFonts w:ascii="Calibri" w:hAnsi="Calibri" w:cs="Calibri"/>
          <w:bCs/>
          <w:i/>
          <w:sz w:val="22"/>
          <w:szCs w:val="22"/>
        </w:rPr>
        <w:t>”</w:t>
      </w:r>
      <w:r w:rsidRPr="00F86463">
        <w:rPr>
          <w:rFonts w:ascii="Calibri" w:hAnsi="Calibri" w:cs="Calibri"/>
          <w:bCs/>
          <w:sz w:val="22"/>
          <w:szCs w:val="22"/>
        </w:rPr>
        <w:t xml:space="preserve">;  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Przysługuje Pani/Panu prawo dostępu do treści swoich danych oraz prawo żądania ich sprostowania, usunięcia lub ograniczenia przetwarzania, prawo wniesienia skargi do Prezesa Urzędu Ochrony Danych Osobowych.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Podanie przez Panią/Pana danych osobowych jest dobrowolne, lecz niezbędne do przyjęcia Pani/Pana uwag do konsultowanego projektu dokumentu. Konsekwencją niepodania danych osobowych będzie brak możliwości przyjęcia Pani/Pana uwag do konsultowanego projektu dokumentu.</w:t>
      </w:r>
    </w:p>
    <w:p w:rsidR="007D480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Pani/Pana dane osobowe nie będą wykorzystywane do zautomatyzowanego podejmowania decyzji ani profilowania, o którym mowa w art. 22 RODO.</w:t>
      </w:r>
    </w:p>
    <w:p w:rsidR="00292FFB" w:rsidRPr="00F86463" w:rsidRDefault="007D480B" w:rsidP="009F47AE">
      <w:pPr>
        <w:pStyle w:val="NormalnyWeb"/>
        <w:numPr>
          <w:ilvl w:val="0"/>
          <w:numId w:val="32"/>
        </w:numPr>
        <w:tabs>
          <w:tab w:val="left" w:pos="284"/>
        </w:tabs>
        <w:spacing w:before="40" w:beforeAutospacing="0" w:after="4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86463">
        <w:rPr>
          <w:rFonts w:ascii="Calibri" w:hAnsi="Calibri" w:cs="Calibri"/>
          <w:bCs/>
          <w:sz w:val="22"/>
          <w:szCs w:val="22"/>
        </w:rPr>
        <w:t>Dane osobowe nie będą przekazywane do państw trzecich/organizacji międzynarodowych.</w:t>
      </w:r>
    </w:p>
    <w:sectPr w:rsidR="00292FFB" w:rsidRPr="00F86463" w:rsidSect="00AF391F">
      <w:headerReference w:type="default" r:id="rId11"/>
      <w:footerReference w:type="even" r:id="rId12"/>
      <w:footerReference w:type="defaul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25" w:rsidRDefault="00126425">
      <w:r>
        <w:separator/>
      </w:r>
    </w:p>
  </w:endnote>
  <w:endnote w:type="continuationSeparator" w:id="0">
    <w:p w:rsidR="00126425" w:rsidRDefault="0012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1F77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D1507" w:rsidRDefault="007D1507" w:rsidP="00BB34E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507" w:rsidRDefault="007D1507" w:rsidP="002564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606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D1507" w:rsidRPr="009858C9" w:rsidRDefault="007D1507" w:rsidP="0068201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25" w:rsidRDefault="00126425">
      <w:r>
        <w:separator/>
      </w:r>
    </w:p>
  </w:footnote>
  <w:footnote w:type="continuationSeparator" w:id="0">
    <w:p w:rsidR="00126425" w:rsidRDefault="00126425">
      <w:r>
        <w:continuationSeparator/>
      </w:r>
    </w:p>
  </w:footnote>
  <w:footnote w:id="1">
    <w:p w:rsidR="00E62E78" w:rsidRPr="002547C2" w:rsidRDefault="00E62E78" w:rsidP="00E62E78">
      <w:pPr>
        <w:pStyle w:val="Tekstprzypisudolnego"/>
        <w:rPr>
          <w:rFonts w:ascii="Arial" w:hAnsi="Arial" w:cs="Arial"/>
        </w:rPr>
      </w:pPr>
      <w:r w:rsidRPr="002547C2">
        <w:rPr>
          <w:rStyle w:val="Odwoanieprzypisudolnego"/>
          <w:rFonts w:ascii="Arial" w:hAnsi="Arial" w:cs="Arial"/>
        </w:rPr>
        <w:footnoteRef/>
      </w:r>
      <w:r w:rsidRPr="002547C2">
        <w:rPr>
          <w:rFonts w:ascii="Arial" w:hAnsi="Arial" w:cs="Arial"/>
        </w:rPr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F77" w:rsidRPr="00E61184" w:rsidRDefault="00EF0166" w:rsidP="00BF1F77">
    <w:pPr>
      <w:pStyle w:val="Nagwek"/>
      <w:tabs>
        <w:tab w:val="clear" w:pos="4536"/>
        <w:tab w:val="clear" w:pos="9072"/>
        <w:tab w:val="left" w:pos="3555"/>
        <w:tab w:val="left" w:pos="4590"/>
      </w:tabs>
      <w:jc w:val="right"/>
      <w:rPr>
        <w:color w:val="000000"/>
        <w:sz w:val="22"/>
      </w:rPr>
    </w:pPr>
    <w:r>
      <w:tab/>
    </w:r>
    <w:r w:rsidRPr="00E61184">
      <w:rPr>
        <w:color w:val="000000"/>
      </w:rPr>
      <w:tab/>
    </w:r>
    <w:r w:rsidR="00535947" w:rsidRPr="00E61184">
      <w:rPr>
        <w:color w:val="000000"/>
      </w:rPr>
      <w:t xml:space="preserve">   </w:t>
    </w:r>
    <w:r w:rsidR="00535947" w:rsidRPr="00E61184">
      <w:rPr>
        <w:color w:val="000000"/>
      </w:rPr>
      <w:tab/>
    </w:r>
    <w:r w:rsidR="00535947" w:rsidRPr="00E61184">
      <w:rPr>
        <w:color w:val="000000"/>
      </w:rPr>
      <w:tab/>
    </w:r>
    <w:r w:rsidR="00535947" w:rsidRPr="00E61184">
      <w:rPr>
        <w:color w:val="000000"/>
      </w:rPr>
      <w:tab/>
    </w:r>
    <w:r w:rsidR="00535947" w:rsidRPr="00E61184">
      <w:rPr>
        <w:color w:val="000000"/>
      </w:rPr>
      <w:tab/>
    </w:r>
    <w:r w:rsidR="00535947" w:rsidRPr="00E61184">
      <w:rPr>
        <w:color w:val="000000"/>
      </w:rPr>
      <w:tab/>
    </w:r>
    <w:r w:rsidR="00535947" w:rsidRPr="00E61184">
      <w:rPr>
        <w:color w:val="000000"/>
      </w:rPr>
      <w:tab/>
    </w:r>
    <w:r w:rsidR="00535947" w:rsidRPr="00E61184">
      <w:rPr>
        <w:color w:val="000000"/>
      </w:rPr>
      <w:tab/>
    </w:r>
    <w:r w:rsidR="00535947" w:rsidRPr="00E61184">
      <w:rPr>
        <w:color w:val="000000"/>
      </w:rPr>
      <w:tab/>
    </w:r>
    <w:r w:rsidR="00535947" w:rsidRPr="00E61184">
      <w:rPr>
        <w:color w:val="000000"/>
      </w:rPr>
      <w:tab/>
    </w:r>
    <w:r w:rsidR="00535947" w:rsidRPr="00E61184">
      <w:rPr>
        <w:color w:val="000000"/>
      </w:rPr>
      <w:tab/>
    </w:r>
  </w:p>
  <w:p w:rsidR="00B42D0F" w:rsidRPr="00E61184" w:rsidRDefault="00B42D0F" w:rsidP="00905C8E">
    <w:pPr>
      <w:pStyle w:val="Nagwek"/>
      <w:tabs>
        <w:tab w:val="clear" w:pos="4536"/>
        <w:tab w:val="clear" w:pos="9072"/>
        <w:tab w:val="left" w:pos="3555"/>
        <w:tab w:val="left" w:pos="4590"/>
      </w:tabs>
      <w:jc w:val="center"/>
      <w:rPr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071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C6381"/>
    <w:multiLevelType w:val="hybridMultilevel"/>
    <w:tmpl w:val="38D6E430"/>
    <w:lvl w:ilvl="0" w:tplc="11264028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2730539"/>
    <w:multiLevelType w:val="hybridMultilevel"/>
    <w:tmpl w:val="60947ADA"/>
    <w:lvl w:ilvl="0" w:tplc="6A86F8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946196"/>
    <w:multiLevelType w:val="multilevel"/>
    <w:tmpl w:val="DDA8265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1EDF118E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2866A9"/>
    <w:multiLevelType w:val="hybridMultilevel"/>
    <w:tmpl w:val="3D64AEBC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5D2852"/>
    <w:multiLevelType w:val="hybridMultilevel"/>
    <w:tmpl w:val="71009CE0"/>
    <w:lvl w:ilvl="0" w:tplc="CD0616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03F41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920D1"/>
    <w:multiLevelType w:val="hybridMultilevel"/>
    <w:tmpl w:val="C206E4F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DFD7978"/>
    <w:multiLevelType w:val="hybridMultilevel"/>
    <w:tmpl w:val="17F8DD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906449"/>
    <w:multiLevelType w:val="hybridMultilevel"/>
    <w:tmpl w:val="4016D80C"/>
    <w:lvl w:ilvl="0" w:tplc="11264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86DD2"/>
    <w:multiLevelType w:val="hybridMultilevel"/>
    <w:tmpl w:val="ABA669D0"/>
    <w:lvl w:ilvl="0" w:tplc="0415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390524D8"/>
    <w:multiLevelType w:val="hybridMultilevel"/>
    <w:tmpl w:val="AA529DCA"/>
    <w:lvl w:ilvl="0" w:tplc="40009BF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02296A"/>
    <w:multiLevelType w:val="hybridMultilevel"/>
    <w:tmpl w:val="03D20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3750D"/>
    <w:multiLevelType w:val="hybridMultilevel"/>
    <w:tmpl w:val="9F002B56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3C024EDB"/>
    <w:multiLevelType w:val="hybridMultilevel"/>
    <w:tmpl w:val="CB866470"/>
    <w:lvl w:ilvl="0" w:tplc="89C27B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863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1A5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F0B7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067F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AC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4C0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DE4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20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285A15"/>
    <w:multiLevelType w:val="hybridMultilevel"/>
    <w:tmpl w:val="4696509A"/>
    <w:lvl w:ilvl="0" w:tplc="1126402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48CD13E8"/>
    <w:multiLevelType w:val="hybridMultilevel"/>
    <w:tmpl w:val="C12A094E"/>
    <w:lvl w:ilvl="0" w:tplc="A18618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4B1078EC"/>
    <w:multiLevelType w:val="multilevel"/>
    <w:tmpl w:val="9D7871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5803345D"/>
    <w:multiLevelType w:val="hybridMultilevel"/>
    <w:tmpl w:val="4D008490"/>
    <w:lvl w:ilvl="0" w:tplc="DF321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12640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0C14B7"/>
    <w:multiLevelType w:val="hybridMultilevel"/>
    <w:tmpl w:val="D87EF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571D4"/>
    <w:multiLevelType w:val="multilevel"/>
    <w:tmpl w:val="AA529D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C32799"/>
    <w:multiLevelType w:val="hybridMultilevel"/>
    <w:tmpl w:val="B4DE22E4"/>
    <w:lvl w:ilvl="0" w:tplc="F63C19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00565"/>
    <w:multiLevelType w:val="hybridMultilevel"/>
    <w:tmpl w:val="3B0495FA"/>
    <w:lvl w:ilvl="0" w:tplc="11264028">
      <w:start w:val="1"/>
      <w:numFmt w:val="bullet"/>
      <w:lvlText w:val="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4">
    <w:nsid w:val="60A0269B"/>
    <w:multiLevelType w:val="multilevel"/>
    <w:tmpl w:val="38D6E430"/>
    <w:lvl w:ilvl="0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68C360D9"/>
    <w:multiLevelType w:val="multilevel"/>
    <w:tmpl w:val="A8F8E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946744C"/>
    <w:multiLevelType w:val="hybridMultilevel"/>
    <w:tmpl w:val="E8EA1E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E07406"/>
    <w:multiLevelType w:val="multilevel"/>
    <w:tmpl w:val="BB8EA7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>
    <w:nsid w:val="6C682F49"/>
    <w:multiLevelType w:val="hybridMultilevel"/>
    <w:tmpl w:val="8ABCCFFA"/>
    <w:lvl w:ilvl="0" w:tplc="04150005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9">
    <w:nsid w:val="6D9C4109"/>
    <w:multiLevelType w:val="hybridMultilevel"/>
    <w:tmpl w:val="71C88F52"/>
    <w:lvl w:ilvl="0" w:tplc="112640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0">
    <w:nsid w:val="707B71BA"/>
    <w:multiLevelType w:val="hybridMultilevel"/>
    <w:tmpl w:val="1D9AF48A"/>
    <w:lvl w:ilvl="0" w:tplc="112640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31">
    <w:nsid w:val="7302763A"/>
    <w:multiLevelType w:val="hybridMultilevel"/>
    <w:tmpl w:val="E3E2F0FC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77767A"/>
    <w:multiLevelType w:val="hybridMultilevel"/>
    <w:tmpl w:val="B76E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47866"/>
    <w:multiLevelType w:val="multilevel"/>
    <w:tmpl w:val="59D2440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7FDB56E6"/>
    <w:multiLevelType w:val="hybridMultilevel"/>
    <w:tmpl w:val="D6865570"/>
    <w:lvl w:ilvl="0" w:tplc="E20A4A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7"/>
  </w:num>
  <w:num w:numId="4">
    <w:abstractNumId w:val="25"/>
  </w:num>
  <w:num w:numId="5">
    <w:abstractNumId w:val="12"/>
  </w:num>
  <w:num w:numId="6">
    <w:abstractNumId w:val="16"/>
  </w:num>
  <w:num w:numId="7">
    <w:abstractNumId w:val="3"/>
  </w:num>
  <w:num w:numId="8">
    <w:abstractNumId w:val="19"/>
  </w:num>
  <w:num w:numId="9">
    <w:abstractNumId w:val="10"/>
  </w:num>
  <w:num w:numId="10">
    <w:abstractNumId w:val="1"/>
  </w:num>
  <w:num w:numId="11">
    <w:abstractNumId w:val="24"/>
  </w:num>
  <w:num w:numId="12">
    <w:abstractNumId w:val="11"/>
  </w:num>
  <w:num w:numId="13">
    <w:abstractNumId w:val="26"/>
  </w:num>
  <w:num w:numId="14">
    <w:abstractNumId w:val="14"/>
  </w:num>
  <w:num w:numId="15">
    <w:abstractNumId w:val="28"/>
  </w:num>
  <w:num w:numId="16">
    <w:abstractNumId w:val="31"/>
  </w:num>
  <w:num w:numId="17">
    <w:abstractNumId w:val="21"/>
  </w:num>
  <w:num w:numId="18">
    <w:abstractNumId w:val="30"/>
  </w:num>
  <w:num w:numId="19">
    <w:abstractNumId w:val="29"/>
  </w:num>
  <w:num w:numId="20">
    <w:abstractNumId w:val="23"/>
  </w:num>
  <w:num w:numId="21">
    <w:abstractNumId w:val="8"/>
  </w:num>
  <w:num w:numId="22">
    <w:abstractNumId w:val="15"/>
  </w:num>
  <w:num w:numId="23">
    <w:abstractNumId w:val="33"/>
  </w:num>
  <w:num w:numId="24">
    <w:abstractNumId w:val="18"/>
  </w:num>
  <w:num w:numId="25">
    <w:abstractNumId w:val="27"/>
  </w:num>
  <w:num w:numId="26">
    <w:abstractNumId w:val="9"/>
  </w:num>
  <w:num w:numId="27">
    <w:abstractNumId w:val="5"/>
  </w:num>
  <w:num w:numId="28">
    <w:abstractNumId w:val="34"/>
  </w:num>
  <w:num w:numId="29">
    <w:abstractNumId w:val="20"/>
  </w:num>
  <w:num w:numId="30">
    <w:abstractNumId w:val="0"/>
  </w:num>
  <w:num w:numId="31">
    <w:abstractNumId w:val="7"/>
  </w:num>
  <w:num w:numId="32">
    <w:abstractNumId w:val="6"/>
  </w:num>
  <w:num w:numId="33">
    <w:abstractNumId w:val="32"/>
  </w:num>
  <w:num w:numId="34">
    <w:abstractNumId w:val="1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A46"/>
    <w:rsid w:val="00012677"/>
    <w:rsid w:val="00013C69"/>
    <w:rsid w:val="00014811"/>
    <w:rsid w:val="00015970"/>
    <w:rsid w:val="00017D3D"/>
    <w:rsid w:val="0002135D"/>
    <w:rsid w:val="000260E5"/>
    <w:rsid w:val="000264DC"/>
    <w:rsid w:val="00027A58"/>
    <w:rsid w:val="00031E7A"/>
    <w:rsid w:val="00035157"/>
    <w:rsid w:val="00040793"/>
    <w:rsid w:val="0004356E"/>
    <w:rsid w:val="000452DC"/>
    <w:rsid w:val="00045EEF"/>
    <w:rsid w:val="00046672"/>
    <w:rsid w:val="000538E9"/>
    <w:rsid w:val="00060A51"/>
    <w:rsid w:val="00066FA2"/>
    <w:rsid w:val="00067051"/>
    <w:rsid w:val="00072DC9"/>
    <w:rsid w:val="000746F6"/>
    <w:rsid w:val="00075300"/>
    <w:rsid w:val="0008576D"/>
    <w:rsid w:val="000878C1"/>
    <w:rsid w:val="00087E6F"/>
    <w:rsid w:val="000917C2"/>
    <w:rsid w:val="000920FA"/>
    <w:rsid w:val="00095DB3"/>
    <w:rsid w:val="00095E2B"/>
    <w:rsid w:val="000C0DB5"/>
    <w:rsid w:val="000C2906"/>
    <w:rsid w:val="000D0AAA"/>
    <w:rsid w:val="000D1EBF"/>
    <w:rsid w:val="000D4E59"/>
    <w:rsid w:val="000F6C1A"/>
    <w:rsid w:val="000F7005"/>
    <w:rsid w:val="00102409"/>
    <w:rsid w:val="001128CB"/>
    <w:rsid w:val="00126425"/>
    <w:rsid w:val="001273C0"/>
    <w:rsid w:val="00131A2B"/>
    <w:rsid w:val="00134B71"/>
    <w:rsid w:val="00140856"/>
    <w:rsid w:val="00141F16"/>
    <w:rsid w:val="00145B51"/>
    <w:rsid w:val="001562F9"/>
    <w:rsid w:val="00163F0C"/>
    <w:rsid w:val="001647EF"/>
    <w:rsid w:val="00166475"/>
    <w:rsid w:val="00184B9A"/>
    <w:rsid w:val="001940E1"/>
    <w:rsid w:val="001956BD"/>
    <w:rsid w:val="00197595"/>
    <w:rsid w:val="001A350F"/>
    <w:rsid w:val="001A3FDC"/>
    <w:rsid w:val="001B6269"/>
    <w:rsid w:val="001C6B30"/>
    <w:rsid w:val="001D149F"/>
    <w:rsid w:val="001D6FC9"/>
    <w:rsid w:val="001E288F"/>
    <w:rsid w:val="001E5BF9"/>
    <w:rsid w:val="0020085A"/>
    <w:rsid w:val="00202A61"/>
    <w:rsid w:val="002042AD"/>
    <w:rsid w:val="0020589C"/>
    <w:rsid w:val="00207D4B"/>
    <w:rsid w:val="00207DFF"/>
    <w:rsid w:val="002154F6"/>
    <w:rsid w:val="00216623"/>
    <w:rsid w:val="00226EEA"/>
    <w:rsid w:val="00230EE2"/>
    <w:rsid w:val="0024319D"/>
    <w:rsid w:val="00244BD9"/>
    <w:rsid w:val="00247C9E"/>
    <w:rsid w:val="00247F89"/>
    <w:rsid w:val="00250966"/>
    <w:rsid w:val="00253946"/>
    <w:rsid w:val="00253AB9"/>
    <w:rsid w:val="002547C2"/>
    <w:rsid w:val="00255179"/>
    <w:rsid w:val="002564F3"/>
    <w:rsid w:val="00256E1F"/>
    <w:rsid w:val="00262B13"/>
    <w:rsid w:val="00263B9B"/>
    <w:rsid w:val="00276098"/>
    <w:rsid w:val="00282FAF"/>
    <w:rsid w:val="002924A3"/>
    <w:rsid w:val="00292FFB"/>
    <w:rsid w:val="00295ECF"/>
    <w:rsid w:val="00296C67"/>
    <w:rsid w:val="002A51C5"/>
    <w:rsid w:val="002A5AAD"/>
    <w:rsid w:val="002B263C"/>
    <w:rsid w:val="002B66AC"/>
    <w:rsid w:val="002B7058"/>
    <w:rsid w:val="002C2B3A"/>
    <w:rsid w:val="002C5383"/>
    <w:rsid w:val="002D4D68"/>
    <w:rsid w:val="002E1100"/>
    <w:rsid w:val="002F08EC"/>
    <w:rsid w:val="002F0F91"/>
    <w:rsid w:val="00306B88"/>
    <w:rsid w:val="0031182A"/>
    <w:rsid w:val="00316A46"/>
    <w:rsid w:val="0033455F"/>
    <w:rsid w:val="00337F85"/>
    <w:rsid w:val="00344716"/>
    <w:rsid w:val="003511E4"/>
    <w:rsid w:val="00364AB1"/>
    <w:rsid w:val="0036569E"/>
    <w:rsid w:val="003807A3"/>
    <w:rsid w:val="00380EA8"/>
    <w:rsid w:val="00384FF8"/>
    <w:rsid w:val="003909AC"/>
    <w:rsid w:val="003A207A"/>
    <w:rsid w:val="003B018B"/>
    <w:rsid w:val="003B45F2"/>
    <w:rsid w:val="003B5704"/>
    <w:rsid w:val="003B7994"/>
    <w:rsid w:val="003C56FA"/>
    <w:rsid w:val="003C7DF9"/>
    <w:rsid w:val="003E1719"/>
    <w:rsid w:val="003E49F3"/>
    <w:rsid w:val="003E65AB"/>
    <w:rsid w:val="003F1FD7"/>
    <w:rsid w:val="003F63A2"/>
    <w:rsid w:val="004059F3"/>
    <w:rsid w:val="004060A5"/>
    <w:rsid w:val="004136EA"/>
    <w:rsid w:val="004149C2"/>
    <w:rsid w:val="00424144"/>
    <w:rsid w:val="00443232"/>
    <w:rsid w:val="00443403"/>
    <w:rsid w:val="00444910"/>
    <w:rsid w:val="004471B8"/>
    <w:rsid w:val="0045470D"/>
    <w:rsid w:val="00456388"/>
    <w:rsid w:val="0045674E"/>
    <w:rsid w:val="004637C4"/>
    <w:rsid w:val="0046747D"/>
    <w:rsid w:val="00476995"/>
    <w:rsid w:val="00477AF6"/>
    <w:rsid w:val="004975CC"/>
    <w:rsid w:val="004A25FE"/>
    <w:rsid w:val="004A414F"/>
    <w:rsid w:val="004A47BE"/>
    <w:rsid w:val="004C233B"/>
    <w:rsid w:val="004D4FE2"/>
    <w:rsid w:val="004D58EA"/>
    <w:rsid w:val="0050045D"/>
    <w:rsid w:val="005029BD"/>
    <w:rsid w:val="005114DD"/>
    <w:rsid w:val="00512893"/>
    <w:rsid w:val="00514C84"/>
    <w:rsid w:val="00521941"/>
    <w:rsid w:val="00525C37"/>
    <w:rsid w:val="0052684F"/>
    <w:rsid w:val="00535947"/>
    <w:rsid w:val="00536AC2"/>
    <w:rsid w:val="00540F12"/>
    <w:rsid w:val="00544F2E"/>
    <w:rsid w:val="00544FF3"/>
    <w:rsid w:val="00552196"/>
    <w:rsid w:val="005642FE"/>
    <w:rsid w:val="00567E28"/>
    <w:rsid w:val="00576056"/>
    <w:rsid w:val="00581748"/>
    <w:rsid w:val="005821EA"/>
    <w:rsid w:val="00584439"/>
    <w:rsid w:val="00587BB8"/>
    <w:rsid w:val="005945C3"/>
    <w:rsid w:val="00597B91"/>
    <w:rsid w:val="005A6065"/>
    <w:rsid w:val="005B39AC"/>
    <w:rsid w:val="005B46B1"/>
    <w:rsid w:val="005B4733"/>
    <w:rsid w:val="005B6045"/>
    <w:rsid w:val="005C5F5D"/>
    <w:rsid w:val="005D6CE2"/>
    <w:rsid w:val="005D7A02"/>
    <w:rsid w:val="005E0766"/>
    <w:rsid w:val="005E3B1F"/>
    <w:rsid w:val="005F0C63"/>
    <w:rsid w:val="005F193D"/>
    <w:rsid w:val="00602726"/>
    <w:rsid w:val="006064FF"/>
    <w:rsid w:val="006110B0"/>
    <w:rsid w:val="006178CF"/>
    <w:rsid w:val="00624D2C"/>
    <w:rsid w:val="0062561F"/>
    <w:rsid w:val="006265F2"/>
    <w:rsid w:val="006442FA"/>
    <w:rsid w:val="0065143E"/>
    <w:rsid w:val="00662DA3"/>
    <w:rsid w:val="00667057"/>
    <w:rsid w:val="00682012"/>
    <w:rsid w:val="006922FF"/>
    <w:rsid w:val="00696512"/>
    <w:rsid w:val="00696D98"/>
    <w:rsid w:val="006B2004"/>
    <w:rsid w:val="006C5005"/>
    <w:rsid w:val="006C78FC"/>
    <w:rsid w:val="006D0E61"/>
    <w:rsid w:val="006D3224"/>
    <w:rsid w:val="006E512F"/>
    <w:rsid w:val="006F3053"/>
    <w:rsid w:val="006F64A7"/>
    <w:rsid w:val="0070350F"/>
    <w:rsid w:val="007068F7"/>
    <w:rsid w:val="0070781F"/>
    <w:rsid w:val="007104B9"/>
    <w:rsid w:val="00715FB9"/>
    <w:rsid w:val="00720B91"/>
    <w:rsid w:val="00726F0A"/>
    <w:rsid w:val="007362FA"/>
    <w:rsid w:val="00743020"/>
    <w:rsid w:val="00744CB7"/>
    <w:rsid w:val="00750025"/>
    <w:rsid w:val="00757776"/>
    <w:rsid w:val="00757AA3"/>
    <w:rsid w:val="00766337"/>
    <w:rsid w:val="007679EA"/>
    <w:rsid w:val="00770135"/>
    <w:rsid w:val="00770C98"/>
    <w:rsid w:val="00785DD0"/>
    <w:rsid w:val="007A448F"/>
    <w:rsid w:val="007B3F27"/>
    <w:rsid w:val="007B62E6"/>
    <w:rsid w:val="007B714C"/>
    <w:rsid w:val="007C1206"/>
    <w:rsid w:val="007C1A79"/>
    <w:rsid w:val="007C4FF9"/>
    <w:rsid w:val="007C52A0"/>
    <w:rsid w:val="007C5E59"/>
    <w:rsid w:val="007D1507"/>
    <w:rsid w:val="007D18F0"/>
    <w:rsid w:val="007D480B"/>
    <w:rsid w:val="007D6B43"/>
    <w:rsid w:val="007E6D7C"/>
    <w:rsid w:val="007F0FC4"/>
    <w:rsid w:val="007F28AB"/>
    <w:rsid w:val="007F449E"/>
    <w:rsid w:val="007F6CFC"/>
    <w:rsid w:val="00804706"/>
    <w:rsid w:val="00806776"/>
    <w:rsid w:val="008139DB"/>
    <w:rsid w:val="008160AC"/>
    <w:rsid w:val="0081648C"/>
    <w:rsid w:val="00816F1C"/>
    <w:rsid w:val="00821A41"/>
    <w:rsid w:val="00823959"/>
    <w:rsid w:val="00830F02"/>
    <w:rsid w:val="008371C1"/>
    <w:rsid w:val="00841877"/>
    <w:rsid w:val="00842D5C"/>
    <w:rsid w:val="00843E7E"/>
    <w:rsid w:val="008527C6"/>
    <w:rsid w:val="008624E3"/>
    <w:rsid w:val="008627C9"/>
    <w:rsid w:val="0086782B"/>
    <w:rsid w:val="008727F6"/>
    <w:rsid w:val="008748C2"/>
    <w:rsid w:val="00875345"/>
    <w:rsid w:val="00886E3F"/>
    <w:rsid w:val="0089023F"/>
    <w:rsid w:val="00891EF0"/>
    <w:rsid w:val="008B53DD"/>
    <w:rsid w:val="008B66C7"/>
    <w:rsid w:val="008C1BB5"/>
    <w:rsid w:val="008C38AF"/>
    <w:rsid w:val="008C5229"/>
    <w:rsid w:val="008D5492"/>
    <w:rsid w:val="008D6DB1"/>
    <w:rsid w:val="008E0B98"/>
    <w:rsid w:val="00901570"/>
    <w:rsid w:val="00905C8E"/>
    <w:rsid w:val="00912E57"/>
    <w:rsid w:val="0091552C"/>
    <w:rsid w:val="00917361"/>
    <w:rsid w:val="00921796"/>
    <w:rsid w:val="009224A4"/>
    <w:rsid w:val="00922D1B"/>
    <w:rsid w:val="00922DBE"/>
    <w:rsid w:val="009232A5"/>
    <w:rsid w:val="00923C5D"/>
    <w:rsid w:val="0094164E"/>
    <w:rsid w:val="00943851"/>
    <w:rsid w:val="00944FD3"/>
    <w:rsid w:val="00954A90"/>
    <w:rsid w:val="0096399D"/>
    <w:rsid w:val="0096720B"/>
    <w:rsid w:val="0098434F"/>
    <w:rsid w:val="00985865"/>
    <w:rsid w:val="009858C9"/>
    <w:rsid w:val="00985E29"/>
    <w:rsid w:val="00992FE3"/>
    <w:rsid w:val="009950AC"/>
    <w:rsid w:val="009B02E1"/>
    <w:rsid w:val="009B2CDE"/>
    <w:rsid w:val="009C2143"/>
    <w:rsid w:val="009C2A61"/>
    <w:rsid w:val="009C4FBF"/>
    <w:rsid w:val="009C7375"/>
    <w:rsid w:val="009D1580"/>
    <w:rsid w:val="009D3069"/>
    <w:rsid w:val="009E0B1B"/>
    <w:rsid w:val="009E44BD"/>
    <w:rsid w:val="009E5EDB"/>
    <w:rsid w:val="009F3CAB"/>
    <w:rsid w:val="009F47AE"/>
    <w:rsid w:val="009F539C"/>
    <w:rsid w:val="009F6E2F"/>
    <w:rsid w:val="00A00FFB"/>
    <w:rsid w:val="00A3265C"/>
    <w:rsid w:val="00A34A57"/>
    <w:rsid w:val="00A371AF"/>
    <w:rsid w:val="00A44464"/>
    <w:rsid w:val="00A472F0"/>
    <w:rsid w:val="00A51E70"/>
    <w:rsid w:val="00A56B29"/>
    <w:rsid w:val="00A63F5B"/>
    <w:rsid w:val="00A70EC0"/>
    <w:rsid w:val="00A75ED9"/>
    <w:rsid w:val="00A8291E"/>
    <w:rsid w:val="00A943D8"/>
    <w:rsid w:val="00A974A7"/>
    <w:rsid w:val="00AA00B1"/>
    <w:rsid w:val="00AA116A"/>
    <w:rsid w:val="00AA724D"/>
    <w:rsid w:val="00AB1B82"/>
    <w:rsid w:val="00AB7378"/>
    <w:rsid w:val="00AC0EF8"/>
    <w:rsid w:val="00AC446C"/>
    <w:rsid w:val="00AC60DB"/>
    <w:rsid w:val="00AD648A"/>
    <w:rsid w:val="00AF1BD9"/>
    <w:rsid w:val="00AF1F79"/>
    <w:rsid w:val="00AF391F"/>
    <w:rsid w:val="00B10A28"/>
    <w:rsid w:val="00B134BE"/>
    <w:rsid w:val="00B134EB"/>
    <w:rsid w:val="00B1420C"/>
    <w:rsid w:val="00B1637E"/>
    <w:rsid w:val="00B22E26"/>
    <w:rsid w:val="00B40241"/>
    <w:rsid w:val="00B42D0F"/>
    <w:rsid w:val="00B526A4"/>
    <w:rsid w:val="00B534B8"/>
    <w:rsid w:val="00B60E78"/>
    <w:rsid w:val="00B64EB9"/>
    <w:rsid w:val="00B73175"/>
    <w:rsid w:val="00B7326F"/>
    <w:rsid w:val="00B9541D"/>
    <w:rsid w:val="00B977DF"/>
    <w:rsid w:val="00BB06CC"/>
    <w:rsid w:val="00BB34EA"/>
    <w:rsid w:val="00BC00EA"/>
    <w:rsid w:val="00BC0252"/>
    <w:rsid w:val="00BC5DD9"/>
    <w:rsid w:val="00BC7881"/>
    <w:rsid w:val="00BD0483"/>
    <w:rsid w:val="00BD1303"/>
    <w:rsid w:val="00BD218C"/>
    <w:rsid w:val="00BD31F1"/>
    <w:rsid w:val="00BD53E5"/>
    <w:rsid w:val="00BF1F77"/>
    <w:rsid w:val="00BF3273"/>
    <w:rsid w:val="00BF6FA0"/>
    <w:rsid w:val="00C00CDB"/>
    <w:rsid w:val="00C0316A"/>
    <w:rsid w:val="00C12387"/>
    <w:rsid w:val="00C127E1"/>
    <w:rsid w:val="00C1353B"/>
    <w:rsid w:val="00C20453"/>
    <w:rsid w:val="00C23010"/>
    <w:rsid w:val="00C343A6"/>
    <w:rsid w:val="00C4449B"/>
    <w:rsid w:val="00C47542"/>
    <w:rsid w:val="00C5062D"/>
    <w:rsid w:val="00C524EE"/>
    <w:rsid w:val="00C533C0"/>
    <w:rsid w:val="00C55CC5"/>
    <w:rsid w:val="00C77893"/>
    <w:rsid w:val="00C80DDD"/>
    <w:rsid w:val="00CA52A9"/>
    <w:rsid w:val="00CA5981"/>
    <w:rsid w:val="00CA6023"/>
    <w:rsid w:val="00CB7C4D"/>
    <w:rsid w:val="00CC2896"/>
    <w:rsid w:val="00CE2726"/>
    <w:rsid w:val="00CE3BDA"/>
    <w:rsid w:val="00CE708B"/>
    <w:rsid w:val="00CF1186"/>
    <w:rsid w:val="00D00EBD"/>
    <w:rsid w:val="00D04453"/>
    <w:rsid w:val="00D218E7"/>
    <w:rsid w:val="00D31A0D"/>
    <w:rsid w:val="00D34A45"/>
    <w:rsid w:val="00D36053"/>
    <w:rsid w:val="00D578E5"/>
    <w:rsid w:val="00D66F90"/>
    <w:rsid w:val="00D7127E"/>
    <w:rsid w:val="00D73BF7"/>
    <w:rsid w:val="00D760E1"/>
    <w:rsid w:val="00D80671"/>
    <w:rsid w:val="00D8172C"/>
    <w:rsid w:val="00D837DB"/>
    <w:rsid w:val="00D85A68"/>
    <w:rsid w:val="00D85DD1"/>
    <w:rsid w:val="00D87D09"/>
    <w:rsid w:val="00D97FBD"/>
    <w:rsid w:val="00DC1406"/>
    <w:rsid w:val="00DC4EA0"/>
    <w:rsid w:val="00DC7662"/>
    <w:rsid w:val="00DD41BD"/>
    <w:rsid w:val="00DE12EA"/>
    <w:rsid w:val="00E07DAC"/>
    <w:rsid w:val="00E10201"/>
    <w:rsid w:val="00E13E08"/>
    <w:rsid w:val="00E20C39"/>
    <w:rsid w:val="00E24159"/>
    <w:rsid w:val="00E2461C"/>
    <w:rsid w:val="00E27DE3"/>
    <w:rsid w:val="00E31310"/>
    <w:rsid w:val="00E33B31"/>
    <w:rsid w:val="00E36BEA"/>
    <w:rsid w:val="00E37E4F"/>
    <w:rsid w:val="00E44505"/>
    <w:rsid w:val="00E523C8"/>
    <w:rsid w:val="00E54179"/>
    <w:rsid w:val="00E61184"/>
    <w:rsid w:val="00E62654"/>
    <w:rsid w:val="00E62E78"/>
    <w:rsid w:val="00E8178C"/>
    <w:rsid w:val="00E85CB7"/>
    <w:rsid w:val="00E95564"/>
    <w:rsid w:val="00E95FCC"/>
    <w:rsid w:val="00EA2F64"/>
    <w:rsid w:val="00EA3B46"/>
    <w:rsid w:val="00EA5AA8"/>
    <w:rsid w:val="00EA6E40"/>
    <w:rsid w:val="00EB407C"/>
    <w:rsid w:val="00EB6D0C"/>
    <w:rsid w:val="00EC4DAE"/>
    <w:rsid w:val="00ED0852"/>
    <w:rsid w:val="00EE1852"/>
    <w:rsid w:val="00EE4795"/>
    <w:rsid w:val="00EE5CC2"/>
    <w:rsid w:val="00EE5CDD"/>
    <w:rsid w:val="00EE788D"/>
    <w:rsid w:val="00EF0166"/>
    <w:rsid w:val="00F04CBB"/>
    <w:rsid w:val="00F0728F"/>
    <w:rsid w:val="00F13EDF"/>
    <w:rsid w:val="00F22571"/>
    <w:rsid w:val="00F3542F"/>
    <w:rsid w:val="00F35647"/>
    <w:rsid w:val="00F37F15"/>
    <w:rsid w:val="00F506CE"/>
    <w:rsid w:val="00F5486F"/>
    <w:rsid w:val="00F66854"/>
    <w:rsid w:val="00F70D69"/>
    <w:rsid w:val="00F722E2"/>
    <w:rsid w:val="00F77CFE"/>
    <w:rsid w:val="00F84948"/>
    <w:rsid w:val="00F86463"/>
    <w:rsid w:val="00F91390"/>
    <w:rsid w:val="00F95390"/>
    <w:rsid w:val="00FA23AB"/>
    <w:rsid w:val="00FA287C"/>
    <w:rsid w:val="00FB68B8"/>
    <w:rsid w:val="00FC0062"/>
    <w:rsid w:val="00FC234F"/>
    <w:rsid w:val="00FD5895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821EA"/>
    <w:pPr>
      <w:spacing w:line="276" w:lineRule="auto"/>
    </w:pPr>
    <w:rPr>
      <w:rFonts w:eastAsia="Calibri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B53DD"/>
    <w:pPr>
      <w:ind w:left="720"/>
      <w:contextualSpacing/>
    </w:pPr>
  </w:style>
  <w:style w:type="paragraph" w:customStyle="1" w:styleId="Default">
    <w:name w:val="Default"/>
    <w:rsid w:val="00244BD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semiHidden/>
    <w:rsid w:val="00C0316A"/>
    <w:rPr>
      <w:sz w:val="20"/>
      <w:szCs w:val="20"/>
    </w:rPr>
  </w:style>
  <w:style w:type="character" w:styleId="Odwoanieprzypisudolnego">
    <w:name w:val="footnote reference"/>
    <w:semiHidden/>
    <w:rsid w:val="00C0316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B34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34EA"/>
  </w:style>
  <w:style w:type="character" w:customStyle="1" w:styleId="rwarea">
    <w:name w:val="rw_area"/>
    <w:basedOn w:val="Domylnaczcionkaakapitu"/>
    <w:rsid w:val="003C56FA"/>
  </w:style>
  <w:style w:type="character" w:styleId="Odwoaniedokomentarza">
    <w:name w:val="annotation reference"/>
    <w:semiHidden/>
    <w:rsid w:val="004D58EA"/>
    <w:rPr>
      <w:sz w:val="16"/>
      <w:szCs w:val="16"/>
    </w:rPr>
  </w:style>
  <w:style w:type="paragraph" w:styleId="Tekstkomentarza">
    <w:name w:val="annotation text"/>
    <w:basedOn w:val="Normalny"/>
    <w:semiHidden/>
    <w:rsid w:val="004D5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D58EA"/>
    <w:rPr>
      <w:b/>
      <w:bCs/>
    </w:rPr>
  </w:style>
  <w:style w:type="paragraph" w:styleId="Tekstdymka">
    <w:name w:val="Balloon Text"/>
    <w:basedOn w:val="Normalny"/>
    <w:semiHidden/>
    <w:rsid w:val="004D58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58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58C9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858C9"/>
    <w:rPr>
      <w:rFonts w:eastAsia="Calibri"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1A41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uiPriority w:val="22"/>
    <w:qFormat/>
    <w:rsid w:val="00821A41"/>
    <w:rPr>
      <w:b/>
      <w:bCs/>
    </w:rPr>
  </w:style>
  <w:style w:type="character" w:styleId="Hipercze">
    <w:name w:val="Hyperlink"/>
    <w:uiPriority w:val="99"/>
    <w:unhideWhenUsed/>
    <w:rsid w:val="00821A41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DC4E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821EA"/>
    <w:pPr>
      <w:spacing w:line="276" w:lineRule="auto"/>
    </w:pPr>
    <w:rPr>
      <w:rFonts w:eastAsia="Calibri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B53DD"/>
    <w:pPr>
      <w:ind w:left="720"/>
      <w:contextualSpacing/>
    </w:pPr>
  </w:style>
  <w:style w:type="paragraph" w:customStyle="1" w:styleId="Default">
    <w:name w:val="Default"/>
    <w:rsid w:val="00244BD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semiHidden/>
    <w:rsid w:val="00C0316A"/>
    <w:rPr>
      <w:sz w:val="20"/>
      <w:szCs w:val="20"/>
    </w:rPr>
  </w:style>
  <w:style w:type="character" w:styleId="Odwoanieprzypisudolnego">
    <w:name w:val="footnote reference"/>
    <w:semiHidden/>
    <w:rsid w:val="00C0316A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BB34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B34EA"/>
  </w:style>
  <w:style w:type="character" w:customStyle="1" w:styleId="rwarea">
    <w:name w:val="rw_area"/>
    <w:basedOn w:val="Domylnaczcionkaakapitu"/>
    <w:rsid w:val="003C56FA"/>
  </w:style>
  <w:style w:type="character" w:styleId="Odwoaniedokomentarza">
    <w:name w:val="annotation reference"/>
    <w:semiHidden/>
    <w:rsid w:val="004D58EA"/>
    <w:rPr>
      <w:sz w:val="16"/>
      <w:szCs w:val="16"/>
    </w:rPr>
  </w:style>
  <w:style w:type="paragraph" w:styleId="Tekstkomentarza">
    <w:name w:val="annotation text"/>
    <w:basedOn w:val="Normalny"/>
    <w:semiHidden/>
    <w:rsid w:val="004D5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D58EA"/>
    <w:rPr>
      <w:b/>
      <w:bCs/>
    </w:rPr>
  </w:style>
  <w:style w:type="paragraph" w:styleId="Tekstdymka">
    <w:name w:val="Balloon Text"/>
    <w:basedOn w:val="Normalny"/>
    <w:semiHidden/>
    <w:rsid w:val="004D58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858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58C9"/>
    <w:rPr>
      <w:rFonts w:eastAsia="Calibri"/>
      <w:sz w:val="24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858C9"/>
    <w:rPr>
      <w:rFonts w:eastAsia="Calibri"/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1A41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uiPriority w:val="22"/>
    <w:qFormat/>
    <w:rsid w:val="00821A41"/>
    <w:rPr>
      <w:b/>
      <w:bCs/>
    </w:rPr>
  </w:style>
  <w:style w:type="character" w:styleId="Hipercze">
    <w:name w:val="Hyperlink"/>
    <w:uiPriority w:val="99"/>
    <w:unhideWhenUsed/>
    <w:rsid w:val="00821A41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DC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wona.jeziorska@sejmik.kiel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przygotowania Strategii dla</vt:lpstr>
    </vt:vector>
  </TitlesOfParts>
  <Company>Urząd Marszałkowski w Toruniu</Company>
  <LinksUpToDate>false</LinksUpToDate>
  <CharactersWithSpaces>3516</CharactersWithSpaces>
  <SharedDoc>false</SharedDoc>
  <HLinks>
    <vt:vector size="12" baseType="variant">
      <vt:variant>
        <vt:i4>1900591</vt:i4>
      </vt:variant>
      <vt:variant>
        <vt:i4>3</vt:i4>
      </vt:variant>
      <vt:variant>
        <vt:i4>0</vt:i4>
      </vt:variant>
      <vt:variant>
        <vt:i4>5</vt:i4>
      </vt:variant>
      <vt:variant>
        <vt:lpwstr>mailto:artur.armata@sejmik.kielce.p</vt:lpwstr>
      </vt:variant>
      <vt:variant>
        <vt:lpwstr/>
      </vt:variant>
      <vt:variant>
        <vt:i4>7405663</vt:i4>
      </vt:variant>
      <vt:variant>
        <vt:i4>0</vt:i4>
      </vt:variant>
      <vt:variant>
        <vt:i4>0</vt:i4>
      </vt:variant>
      <vt:variant>
        <vt:i4>5</vt:i4>
      </vt:variant>
      <vt:variant>
        <vt:lpwstr>mailto:artur.armata@sejmik.kielce.pl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przygotowania Strategii dla</dc:title>
  <dc:creator>j.lewandowska</dc:creator>
  <cp:lastModifiedBy>Jeziorska, Iwona</cp:lastModifiedBy>
  <cp:revision>13</cp:revision>
  <cp:lastPrinted>2021-11-09T10:44:00Z</cp:lastPrinted>
  <dcterms:created xsi:type="dcterms:W3CDTF">2021-10-25T10:04:00Z</dcterms:created>
  <dcterms:modified xsi:type="dcterms:W3CDTF">2021-11-18T08:45:00Z</dcterms:modified>
</cp:coreProperties>
</file>