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48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2CF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</w:p>
    <w:p w:rsid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542CF" w:rsidRDefault="00F10E22" w:rsidP="00F10E22">
      <w:pPr>
        <w:pStyle w:val="Bezodstpw"/>
        <w:spacing w:line="276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SZCZEGÓŁOWY PRZEDMIOT ZAMÓWIENIA </w:t>
      </w:r>
    </w:p>
    <w:p w:rsidR="00F10E22" w:rsidRDefault="00F10E22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0E22" w:rsidRDefault="00F10E22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542CF" w:rsidRPr="00462402" w:rsidRDefault="00462402" w:rsidP="0046240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2402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4542CF" w:rsidRPr="00462402">
        <w:rPr>
          <w:rFonts w:ascii="Times New Roman" w:hAnsi="Times New Roman" w:cs="Times New Roman"/>
          <w:b/>
          <w:sz w:val="24"/>
          <w:szCs w:val="24"/>
          <w:lang w:val="en-US"/>
        </w:rPr>
        <w:t>ROADINGER Stanowisko mobilne - Special Stage Case Pro z kołami</w:t>
      </w:r>
      <w:r w:rsidR="008608F2" w:rsidRPr="004624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 szt.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Opis: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Zdejmowana przednia pokrywa z</w:t>
      </w:r>
      <w:r w:rsidR="00875BB4">
        <w:rPr>
          <w:rFonts w:ascii="Times New Roman" w:hAnsi="Times New Roman" w:cs="Times New Roman"/>
          <w:sz w:val="24"/>
          <w:szCs w:val="24"/>
        </w:rPr>
        <w:t>e składaną nogą stołu mieści dwie</w:t>
      </w:r>
      <w:r w:rsidRPr="004542CF">
        <w:rPr>
          <w:rFonts w:ascii="Times New Roman" w:hAnsi="Times New Roman" w:cs="Times New Roman"/>
          <w:sz w:val="24"/>
          <w:szCs w:val="24"/>
        </w:rPr>
        <w:t xml:space="preserve"> obrotnice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Zdejmowane osłony tylne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Wyprowadzenia kabli po bokach w dolnej części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Wysokiej jakości wykonanie z wielowarstwowej sklejki 9 mm klejonej, laminowanej na czarno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Ramki z profili aluminiowych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Trójnożne, duże narożniki ze stalowej kuli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- 4 kółka (100 mm), w tym 2 z blokadą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Zamki motylkowe z funkcją ryglowania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Maksymalne obciążenie: 100 kg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Kolor: czarny, laminowany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Szerokość montażowa: 483 mm (ok. 19 ")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Głębokość montażowa: 470 mm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Wymiar: Szerokość: 56 cm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Głębokość: 57,5 ​​cm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Wysokość: 121,5 cm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- Waga: 36 kg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542CF" w:rsidRPr="00462402" w:rsidRDefault="004542CF" w:rsidP="004542C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462402">
        <w:rPr>
          <w:rFonts w:ascii="Times New Roman" w:hAnsi="Times New Roman" w:cs="Times New Roman"/>
          <w:b/>
          <w:sz w:val="24"/>
          <w:szCs w:val="24"/>
        </w:rPr>
        <w:t>2. Projektor Ricoh PJ WUC4650</w:t>
      </w:r>
      <w:r w:rsidR="008608F2" w:rsidRPr="00462402">
        <w:rPr>
          <w:rFonts w:ascii="Times New Roman" w:hAnsi="Times New Roman" w:cs="Times New Roman"/>
          <w:b/>
          <w:sz w:val="24"/>
          <w:szCs w:val="24"/>
        </w:rPr>
        <w:t xml:space="preserve"> – 1 szt. 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Podstawowe cechy: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Rozdzielczość rzeczywista WUXGA (1920 x 1200)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Chip 3 LCD Utra Short Throw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4 punktowa korekcja obrazu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Tilt 360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Jasność 3600 lumenów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Kontrast 450:1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Throw Ratio 0.27 - 0.29</w:t>
      </w:r>
    </w:p>
    <w:p w:rsidR="004542CF" w:rsidRPr="00875BB4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Manual Focus &amp; Zoom</w:t>
      </w:r>
    </w:p>
    <w:p w:rsidR="004542CF" w:rsidRPr="00875BB4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Głośnik 2x10W</w:t>
      </w:r>
    </w:p>
    <w:p w:rsidR="004542CF" w:rsidRPr="00875BB4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Źródło światła: HLD LED (High Lumen Density LED)</w:t>
      </w:r>
    </w:p>
    <w:p w:rsidR="004542CF" w:rsidRP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Żywotność źródła światła 20 000h (Normal &amp; Eco)</w:t>
      </w:r>
    </w:p>
    <w:p w:rsidR="004542CF" w:rsidRPr="00875BB4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Lens Shift H/V</w:t>
      </w:r>
    </w:p>
    <w:p w:rsidR="004542CF" w:rsidRPr="00875BB4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HDMI x1, HDMI/MHL x1, Audio 3.5mm (In/Out)</w:t>
      </w:r>
    </w:p>
    <w:p w:rsidR="004542CF" w:rsidRDefault="004542CF" w:rsidP="004542CF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Waga 10.9 kg</w:t>
      </w:r>
    </w:p>
    <w:p w:rsidR="00875BB4" w:rsidRDefault="00875BB4" w:rsidP="004542CF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Specyfikacja systemu: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Rodzaj projektora, , 3-LCD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Rozdzielczość, , WUXGA - 1920x1200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Natężenie światła białego (jasność), , 3600 lm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Odwzorowanie kolorów, , 1 073 000 000 kolorów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Kontrast (Hi/Native), , 2 500 000:1 / 13 000:1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Przekątna Ekranu, , 70" - 130"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Typ źródła światła, , Yellow (HLD-LED), Blue (LED) 420W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Żywotność źródła światła, , 20 000 godzin (Std &amp; Eco)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Kompatybilne Sygnały Video, , PAL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Obsługiwane formaty plików pamięci USB, , jpeg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Tryby projekcji, , Front, Front Ceiling, Rear, Rear Ceiling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Tryb Eco, , Tak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Dodatkowe funkcje, , Tilt 360, 4 punktowa korekcja obrazu, Zoom/Focus (manual), Przesunięcie obiektywu (poziomo i pionowo), zgodność z Crestron, AMX, Extron, PJ-Link, color adjustment, auto ceiling, Kensington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Obsługiwane języki, , Japoński, Angielski, Niemiecki, Francuski, Włoski, Hiszpański, Polski, Szwedzki, Duński, Portugalski, Chiński (uproszczony), Chiński (tradycyjny), Tajski, Indonezyjski, Norweski, Turecki, Duński, Holenderski, Arabski, Koreański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Wymiary (W x D x H), , 449 x 425 x 151 mm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Waga, , 10,9 kg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Zasilanie, , 100-220V +/- 10%; 50/60 Hz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Głośniki, , Wbudowane głośniki 2x10W (stereofoniczny)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Sieć przewodowa LAN, , Tak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Sieć bezprzewodowa W-Fi, , Brak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Poziom hałasu, , 37,5 dB, 33,5 dB (Eco)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Wyświetlacz: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Rozmiar, , 0.76"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Proporcje, , 16:10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Obiektywy projekcyjne: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Focus, , Ręczne ustawianie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Zoom, , Ręczne ustawianie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Interfejs: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Wejście VGA, , Mini D-sub 15 pin x 2 (Computer 1 In &amp; Computer 2 In)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Wyjście VGA, , Mini D-sub 15 pin x 1 (Monitor Out / Comp.1)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Wejście Video, , Video In x1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Wejście Audio, , Audio 1 In RCA (R/L), Audio 2 In x1 (3.5mm mini jack)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Wyjście Audio, , Audio Out x1 (3.5mm mini jack)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USB, , USB (PC) Terminal x1, USB x1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Sieć LAN, , Tak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highlight w:val="yellow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</w:rPr>
        <w:t>Wejście HDMI, , HDMI™ (Type A) x1, HDMI/MHL x1</w:t>
      </w:r>
    </w:p>
    <w:p w:rsidR="00875BB4" w:rsidRPr="00875BB4" w:rsidRDefault="00875BB4" w:rsidP="00875BB4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Port RS232C, , D-Sub 9pin x1 (PC Control)</w:t>
      </w:r>
    </w:p>
    <w:p w:rsidR="004542CF" w:rsidRPr="00875BB4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42CF" w:rsidRPr="00462402" w:rsidRDefault="004542CF" w:rsidP="004542CF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2402">
        <w:rPr>
          <w:rFonts w:ascii="Times New Roman" w:hAnsi="Times New Roman" w:cs="Times New Roman"/>
          <w:b/>
          <w:sz w:val="24"/>
          <w:szCs w:val="24"/>
          <w:lang w:val="en-US"/>
        </w:rPr>
        <w:t>3. Wizualizer AVer PL50</w:t>
      </w:r>
      <w:r w:rsidR="008608F2" w:rsidRPr="004624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 szt.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PARAMETRY: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Sensor (przetwornik)</w:t>
      </w:r>
      <w:r w:rsidRPr="004542CF">
        <w:rPr>
          <w:rFonts w:ascii="Times New Roman" w:hAnsi="Times New Roman" w:cs="Times New Roman"/>
          <w:sz w:val="24"/>
          <w:szCs w:val="24"/>
        </w:rPr>
        <w:tab/>
        <w:t>1/3" CMOS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Ilość pikseli (efektywna)</w:t>
      </w:r>
      <w:r w:rsidRPr="004542CF">
        <w:rPr>
          <w:rFonts w:ascii="Times New Roman" w:hAnsi="Times New Roman" w:cs="Times New Roman"/>
          <w:sz w:val="24"/>
          <w:szCs w:val="24"/>
        </w:rPr>
        <w:tab/>
        <w:t>5000000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Rozdzielczość (efektywna)</w:t>
      </w:r>
      <w:r w:rsidRPr="004542CF">
        <w:rPr>
          <w:rFonts w:ascii="Times New Roman" w:hAnsi="Times New Roman" w:cs="Times New Roman"/>
          <w:sz w:val="24"/>
          <w:szCs w:val="24"/>
        </w:rPr>
        <w:tab/>
        <w:t>Full HD 1080p (1920 x 1080)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HD 720p (1280 x 720)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QXGA (2048 x 1536)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SXGA (1280 x 1024)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UXGA (1600 x 1200)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lastRenderedPageBreak/>
        <w:t>WXGA (1280 x 800)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XGA (1024 x 768)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Częstotliwość odświeżania</w:t>
      </w:r>
      <w:r w:rsidRPr="004542CF">
        <w:rPr>
          <w:rFonts w:ascii="Times New Roman" w:hAnsi="Times New Roman" w:cs="Times New Roman"/>
          <w:sz w:val="24"/>
          <w:szCs w:val="24"/>
        </w:rPr>
        <w:tab/>
        <w:t>max. 30 FPS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Zoom optyczny</w:t>
      </w:r>
      <w:r w:rsidRPr="004542CF">
        <w:rPr>
          <w:rFonts w:ascii="Times New Roman" w:hAnsi="Times New Roman" w:cs="Times New Roman"/>
          <w:sz w:val="24"/>
          <w:szCs w:val="24"/>
        </w:rPr>
        <w:tab/>
        <w:t>16x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Zoom cyfrowy</w:t>
      </w:r>
      <w:r w:rsidRPr="004542CF">
        <w:rPr>
          <w:rFonts w:ascii="Times New Roman" w:hAnsi="Times New Roman" w:cs="Times New Roman"/>
          <w:sz w:val="24"/>
          <w:szCs w:val="24"/>
        </w:rPr>
        <w:tab/>
        <w:t>15x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Obszar skanowania</w:t>
      </w:r>
      <w:r w:rsidRPr="004542CF">
        <w:rPr>
          <w:rFonts w:ascii="Times New Roman" w:hAnsi="Times New Roman" w:cs="Times New Roman"/>
          <w:sz w:val="24"/>
          <w:szCs w:val="24"/>
        </w:rPr>
        <w:tab/>
        <w:t>400 x 300 mm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Fokus</w:t>
      </w:r>
      <w:r w:rsidRPr="004542CF">
        <w:rPr>
          <w:rFonts w:ascii="Times New Roman" w:hAnsi="Times New Roman" w:cs="Times New Roman"/>
          <w:sz w:val="24"/>
          <w:szCs w:val="24"/>
        </w:rPr>
        <w:tab/>
        <w:t>Automatyczny/ręczny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Wbudowana pamięć</w:t>
      </w:r>
      <w:r w:rsidRPr="004542CF">
        <w:rPr>
          <w:rFonts w:ascii="Times New Roman" w:hAnsi="Times New Roman" w:cs="Times New Roman"/>
          <w:sz w:val="24"/>
          <w:szCs w:val="24"/>
        </w:rPr>
        <w:tab/>
        <w:t>80 zdjęć w najwyższej rozdz.; 240 zdjęć w rozdz. XGA zdjęć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Zapis na karcie pamięci (typ)</w:t>
      </w:r>
      <w:r w:rsidRPr="004542CF">
        <w:rPr>
          <w:rFonts w:ascii="Times New Roman" w:hAnsi="Times New Roman" w:cs="Times New Roman"/>
          <w:sz w:val="24"/>
          <w:szCs w:val="24"/>
        </w:rPr>
        <w:tab/>
        <w:t>karta SDHC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port USB - np. pendrive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Pilot zdalnego sterowania</w:t>
      </w:r>
      <w:r w:rsidRPr="004542CF">
        <w:rPr>
          <w:rFonts w:ascii="Times New Roman" w:hAnsi="Times New Roman" w:cs="Times New Roman"/>
          <w:sz w:val="24"/>
          <w:szCs w:val="24"/>
        </w:rPr>
        <w:tab/>
        <w:t>Tak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Wbudowany Switch VGA (2x2)</w:t>
      </w:r>
      <w:r w:rsidRPr="004542CF">
        <w:rPr>
          <w:rFonts w:ascii="Times New Roman" w:hAnsi="Times New Roman" w:cs="Times New Roman"/>
          <w:sz w:val="24"/>
          <w:szCs w:val="24"/>
        </w:rPr>
        <w:tab/>
        <w:t>Tak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Podświetlany pulpit</w:t>
      </w:r>
      <w:r w:rsidRPr="004542CF">
        <w:rPr>
          <w:rFonts w:ascii="Times New Roman" w:hAnsi="Times New Roman" w:cs="Times New Roman"/>
          <w:sz w:val="24"/>
          <w:szCs w:val="24"/>
        </w:rPr>
        <w:tab/>
        <w:t>329 x 265 mm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Oświetlenie zewnętrzne</w:t>
      </w:r>
      <w:r w:rsidRPr="004542CF">
        <w:rPr>
          <w:rFonts w:ascii="Times New Roman" w:hAnsi="Times New Roman" w:cs="Times New Roman"/>
          <w:sz w:val="24"/>
          <w:szCs w:val="24"/>
        </w:rPr>
        <w:tab/>
        <w:t>x2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Typ oświetlenia</w:t>
      </w:r>
      <w:r w:rsidRPr="004542CF">
        <w:rPr>
          <w:rFonts w:ascii="Times New Roman" w:hAnsi="Times New Roman" w:cs="Times New Roman"/>
          <w:sz w:val="24"/>
          <w:szCs w:val="24"/>
        </w:rPr>
        <w:tab/>
        <w:t>LED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Wyjścia video</w:t>
      </w:r>
      <w:r w:rsidRPr="004542CF">
        <w:rPr>
          <w:rFonts w:ascii="Times New Roman" w:hAnsi="Times New Roman" w:cs="Times New Roman"/>
          <w:sz w:val="24"/>
          <w:szCs w:val="24"/>
        </w:rPr>
        <w:tab/>
        <w:t>Composite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HDMI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VGA (2x)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Wejścia video</w:t>
      </w:r>
      <w:r w:rsidRPr="004542CF">
        <w:rPr>
          <w:rFonts w:ascii="Times New Roman" w:hAnsi="Times New Roman" w:cs="Times New Roman"/>
          <w:sz w:val="24"/>
          <w:szCs w:val="24"/>
        </w:rPr>
        <w:tab/>
        <w:t>VGA (2x)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Wyjścia audio</w:t>
      </w:r>
      <w:r w:rsidRPr="004542CF">
        <w:rPr>
          <w:rFonts w:ascii="Times New Roman" w:hAnsi="Times New Roman" w:cs="Times New Roman"/>
          <w:sz w:val="24"/>
          <w:szCs w:val="24"/>
        </w:rPr>
        <w:tab/>
        <w:t>Mini jack 3.5 mm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Wejścia audio</w:t>
      </w:r>
      <w:r w:rsidRPr="004542CF">
        <w:rPr>
          <w:rFonts w:ascii="Times New Roman" w:hAnsi="Times New Roman" w:cs="Times New Roman"/>
          <w:sz w:val="24"/>
          <w:szCs w:val="24"/>
        </w:rPr>
        <w:tab/>
        <w:t>Mikofon (mini jack 3.5 mm)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Porty komunikacyjne</w:t>
      </w:r>
      <w:r w:rsidRPr="004542CF">
        <w:rPr>
          <w:rFonts w:ascii="Times New Roman" w:hAnsi="Times New Roman" w:cs="Times New Roman"/>
          <w:sz w:val="24"/>
          <w:szCs w:val="24"/>
        </w:rPr>
        <w:tab/>
        <w:t>Mini USB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RS232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USB (a)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Wyjście zasilania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Waga</w:t>
      </w:r>
      <w:r w:rsidRPr="004542CF">
        <w:rPr>
          <w:rFonts w:ascii="Times New Roman" w:hAnsi="Times New Roman" w:cs="Times New Roman"/>
          <w:sz w:val="24"/>
          <w:szCs w:val="24"/>
        </w:rPr>
        <w:tab/>
        <w:t>6,5 kg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Wymiary max.</w:t>
      </w:r>
      <w:r w:rsidRPr="004542CF">
        <w:rPr>
          <w:rFonts w:ascii="Times New Roman" w:hAnsi="Times New Roman" w:cs="Times New Roman"/>
          <w:sz w:val="24"/>
          <w:szCs w:val="24"/>
        </w:rPr>
        <w:tab/>
        <w:t>630 x 505 x 510 mm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Wymiary min.</w:t>
      </w:r>
      <w:r w:rsidRPr="004542CF">
        <w:rPr>
          <w:rFonts w:ascii="Times New Roman" w:hAnsi="Times New Roman" w:cs="Times New Roman"/>
          <w:sz w:val="24"/>
          <w:szCs w:val="24"/>
        </w:rPr>
        <w:tab/>
        <w:t>470 x 165 x 510 mm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Pobór mocy (max)</w:t>
      </w:r>
      <w:r w:rsidRPr="004542CF">
        <w:rPr>
          <w:rFonts w:ascii="Times New Roman" w:hAnsi="Times New Roman" w:cs="Times New Roman"/>
          <w:sz w:val="24"/>
          <w:szCs w:val="24"/>
        </w:rPr>
        <w:tab/>
        <w:t>16.8W (z włączoną lampą 18W) W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Zasilacz</w:t>
      </w:r>
      <w:r w:rsidRPr="004542CF">
        <w:rPr>
          <w:rFonts w:ascii="Times New Roman" w:hAnsi="Times New Roman" w:cs="Times New Roman"/>
          <w:sz w:val="24"/>
          <w:szCs w:val="24"/>
        </w:rPr>
        <w:tab/>
        <w:t>Zewnętrzny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Akcesoria w zestawie</w:t>
      </w:r>
      <w:r w:rsidRPr="004542CF">
        <w:rPr>
          <w:rFonts w:ascii="Times New Roman" w:hAnsi="Times New Roman" w:cs="Times New Roman"/>
          <w:sz w:val="24"/>
          <w:szCs w:val="24"/>
        </w:rPr>
        <w:tab/>
        <w:t>instrukcja obsługi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oprogramowanie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pilot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pokrowiec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przewód Mini USB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zasilacz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Akcesoria opcjonalne</w:t>
      </w:r>
      <w:r w:rsidRPr="004542CF">
        <w:rPr>
          <w:rFonts w:ascii="Times New Roman" w:hAnsi="Times New Roman" w:cs="Times New Roman"/>
          <w:sz w:val="24"/>
          <w:szCs w:val="24"/>
        </w:rPr>
        <w:tab/>
        <w:t>przystawka do mikroskopu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Gwarancja</w:t>
      </w:r>
      <w:r w:rsidRPr="004542CF">
        <w:rPr>
          <w:rFonts w:ascii="Times New Roman" w:hAnsi="Times New Roman" w:cs="Times New Roman"/>
          <w:sz w:val="24"/>
          <w:szCs w:val="24"/>
        </w:rPr>
        <w:tab/>
        <w:t>3 lata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Funkcje</w:t>
      </w:r>
      <w:r w:rsidRPr="004542CF">
        <w:rPr>
          <w:rFonts w:ascii="Times New Roman" w:hAnsi="Times New Roman" w:cs="Times New Roman"/>
          <w:sz w:val="24"/>
          <w:szCs w:val="24"/>
        </w:rPr>
        <w:tab/>
        <w:t>Automatyczna regulacja przesłony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Automatyczny balans bieli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Dzielenie ekranu (PBP)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Nanoszenie notatek bez komputera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Negatyw/Pozytyw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Obracanie obrazu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lastRenderedPageBreak/>
        <w:t>Stop klatka</w:t>
      </w:r>
    </w:p>
    <w:p w:rsidR="004542CF" w:rsidRP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Tryb Foto/Tekst</w:t>
      </w:r>
    </w:p>
    <w:p w:rsid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42CF">
        <w:rPr>
          <w:rFonts w:ascii="Times New Roman" w:hAnsi="Times New Roman" w:cs="Times New Roman"/>
          <w:sz w:val="24"/>
          <w:szCs w:val="24"/>
        </w:rPr>
        <w:t>Wbudowany mikrofon</w:t>
      </w:r>
    </w:p>
    <w:p w:rsidR="004542CF" w:rsidRDefault="004542CF" w:rsidP="004542CF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314C8" w:rsidRDefault="006314C8" w:rsidP="006314C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2402">
        <w:rPr>
          <w:rFonts w:ascii="Times New Roman" w:hAnsi="Times New Roman" w:cs="Times New Roman"/>
          <w:b/>
          <w:sz w:val="24"/>
          <w:szCs w:val="24"/>
        </w:rPr>
        <w:t xml:space="preserve">4. Ekran Ramowy Przenośny W Skrzyni FrameMobile DeLuxe 400cm 16:10 185" </w:t>
      </w:r>
      <w:r w:rsidRPr="00462402">
        <w:rPr>
          <w:rFonts w:ascii="Times New Roman" w:hAnsi="Times New Roman" w:cs="Times New Roman"/>
          <w:sz w:val="24"/>
          <w:szCs w:val="24"/>
        </w:rPr>
        <w:t>Projekcja</w:t>
      </w:r>
      <w:r w:rsidRPr="0046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4C8">
        <w:rPr>
          <w:rFonts w:ascii="Times New Roman" w:hAnsi="Times New Roman" w:cs="Times New Roman"/>
          <w:sz w:val="24"/>
          <w:szCs w:val="24"/>
        </w:rPr>
        <w:t>Przednia i Tylna</w:t>
      </w:r>
      <w:r w:rsidR="008608F2"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6314C8" w:rsidRDefault="006314C8" w:rsidP="006314C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Opis:</w:t>
      </w:r>
    </w:p>
    <w:p w:rsidR="004542CF" w:rsidRDefault="006314C8" w:rsidP="006314C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14C8">
        <w:rPr>
          <w:rFonts w:ascii="Times New Roman" w:hAnsi="Times New Roman" w:cs="Times New Roman"/>
          <w:sz w:val="24"/>
          <w:szCs w:val="24"/>
        </w:rPr>
        <w:t xml:space="preserve">Profesjonalnego Ekranu </w:t>
      </w:r>
      <w:r>
        <w:rPr>
          <w:rFonts w:ascii="Times New Roman" w:hAnsi="Times New Roman" w:cs="Times New Roman"/>
          <w:sz w:val="24"/>
          <w:szCs w:val="24"/>
        </w:rPr>
        <w:t xml:space="preserve">Ramowego W Skrzyni  186'' 16/10 </w:t>
      </w:r>
      <w:r w:rsidRPr="006314C8">
        <w:rPr>
          <w:rFonts w:ascii="Times New Roman" w:hAnsi="Times New Roman" w:cs="Times New Roman"/>
          <w:sz w:val="24"/>
          <w:szCs w:val="24"/>
        </w:rPr>
        <w:t>+ 2 Płótna :: 1 x Do Projekcji Przedniej &amp; 1 x Do Projekcji Tylnej</w:t>
      </w:r>
    </w:p>
    <w:p w:rsidR="006314C8" w:rsidRPr="00462402" w:rsidRDefault="006314C8" w:rsidP="006314C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314C8" w:rsidRPr="00462402" w:rsidRDefault="006314C8" w:rsidP="006314C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6240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448F5" w:rsidRPr="00462402">
        <w:rPr>
          <w:rFonts w:ascii="Times New Roman" w:hAnsi="Times New Roman" w:cs="Times New Roman"/>
          <w:b/>
          <w:sz w:val="24"/>
          <w:szCs w:val="24"/>
          <w:highlight w:val="yellow"/>
        </w:rPr>
        <w:t>Żarówki świecznikowe LED Philips 230V 7W</w:t>
      </w:r>
      <w:r w:rsidR="008608F2" w:rsidRPr="0046240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200 szt.</w:t>
      </w:r>
      <w:r w:rsidR="00875BB4" w:rsidRPr="0046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BB4" w:rsidRPr="00462402">
        <w:rPr>
          <w:rFonts w:ascii="Times New Roman" w:hAnsi="Times New Roman" w:cs="Times New Roman"/>
          <w:b/>
          <w:sz w:val="24"/>
          <w:szCs w:val="24"/>
          <w:highlight w:val="yellow"/>
        </w:rPr>
        <w:t>3000K</w:t>
      </w:r>
    </w:p>
    <w:p w:rsidR="001448F5" w:rsidRDefault="001448F5" w:rsidP="006314C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48F5" w:rsidRPr="00462402" w:rsidRDefault="001448F5" w:rsidP="006314C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62402">
        <w:rPr>
          <w:rFonts w:ascii="Times New Roman" w:hAnsi="Times New Roman" w:cs="Times New Roman"/>
          <w:b/>
          <w:sz w:val="24"/>
          <w:szCs w:val="24"/>
        </w:rPr>
        <w:t>6. Soundcraft Ui16 - Mikser Cyfrowy Wi-Fi</w:t>
      </w:r>
      <w:r w:rsidR="005D6E6D" w:rsidRPr="00462402">
        <w:rPr>
          <w:rFonts w:ascii="Times New Roman" w:hAnsi="Times New Roman" w:cs="Times New Roman"/>
          <w:b/>
          <w:sz w:val="24"/>
          <w:szCs w:val="24"/>
        </w:rPr>
        <w:t xml:space="preserve"> – 1 szt.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448F5">
        <w:rPr>
          <w:rFonts w:ascii="Times New Roman" w:hAnsi="Times New Roman" w:cs="Times New Roman"/>
          <w:bCs/>
          <w:sz w:val="24"/>
          <w:szCs w:val="24"/>
        </w:rPr>
        <w:t>Specyfikacja: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Zdalnie zarządzany cyfrowy mikser,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16-wejść, kompatybilny z każdym systemem (iOS, Android, Mac Os, Windows, Linux),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podłączenie do 10 urządzeń zdalnych na raz,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wbudowane wi-fi,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procesory sygnałowe DBX, Digitech i inne;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3 efekty Lexicon;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system antysprzężeniowy DBX AFS2;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4-pasmowy korektor parametryczny;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filtr górnoprzepustowy;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de-esser; kompresor;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bramka szumów na wejściach;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31-pasmowy korektor graficzny;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bramka szumów i kompresor na wyjściach;</w:t>
      </w:r>
    </w:p>
    <w:p w:rsidR="001448F5" w:rsidRPr="00875BB4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Real Time Frequency Analyser dla we i wy;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subgrupy, mute-grupy, przywoływanie show/snapshot, zabezpieczenia dostępu;</w:t>
      </w:r>
    </w:p>
    <w:p w:rsidR="001448F5" w:rsidRPr="001448F5" w:rsidRDefault="001448F5" w:rsidP="001448F5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2-kanałowe USB do odtwarzania lub nagrywania (mp3, wav, aiff)</w:t>
      </w:r>
    </w:p>
    <w:p w:rsidR="001448F5" w:rsidRDefault="001448F5" w:rsidP="006314C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48F5" w:rsidRDefault="001448F5" w:rsidP="006314C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62402">
        <w:rPr>
          <w:rFonts w:ascii="Times New Roman" w:hAnsi="Times New Roman" w:cs="Times New Roman"/>
          <w:b/>
          <w:sz w:val="24"/>
          <w:szCs w:val="24"/>
        </w:rPr>
        <w:t>Yamaha Cbr12 - Kolumna Pasywna</w:t>
      </w:r>
      <w:r w:rsidR="005D6E6D" w:rsidRPr="00462402">
        <w:rPr>
          <w:rFonts w:ascii="Times New Roman" w:hAnsi="Times New Roman" w:cs="Times New Roman"/>
          <w:b/>
          <w:sz w:val="24"/>
          <w:szCs w:val="24"/>
        </w:rPr>
        <w:t xml:space="preserve"> – 4 szt.</w:t>
      </w:r>
    </w:p>
    <w:p w:rsidR="001448F5" w:rsidRDefault="001448F5" w:rsidP="006314C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Opis: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Specjalnie zaprojektowane przetworniki oraz cewki o stałej kierunkowości dźwięku</w:t>
      </w:r>
    </w:p>
    <w:p w:rsid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Modele CBR posiadają specjalnie zaprojektowane przetworniki, które obsługują potężne głośniki nisko- i wysokotonowe - 2,5" w modelu CBR15 lub 2" w modelach CBR10 i CBR12. Zapewniają potężne brzmienie przy stosunkowo niskim przesterowaniu brzmienia. Głośniki CBR zostały zaprojektowane w taki sposób, aby równomiernie przenosić fale dźwiękowe, nawet po najbardziej zewnętrznych krawędziach membrany.</w:t>
      </w:r>
    </w:p>
    <w:p w:rsid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Głośniki CBR posiadają złącze speakON oraz 1/4" jack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4B1" w:rsidRDefault="007C64B1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kablami.</w:t>
      </w:r>
    </w:p>
    <w:p w:rsid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48F5" w:rsidRPr="00462402" w:rsidRDefault="001448F5" w:rsidP="001448F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62402">
        <w:rPr>
          <w:rFonts w:ascii="Times New Roman" w:hAnsi="Times New Roman" w:cs="Times New Roman"/>
          <w:b/>
          <w:sz w:val="24"/>
          <w:szCs w:val="24"/>
        </w:rPr>
        <w:t>. Yamaha Dbr15 - Kolumna Aktywna</w:t>
      </w:r>
      <w:r w:rsidR="005D6E6D" w:rsidRPr="00462402">
        <w:rPr>
          <w:rFonts w:ascii="Times New Roman" w:hAnsi="Times New Roman" w:cs="Times New Roman"/>
          <w:b/>
          <w:sz w:val="24"/>
          <w:szCs w:val="24"/>
        </w:rPr>
        <w:t xml:space="preserve"> – 2 szt. 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448F5">
        <w:rPr>
          <w:rFonts w:ascii="Times New Roman" w:hAnsi="Times New Roman" w:cs="Times New Roman"/>
          <w:bCs/>
          <w:sz w:val="24"/>
          <w:szCs w:val="24"/>
        </w:rPr>
        <w:lastRenderedPageBreak/>
        <w:t>Specyfikacja: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Zastosowanie: System nagłośnieniowy, monitor sceniczny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Moc: 465 W RMS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Pasmo przenoszenia: 50 Hz - 20 kHz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Skuteczność SPL: 132 dB (@1m)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Głośnik wysokotonowy: 1,4" ferrytowy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Głośnik niskotonowy: 15" ferrytowy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Wzmacniacz Bi-amp: 400 W (LF) + 65 W (HF)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Klasa: D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Punkt podziału pasma: 2,1 kHz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Kąt rozproszenia: 90 x 60 stopni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Typ obudowy: Bass reflex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Wykończenie: Polipropylen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Złącza: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Wejście 1: Combo x 1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Wejście 2: Combo x 1 + 2 x RCA (niesymetryczne)</w:t>
      </w:r>
    </w:p>
    <w:p w:rsidR="001448F5" w:rsidRPr="00875BB4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Wyjście: XLR x 1 ((CH1 Parallel Through lub CH1+CH2 Mix)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Gniazdo statywowe: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Spód: 2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Tył: 1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Dodatkowe dane Kontrolery: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Input 1: Level, mic/line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Input 2: Level</w:t>
      </w:r>
    </w:p>
    <w:p w:rsidR="001448F5" w:rsidRPr="00875BB4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DSP: D-Contour: FOH/Main, Monitor, Off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Dioda przesterowania peak/limit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Filtr dolnozaporowy HPF: Off, 100 Hz, 120 Hz, 24dB/oct</w:t>
      </w:r>
    </w:p>
    <w:p w:rsidR="001448F5" w:rsidRP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Wymiary: 455 x 700 x 378 mm</w:t>
      </w:r>
    </w:p>
    <w:p w:rsidR="001448F5" w:rsidRDefault="001448F5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Waga: 19 kg</w:t>
      </w:r>
    </w:p>
    <w:p w:rsidR="00462402" w:rsidRPr="001448F5" w:rsidRDefault="00462402" w:rsidP="001448F5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kablami</w:t>
      </w:r>
    </w:p>
    <w:p w:rsidR="001448F5" w:rsidRPr="007C64B1" w:rsidRDefault="001448F5" w:rsidP="001448F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448F5" w:rsidRPr="007C64B1" w:rsidRDefault="001448F5" w:rsidP="001448F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>9. Monacor Txa-110 - Zestaw Nagłośnieniowy</w:t>
      </w:r>
      <w:r w:rsidR="005D6E6D" w:rsidRPr="007C64B1">
        <w:rPr>
          <w:rFonts w:ascii="Times New Roman" w:hAnsi="Times New Roman" w:cs="Times New Roman"/>
          <w:b/>
          <w:sz w:val="24"/>
          <w:szCs w:val="24"/>
        </w:rPr>
        <w:t xml:space="preserve"> – 1 szt.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Solidna obudowa z tworzywa sztucznego niewielkich rozmiarów, z rączką i paskiem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Zasilanie sieciowe przez dołączony zasilacz lub z wbudowanego akumulatora żelowego 12V/2.7Ah (czas pracy do 3h)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Wbudowana automatyczna ładowarka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1 kanał bezprzewodowy, wybierany spośród 16 częstotliwości UHF (863-865MHz), regulacja głośności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1 wejście mikrofonowe (6.3mm mono), 1 wejście liniowe (3.5mm mono), wspólny regulator głośności i korektor barwy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1 wyjście mix (3.5mm)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Gniazdo gwintowane 9mm ( 3/8 ”), montaż na statywie głośnikowym z przejściówką EBH-48 (wyposaż. dodatk.)</w:t>
      </w:r>
    </w:p>
    <w:p w:rsid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 komplecie praktyczna torba na ramię, której nie trzeba zdejmować podczas pracy urządzenia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4B1" w:rsidRDefault="007C64B1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Dodatkowo </w:t>
      </w:r>
      <w:r w:rsidRPr="007C64B1">
        <w:rPr>
          <w:rFonts w:ascii="Times New Roman" w:hAnsi="Times New Roman" w:cs="Times New Roman"/>
          <w:sz w:val="24"/>
          <w:szCs w:val="24"/>
        </w:rPr>
        <w:t>mikrofonem TXA-100HT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C64B1">
        <w:rPr>
          <w:rFonts w:ascii="Times New Roman" w:hAnsi="Times New Roman" w:cs="Times New Roman"/>
          <w:b/>
          <w:sz w:val="24"/>
          <w:szCs w:val="24"/>
        </w:rPr>
        <w:t>Adam Hall Sps023 Set - 2 Statywy Kolumnowe + Pokrowiec</w:t>
      </w:r>
      <w:r w:rsidR="005D6E6D" w:rsidRPr="007C64B1">
        <w:rPr>
          <w:rFonts w:ascii="Times New Roman" w:hAnsi="Times New Roman" w:cs="Times New Roman"/>
          <w:b/>
          <w:sz w:val="24"/>
          <w:szCs w:val="24"/>
        </w:rPr>
        <w:t xml:space="preserve"> – 4 szt.</w:t>
      </w:r>
    </w:p>
    <w:p w:rsidR="006A09F7" w:rsidRDefault="006A09F7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Opis: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2 x aluminiowy statyw kolumnowy i jeden pokrowiec na 2 statywy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Aluminium, malowane proszkowo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Wysokość: 125 cm do 195 cm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regulacja 5 stopni po 17 cm z zabezpieczeniem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Maksymalny udźwig: 25 kg</w:t>
      </w:r>
    </w:p>
    <w:p w:rsidR="001448F5" w:rsidRP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Średnica: 35 mm</w:t>
      </w:r>
    </w:p>
    <w:p w:rsidR="001448F5" w:rsidRDefault="001448F5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448F5">
        <w:rPr>
          <w:rFonts w:ascii="Times New Roman" w:hAnsi="Times New Roman" w:cs="Times New Roman"/>
          <w:sz w:val="24"/>
          <w:szCs w:val="24"/>
        </w:rPr>
        <w:t>Wymiary po złożeniu: 104 x 12 x 12 cm</w:t>
      </w:r>
    </w:p>
    <w:p w:rsidR="006A09F7" w:rsidRPr="007C64B1" w:rsidRDefault="006A09F7" w:rsidP="001448F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09F7" w:rsidRPr="007C64B1" w:rsidRDefault="006A09F7" w:rsidP="001448F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>11. Klotz M5fm50 - Kabel Xlr F/M Neutrik 50m</w:t>
      </w:r>
      <w:r w:rsidR="005D6E6D" w:rsidRPr="007C64B1">
        <w:rPr>
          <w:rFonts w:ascii="Times New Roman" w:hAnsi="Times New Roman" w:cs="Times New Roman"/>
          <w:b/>
          <w:sz w:val="24"/>
          <w:szCs w:val="24"/>
        </w:rPr>
        <w:t xml:space="preserve"> – 1 szt.</w:t>
      </w:r>
    </w:p>
    <w:p w:rsidR="006A09F7" w:rsidRDefault="006A09F7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Opis:</w:t>
      </w:r>
    </w:p>
    <w:p w:rsidR="006A09F7" w:rsidRDefault="006A09F7" w:rsidP="001448F5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A09F7">
        <w:rPr>
          <w:rFonts w:ascii="Times New Roman" w:hAnsi="Times New Roman" w:cs="Times New Roman"/>
          <w:sz w:val="24"/>
          <w:szCs w:val="24"/>
        </w:rPr>
        <w:t>abel mikrofonowy, XLR, F/M, Gold Neutrik, 50m, Czarny</w:t>
      </w:r>
    </w:p>
    <w:p w:rsidR="006A09F7" w:rsidRPr="007C64B1" w:rsidRDefault="006A09F7" w:rsidP="001448F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09F7" w:rsidRPr="007C64B1" w:rsidRDefault="006A09F7" w:rsidP="001448F5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4B1">
        <w:rPr>
          <w:rFonts w:ascii="Times New Roman" w:hAnsi="Times New Roman" w:cs="Times New Roman"/>
          <w:b/>
          <w:sz w:val="24"/>
          <w:szCs w:val="24"/>
          <w:lang w:val="en-US"/>
        </w:rPr>
        <w:t>12. Adam Hall K20c30d – Multicore</w:t>
      </w:r>
      <w:r w:rsidR="005D6E6D" w:rsidRPr="007C64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 szt.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Opis: </w:t>
      </w:r>
      <w:r w:rsidRPr="006A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20 kanałów (16 wejść, 4 powroty)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Zamontowany na bębnie (w komplecie 4 kółka)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Długość 30m</w:t>
      </w:r>
    </w:p>
    <w:p w:rsidR="006A09F7" w:rsidRPr="007C64B1" w:rsidRDefault="006A09F7" w:rsidP="006A09F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A09F7" w:rsidRPr="007C64B1" w:rsidRDefault="006A09F7" w:rsidP="006A09F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>13. Marantz Mph-2 - Słuchawki Studyjne</w:t>
      </w:r>
      <w:r w:rsidR="005D6E6D" w:rsidRPr="007C64B1">
        <w:rPr>
          <w:rFonts w:ascii="Times New Roman" w:hAnsi="Times New Roman" w:cs="Times New Roman"/>
          <w:b/>
          <w:sz w:val="24"/>
          <w:szCs w:val="24"/>
        </w:rPr>
        <w:t xml:space="preserve"> – 1 szt.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Dane techniczne: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Konstrukcja: Zamknięte słuchawki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Typ przetwornika: Dynamiczny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Średnica głośnika: 50 mm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Impedancja: 32 ohm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Czułość: 100 ± 3dB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Moc znamionowa: 300 mw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Pasmo przenoszenia: 10 Hz-30 kHz ‌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Akcesoria: Adapter Jack 3,5mm do 6,3mm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A09F7" w:rsidRPr="007C64B1" w:rsidRDefault="006A09F7" w:rsidP="006A09F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>14. Monacor Speech-100d – Mównica</w:t>
      </w:r>
      <w:r w:rsidR="005D6E6D" w:rsidRPr="007C64B1">
        <w:rPr>
          <w:rFonts w:ascii="Times New Roman" w:hAnsi="Times New Roman" w:cs="Times New Roman"/>
          <w:b/>
          <w:sz w:val="24"/>
          <w:szCs w:val="24"/>
        </w:rPr>
        <w:t xml:space="preserve"> – 1 szt. 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Wbudowany cyfrowy (klasa D) wzmacniacz miksujący oraz zestaw głośnikowy 80W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Zasilanie z wbudowanego akumulatora żelowego 2 x 12V/7Ah (czas pracy: do 16h)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Wbudowana automatyczna ładowarka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1 wejście uniwersalne mikr. (XLR)/linia (6.3mm)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1 wejście liniowe stereo (RCA)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Regulatory poziomu wejściowego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2 absorbujące wstrząsy gniazda XLR do podłączania 2 opcjonalnych mikrofonów na gęsiej szyi (każdy wykorzystuje wejście mikrofonowe) lub jednego mikrofonu i jednej diodowej lampki na gęsiej szyi (wyposaż. dodatk.)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Zasilanie phantom 12V dla mikrofonów elektretowych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lastRenderedPageBreak/>
        <w:t>1 wyjście liniowe stereo (RCA)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Gniazdo NEUTRIK SPEAKON (8Ω) do podłączania zewn. głośnika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2-drożny zestaw głośnikowy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Wysokiej jakości drewniana obudowa z wymiennymi dolnymi płytami: czarną i w kolorze drewna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Blat ze schowkiem na dokumenty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7C64B1">
        <w:rPr>
          <w:rFonts w:ascii="Times New Roman" w:hAnsi="Times New Roman" w:cs="Times New Roman"/>
          <w:b/>
          <w:sz w:val="24"/>
          <w:szCs w:val="24"/>
        </w:rPr>
        <w:t>Shure GLXD24E/SM58</w:t>
      </w:r>
      <w:r w:rsidR="005D6E6D" w:rsidRPr="007C64B1">
        <w:rPr>
          <w:rFonts w:ascii="Times New Roman" w:hAnsi="Times New Roman" w:cs="Times New Roman"/>
          <w:b/>
          <w:sz w:val="24"/>
          <w:szCs w:val="24"/>
        </w:rPr>
        <w:t xml:space="preserve"> – 5 szt.</w:t>
      </w:r>
      <w:r w:rsidR="005D6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Specyfikacja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Przeznaczenie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Cyfrowy system bezprzewodowy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Rodzaj przetwornika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Dynamiczny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Rodzaj łączności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Bezprzewodowa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Charakterystyka kierunkowości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Kardioidalna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Złącze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Złącza wyjściowe XLR i 1/4” jack"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Pasmo przenoszenia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20 ~ 20000 Hz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Zakres dynamiki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120dB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Czułość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-88 dB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Zasilanie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Wbudowany akumulator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Dedykowany akumulator litowo-jonowy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Czas pracy na baterii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Do 16 h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Dodatkowe informacje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Wiele opcji zasilania po USB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Automatyczna zmiana częstotliwości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Wskaźnik LED stanu nadajnika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Poziom naładowania baterii w godzinach i minutach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Zdalna kontrola wzmocnienia czułości nadajnika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Lekka i wytrzymała konstrukcja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Blokada częstotliwości roboczych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Ekran - LCD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Zestaw składa się z cyfrowego nadajnika do ręki GLXD2/SM58, oraz cyfrowego odbiornika Diversity GLX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Powiązanie z odbiornikami bezprzewodowymi GLX-D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Promień transmisji do 60 m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Pasmo 2,4 GHz umożliwia pracę do 8 kompatybilnych systemów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lastRenderedPageBreak/>
        <w:t>Wyświetlacz ciekłokrystaliczny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Kolor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Czarny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Dołączone akcesoria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Kabel USB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Pokrowiec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Dedykowany zasilacz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Adapter gwintu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Akumulator litowo-jonowy SB902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6A09F7">
        <w:rPr>
          <w:rFonts w:ascii="Times New Roman" w:hAnsi="Times New Roman" w:cs="Times New Roman"/>
          <w:sz w:val="24"/>
          <w:szCs w:val="24"/>
        </w:rPr>
        <w:t>Shure Blx188e/Mx53 - System Bezprzewodowy</w:t>
      </w:r>
      <w:r>
        <w:rPr>
          <w:rFonts w:ascii="Times New Roman" w:hAnsi="Times New Roman" w:cs="Times New Roman"/>
          <w:sz w:val="24"/>
          <w:szCs w:val="24"/>
        </w:rPr>
        <w:t xml:space="preserve"> – 2 zestawy. 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BLX1 nadajnik</w:t>
      </w:r>
      <w:r>
        <w:rPr>
          <w:rFonts w:ascii="Times New Roman" w:hAnsi="Times New Roman" w:cs="Times New Roman"/>
          <w:sz w:val="24"/>
          <w:szCs w:val="24"/>
        </w:rPr>
        <w:t xml:space="preserve"> przypinany (bodypack) - 2 szt.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Wskaźnik zasilania i stanu baterii LED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Regulowana kontrola wzmocnienia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Szybkie i łatwe dopasowanie częstotliwości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Do 14 godzin ciągłej pracy (Baterie AA)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Zakr</w:t>
      </w:r>
      <w:r>
        <w:rPr>
          <w:rFonts w:ascii="Times New Roman" w:hAnsi="Times New Roman" w:cs="Times New Roman"/>
          <w:sz w:val="24"/>
          <w:szCs w:val="24"/>
        </w:rPr>
        <w:t>es pracy 100 m (w linii wzroku)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BLX</w:t>
      </w:r>
      <w:r>
        <w:rPr>
          <w:rFonts w:ascii="Times New Roman" w:hAnsi="Times New Roman" w:cs="Times New Roman"/>
          <w:sz w:val="24"/>
          <w:szCs w:val="24"/>
        </w:rPr>
        <w:t>88 podwójny odbiornik Diversity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Do 12 kompatybilnych radiowo systemów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Sterowane mikroprocesorem wewnętrzne anteny diversity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Funkcja One Touch QuickScan lokalizuje najlepszą wolna częstotliwość  radiową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Wyjścia audio 1/4" Jack i XLR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Dwukolorowy wskaźnik LED poziomu dźwięku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A09F7" w:rsidRPr="007C64B1" w:rsidRDefault="006A09F7" w:rsidP="006A09F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>17. Dynawid Sm-3210 - Statyw Mikrofonowy – 5 szt.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Statyw do mikrofonu typu 'żuraw'.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Wykonanie standard: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-rury cienkościenne stalowe precyzyjne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-lakier proszkowy czarny półmatowy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-wszystkie elementy konstrukcyjne wykonane metodą wtrysku ciśnieniowego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-pokrętła plastikowe wykonane z wysokoudarowego poliamidu PA-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-Wysięgnik poziomy 4</w:t>
      </w:r>
      <w:r>
        <w:rPr>
          <w:rFonts w:ascii="Times New Roman" w:hAnsi="Times New Roman" w:cs="Times New Roman"/>
          <w:sz w:val="24"/>
          <w:szCs w:val="24"/>
        </w:rPr>
        <w:t>0/70cm, zakończony gwintem 3/8"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-Wysokość 100/230cm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-Podstawa składana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-Nóżki 32cm, zakończone nasadką gumową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>-Waga: 3,3kg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A09F7" w:rsidRPr="007C64B1" w:rsidRDefault="006A09F7" w:rsidP="006A09F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 xml:space="preserve">18. Shure sm87a - mikrofon pojemnościowy – 2 szt. 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   Typ przetwornika : Pojemnościowe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   Wykres kierunkowości: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   Pasmo przenoszenia: 50 Hz - 18 kHz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   Czułość (1 kHz): -52,5 dBV/Pa / 2,4 mV/Pa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   Równoważny szum własny: 24 dB(A)</w:t>
      </w:r>
    </w:p>
    <w:p w:rsidR="006A09F7" w:rsidRP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lastRenderedPageBreak/>
        <w:t xml:space="preserve">    Ciśnienie akustyczne: 140,5 dB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A09F7">
        <w:rPr>
          <w:rFonts w:ascii="Times New Roman" w:hAnsi="Times New Roman" w:cs="Times New Roman"/>
          <w:sz w:val="24"/>
          <w:szCs w:val="24"/>
        </w:rPr>
        <w:t xml:space="preserve">    Waga: 278 g</w:t>
      </w:r>
    </w:p>
    <w:p w:rsidR="006A09F7" w:rsidRDefault="006A09F7" w:rsidP="006A09F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E64EB9" w:rsidRPr="007C64B1">
        <w:rPr>
          <w:rFonts w:ascii="Times New Roman" w:hAnsi="Times New Roman" w:cs="Times New Roman"/>
          <w:b/>
          <w:sz w:val="24"/>
          <w:szCs w:val="24"/>
        </w:rPr>
        <w:t>ST Tour Case 120cm Na Kółkach - Case, Skrzynia – 2 szt</w:t>
      </w:r>
      <w:r w:rsidR="00E64E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Maksymalny załadunek: 60 kg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Sklejka: 10 mm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Wymiary zewnętrzne 1220 x 600 x 765 mm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Wymiary wewnętrzne: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szerokość: 1175 mm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wysokość: 530 mm</w:t>
      </w:r>
    </w:p>
    <w:p w:rsidR="00E64EB9" w:rsidRPr="00875BB4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głębokość: 485 mm</w:t>
      </w:r>
    </w:p>
    <w:p w:rsidR="00E64EB9" w:rsidRPr="00875BB4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Waga: 42 kg</w:t>
      </w: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4B1">
        <w:rPr>
          <w:rFonts w:ascii="Times New Roman" w:hAnsi="Times New Roman" w:cs="Times New Roman"/>
          <w:b/>
          <w:sz w:val="24"/>
          <w:szCs w:val="24"/>
          <w:lang w:val="en-US"/>
        </w:rPr>
        <w:t>20. Showtec Pixel Bar 18 Q4 Tour - Listwa Led – 41302 – 12 szt.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Specyfikacja techniczna: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Grupa LED bary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System LED 18 x RGBW 8W LED 4-w-1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Napęd prądu 450mA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Częstotliwość odświeżania 3.0KHz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Zasilanie AC 100-240V 50/60 Hz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Pobór mocy 89W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Tryb sterowania DMX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Kanały DMX 3, 6, 72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Dimmer 0-100%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Strobe 0-20Hz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Kąt świecenia 40°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Wymiary 1040 x 121 x 84 mm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Waga 7,2 kg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Obudowa aluminium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Kolor Czarny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Chłodzenie konwekcyjne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Temperatura pracy -20 ~ 40 ° C</w:t>
      </w:r>
    </w:p>
    <w:p w:rsid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Ochrona IP-20</w:t>
      </w:r>
    </w:p>
    <w:p w:rsid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r w:rsidRPr="007C64B1">
        <w:rPr>
          <w:rFonts w:ascii="Times New Roman" w:hAnsi="Times New Roman" w:cs="Times New Roman"/>
          <w:b/>
          <w:sz w:val="24"/>
          <w:szCs w:val="24"/>
          <w:lang w:val="en-US"/>
        </w:rPr>
        <w:t>American Dj Dotz Par - Par Led – 12 szt.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Wysokiej wydajności płaski refleKtor PAR wyposażony w jedną diode COB LED RGB (Tri Kolor)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Technologia COB (Chip On Board) wyświetla bardzo mocne światło, posiada łagodne miesanie kolorów z bogatą paletą barw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Wykorzystaj reflektor jako PAR lub jako Wash lub zmapuj jako pixel control do wspaniałego efektu końcowego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- 5 trybów pracy: automatyczny, Sound Active, makra kolorów, dimer oraz DMX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- 4 tryby DMX: 3,4,5 lub 9 kanałów DMX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lastRenderedPageBreak/>
        <w:t>- Inteligentnie zaprojektowany, opatentowana obudowa: przyłącza zasilania i DMX znajdują się na bocznych panelach urządzenia tak aby urządzenia można było bezpośrednio ułożyć na podłożu lub umieścić w kratownicy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Zainstalowane presety kolorów i programów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Brak migotania w TV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Wbudowane 35 makra kolorów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Efekt pulse oraz stroboskop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Elektroniczny dimer: 0-100%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Dostępnych 5 krzyw dimera: standardowa, sceniczna, telewizyjna, architektoniczna oraz teatralna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Kąt świecenia 60 stopni (w zestawie soczeka zmieniająca kąt świecenia na 25 stopni)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Przyłącze: 3-pin XLR Wejście/Wyjście do podłączeń szeregowych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Maksymalny pobór mocy: 36W (wszystkie diody pełna moc)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Kompatybilny z radiowym sterownikiem ADJ Dotz RF (sprzedaż jako wyposażenie dodatkowe ID 1223200035)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Pojedyńczy uchwyt typu Yoke do podwieszenia na kratownicy- Źródło światła: 36W dioda RGB COB LED(3-w-1), szacowana żywotność 50.000godzin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 xml:space="preserve">- Zasilanie: AC 100V/60Hz - 240V/50Hz 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Wymiary (Dł. x Szer. x Wys.): 340 x 140 x 140mm</w:t>
      </w:r>
    </w:p>
    <w:p w:rsidR="00E64EB9" w:rsidRPr="00875BB4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- Waga: 2,0kg</w:t>
      </w: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4B1">
        <w:rPr>
          <w:rFonts w:ascii="Times New Roman" w:hAnsi="Times New Roman" w:cs="Times New Roman"/>
          <w:b/>
          <w:sz w:val="24"/>
          <w:szCs w:val="24"/>
          <w:lang w:val="en-US"/>
        </w:rPr>
        <w:t>22. American Dj Par Z100 3k - Par Led Cob – 4 szt.</w:t>
      </w:r>
    </w:p>
    <w:p w:rsidR="00E64EB9" w:rsidRPr="00875BB4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Optyczne:</w:t>
      </w:r>
    </w:p>
    <w:p w:rsidR="00E64EB9" w:rsidRPr="00875BB4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• 100 Watowa dioda COB Warm White LED (3000K)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Żywotność: nominalna 50.000 h.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LUX: 7135 (9˚); 4440 (15˚); 22</w:t>
      </w:r>
      <w:r>
        <w:rPr>
          <w:rFonts w:ascii="Times New Roman" w:hAnsi="Times New Roman" w:cs="Times New Roman"/>
          <w:sz w:val="24"/>
          <w:szCs w:val="24"/>
        </w:rPr>
        <w:t>36 (20˚); 1266 (25˚); 812 (30˚)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CRI: 90.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Kąt wiązki: 9, 15, 20, 25 lub</w:t>
      </w:r>
      <w:r>
        <w:rPr>
          <w:rFonts w:ascii="Times New Roman" w:hAnsi="Times New Roman" w:cs="Times New Roman"/>
          <w:sz w:val="24"/>
          <w:szCs w:val="24"/>
        </w:rPr>
        <w:t xml:space="preserve"> 30-stopni (regulacja ręczna)  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Częst</w:t>
      </w:r>
      <w:r>
        <w:rPr>
          <w:rFonts w:ascii="Times New Roman" w:hAnsi="Times New Roman" w:cs="Times New Roman"/>
          <w:sz w:val="24"/>
          <w:szCs w:val="24"/>
        </w:rPr>
        <w:t>otliwość PWM: 1200Hz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Podłączanie: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DMX:</w:t>
      </w:r>
      <w:r>
        <w:rPr>
          <w:rFonts w:ascii="Times New Roman" w:hAnsi="Times New Roman" w:cs="Times New Roman"/>
          <w:sz w:val="24"/>
          <w:szCs w:val="24"/>
        </w:rPr>
        <w:t xml:space="preserve"> • 5-Pinowe wejście/wyjście DMX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Wejście/wyjście powerCon do ładowania</w:t>
      </w:r>
      <w:r>
        <w:rPr>
          <w:rFonts w:ascii="Times New Roman" w:hAnsi="Times New Roman" w:cs="Times New Roman"/>
          <w:sz w:val="24"/>
          <w:szCs w:val="24"/>
        </w:rPr>
        <w:t xml:space="preserve"> baterii i łączenia szeregowego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Sterowanie: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Protokół sterowania: DMX-512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2 kanały DMX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Cechy: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4-przyciskowy wy</w:t>
      </w:r>
      <w:r>
        <w:rPr>
          <w:rFonts w:ascii="Times New Roman" w:hAnsi="Times New Roman" w:cs="Times New Roman"/>
          <w:sz w:val="24"/>
          <w:szCs w:val="24"/>
        </w:rPr>
        <w:t>świetlacz menu na tylnym panelu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Regulowana zasuwka do ręc</w:t>
      </w:r>
      <w:r>
        <w:rPr>
          <w:rFonts w:ascii="Times New Roman" w:hAnsi="Times New Roman" w:cs="Times New Roman"/>
          <w:sz w:val="24"/>
          <w:szCs w:val="24"/>
        </w:rPr>
        <w:t>znego ustawiania kąta świecenia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W zestawie z lampą znajduje się silikonowa ramka do mocowania filt</w:t>
      </w:r>
      <w:r>
        <w:rPr>
          <w:rFonts w:ascii="Times New Roman" w:hAnsi="Times New Roman" w:cs="Times New Roman"/>
          <w:sz w:val="24"/>
          <w:szCs w:val="24"/>
        </w:rPr>
        <w:t>rów (Filtry sprzedawane osobno)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Efekt Strobowania (25Hz maks.)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Bez migo</w:t>
      </w:r>
      <w:r>
        <w:rPr>
          <w:rFonts w:ascii="Times New Roman" w:hAnsi="Times New Roman" w:cs="Times New Roman"/>
          <w:sz w:val="24"/>
          <w:szCs w:val="24"/>
        </w:rPr>
        <w:t>tania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 xml:space="preserve">• Dimer elektroniczny: </w:t>
      </w:r>
      <w:r>
        <w:rPr>
          <w:rFonts w:ascii="Times New Roman" w:hAnsi="Times New Roman" w:cs="Times New Roman"/>
          <w:sz w:val="24"/>
          <w:szCs w:val="24"/>
        </w:rPr>
        <w:t>0 - 100% przy 5 krzywych dimera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Może świeci</w:t>
      </w:r>
      <w:r>
        <w:rPr>
          <w:rFonts w:ascii="Times New Roman" w:hAnsi="Times New Roman" w:cs="Times New Roman"/>
          <w:sz w:val="24"/>
          <w:szCs w:val="24"/>
        </w:rPr>
        <w:t>ć cała noc - nie ma cyklu pracy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Elektryczne: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Razem pobór mocy 75W (Wszystkie Diody na Pełnej Mocy): 115W, 0,964A @ 120</w:t>
      </w:r>
      <w:r>
        <w:rPr>
          <w:rFonts w:ascii="Times New Roman" w:hAnsi="Times New Roman" w:cs="Times New Roman"/>
          <w:sz w:val="24"/>
          <w:szCs w:val="24"/>
        </w:rPr>
        <w:t>V/60Hz, 112W, 0,5A @ 220V/50Hz,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Działanie zmienno-na</w:t>
      </w:r>
      <w:r>
        <w:rPr>
          <w:rFonts w:ascii="Times New Roman" w:hAnsi="Times New Roman" w:cs="Times New Roman"/>
          <w:sz w:val="24"/>
          <w:szCs w:val="24"/>
        </w:rPr>
        <w:t xml:space="preserve">pięciowe: AC 100-240V, 50/60Hz 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Łączenie szeregowe: 15 urzą</w:t>
      </w:r>
      <w:r>
        <w:rPr>
          <w:rFonts w:ascii="Times New Roman" w:hAnsi="Times New Roman" w:cs="Times New Roman"/>
          <w:sz w:val="24"/>
          <w:szCs w:val="24"/>
        </w:rPr>
        <w:t>dzeń (120V); 25 urządzeń (230V)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Wymiary / Waga: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• Wymiary (Dł x Szer x Wys): 19,5" x 10</w:t>
      </w:r>
      <w:r>
        <w:rPr>
          <w:rFonts w:ascii="Times New Roman" w:hAnsi="Times New Roman" w:cs="Times New Roman"/>
          <w:sz w:val="24"/>
          <w:szCs w:val="24"/>
        </w:rPr>
        <w:t>,75” x 10,75”/491 x 272 x 273mm</w:t>
      </w:r>
    </w:p>
    <w:p w:rsidR="00E64EB9" w:rsidRPr="00875BB4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• Waga: 7,5 F / 3,4kg.</w:t>
      </w: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64B1">
        <w:rPr>
          <w:rFonts w:ascii="Times New Roman" w:hAnsi="Times New Roman" w:cs="Times New Roman"/>
          <w:b/>
          <w:sz w:val="24"/>
          <w:szCs w:val="24"/>
          <w:lang w:val="en-US"/>
        </w:rPr>
        <w:t>23. Stairville Dmx-Master 3 - Fx - Sterownik Dmx – 1 szt.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wyjście DMX: 3 -pin żeński XLR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Rozmiar: 526 x 232 x 88 mm,</w:t>
      </w:r>
    </w:p>
    <w:p w:rsid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Waga: 3.5 kg</w:t>
      </w:r>
    </w:p>
    <w:p w:rsid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4EB9" w:rsidRPr="007C64B1" w:rsidRDefault="00E64EB9" w:rsidP="00E64EB9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64B1">
        <w:rPr>
          <w:rFonts w:ascii="Times New Roman" w:hAnsi="Times New Roman" w:cs="Times New Roman"/>
          <w:b/>
          <w:sz w:val="24"/>
          <w:szCs w:val="24"/>
        </w:rPr>
        <w:t>24. Bezprzewodowy Nadajnik Dmx 2,4g – 5 szt.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Standardowy DMX512 trzy rdzeniowy interfejs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Wolne od opóźnień czy utrat pakietów transmisje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Auto przełączalność nadajnika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Wyświetlany na diodach RGB status stanu pracy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- 126 kanałów automatycznie podbijanej częstotliwości, automatycznie wybiera wolne od</w:t>
      </w:r>
    </w:p>
    <w:p w:rsidR="00E64EB9" w:rsidRP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zakłóceń pasmo, w celu zapewnienia nieprzerwanej komunikacji między urządzeniami</w:t>
      </w:r>
    </w:p>
    <w:p w:rsid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4EB9">
        <w:rPr>
          <w:rFonts w:ascii="Times New Roman" w:hAnsi="Times New Roman" w:cs="Times New Roman"/>
          <w:sz w:val="24"/>
          <w:szCs w:val="24"/>
        </w:rPr>
        <w:t>- Dostępność na raz aż 7 grup</w:t>
      </w:r>
    </w:p>
    <w:p w:rsidR="00E64EB9" w:rsidRDefault="00E64EB9" w:rsidP="00E64EB9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4EB9" w:rsidRPr="00643818" w:rsidRDefault="00E64EB9" w:rsidP="008608F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3818"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8608F2" w:rsidRPr="00643818">
        <w:rPr>
          <w:rFonts w:ascii="Times New Roman" w:hAnsi="Times New Roman" w:cs="Times New Roman"/>
          <w:b/>
          <w:sz w:val="24"/>
          <w:szCs w:val="24"/>
        </w:rPr>
        <w:t>Adam Hall Swu 400t - Statyw Oświetleniowy 4m Z Korbą I Belką – 4 szt.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Klasyczna wciągarka z linką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Bezpieczne obciążenie 85 kg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Lekka i stabilna konstrukcja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Belka poprzeczna w komplecie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Ładowność: 85 kg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Max. Wysokość: 4,00m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Min. Wysokość: 1,90m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Średnica stojaka: 1,18m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Średnica rury: 35 mm</w:t>
      </w:r>
    </w:p>
    <w:p w:rsidR="00E64EB9" w:rsidRPr="00875BB4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5BB4">
        <w:rPr>
          <w:rFonts w:ascii="Times New Roman" w:hAnsi="Times New Roman" w:cs="Times New Roman"/>
          <w:sz w:val="24"/>
          <w:szCs w:val="24"/>
          <w:lang w:val="en-US"/>
        </w:rPr>
        <w:t>Waga: 22 kg</w:t>
      </w:r>
    </w:p>
    <w:p w:rsidR="00E64EB9" w:rsidRPr="00875BB4" w:rsidRDefault="00E64EB9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64EB9" w:rsidRPr="00643818" w:rsidRDefault="008608F2" w:rsidP="008608F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3818">
        <w:rPr>
          <w:rFonts w:ascii="Times New Roman" w:hAnsi="Times New Roman" w:cs="Times New Roman"/>
          <w:b/>
          <w:sz w:val="24"/>
          <w:szCs w:val="24"/>
        </w:rPr>
        <w:t>26. Microsoft Office 2019 do iPAD zainstalowany</w:t>
      </w:r>
      <w:r w:rsidR="00643818" w:rsidRPr="00643818">
        <w:rPr>
          <w:rFonts w:ascii="Times New Roman" w:hAnsi="Times New Roman" w:cs="Times New Roman"/>
          <w:b/>
          <w:sz w:val="24"/>
          <w:szCs w:val="24"/>
        </w:rPr>
        <w:t xml:space="preserve"> (zintegrowany z iPad pozycją 27)</w:t>
      </w:r>
    </w:p>
    <w:p w:rsidR="00E64EB9" w:rsidRPr="00643818" w:rsidRDefault="00E64EB9" w:rsidP="008608F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64EB9" w:rsidRPr="00643818" w:rsidRDefault="008608F2" w:rsidP="008608F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3818">
        <w:rPr>
          <w:rFonts w:ascii="Times New Roman" w:hAnsi="Times New Roman" w:cs="Times New Roman"/>
          <w:b/>
          <w:sz w:val="24"/>
          <w:szCs w:val="24"/>
          <w:lang w:val="en-US"/>
        </w:rPr>
        <w:t>27. Apple 2020 iPad Pro 12,9" 128 GB Wi-Fi Space Gray – 1 szt.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Procesor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Apple A12Z Bionic z koprocesorem M12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Pamięć wbudowana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128 GB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Czytnik linii papilarnych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Nie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lastRenderedPageBreak/>
        <w:t>Typ ekranu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Pojemnościowy, 10-punktowy, IPS, Retina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Częstotliwość odświeżania ekranu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120 Hz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Przekątna ekranu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12,9"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Rozdzielczość ekranu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2732 x 2048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Łączność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Wi-Fi 6 (802.11 a/b/g/n/ac/ax)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Moduł Bluetooth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Czujniki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Akcelerometr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Barometr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Czujnik światła</w:t>
      </w:r>
    </w:p>
    <w:p w:rsidR="00E64EB9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Żyroskop</w:t>
      </w:r>
    </w:p>
    <w:p w:rsidR="00E64EB9" w:rsidRDefault="00E64EB9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4EB9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643818">
        <w:rPr>
          <w:rFonts w:ascii="Times New Roman" w:hAnsi="Times New Roman" w:cs="Times New Roman"/>
          <w:b/>
          <w:sz w:val="24"/>
          <w:szCs w:val="24"/>
        </w:rPr>
        <w:t>Dexon WA 510RC – Zestaw konferencyjny – 2 szt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Odbiornik: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bezprzewodowy w paśmie UHF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1 zestaw zawiera 1 odbiornik i 8 mikrofonów stołowych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możliwość pracy 4 zestawów czyli 32 mikrofonów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cyfrowe strojenie odbiornika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parowanie mikrofonu z odbiornikiem za pomocą podczerwieni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odbiornik wyposażony w 4 podświetlane wyświetlacze LCD, z których każdy obsługuje 2 mikrofony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wyświetlany nr kanału, częstotliwość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regulacja poziomu głośności każdego kanału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kompresor, expander, bramka szumów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niezależne symetryczne wyjścia XLR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zsumowany sygnał wyjściowy gniazdo XLR symetryczny i Jack 6,3 niesymetryczny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poziom wyjściowy 300 mV niesymetryczny / 3 kohm, ± 400 mV / symetryczny / 600 ohm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wykorzystane pasmo częstotliwości UHF 520 – 694 MHz (pasmo h1)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pasmo przenoszenia audio 20 – 18 000 Hz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stabilność częstotliwości ± 0,005%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czułość odbiornika 10 mV / 40 dB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modulacja FM (F3E)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THD &lt; 0,5 %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dynamika &gt; 100 dB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S/N &gt; 85 dB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odłączane anteny BNC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zasilanie poprzez zasilacz DC 12-17 V / 2 A (w zestawie)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temperatura pracy – 10 – + 55 oC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lastRenderedPageBreak/>
        <w:t>wymiary 420 x 90 (2U) x 280 mm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waga 3,8 kg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 xml:space="preserve">Mikrofon stołowy: 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duży przycisk włączający mikrofon z elektroniczną blokadą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świecący niebieski pierścień sygnalizujący włączenie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podświetlany wyświetlacz LCD z wskaźnikiem baterii, nr kanału i częstotliwości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regulacja poziomu głośności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regulacja mocy wyjściowej, mniejsza moc zapewni dłuższą pracę baterii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czujnik podczerwieni do parowania z odbiornikiem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wkładka elektretowa z charakterystyką kardioidalną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zasięg około 100 m w wolnej przestrzeni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gumowe nóżki zapobiegające ślizganiu się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moc wyjściowa 10 mW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pasmo przenoszenia audio 40 – 20 000 Hz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THD &lt; 0,5%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dynamika &gt; 80 dB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S/N &gt; 80 dB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czułość mikrofonu – 47 dB / 1 kHz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zasilanie 2 x AA 1,5 V lub akumulatorki 1,2 V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pobór prądu 150 mA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czas pracy około 4 – 6 h (pracy ciągłej, nadawania)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temperatura pracy – 10 – + 55 oC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wymiary podstawy 122 x 62 x 175 mm</w:t>
      </w:r>
    </w:p>
    <w:p w:rsidR="008608F2" w:rsidRPr="008608F2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długość gęsiej szyjki mikrofonu 422 mm</w:t>
      </w:r>
    </w:p>
    <w:p w:rsidR="00E64EB9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waga 0,6 kg</w:t>
      </w:r>
    </w:p>
    <w:p w:rsidR="00E64EB9" w:rsidRDefault="00E64EB9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4EB9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8608F2">
        <w:rPr>
          <w:rFonts w:ascii="Times New Roman" w:hAnsi="Times New Roman" w:cs="Times New Roman"/>
          <w:sz w:val="24"/>
          <w:szCs w:val="24"/>
        </w:rPr>
        <w:t>Blackmagic ATEM Mini</w:t>
      </w:r>
      <w:r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E64EB9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przyciski ułatwiające płynną zmianę źródeł sygnału współpraca z komputerami, konsolami, projektorami obsługa platform online do transmisji 4 wejścia HDMI 2 wejścia 3,5 mm mini jack stereo wyjście USB-C 3.1 Gen 1</w:t>
      </w:r>
    </w:p>
    <w:p w:rsidR="00E64EB9" w:rsidRDefault="00E64EB9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4EB9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8608F2">
        <w:rPr>
          <w:rFonts w:ascii="Times New Roman" w:hAnsi="Times New Roman" w:cs="Times New Roman"/>
          <w:sz w:val="24"/>
          <w:szCs w:val="24"/>
        </w:rPr>
        <w:t>Razer Kiyo Pro</w:t>
      </w:r>
      <w:r>
        <w:rPr>
          <w:rFonts w:ascii="Times New Roman" w:hAnsi="Times New Roman" w:cs="Times New Roman"/>
          <w:sz w:val="24"/>
          <w:szCs w:val="24"/>
        </w:rPr>
        <w:t xml:space="preserve"> – 3 szt. </w:t>
      </w:r>
    </w:p>
    <w:p w:rsidR="00E64EB9" w:rsidRPr="00E64EB9" w:rsidRDefault="008608F2" w:rsidP="008608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08F2">
        <w:rPr>
          <w:rFonts w:ascii="Times New Roman" w:hAnsi="Times New Roman" w:cs="Times New Roman"/>
          <w:sz w:val="24"/>
          <w:szCs w:val="24"/>
        </w:rPr>
        <w:t>Mikrofon z funkcją redukcji szumów, Uniwersalny klips, Osłona prywatyzująca, Długość kabla: 1,5 m, Pole widzenia 103º, Kabel w oplocie</w:t>
      </w:r>
    </w:p>
    <w:sectPr w:rsidR="00E64EB9" w:rsidRPr="00E64EB9" w:rsidSect="0012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6295"/>
    <w:multiLevelType w:val="hybridMultilevel"/>
    <w:tmpl w:val="CB38B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D39BC"/>
    <w:multiLevelType w:val="multilevel"/>
    <w:tmpl w:val="2C2A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A3C43"/>
    <w:multiLevelType w:val="hybridMultilevel"/>
    <w:tmpl w:val="195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87F5F"/>
    <w:multiLevelType w:val="multilevel"/>
    <w:tmpl w:val="7DF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42CF"/>
    <w:rsid w:val="00123B48"/>
    <w:rsid w:val="00126A4D"/>
    <w:rsid w:val="001448F5"/>
    <w:rsid w:val="004542CF"/>
    <w:rsid w:val="00462402"/>
    <w:rsid w:val="005D6E6D"/>
    <w:rsid w:val="006314C8"/>
    <w:rsid w:val="00643818"/>
    <w:rsid w:val="006A09F7"/>
    <w:rsid w:val="007C64B1"/>
    <w:rsid w:val="008608F2"/>
    <w:rsid w:val="00875BB4"/>
    <w:rsid w:val="00E64EB9"/>
    <w:rsid w:val="00F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C116"/>
  <w15:docId w15:val="{AC074055-E693-4D51-9C99-E02D17D5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4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2681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3</cp:revision>
  <dcterms:created xsi:type="dcterms:W3CDTF">2021-11-12T13:52:00Z</dcterms:created>
  <dcterms:modified xsi:type="dcterms:W3CDTF">2021-11-16T10:13:00Z</dcterms:modified>
</cp:coreProperties>
</file>