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6D1F" w14:textId="77777777" w:rsidR="000A0841" w:rsidRDefault="000A0841" w:rsidP="000A0841">
      <w:pPr>
        <w:pStyle w:val="Podtytu"/>
        <w:ind w:left="-426"/>
        <w:rPr>
          <w:rFonts w:ascii="Times New Roman" w:hAnsi="Times New Roman"/>
          <w:bCs/>
          <w:color w:val="auto"/>
          <w:szCs w:val="24"/>
          <w:lang w:val="pl-PL" w:eastAsia="pl-PL"/>
        </w:rPr>
      </w:pPr>
      <w:r>
        <w:rPr>
          <w:noProof/>
          <w:lang w:eastAsia="pl-PL"/>
        </w:rPr>
        <w:drawing>
          <wp:inline distT="0" distB="0" distL="0" distR="0" wp14:anchorId="0C044C87" wp14:editId="1BF895B0">
            <wp:extent cx="5770800" cy="421200"/>
            <wp:effectExtent l="0" t="0" r="1905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71E4E" w14:textId="77777777" w:rsidR="000A0841" w:rsidRDefault="000A0841" w:rsidP="00595CC8">
      <w:pPr>
        <w:pStyle w:val="Podtytu"/>
        <w:ind w:left="-426"/>
        <w:jc w:val="left"/>
        <w:rPr>
          <w:rFonts w:ascii="Times New Roman" w:hAnsi="Times New Roman"/>
          <w:bCs/>
          <w:color w:val="auto"/>
          <w:szCs w:val="24"/>
          <w:lang w:val="pl-PL" w:eastAsia="pl-PL"/>
        </w:rPr>
      </w:pPr>
    </w:p>
    <w:p w14:paraId="0287D061" w14:textId="58F821D7" w:rsidR="00B907E8" w:rsidRPr="00E17792" w:rsidRDefault="008E2346" w:rsidP="00595CC8">
      <w:pPr>
        <w:pStyle w:val="Podtytu"/>
        <w:ind w:left="-426"/>
        <w:jc w:val="left"/>
        <w:rPr>
          <w:rFonts w:ascii="Times New Roman" w:hAnsi="Times New Roman"/>
          <w:bCs/>
          <w:color w:val="auto"/>
          <w:szCs w:val="24"/>
          <w:lang w:val="pl-PL" w:eastAsia="pl-PL"/>
        </w:rPr>
      </w:pPr>
      <w:r w:rsidRPr="00E17792">
        <w:rPr>
          <w:rFonts w:ascii="Times New Roman" w:hAnsi="Times New Roman"/>
          <w:bCs/>
          <w:color w:val="auto"/>
          <w:szCs w:val="24"/>
          <w:lang w:val="pl-PL" w:eastAsia="pl-PL"/>
        </w:rPr>
        <w:t xml:space="preserve">Znak: </w:t>
      </w:r>
      <w:r w:rsidR="003C55F0" w:rsidRPr="00E17792">
        <w:rPr>
          <w:rFonts w:ascii="Times New Roman" w:hAnsi="Times New Roman"/>
          <w:bCs/>
          <w:color w:val="auto"/>
          <w:szCs w:val="24"/>
          <w:lang w:val="pl-PL" w:eastAsia="pl-PL"/>
        </w:rPr>
        <w:t>KC</w:t>
      </w:r>
      <w:r w:rsidRPr="00E17792">
        <w:rPr>
          <w:rFonts w:ascii="Times New Roman" w:hAnsi="Times New Roman"/>
          <w:bCs/>
          <w:color w:val="auto"/>
          <w:szCs w:val="24"/>
          <w:lang w:val="pl-PL" w:eastAsia="pl-PL"/>
        </w:rPr>
        <w:t>-</w:t>
      </w:r>
      <w:r w:rsidR="003C55F0" w:rsidRPr="00E17792">
        <w:rPr>
          <w:rFonts w:ascii="Times New Roman" w:hAnsi="Times New Roman"/>
          <w:bCs/>
          <w:color w:val="auto"/>
          <w:szCs w:val="24"/>
          <w:lang w:val="pl-PL" w:eastAsia="pl-PL"/>
        </w:rPr>
        <w:t>II</w:t>
      </w:r>
      <w:r w:rsidRPr="00E17792">
        <w:rPr>
          <w:rFonts w:ascii="Times New Roman" w:hAnsi="Times New Roman"/>
          <w:bCs/>
          <w:color w:val="auto"/>
          <w:szCs w:val="24"/>
          <w:lang w:val="pl-PL" w:eastAsia="pl-PL"/>
        </w:rPr>
        <w:t>.4</w:t>
      </w:r>
      <w:r w:rsidR="003C55F0" w:rsidRPr="00E17792">
        <w:rPr>
          <w:rFonts w:ascii="Times New Roman" w:hAnsi="Times New Roman"/>
          <w:bCs/>
          <w:color w:val="auto"/>
          <w:szCs w:val="24"/>
          <w:lang w:val="pl-PL" w:eastAsia="pl-PL"/>
        </w:rPr>
        <w:t>32</w:t>
      </w:r>
      <w:r w:rsidRPr="00E17792">
        <w:rPr>
          <w:rFonts w:ascii="Times New Roman" w:hAnsi="Times New Roman"/>
          <w:bCs/>
          <w:color w:val="auto"/>
          <w:szCs w:val="24"/>
          <w:lang w:val="pl-PL" w:eastAsia="pl-PL"/>
        </w:rPr>
        <w:t>.</w:t>
      </w:r>
      <w:r w:rsidR="007921C0" w:rsidRPr="00E17792">
        <w:rPr>
          <w:rFonts w:ascii="Times New Roman" w:hAnsi="Times New Roman"/>
          <w:bCs/>
          <w:color w:val="auto"/>
          <w:szCs w:val="24"/>
          <w:lang w:val="pl-PL" w:eastAsia="pl-PL"/>
        </w:rPr>
        <w:t>69</w:t>
      </w:r>
      <w:r w:rsidR="00B907E8" w:rsidRPr="00E17792">
        <w:rPr>
          <w:rFonts w:ascii="Times New Roman" w:hAnsi="Times New Roman"/>
          <w:bCs/>
          <w:color w:val="auto"/>
          <w:szCs w:val="24"/>
          <w:lang w:val="pl-PL" w:eastAsia="pl-PL"/>
        </w:rPr>
        <w:t>.20</w:t>
      </w:r>
      <w:r w:rsidR="00351A3C" w:rsidRPr="00E17792">
        <w:rPr>
          <w:rFonts w:ascii="Times New Roman" w:hAnsi="Times New Roman"/>
          <w:bCs/>
          <w:color w:val="auto"/>
          <w:szCs w:val="24"/>
          <w:lang w:val="pl-PL" w:eastAsia="pl-PL"/>
        </w:rPr>
        <w:t>2</w:t>
      </w:r>
      <w:r w:rsidR="007921C0" w:rsidRPr="00E17792">
        <w:rPr>
          <w:rFonts w:ascii="Times New Roman" w:hAnsi="Times New Roman"/>
          <w:bCs/>
          <w:color w:val="auto"/>
          <w:szCs w:val="24"/>
          <w:lang w:val="pl-PL" w:eastAsia="pl-PL"/>
        </w:rPr>
        <w:t>1</w:t>
      </w:r>
    </w:p>
    <w:p w14:paraId="2F51C5D2" w14:textId="77777777" w:rsidR="002E79AA" w:rsidRPr="00E17792" w:rsidRDefault="002E79AA" w:rsidP="002E79AA">
      <w:pPr>
        <w:pStyle w:val="Podtytu"/>
        <w:jc w:val="left"/>
        <w:rPr>
          <w:rFonts w:ascii="Times New Roman" w:hAnsi="Times New Roman"/>
          <w:b/>
          <w:color w:val="auto"/>
          <w:szCs w:val="24"/>
          <w:lang w:val="pl-PL" w:eastAsia="pl-PL"/>
        </w:rPr>
      </w:pPr>
    </w:p>
    <w:p w14:paraId="6F1EE60D" w14:textId="77777777" w:rsidR="00C05CA7" w:rsidRPr="00E17792" w:rsidRDefault="005D7983" w:rsidP="0066352C">
      <w:pPr>
        <w:pStyle w:val="Podtytu"/>
        <w:rPr>
          <w:rFonts w:ascii="Times New Roman" w:hAnsi="Times New Roman"/>
          <w:b/>
          <w:color w:val="auto"/>
          <w:szCs w:val="24"/>
          <w:lang w:val="pl-PL" w:eastAsia="pl-PL"/>
        </w:rPr>
      </w:pPr>
      <w:r w:rsidRPr="00E17792">
        <w:rPr>
          <w:rFonts w:ascii="Times New Roman" w:hAnsi="Times New Roman"/>
          <w:b/>
          <w:color w:val="auto"/>
          <w:szCs w:val="24"/>
          <w:lang w:val="pl-PL" w:eastAsia="pl-PL"/>
        </w:rPr>
        <w:t xml:space="preserve">Informacja pokontrolna nr </w:t>
      </w:r>
      <w:r w:rsidR="00411035" w:rsidRPr="00E17792">
        <w:rPr>
          <w:rFonts w:ascii="Times New Roman" w:hAnsi="Times New Roman"/>
          <w:b/>
          <w:color w:val="auto"/>
          <w:szCs w:val="24"/>
          <w:lang w:val="pl-PL" w:eastAsia="pl-PL"/>
        </w:rPr>
        <w:t>RPSW.0</w:t>
      </w:r>
      <w:r w:rsidR="00351A3C" w:rsidRPr="00E17792">
        <w:rPr>
          <w:rFonts w:ascii="Times New Roman" w:hAnsi="Times New Roman"/>
          <w:b/>
          <w:color w:val="auto"/>
          <w:szCs w:val="24"/>
          <w:lang w:val="pl-PL" w:eastAsia="pl-PL"/>
        </w:rPr>
        <w:t>9</w:t>
      </w:r>
      <w:r w:rsidR="00411035" w:rsidRPr="00E17792">
        <w:rPr>
          <w:rFonts w:ascii="Times New Roman" w:hAnsi="Times New Roman"/>
          <w:b/>
          <w:color w:val="auto"/>
          <w:szCs w:val="24"/>
          <w:lang w:val="pl-PL" w:eastAsia="pl-PL"/>
        </w:rPr>
        <w:t>.0</w:t>
      </w:r>
      <w:r w:rsidR="00351A3C" w:rsidRPr="00E17792">
        <w:rPr>
          <w:rFonts w:ascii="Times New Roman" w:hAnsi="Times New Roman"/>
          <w:b/>
          <w:color w:val="auto"/>
          <w:szCs w:val="24"/>
          <w:lang w:val="pl-PL" w:eastAsia="pl-PL"/>
        </w:rPr>
        <w:t>2</w:t>
      </w:r>
      <w:r w:rsidR="00411035" w:rsidRPr="00E17792">
        <w:rPr>
          <w:rFonts w:ascii="Times New Roman" w:hAnsi="Times New Roman"/>
          <w:b/>
          <w:color w:val="auto"/>
          <w:szCs w:val="24"/>
          <w:lang w:val="pl-PL" w:eastAsia="pl-PL"/>
        </w:rPr>
        <w:t>.0</w:t>
      </w:r>
      <w:r w:rsidR="00351A3C" w:rsidRPr="00E17792">
        <w:rPr>
          <w:rFonts w:ascii="Times New Roman" w:hAnsi="Times New Roman"/>
          <w:b/>
          <w:color w:val="auto"/>
          <w:szCs w:val="24"/>
          <w:lang w:val="pl-PL" w:eastAsia="pl-PL"/>
        </w:rPr>
        <w:t>3</w:t>
      </w:r>
      <w:r w:rsidR="00411035" w:rsidRPr="00E17792">
        <w:rPr>
          <w:rFonts w:ascii="Times New Roman" w:hAnsi="Times New Roman"/>
          <w:b/>
          <w:color w:val="auto"/>
          <w:szCs w:val="24"/>
          <w:lang w:val="pl-PL" w:eastAsia="pl-PL"/>
        </w:rPr>
        <w:t>-26-00</w:t>
      </w:r>
      <w:r w:rsidR="007921C0" w:rsidRPr="00E17792">
        <w:rPr>
          <w:rFonts w:ascii="Times New Roman" w:hAnsi="Times New Roman"/>
          <w:b/>
          <w:color w:val="auto"/>
          <w:szCs w:val="24"/>
          <w:lang w:val="pl-PL" w:eastAsia="pl-PL"/>
        </w:rPr>
        <w:t>15</w:t>
      </w:r>
      <w:r w:rsidR="002E79AA" w:rsidRPr="00E17792">
        <w:rPr>
          <w:rFonts w:ascii="Times New Roman" w:hAnsi="Times New Roman"/>
          <w:b/>
          <w:color w:val="auto"/>
          <w:szCs w:val="24"/>
          <w:lang w:val="pl-PL" w:eastAsia="pl-PL"/>
        </w:rPr>
        <w:t>/</w:t>
      </w:r>
      <w:r w:rsidR="00351A3C" w:rsidRPr="00E17792">
        <w:rPr>
          <w:rFonts w:ascii="Times New Roman" w:hAnsi="Times New Roman"/>
          <w:b/>
          <w:color w:val="auto"/>
          <w:szCs w:val="24"/>
          <w:lang w:val="pl-PL" w:eastAsia="pl-PL"/>
        </w:rPr>
        <w:t>20</w:t>
      </w:r>
      <w:r w:rsidR="00521914" w:rsidRPr="00E17792">
        <w:rPr>
          <w:rFonts w:ascii="Times New Roman" w:hAnsi="Times New Roman"/>
          <w:b/>
          <w:color w:val="auto"/>
          <w:szCs w:val="24"/>
          <w:lang w:val="pl-PL" w:eastAsia="pl-PL"/>
        </w:rPr>
        <w:t>-001</w:t>
      </w:r>
    </w:p>
    <w:p w14:paraId="0F6C6C9F" w14:textId="77777777" w:rsidR="00C651C7" w:rsidRPr="008E3C14" w:rsidRDefault="00C651C7" w:rsidP="005D7983">
      <w:pPr>
        <w:pStyle w:val="Stopka"/>
        <w:tabs>
          <w:tab w:val="clear" w:pos="4536"/>
          <w:tab w:val="clear" w:pos="9072"/>
        </w:tabs>
        <w:rPr>
          <w:highlight w:val="yellow"/>
          <w:lang w:val="pl-PL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7938"/>
      </w:tblGrid>
      <w:tr w:rsidR="005D7983" w:rsidRPr="008E3C14" w14:paraId="69234E01" w14:textId="77777777" w:rsidTr="00CD1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D8D1" w14:textId="77777777" w:rsidR="005D7983" w:rsidRPr="008E3C14" w:rsidRDefault="005D7983" w:rsidP="008F1EBA">
            <w:r w:rsidRPr="008E3C14">
              <w:t>1</w:t>
            </w:r>
            <w:r w:rsidR="00BF262D" w:rsidRPr="008E3C1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A797" w14:textId="77777777" w:rsidR="005D7983" w:rsidRPr="008E3C14" w:rsidRDefault="005D7983" w:rsidP="008F1EBA">
            <w:r w:rsidRPr="008E3C14">
              <w:t>Podstawa prawna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147" w14:textId="77777777" w:rsidR="00910B5A" w:rsidRPr="008E3C14" w:rsidRDefault="00802665" w:rsidP="003E28BB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8E3C14">
              <w:rPr>
                <w:bCs/>
              </w:rPr>
              <w:t>Kontrakt Terytorialny dla Województwa Świętok</w:t>
            </w:r>
            <w:r w:rsidR="004947B0" w:rsidRPr="008E3C14">
              <w:rPr>
                <w:bCs/>
              </w:rPr>
              <w:t xml:space="preserve">rzyskiego zatwierdzony Uchwałą </w:t>
            </w:r>
            <w:r w:rsidRPr="008E3C14">
              <w:rPr>
                <w:bCs/>
              </w:rPr>
              <w:t>nr 222 Rady Mi</w:t>
            </w:r>
            <w:r w:rsidR="00A71B15" w:rsidRPr="008E3C14">
              <w:rPr>
                <w:bCs/>
              </w:rPr>
              <w:t>nistrów z dnia 4 listopada 2014 </w:t>
            </w:r>
            <w:r w:rsidRPr="008E3C14">
              <w:rPr>
                <w:bCs/>
              </w:rPr>
              <w:t>r. w sprawie zatwierdzen</w:t>
            </w:r>
            <w:r w:rsidR="00A71B15" w:rsidRPr="008E3C14">
              <w:rPr>
                <w:bCs/>
              </w:rPr>
              <w:t>ia Kontra</w:t>
            </w:r>
            <w:r w:rsidR="00E6071A" w:rsidRPr="008E3C14">
              <w:rPr>
                <w:bCs/>
              </w:rPr>
              <w:t>k</w:t>
            </w:r>
            <w:r w:rsidR="00A71B15" w:rsidRPr="008E3C14">
              <w:rPr>
                <w:bCs/>
              </w:rPr>
              <w:t>tu Terytorialnego dla</w:t>
            </w:r>
            <w:r w:rsidR="004858E3" w:rsidRPr="008E3C14">
              <w:rPr>
                <w:bCs/>
              </w:rPr>
              <w:t xml:space="preserve"> Województwa </w:t>
            </w:r>
            <w:r w:rsidRPr="008E3C14">
              <w:rPr>
                <w:bCs/>
              </w:rPr>
              <w:t>Świętokrzyskiego (M.P. poz. 1061).</w:t>
            </w:r>
            <w:r w:rsidR="00411035" w:rsidRPr="008E3C14">
              <w:rPr>
                <w:bCs/>
              </w:rPr>
              <w:t xml:space="preserve"> </w:t>
            </w:r>
            <w:r w:rsidR="00A71B15" w:rsidRPr="008E3C14">
              <w:rPr>
                <w:bCs/>
              </w:rPr>
              <w:t xml:space="preserve">Uchwała Zarządu </w:t>
            </w:r>
            <w:r w:rsidR="00910B5A" w:rsidRPr="008E3C14">
              <w:rPr>
                <w:bCs/>
              </w:rPr>
              <w:t>Województwa nr</w:t>
            </w:r>
            <w:r w:rsidR="00521914" w:rsidRPr="008E3C14">
              <w:rPr>
                <w:bCs/>
              </w:rPr>
              <w:t xml:space="preserve"> </w:t>
            </w:r>
            <w:r w:rsidR="00910B5A" w:rsidRPr="008E3C14">
              <w:rPr>
                <w:bCs/>
              </w:rPr>
              <w:t>3171/14 z 12 listopada 2014 r. zatwierdzająca wynegocjowany Kontrakt Terytorialny</w:t>
            </w:r>
            <w:r w:rsidR="00F43586" w:rsidRPr="008E3C14">
              <w:rPr>
                <w:bCs/>
              </w:rPr>
              <w:t>.</w:t>
            </w:r>
            <w:r w:rsidR="00910B5A" w:rsidRPr="008E3C14">
              <w:rPr>
                <w:bCs/>
              </w:rPr>
              <w:t xml:space="preserve"> Uchwała Zarządu Województwa nr 621/15 z 19 sierpnia 2015</w:t>
            </w:r>
            <w:r w:rsidR="00521914" w:rsidRPr="008E3C14">
              <w:rPr>
                <w:bCs/>
              </w:rPr>
              <w:t xml:space="preserve"> </w:t>
            </w:r>
            <w:r w:rsidR="00910B5A" w:rsidRPr="008E3C14">
              <w:rPr>
                <w:bCs/>
              </w:rPr>
              <w:t xml:space="preserve">r. zatwierdzająca Aneks </w:t>
            </w:r>
            <w:r w:rsidR="00590DA6" w:rsidRPr="008E3C14">
              <w:rPr>
                <w:bCs/>
              </w:rPr>
              <w:t>N</w:t>
            </w:r>
            <w:r w:rsidR="00910B5A" w:rsidRPr="008E3C14">
              <w:rPr>
                <w:bCs/>
              </w:rPr>
              <w:t>r 1</w:t>
            </w:r>
            <w:r w:rsidR="00445457" w:rsidRPr="008E3C14">
              <w:rPr>
                <w:bCs/>
              </w:rPr>
              <w:t xml:space="preserve"> do</w:t>
            </w:r>
            <w:r w:rsidR="00910B5A" w:rsidRPr="008E3C14">
              <w:rPr>
                <w:bCs/>
              </w:rPr>
              <w:t xml:space="preserve"> Kontrakt</w:t>
            </w:r>
            <w:r w:rsidR="00445457" w:rsidRPr="008E3C14">
              <w:rPr>
                <w:bCs/>
              </w:rPr>
              <w:t xml:space="preserve">u Terytorialnego dla Województwa Świętokrzyskiego oraz zakres i </w:t>
            </w:r>
            <w:r w:rsidR="00A71B15" w:rsidRPr="008E3C14">
              <w:rPr>
                <w:bCs/>
              </w:rPr>
              <w:t>warunki dofinansowania RPOWŚ na</w:t>
            </w:r>
            <w:r w:rsidR="00521914" w:rsidRPr="008E3C14">
              <w:rPr>
                <w:bCs/>
              </w:rPr>
              <w:t xml:space="preserve"> </w:t>
            </w:r>
            <w:r w:rsidR="00445457" w:rsidRPr="008E3C14">
              <w:rPr>
                <w:bCs/>
              </w:rPr>
              <w:t>lata 2014-2020.</w:t>
            </w:r>
          </w:p>
          <w:p w14:paraId="27A4EE31" w14:textId="77777777" w:rsidR="00802665" w:rsidRPr="008E3C14" w:rsidRDefault="00802665" w:rsidP="003E28BB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8E3C14">
              <w:rPr>
                <w:bCs/>
              </w:rPr>
              <w:t>Regionalny Program Operacyjny Województwa Świętokrzyskiego na lata 2014-2020.</w:t>
            </w:r>
          </w:p>
          <w:p w14:paraId="7D5288C4" w14:textId="77777777" w:rsidR="00A31223" w:rsidRPr="008E3C14" w:rsidRDefault="00411035" w:rsidP="003E28B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8E3C14">
              <w:t>Art.</w:t>
            </w:r>
            <w:r w:rsidR="00A31223" w:rsidRPr="008E3C14">
              <w:t xml:space="preserve"> 23 ust. 1 Ustawy z dnia 11 lipca 2014 r. </w:t>
            </w:r>
            <w:r w:rsidR="00A31223" w:rsidRPr="008E3C14">
              <w:rPr>
                <w:i/>
              </w:rPr>
              <w:t xml:space="preserve">o zasadach realizacji programów </w:t>
            </w:r>
            <w:r w:rsidR="00ED0186" w:rsidRPr="008E3C14">
              <w:rPr>
                <w:i/>
              </w:rPr>
              <w:br/>
            </w:r>
            <w:r w:rsidR="00A31223" w:rsidRPr="008E3C14">
              <w:rPr>
                <w:i/>
              </w:rPr>
              <w:t>w zakresie polityki spójności finansowanych w perspektywie finansowej 2014 – 2020</w:t>
            </w:r>
            <w:r w:rsidR="00A31223" w:rsidRPr="008E3C14">
              <w:t xml:space="preserve"> (</w:t>
            </w:r>
            <w:r w:rsidR="009C132F" w:rsidRPr="008E3C14">
              <w:rPr>
                <w:bCs/>
              </w:rPr>
              <w:t>tekst jednolity Dz. U. z 2020 r., poz. 818</w:t>
            </w:r>
            <w:r w:rsidR="00A31223" w:rsidRPr="008E3C14">
              <w:t>).</w:t>
            </w:r>
          </w:p>
          <w:p w14:paraId="6255C588" w14:textId="77777777" w:rsidR="0097439C" w:rsidRPr="008E3C14" w:rsidRDefault="00A71B15" w:rsidP="008E3C1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i/>
                <w:iCs/>
              </w:rPr>
            </w:pPr>
            <w:r w:rsidRPr="008E3C14">
              <w:t xml:space="preserve">§ 21 umowy nr </w:t>
            </w:r>
            <w:r w:rsidR="0056043F" w:rsidRPr="008E3C14">
              <w:t>RPSW.0</w:t>
            </w:r>
            <w:r w:rsidR="00351A3C" w:rsidRPr="008E3C14">
              <w:t>9</w:t>
            </w:r>
            <w:r w:rsidR="0056043F" w:rsidRPr="008E3C14">
              <w:t>.0</w:t>
            </w:r>
            <w:r w:rsidR="00351A3C" w:rsidRPr="008E3C14">
              <w:t>2</w:t>
            </w:r>
            <w:r w:rsidR="0056043F" w:rsidRPr="008E3C14">
              <w:t>.0</w:t>
            </w:r>
            <w:r w:rsidR="00351A3C" w:rsidRPr="008E3C14">
              <w:t>3</w:t>
            </w:r>
            <w:r w:rsidR="0056043F" w:rsidRPr="008E3C14">
              <w:t>-26-00</w:t>
            </w:r>
            <w:r w:rsidR="008E3C14" w:rsidRPr="008E3C14">
              <w:t>15</w:t>
            </w:r>
            <w:r w:rsidR="0056043F" w:rsidRPr="008E3C14">
              <w:t>/</w:t>
            </w:r>
            <w:r w:rsidR="00351A3C" w:rsidRPr="008E3C14">
              <w:t>20</w:t>
            </w:r>
            <w:r w:rsidR="0056043F" w:rsidRPr="008E3C14">
              <w:t>-00</w:t>
            </w:r>
            <w:r w:rsidR="00FD723C" w:rsidRPr="008E3C14">
              <w:t xml:space="preserve"> </w:t>
            </w:r>
            <w:r w:rsidRPr="008E3C14">
              <w:t>o dofinansowanie projektu</w:t>
            </w:r>
            <w:r w:rsidR="0045774A" w:rsidRPr="008E3C14">
              <w:t xml:space="preserve"> </w:t>
            </w:r>
            <w:r w:rsidR="00521914" w:rsidRPr="008E3C14">
              <w:br/>
            </w:r>
            <w:r w:rsidR="0045774A" w:rsidRPr="008E3C14">
              <w:t xml:space="preserve">pn. </w:t>
            </w:r>
            <w:r w:rsidR="00411035" w:rsidRPr="008E3C14">
              <w:t>„</w:t>
            </w:r>
            <w:r w:rsidR="008E3C14" w:rsidRPr="008E3C14">
              <w:rPr>
                <w:i/>
                <w:iCs/>
              </w:rPr>
              <w:t>Przeciwdziałanie i ograniczanie skutków epidemii COVID-19 na terenie Powiatu Grodzkiego – Miasta Kielce</w:t>
            </w:r>
            <w:r w:rsidR="008834D3" w:rsidRPr="008E3C14">
              <w:t>”</w:t>
            </w:r>
            <w:r w:rsidR="00AE0F9A" w:rsidRPr="008E3C14">
              <w:rPr>
                <w:bCs/>
              </w:rPr>
              <w:t xml:space="preserve"> </w:t>
            </w:r>
            <w:r w:rsidR="00AE0F9A" w:rsidRPr="008E3C14">
              <w:t>w</w:t>
            </w:r>
            <w:r w:rsidR="002C01BF" w:rsidRPr="008E3C14">
              <w:t xml:space="preserve"> </w:t>
            </w:r>
            <w:r w:rsidRPr="008E3C14">
              <w:t xml:space="preserve">ramach Regionalnego Programu Operacyjnego Województwa Świętokrzyskiego na lata 2014-2020 współfinansowanego ze środków Europejskiego Funduszu Społecznego, zawartej w dniu </w:t>
            </w:r>
            <w:r w:rsidR="00BB3597" w:rsidRPr="008E3C14">
              <w:t>2</w:t>
            </w:r>
            <w:r w:rsidR="009C132F" w:rsidRPr="008E3C14">
              <w:t>8</w:t>
            </w:r>
            <w:r w:rsidR="005F4E36" w:rsidRPr="008E3C14">
              <w:t>.</w:t>
            </w:r>
            <w:r w:rsidR="00351A3C" w:rsidRPr="008E3C14">
              <w:t>05</w:t>
            </w:r>
            <w:r w:rsidR="008834D3" w:rsidRPr="008E3C14">
              <w:t>.20</w:t>
            </w:r>
            <w:r w:rsidR="00351A3C" w:rsidRPr="008E3C14">
              <w:t>20</w:t>
            </w:r>
            <w:r w:rsidR="008834D3" w:rsidRPr="008E3C14">
              <w:t xml:space="preserve"> r. </w:t>
            </w:r>
            <w:r w:rsidRPr="008E3C14">
              <w:t xml:space="preserve">pomiędzy Województwem Świętokrzyskim </w:t>
            </w:r>
            <w:r w:rsidR="008E3C14" w:rsidRPr="008E3C14">
              <w:br/>
            </w:r>
            <w:r w:rsidRPr="008E3C14">
              <w:t xml:space="preserve">z siedzibą w Kielcach reprezentowanym przez Zarząd Województwa, pełniącym funkcje Instytucji Zarządzającej RPOWŚ na lata 2014-2020, </w:t>
            </w:r>
            <w:r w:rsidR="008E3C14" w:rsidRPr="008E3C14">
              <w:br/>
            </w:r>
            <w:r w:rsidRPr="008E3C14">
              <w:t>a</w:t>
            </w:r>
            <w:bookmarkStart w:id="0" w:name="_Hlk481485439"/>
            <w:r w:rsidR="00C51F0E" w:rsidRPr="008E3C14">
              <w:t xml:space="preserve"> </w:t>
            </w:r>
            <w:bookmarkEnd w:id="0"/>
            <w:r w:rsidR="008E3C14" w:rsidRPr="008E3C14">
              <w:t>Gminą Kielce</w:t>
            </w:r>
            <w:r w:rsidR="00F5520C" w:rsidRPr="008E3C14">
              <w:rPr>
                <w:bCs/>
              </w:rPr>
              <w:t>.</w:t>
            </w:r>
          </w:p>
          <w:p w14:paraId="0F87D5D7" w14:textId="77777777" w:rsidR="00595CC8" w:rsidRPr="008E3C14" w:rsidRDefault="000B37E6" w:rsidP="008E3C1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8E3C14">
              <w:t xml:space="preserve">Upoważnienie nr </w:t>
            </w:r>
            <w:r w:rsidR="008E3C14" w:rsidRPr="008E3C14">
              <w:t>76</w:t>
            </w:r>
            <w:r w:rsidR="0097439C" w:rsidRPr="008E3C14">
              <w:t>/20</w:t>
            </w:r>
            <w:r w:rsidR="009C132F" w:rsidRPr="008E3C14">
              <w:t>2</w:t>
            </w:r>
            <w:r w:rsidR="008E3C14" w:rsidRPr="008E3C14">
              <w:t>1</w:t>
            </w:r>
            <w:r w:rsidRPr="008E3C14">
              <w:t xml:space="preserve"> do przeprowadzenia kontroli z dnia</w:t>
            </w:r>
            <w:r w:rsidR="00A70555" w:rsidRPr="008E3C14">
              <w:t xml:space="preserve"> </w:t>
            </w:r>
            <w:r w:rsidR="008E3C14" w:rsidRPr="008E3C14">
              <w:t>20</w:t>
            </w:r>
            <w:r w:rsidR="004C0D4D" w:rsidRPr="008E3C14">
              <w:t>.</w:t>
            </w:r>
            <w:r w:rsidR="008E3C14" w:rsidRPr="008E3C14">
              <w:t>07</w:t>
            </w:r>
            <w:r w:rsidR="004C0D4D" w:rsidRPr="008E3C14">
              <w:t>.</w:t>
            </w:r>
            <w:r w:rsidR="00C51F0E" w:rsidRPr="008E3C14">
              <w:t>20</w:t>
            </w:r>
            <w:r w:rsidR="009C132F" w:rsidRPr="008E3C14">
              <w:t>2</w:t>
            </w:r>
            <w:r w:rsidR="008E3C14" w:rsidRPr="008E3C14">
              <w:t>1</w:t>
            </w:r>
            <w:r w:rsidR="00A70555" w:rsidRPr="008E3C14">
              <w:t xml:space="preserve"> </w:t>
            </w:r>
            <w:r w:rsidR="00C51F0E" w:rsidRPr="008E3C14">
              <w:t xml:space="preserve">r. </w:t>
            </w:r>
          </w:p>
        </w:tc>
      </w:tr>
      <w:tr w:rsidR="005D7983" w:rsidRPr="008E3C14" w14:paraId="4671D5CE" w14:textId="77777777" w:rsidTr="00CD1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F59" w14:textId="77777777" w:rsidR="005D7983" w:rsidRPr="00E17792" w:rsidRDefault="005D7983" w:rsidP="008F1EBA">
            <w:r w:rsidRPr="00E17792">
              <w:t>2</w:t>
            </w:r>
            <w:r w:rsidR="00BF262D" w:rsidRPr="00E17792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8AC9" w14:textId="77777777" w:rsidR="005D7983" w:rsidRPr="00E17792" w:rsidRDefault="005D7983" w:rsidP="008F1EBA">
            <w:r w:rsidRPr="00E17792">
              <w:t>Nazwa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165D" w14:textId="77777777" w:rsidR="00794255" w:rsidRPr="00E17792" w:rsidRDefault="00A90879" w:rsidP="00A90879">
            <w:pPr>
              <w:spacing w:line="360" w:lineRule="auto"/>
              <w:jc w:val="both"/>
            </w:pPr>
            <w:r w:rsidRPr="00E17792">
              <w:t xml:space="preserve">Urząd Marszałkowski Województwa Świętokrzyskiego Departament Kontroli </w:t>
            </w:r>
            <w:r w:rsidR="00754744" w:rsidRPr="00E17792">
              <w:br/>
            </w:r>
            <w:r w:rsidRPr="00E17792">
              <w:t>i Certyfikacji RPO</w:t>
            </w:r>
            <w:r w:rsidR="00061950" w:rsidRPr="00E17792">
              <w:t xml:space="preserve"> </w:t>
            </w:r>
          </w:p>
          <w:p w14:paraId="7D05C35A" w14:textId="77777777" w:rsidR="00C859DA" w:rsidRPr="00E17792" w:rsidRDefault="00C859DA" w:rsidP="00C859DA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E17792">
              <w:rPr>
                <w:shd w:val="clear" w:color="auto" w:fill="FFFFFF"/>
              </w:rPr>
              <w:t>ul. Wincentego Witosa 86</w:t>
            </w:r>
          </w:p>
          <w:p w14:paraId="61243E2B" w14:textId="77777777" w:rsidR="00C859DA" w:rsidRPr="00E17792" w:rsidRDefault="00C859DA" w:rsidP="00C859DA">
            <w:pPr>
              <w:spacing w:line="360" w:lineRule="auto"/>
              <w:jc w:val="both"/>
            </w:pPr>
            <w:r w:rsidRPr="00E17792">
              <w:rPr>
                <w:shd w:val="clear" w:color="auto" w:fill="FFFFFF"/>
              </w:rPr>
              <w:t>25-561 Kielce</w:t>
            </w:r>
          </w:p>
        </w:tc>
      </w:tr>
      <w:tr w:rsidR="005D7983" w:rsidRPr="008E3C14" w14:paraId="65ECAFD2" w14:textId="77777777" w:rsidTr="00CD1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60A" w14:textId="77777777" w:rsidR="005D7983" w:rsidRPr="00E17792" w:rsidRDefault="005D7983" w:rsidP="008F1EBA">
            <w:r w:rsidRPr="00E17792">
              <w:t>3</w:t>
            </w:r>
            <w:r w:rsidR="00BF262D" w:rsidRPr="00E17792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1E2E" w14:textId="77777777" w:rsidR="001556CC" w:rsidRPr="00E17792" w:rsidRDefault="005D7983" w:rsidP="008F1EBA">
            <w:r w:rsidRPr="00E17792">
              <w:t xml:space="preserve">Osoby uczestniczące </w:t>
            </w:r>
            <w:r w:rsidR="00885665" w:rsidRPr="00E17792">
              <w:br/>
            </w:r>
            <w:r w:rsidRPr="00E17792">
              <w:lastRenderedPageBreak/>
              <w:t>w kontroli ze strony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AEAB" w14:textId="77777777" w:rsidR="0066352C" w:rsidRPr="00E17792" w:rsidRDefault="001D609C" w:rsidP="0066352C">
            <w:pPr>
              <w:numPr>
                <w:ilvl w:val="0"/>
                <w:numId w:val="1"/>
              </w:numPr>
              <w:spacing w:afterLines="60" w:after="144"/>
              <w:ind w:left="357" w:hanging="357"/>
              <w:jc w:val="both"/>
              <w:rPr>
                <w:bCs/>
              </w:rPr>
            </w:pPr>
            <w:r w:rsidRPr="00E17792">
              <w:lastRenderedPageBreak/>
              <w:t xml:space="preserve">Michał Zagniński </w:t>
            </w:r>
            <w:r w:rsidR="00704B50" w:rsidRPr="00E17792">
              <w:t>–</w:t>
            </w:r>
            <w:r w:rsidR="00BE5853" w:rsidRPr="00E17792">
              <w:t xml:space="preserve"> </w:t>
            </w:r>
            <w:r w:rsidR="00B72E3B" w:rsidRPr="00E17792">
              <w:t xml:space="preserve">Kierownik </w:t>
            </w:r>
            <w:r w:rsidR="00704B50" w:rsidRPr="00E17792">
              <w:t>zespołu kontrolującego</w:t>
            </w:r>
          </w:p>
          <w:p w14:paraId="68B7956F" w14:textId="77777777" w:rsidR="00C859DA" w:rsidRPr="00E17792" w:rsidRDefault="00E17792" w:rsidP="00E17792">
            <w:pPr>
              <w:numPr>
                <w:ilvl w:val="0"/>
                <w:numId w:val="1"/>
              </w:numPr>
              <w:spacing w:afterLines="60" w:after="144"/>
              <w:ind w:left="357" w:hanging="357"/>
              <w:jc w:val="both"/>
              <w:rPr>
                <w:bCs/>
              </w:rPr>
            </w:pPr>
            <w:r>
              <w:lastRenderedPageBreak/>
              <w:t>Łukasz Chaba</w:t>
            </w:r>
            <w:r w:rsidR="00FE1255" w:rsidRPr="00E17792">
              <w:t xml:space="preserve"> </w:t>
            </w:r>
            <w:r w:rsidR="00A87640" w:rsidRPr="00E17792">
              <w:t>–</w:t>
            </w:r>
            <w:r w:rsidR="00BE5853" w:rsidRPr="00E17792">
              <w:t xml:space="preserve"> </w:t>
            </w:r>
            <w:r w:rsidR="00A87640" w:rsidRPr="00E17792">
              <w:t>Członek zespołu kontrolującego</w:t>
            </w:r>
          </w:p>
        </w:tc>
      </w:tr>
      <w:tr w:rsidR="005D7983" w:rsidRPr="008E3C14" w14:paraId="266DFEDE" w14:textId="77777777" w:rsidTr="00CD1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E5BA" w14:textId="77777777" w:rsidR="005D7983" w:rsidRPr="00E17792" w:rsidRDefault="005D7983" w:rsidP="008F1EBA">
            <w:r w:rsidRPr="00E17792">
              <w:t>4</w:t>
            </w:r>
            <w:r w:rsidR="00BF262D" w:rsidRPr="00E17792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F3A0" w14:textId="77777777" w:rsidR="005D7983" w:rsidRPr="00E17792" w:rsidRDefault="005D7983" w:rsidP="008F1EBA">
            <w:r w:rsidRPr="00E17792">
              <w:t>Termin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1FE8" w14:textId="77777777" w:rsidR="00A87640" w:rsidRPr="00E17792" w:rsidRDefault="00E17792" w:rsidP="00C13188">
            <w:pPr>
              <w:shd w:val="clear" w:color="auto" w:fill="FFFFFF"/>
              <w:spacing w:line="360" w:lineRule="auto"/>
              <w:rPr>
                <w:bCs/>
              </w:rPr>
            </w:pPr>
            <w:r>
              <w:rPr>
                <w:bCs/>
              </w:rPr>
              <w:t>28-30</w:t>
            </w:r>
            <w:r w:rsidR="009C132F" w:rsidRPr="00E17792">
              <w:rPr>
                <w:bCs/>
              </w:rPr>
              <w:t>.</w:t>
            </w:r>
            <w:r w:rsidR="00FF1E78">
              <w:rPr>
                <w:bCs/>
              </w:rPr>
              <w:t>0</w:t>
            </w:r>
            <w:r>
              <w:rPr>
                <w:bCs/>
              </w:rPr>
              <w:t>7</w:t>
            </w:r>
            <w:r w:rsidR="009C132F" w:rsidRPr="00E17792">
              <w:rPr>
                <w:bCs/>
              </w:rPr>
              <w:t>.202</w:t>
            </w:r>
            <w:r>
              <w:rPr>
                <w:bCs/>
              </w:rPr>
              <w:t>1</w:t>
            </w:r>
            <w:r w:rsidR="009C132F" w:rsidRPr="00E17792">
              <w:rPr>
                <w:bCs/>
              </w:rPr>
              <w:t xml:space="preserve"> r</w:t>
            </w:r>
            <w:r w:rsidR="003D05D2" w:rsidRPr="00E17792">
              <w:rPr>
                <w:bCs/>
              </w:rPr>
              <w:t xml:space="preserve">. </w:t>
            </w:r>
          </w:p>
        </w:tc>
      </w:tr>
      <w:tr w:rsidR="00832305" w:rsidRPr="008E3C14" w14:paraId="186A8F80" w14:textId="77777777" w:rsidTr="00CD1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6097" w14:textId="77777777" w:rsidR="00832305" w:rsidRPr="00E17792" w:rsidRDefault="00832305" w:rsidP="00832305">
            <w:r w:rsidRPr="00E17792"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7CF" w14:textId="77777777" w:rsidR="00832305" w:rsidRPr="00E17792" w:rsidRDefault="00832305" w:rsidP="00832305">
            <w:r w:rsidRPr="00E17792">
              <w:t>Rodzaj kontroli (systemowa, projektu, planowa, doraźna)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39B5" w14:textId="77777777" w:rsidR="00832305" w:rsidRPr="00490A8B" w:rsidRDefault="00490A8B" w:rsidP="00490A8B">
            <w:pPr>
              <w:spacing w:line="360" w:lineRule="auto"/>
              <w:jc w:val="both"/>
              <w:rPr>
                <w:bCs/>
              </w:rPr>
            </w:pPr>
            <w:r w:rsidRPr="00490A8B">
              <w:rPr>
                <w:bCs/>
              </w:rPr>
              <w:t>Kontrola planowa na miejscu obejmująca kontrolę w trakcie realizacji projektu konkursowego w siedzibie Beneficjenta wraz z wizytą monitoringową</w:t>
            </w:r>
            <w:r>
              <w:rPr>
                <w:bCs/>
              </w:rPr>
              <w:t xml:space="preserve"> </w:t>
            </w:r>
            <w:r w:rsidRPr="00490A8B">
              <w:rPr>
                <w:bCs/>
              </w:rPr>
              <w:t>w</w:t>
            </w:r>
            <w:r>
              <w:rPr>
                <w:bCs/>
              </w:rPr>
              <w:t> </w:t>
            </w:r>
            <w:r w:rsidRPr="00490A8B">
              <w:rPr>
                <w:bCs/>
              </w:rPr>
              <w:t>podmiotach, którym przekazano zakupione w ramach projektu środki trwałe</w:t>
            </w:r>
            <w:r w:rsidR="00C570BF">
              <w:rPr>
                <w:bCs/>
              </w:rPr>
              <w:t>.</w:t>
            </w:r>
          </w:p>
        </w:tc>
      </w:tr>
      <w:tr w:rsidR="008B712F" w:rsidRPr="00490A8B" w14:paraId="6A21E5A1" w14:textId="77777777" w:rsidTr="00CD1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48F" w14:textId="77777777" w:rsidR="008B712F" w:rsidRPr="00490A8B" w:rsidRDefault="008B712F" w:rsidP="008F1EBA">
            <w:r w:rsidRPr="00490A8B">
              <w:t>6</w:t>
            </w:r>
            <w:r w:rsidR="00BF262D" w:rsidRPr="00490A8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198" w14:textId="77777777" w:rsidR="008B712F" w:rsidRPr="00490A8B" w:rsidRDefault="008B712F" w:rsidP="008F1EBA">
            <w:r w:rsidRPr="00490A8B">
              <w:t>Nazwa jednostki kontrolowanej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606B" w14:textId="77777777" w:rsidR="00E17792" w:rsidRPr="00565639" w:rsidRDefault="00E17792" w:rsidP="006C0AD4">
            <w:pPr>
              <w:spacing w:line="360" w:lineRule="auto"/>
              <w:jc w:val="both"/>
              <w:rPr>
                <w:bCs/>
                <w:u w:val="single"/>
              </w:rPr>
            </w:pPr>
            <w:r w:rsidRPr="00565639">
              <w:rPr>
                <w:bCs/>
                <w:u w:val="single"/>
              </w:rPr>
              <w:t>Gmina Kielce</w:t>
            </w:r>
            <w:r w:rsidR="00C570BF" w:rsidRPr="00565639">
              <w:rPr>
                <w:bCs/>
                <w:u w:val="single"/>
              </w:rPr>
              <w:t xml:space="preserve"> – Beneficjent</w:t>
            </w:r>
          </w:p>
          <w:p w14:paraId="1BEEDEA9" w14:textId="77777777" w:rsidR="00C570BF" w:rsidRDefault="0086008D" w:rsidP="006C0AD4">
            <w:pPr>
              <w:spacing w:line="360" w:lineRule="auto"/>
              <w:jc w:val="both"/>
              <w:rPr>
                <w:bCs/>
              </w:rPr>
            </w:pPr>
            <w:r w:rsidRPr="0086008D">
              <w:rPr>
                <w:bCs/>
              </w:rPr>
              <w:t>Miejskie Przedsiębiorstwo Komunikacji</w:t>
            </w:r>
            <w:r>
              <w:rPr>
                <w:bCs/>
              </w:rPr>
              <w:t xml:space="preserve"> </w:t>
            </w:r>
            <w:r w:rsidRPr="0086008D">
              <w:rPr>
                <w:bCs/>
              </w:rPr>
              <w:t xml:space="preserve">Sp. z o.o. w Kielcach </w:t>
            </w:r>
            <w:r w:rsidR="00972ABA" w:rsidRPr="00490A8B">
              <w:rPr>
                <w:bCs/>
              </w:rPr>
              <w:t>– w ramach przekazanych środków trwałych</w:t>
            </w:r>
          </w:p>
          <w:p w14:paraId="35E0C18D" w14:textId="77777777" w:rsidR="00C570BF" w:rsidRDefault="0086008D" w:rsidP="006C0AD4">
            <w:pPr>
              <w:spacing w:line="360" w:lineRule="auto"/>
              <w:jc w:val="both"/>
              <w:rPr>
                <w:bCs/>
              </w:rPr>
            </w:pPr>
            <w:r w:rsidRPr="00C570BF">
              <w:rPr>
                <w:bCs/>
              </w:rPr>
              <w:t xml:space="preserve">I Liceum Ogólnokształcące im. Stefana Żeromskiego w Kielcach </w:t>
            </w:r>
            <w:r w:rsidR="00972ABA" w:rsidRPr="00C570BF">
              <w:rPr>
                <w:bCs/>
              </w:rPr>
              <w:t>– w</w:t>
            </w:r>
            <w:r w:rsidR="00C570BF">
              <w:rPr>
                <w:bCs/>
              </w:rPr>
              <w:t> </w:t>
            </w:r>
            <w:r w:rsidR="00972ABA" w:rsidRPr="00C570BF">
              <w:rPr>
                <w:bCs/>
              </w:rPr>
              <w:t>ramach przekazanych środków trwałych</w:t>
            </w:r>
          </w:p>
          <w:p w14:paraId="0A6E14FE" w14:textId="77777777" w:rsidR="00C570BF" w:rsidRDefault="0086008D" w:rsidP="006C0AD4">
            <w:pPr>
              <w:spacing w:line="360" w:lineRule="auto"/>
              <w:jc w:val="both"/>
              <w:rPr>
                <w:bCs/>
              </w:rPr>
            </w:pPr>
            <w:r w:rsidRPr="00C570BF">
              <w:rPr>
                <w:bCs/>
              </w:rPr>
              <w:t>Centrum Kształcenia Zawodowego w Kielcach – w ramach przekazanych środków trwałych</w:t>
            </w:r>
          </w:p>
          <w:p w14:paraId="3C2814CA" w14:textId="77777777" w:rsidR="00C570BF" w:rsidRDefault="0086008D" w:rsidP="006C0AD4">
            <w:pPr>
              <w:spacing w:line="360" w:lineRule="auto"/>
              <w:jc w:val="both"/>
              <w:rPr>
                <w:bCs/>
              </w:rPr>
            </w:pPr>
            <w:r w:rsidRPr="00C570BF">
              <w:rPr>
                <w:bCs/>
              </w:rPr>
              <w:t>Zespół Szkół Elektrycznych w Kielcach</w:t>
            </w:r>
            <w:r w:rsidR="00972ABA" w:rsidRPr="00C570BF">
              <w:rPr>
                <w:bCs/>
              </w:rPr>
              <w:t xml:space="preserve"> – w ramach przekazanych środków trwałych</w:t>
            </w:r>
          </w:p>
          <w:p w14:paraId="68B24BEB" w14:textId="77777777" w:rsidR="00C570BF" w:rsidRDefault="0086008D" w:rsidP="006C0AD4">
            <w:pPr>
              <w:spacing w:line="360" w:lineRule="auto"/>
              <w:jc w:val="both"/>
              <w:rPr>
                <w:bCs/>
              </w:rPr>
            </w:pPr>
            <w:r w:rsidRPr="00C570BF">
              <w:rPr>
                <w:bCs/>
              </w:rPr>
              <w:t>Internat Zespołu Szkół Elektrycznych w Kielcach – w ramach przekazanych środków trwałych</w:t>
            </w:r>
          </w:p>
          <w:p w14:paraId="1B175B9A" w14:textId="77777777" w:rsidR="0086008D" w:rsidRPr="00C570BF" w:rsidRDefault="007B6006" w:rsidP="006C0AD4">
            <w:pPr>
              <w:spacing w:line="360" w:lineRule="auto"/>
              <w:jc w:val="both"/>
              <w:rPr>
                <w:bCs/>
              </w:rPr>
            </w:pPr>
            <w:r w:rsidRPr="00C570BF">
              <w:rPr>
                <w:bCs/>
              </w:rPr>
              <w:t>Dworzec autobusowy w Kielcach – w ramach przekazanych środków trwałych</w:t>
            </w:r>
          </w:p>
        </w:tc>
      </w:tr>
      <w:tr w:rsidR="0020020D" w:rsidRPr="00DB3D60" w14:paraId="0BE7A0C0" w14:textId="77777777" w:rsidTr="00CD1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4A7" w14:textId="77777777" w:rsidR="0020020D" w:rsidRPr="00DB3D60" w:rsidRDefault="0020020D" w:rsidP="0020020D">
            <w:r w:rsidRPr="00DB3D60"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B7A" w14:textId="77777777" w:rsidR="0020020D" w:rsidRPr="00DB3D60" w:rsidRDefault="0020020D" w:rsidP="0020020D">
            <w:r w:rsidRPr="00DB3D60">
              <w:t xml:space="preserve">Adres jednostki kontrolowanej </w:t>
            </w:r>
            <w:r w:rsidRPr="00DB3D60">
              <w:br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4DF" w14:textId="77777777" w:rsidR="00972ABA" w:rsidRPr="00DB3D60" w:rsidRDefault="00972ABA" w:rsidP="00972ABA">
            <w:pPr>
              <w:spacing w:line="360" w:lineRule="auto"/>
              <w:jc w:val="both"/>
              <w:rPr>
                <w:u w:val="single"/>
              </w:rPr>
            </w:pPr>
            <w:r w:rsidRPr="00DB3D60">
              <w:rPr>
                <w:u w:val="single"/>
              </w:rPr>
              <w:t>Adres jednostki kontrolowanej (Beneficjent):</w:t>
            </w:r>
          </w:p>
          <w:p w14:paraId="484498C7" w14:textId="77777777" w:rsidR="00DB3D60" w:rsidRDefault="00DB3D60" w:rsidP="00DB3D60">
            <w:pPr>
              <w:spacing w:line="360" w:lineRule="auto"/>
              <w:jc w:val="both"/>
            </w:pPr>
            <w:r>
              <w:t xml:space="preserve">Gmina Kielce  </w:t>
            </w:r>
          </w:p>
          <w:p w14:paraId="0AA5D500" w14:textId="77777777" w:rsidR="00DB3D60" w:rsidRDefault="00DB3D60" w:rsidP="00DB3D60">
            <w:pPr>
              <w:spacing w:line="360" w:lineRule="auto"/>
              <w:jc w:val="both"/>
            </w:pPr>
            <w:r>
              <w:t>Pl. Rynek 1</w:t>
            </w:r>
          </w:p>
          <w:p w14:paraId="16E91826" w14:textId="77777777" w:rsidR="00DB3D60" w:rsidRDefault="00DB3D60" w:rsidP="00DB3D60">
            <w:pPr>
              <w:spacing w:line="360" w:lineRule="auto"/>
              <w:jc w:val="both"/>
            </w:pPr>
            <w:r>
              <w:t>25-303 Kielce</w:t>
            </w:r>
          </w:p>
          <w:p w14:paraId="075037A9" w14:textId="77777777" w:rsidR="00972ABA" w:rsidRPr="00DB3D60" w:rsidRDefault="00972ABA" w:rsidP="00DB3D60">
            <w:pPr>
              <w:spacing w:line="360" w:lineRule="auto"/>
              <w:jc w:val="both"/>
              <w:rPr>
                <w:u w:val="single"/>
              </w:rPr>
            </w:pPr>
            <w:r w:rsidRPr="00DB3D60">
              <w:rPr>
                <w:u w:val="single"/>
              </w:rPr>
              <w:t>Adres jednostki kontrolowanej (w ramach przekazanych środków trwałych):</w:t>
            </w:r>
          </w:p>
          <w:p w14:paraId="2B73F74F" w14:textId="77777777" w:rsidR="00972ABA" w:rsidRDefault="00DB3D60" w:rsidP="003C1E0E">
            <w:pPr>
              <w:spacing w:line="360" w:lineRule="auto"/>
              <w:jc w:val="both"/>
              <w:rPr>
                <w:bCs/>
              </w:rPr>
            </w:pPr>
            <w:r w:rsidRPr="00DB3D60">
              <w:rPr>
                <w:bCs/>
              </w:rPr>
              <w:t>Miejskie Przedsiębiorstwo Komunikacji Sp. z o.o. w Kielcach</w:t>
            </w:r>
          </w:p>
          <w:p w14:paraId="1AE34BEC" w14:textId="77777777" w:rsidR="00C77FC2" w:rsidRDefault="00C77FC2" w:rsidP="003C1E0E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ul. </w:t>
            </w:r>
            <w:r w:rsidRPr="00C77FC2">
              <w:rPr>
                <w:bCs/>
              </w:rPr>
              <w:t>Jagiellońska 92</w:t>
            </w:r>
          </w:p>
          <w:p w14:paraId="1CE45562" w14:textId="77777777" w:rsidR="00C77FC2" w:rsidRDefault="00C77FC2" w:rsidP="003C1E0E">
            <w:pPr>
              <w:spacing w:line="360" w:lineRule="auto"/>
              <w:jc w:val="both"/>
              <w:rPr>
                <w:bCs/>
              </w:rPr>
            </w:pPr>
            <w:r w:rsidRPr="00C77FC2">
              <w:rPr>
                <w:bCs/>
              </w:rPr>
              <w:t>25-734 Kielce</w:t>
            </w:r>
          </w:p>
          <w:p w14:paraId="7EAC505D" w14:textId="77777777" w:rsidR="00DB3D60" w:rsidRDefault="003C626B" w:rsidP="003C1E0E">
            <w:pPr>
              <w:spacing w:line="360" w:lineRule="auto"/>
              <w:jc w:val="both"/>
              <w:rPr>
                <w:bCs/>
              </w:rPr>
            </w:pPr>
            <w:r w:rsidRPr="003C626B">
              <w:rPr>
                <w:bCs/>
              </w:rPr>
              <w:t>I Liceum Ogólnokształcące im. Stefana Żeromskiego w Kielcach</w:t>
            </w:r>
          </w:p>
          <w:p w14:paraId="3393EFBB" w14:textId="77777777" w:rsidR="00C77FC2" w:rsidRDefault="00C77FC2" w:rsidP="003C1E0E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ul. </w:t>
            </w:r>
            <w:r w:rsidRPr="00C77FC2">
              <w:rPr>
                <w:bCs/>
              </w:rPr>
              <w:t>Księdza Piotra Ściegiennego 15</w:t>
            </w:r>
          </w:p>
          <w:p w14:paraId="4D609ACC" w14:textId="77777777" w:rsidR="00C77FC2" w:rsidRDefault="00C77FC2" w:rsidP="003C1E0E">
            <w:pPr>
              <w:spacing w:line="360" w:lineRule="auto"/>
              <w:jc w:val="both"/>
              <w:rPr>
                <w:bCs/>
              </w:rPr>
            </w:pPr>
            <w:r w:rsidRPr="00C77FC2">
              <w:rPr>
                <w:bCs/>
              </w:rPr>
              <w:t>25-001 Kielce</w:t>
            </w:r>
          </w:p>
          <w:p w14:paraId="0E1F50FD" w14:textId="77777777" w:rsidR="003C626B" w:rsidRDefault="003C626B" w:rsidP="003C1E0E">
            <w:pPr>
              <w:spacing w:line="360" w:lineRule="auto"/>
              <w:jc w:val="both"/>
              <w:rPr>
                <w:bCs/>
              </w:rPr>
            </w:pPr>
            <w:r w:rsidRPr="0086008D">
              <w:rPr>
                <w:bCs/>
              </w:rPr>
              <w:t>Centrum Kształcenia</w:t>
            </w:r>
            <w:r>
              <w:rPr>
                <w:bCs/>
              </w:rPr>
              <w:t xml:space="preserve"> </w:t>
            </w:r>
            <w:r w:rsidRPr="0086008D">
              <w:rPr>
                <w:bCs/>
              </w:rPr>
              <w:t>Zawodowego w Kielcach</w:t>
            </w:r>
          </w:p>
          <w:p w14:paraId="6272BB52" w14:textId="77777777" w:rsidR="00C77FC2" w:rsidRPr="00C77FC2" w:rsidRDefault="00C77FC2" w:rsidP="00C77FC2">
            <w:pPr>
              <w:spacing w:line="360" w:lineRule="auto"/>
              <w:jc w:val="both"/>
              <w:rPr>
                <w:bCs/>
              </w:rPr>
            </w:pPr>
            <w:r w:rsidRPr="00C77FC2">
              <w:rPr>
                <w:bCs/>
              </w:rPr>
              <w:t xml:space="preserve">ul. Łódzka 200 </w:t>
            </w:r>
          </w:p>
          <w:p w14:paraId="66892894" w14:textId="77777777" w:rsidR="00C77FC2" w:rsidRDefault="00C77FC2" w:rsidP="00C77FC2">
            <w:pPr>
              <w:spacing w:line="360" w:lineRule="auto"/>
              <w:jc w:val="both"/>
              <w:rPr>
                <w:bCs/>
              </w:rPr>
            </w:pPr>
            <w:r w:rsidRPr="00C77FC2">
              <w:rPr>
                <w:bCs/>
              </w:rPr>
              <w:t>25-655 Kielce</w:t>
            </w:r>
          </w:p>
          <w:p w14:paraId="36E6B645" w14:textId="77777777" w:rsidR="003C626B" w:rsidRDefault="003C626B" w:rsidP="003C1E0E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Zespół Szkół Elektrycznych w Kielcach</w:t>
            </w:r>
          </w:p>
          <w:p w14:paraId="4BEB3C3F" w14:textId="77777777" w:rsidR="003C626B" w:rsidRDefault="003C626B" w:rsidP="003C1E0E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ul. </w:t>
            </w:r>
            <w:r w:rsidRPr="003C626B">
              <w:rPr>
                <w:bCs/>
              </w:rPr>
              <w:t>Prezydenta Ryszarda Kaczorowskiego 8</w:t>
            </w:r>
          </w:p>
          <w:p w14:paraId="1A732C28" w14:textId="77777777" w:rsidR="003C626B" w:rsidRDefault="003C626B" w:rsidP="003C1E0E">
            <w:pPr>
              <w:spacing w:line="360" w:lineRule="auto"/>
              <w:jc w:val="both"/>
              <w:rPr>
                <w:bCs/>
              </w:rPr>
            </w:pPr>
            <w:r w:rsidRPr="003C626B">
              <w:rPr>
                <w:bCs/>
              </w:rPr>
              <w:t>25-317 Kielce</w:t>
            </w:r>
          </w:p>
          <w:p w14:paraId="4F71CA41" w14:textId="77777777" w:rsidR="003C626B" w:rsidRDefault="003C626B" w:rsidP="003C1E0E">
            <w:pPr>
              <w:spacing w:line="360" w:lineRule="auto"/>
              <w:jc w:val="both"/>
              <w:rPr>
                <w:bCs/>
              </w:rPr>
            </w:pPr>
            <w:r w:rsidRPr="003C626B">
              <w:rPr>
                <w:bCs/>
              </w:rPr>
              <w:t>Internat Zespołu Szkół Elektrycznych w Kielcach</w:t>
            </w:r>
          </w:p>
          <w:p w14:paraId="5B6903A4" w14:textId="77777777" w:rsidR="003C626B" w:rsidRDefault="003C626B" w:rsidP="003C1E0E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A</w:t>
            </w:r>
            <w:r w:rsidRPr="003C626B">
              <w:rPr>
                <w:bCs/>
              </w:rPr>
              <w:t>leja Tysiąclecia Państwa Polskiego 20</w:t>
            </w:r>
          </w:p>
          <w:p w14:paraId="66BD9739" w14:textId="77777777" w:rsidR="003C626B" w:rsidRDefault="003C626B" w:rsidP="003C1E0E">
            <w:pPr>
              <w:spacing w:line="360" w:lineRule="auto"/>
              <w:jc w:val="both"/>
              <w:rPr>
                <w:bCs/>
              </w:rPr>
            </w:pPr>
            <w:r w:rsidRPr="003C626B">
              <w:rPr>
                <w:bCs/>
              </w:rPr>
              <w:t>25-001 Kielce</w:t>
            </w:r>
          </w:p>
          <w:p w14:paraId="125F4E16" w14:textId="77777777" w:rsidR="003C626B" w:rsidRDefault="003C626B" w:rsidP="003C1E0E">
            <w:pPr>
              <w:spacing w:line="360" w:lineRule="auto"/>
              <w:jc w:val="both"/>
              <w:rPr>
                <w:bCs/>
              </w:rPr>
            </w:pPr>
            <w:r w:rsidRPr="003C626B">
              <w:rPr>
                <w:bCs/>
              </w:rPr>
              <w:t>Dworzec autobusowy w Kielcach</w:t>
            </w:r>
          </w:p>
          <w:p w14:paraId="6D435671" w14:textId="77777777" w:rsidR="003C626B" w:rsidRDefault="003C626B" w:rsidP="003C1E0E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ul. </w:t>
            </w:r>
            <w:r w:rsidRPr="003C626B">
              <w:rPr>
                <w:bCs/>
              </w:rPr>
              <w:t>Czarnowska 12</w:t>
            </w:r>
          </w:p>
          <w:p w14:paraId="4B580C96" w14:textId="77777777" w:rsidR="003C626B" w:rsidRPr="00DB3D60" w:rsidRDefault="003C626B" w:rsidP="003C1E0E">
            <w:pPr>
              <w:spacing w:line="360" w:lineRule="auto"/>
              <w:jc w:val="both"/>
              <w:rPr>
                <w:bCs/>
              </w:rPr>
            </w:pPr>
            <w:r w:rsidRPr="003C626B">
              <w:rPr>
                <w:bCs/>
              </w:rPr>
              <w:t>25-504 Kielce</w:t>
            </w:r>
          </w:p>
        </w:tc>
      </w:tr>
      <w:tr w:rsidR="005D7983" w:rsidRPr="00750F53" w14:paraId="13E1E319" w14:textId="77777777" w:rsidTr="00CD1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973" w14:textId="77777777" w:rsidR="005D7983" w:rsidRPr="00750F53" w:rsidRDefault="005D7983" w:rsidP="008F1EBA">
            <w:r w:rsidRPr="00750F53">
              <w:lastRenderedPageBreak/>
              <w:t>8</w:t>
            </w:r>
            <w:r w:rsidR="00BF262D" w:rsidRPr="00750F53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75A" w14:textId="77777777" w:rsidR="00D94701" w:rsidRPr="00750F53" w:rsidRDefault="005D7983" w:rsidP="008F1EBA">
            <w:r w:rsidRPr="00750F53">
              <w:t>Nazwa i numer kontrolowaneg</w:t>
            </w:r>
            <w:r w:rsidR="00F42F31" w:rsidRPr="00750F53">
              <w:t xml:space="preserve">o projektu, </w:t>
            </w:r>
          </w:p>
          <w:p w14:paraId="3783EB16" w14:textId="77777777" w:rsidR="00D94701" w:rsidRPr="00750F53" w:rsidRDefault="006B00EB" w:rsidP="008F1EBA">
            <w:r w:rsidRPr="00750F53">
              <w:t>D</w:t>
            </w:r>
            <w:r w:rsidR="00F42F31" w:rsidRPr="00750F53">
              <w:t>ziałanie/</w:t>
            </w:r>
          </w:p>
          <w:p w14:paraId="5ADE7A57" w14:textId="77777777" w:rsidR="00D94701" w:rsidRPr="00750F53" w:rsidRDefault="00F42F31" w:rsidP="008F1EBA">
            <w:r w:rsidRPr="00750F53">
              <w:t>P</w:t>
            </w:r>
            <w:r w:rsidR="00174C46" w:rsidRPr="00750F53">
              <w:t>riorytet</w:t>
            </w:r>
            <w:r w:rsidRPr="00750F53">
              <w:t xml:space="preserve">, </w:t>
            </w:r>
          </w:p>
          <w:p w14:paraId="24084329" w14:textId="77777777" w:rsidR="005D7983" w:rsidRPr="00750F53" w:rsidRDefault="005D7983" w:rsidP="008F1EBA">
            <w:r w:rsidRPr="00750F53">
              <w:t>numer umowy, wartość projektu oraz</w:t>
            </w:r>
            <w:r w:rsidR="00174C46" w:rsidRPr="00750F53">
              <w:t xml:space="preserve"> wartość wydatków </w:t>
            </w:r>
            <w:r w:rsidRPr="00750F53">
              <w:t xml:space="preserve">zatwierdzonych </w:t>
            </w:r>
            <w:r w:rsidR="006B00EB" w:rsidRPr="00750F53">
              <w:br/>
            </w:r>
            <w:r w:rsidRPr="00750F53">
              <w:t>do dnia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306B" w14:textId="77777777" w:rsidR="00750F53" w:rsidRPr="00750F53" w:rsidRDefault="0054013E" w:rsidP="001D609C">
            <w:pPr>
              <w:snapToGrid w:val="0"/>
              <w:spacing w:line="360" w:lineRule="auto"/>
              <w:jc w:val="both"/>
              <w:rPr>
                <w:iCs/>
              </w:rPr>
            </w:pPr>
            <w:r w:rsidRPr="00750F53">
              <w:t>Tytuł p</w:t>
            </w:r>
            <w:r w:rsidR="00025738" w:rsidRPr="00750F53">
              <w:t>rojekt</w:t>
            </w:r>
            <w:r w:rsidRPr="00750F53">
              <w:t>u</w:t>
            </w:r>
            <w:r w:rsidR="00025738" w:rsidRPr="00750F53">
              <w:t xml:space="preserve"> </w:t>
            </w:r>
            <w:r w:rsidR="00F30015" w:rsidRPr="00750F53">
              <w:rPr>
                <w:iCs/>
              </w:rPr>
              <w:t>„</w:t>
            </w:r>
            <w:r w:rsidR="00750F53" w:rsidRPr="00750F53">
              <w:rPr>
                <w:iCs/>
              </w:rPr>
              <w:t xml:space="preserve">Przeciwdziałanie i ograniczanie skutków epidemii COVID-19 </w:t>
            </w:r>
            <w:r w:rsidR="00187837">
              <w:rPr>
                <w:iCs/>
              </w:rPr>
              <w:br/>
            </w:r>
            <w:r w:rsidR="00750F53" w:rsidRPr="00750F53">
              <w:rPr>
                <w:iCs/>
              </w:rPr>
              <w:t>na terenie Powiatu Grodzkiego - Miasta Kielce</w:t>
            </w:r>
            <w:r w:rsidR="00F30015" w:rsidRPr="00750F53">
              <w:rPr>
                <w:iCs/>
              </w:rPr>
              <w:t>”</w:t>
            </w:r>
            <w:r w:rsidR="00750F53" w:rsidRPr="00750F53">
              <w:rPr>
                <w:iCs/>
              </w:rPr>
              <w:t xml:space="preserve"> </w:t>
            </w:r>
          </w:p>
          <w:p w14:paraId="1E1F5F60" w14:textId="77777777" w:rsidR="00750F53" w:rsidRPr="00750F53" w:rsidRDefault="00750F53" w:rsidP="00750F53">
            <w:pPr>
              <w:snapToGrid w:val="0"/>
              <w:spacing w:line="360" w:lineRule="auto"/>
              <w:jc w:val="both"/>
            </w:pPr>
            <w:r w:rsidRPr="00750F53">
              <w:t>Nr projektu: RPSW.09.02.03-26-0015/20</w:t>
            </w:r>
          </w:p>
          <w:p w14:paraId="349AABEF" w14:textId="77777777" w:rsidR="00F30015" w:rsidRPr="00750F53" w:rsidRDefault="00494C4E" w:rsidP="0082754A">
            <w:pPr>
              <w:spacing w:line="360" w:lineRule="auto"/>
              <w:jc w:val="both"/>
            </w:pPr>
            <w:r w:rsidRPr="00750F53">
              <w:t>O</w:t>
            </w:r>
            <w:r w:rsidR="00B95060" w:rsidRPr="00750F53">
              <w:t>ś</w:t>
            </w:r>
            <w:r w:rsidRPr="00750F53">
              <w:t xml:space="preserve"> priorytetow</w:t>
            </w:r>
            <w:r w:rsidR="00B95060" w:rsidRPr="00750F53">
              <w:t>a</w:t>
            </w:r>
            <w:r w:rsidRPr="00750F53">
              <w:t xml:space="preserve">: </w:t>
            </w:r>
            <w:r w:rsidR="001D609C" w:rsidRPr="00750F53">
              <w:t>9</w:t>
            </w:r>
            <w:r w:rsidR="003C1E0E" w:rsidRPr="00750F53">
              <w:t xml:space="preserve"> </w:t>
            </w:r>
            <w:r w:rsidR="001D609C" w:rsidRPr="00750F53">
              <w:t>Włączenie społeczne i walka z ubóstwem</w:t>
            </w:r>
          </w:p>
          <w:p w14:paraId="2CC2C34C" w14:textId="77777777" w:rsidR="003C596C" w:rsidRDefault="003C596C" w:rsidP="003C596C">
            <w:pPr>
              <w:spacing w:line="360" w:lineRule="auto"/>
              <w:jc w:val="both"/>
            </w:pPr>
            <w:r>
              <w:t>Nr Działania i Nazwa: 9.2 Ułatwienie dostępu do wysokiej jakości usług społecznych i   zdrowotnych</w:t>
            </w:r>
          </w:p>
          <w:p w14:paraId="46CAFB6C" w14:textId="77777777" w:rsidR="003C596C" w:rsidRDefault="003C596C" w:rsidP="003C596C">
            <w:pPr>
              <w:spacing w:line="360" w:lineRule="auto"/>
              <w:jc w:val="both"/>
            </w:pPr>
            <w:r>
              <w:t xml:space="preserve">Nr Poddziałania i Nazwa: 9.2.3 Rozwój wysokiej jakości usług zdrowotnych (projekty   konkursowe) </w:t>
            </w:r>
          </w:p>
          <w:p w14:paraId="741C3CA4" w14:textId="77777777" w:rsidR="00750F53" w:rsidRPr="00750F53" w:rsidRDefault="00750F53" w:rsidP="003C596C">
            <w:pPr>
              <w:spacing w:line="360" w:lineRule="auto"/>
              <w:jc w:val="both"/>
            </w:pPr>
            <w:r w:rsidRPr="00750F53">
              <w:t>Nr umowy o dofinansowanie projektu: RPSW.09.02.03-26-0015/20-00</w:t>
            </w:r>
            <w:r w:rsidR="003C596C">
              <w:t xml:space="preserve"> z dnia </w:t>
            </w:r>
            <w:r w:rsidR="003C596C" w:rsidRPr="003C596C">
              <w:t>28.05.2020 r.</w:t>
            </w:r>
          </w:p>
          <w:p w14:paraId="7A4F5AAF" w14:textId="77777777" w:rsidR="00750F53" w:rsidRPr="00750F53" w:rsidRDefault="00750F53" w:rsidP="00750F53">
            <w:pPr>
              <w:spacing w:line="360" w:lineRule="auto"/>
              <w:jc w:val="both"/>
            </w:pPr>
            <w:r w:rsidRPr="00750F53">
              <w:t>Nr aneksów do umowy o dofinansowanie projektu: RPSW.09.02.03-26-0015/20-01</w:t>
            </w:r>
            <w:r w:rsidR="003C596C">
              <w:t xml:space="preserve"> </w:t>
            </w:r>
            <w:r w:rsidR="003C596C" w:rsidRPr="003C596C">
              <w:t xml:space="preserve">z dnia </w:t>
            </w:r>
            <w:r w:rsidR="003C596C">
              <w:t>30.09.2020 r.,</w:t>
            </w:r>
            <w:r w:rsidRPr="00750F53">
              <w:t xml:space="preserve"> RPSW.09.02.03-26-0015/20-02</w:t>
            </w:r>
            <w:r w:rsidR="003C596C">
              <w:t xml:space="preserve"> </w:t>
            </w:r>
            <w:r w:rsidR="003C596C" w:rsidRPr="003C596C">
              <w:t xml:space="preserve">z dnia </w:t>
            </w:r>
            <w:r w:rsidR="003C596C">
              <w:t>17.12.2020 r. i</w:t>
            </w:r>
            <w:r w:rsidRPr="00750F53">
              <w:t xml:space="preserve"> RPSW.09.02.03-26-0015/20-03</w:t>
            </w:r>
            <w:r w:rsidR="003C596C">
              <w:t xml:space="preserve"> </w:t>
            </w:r>
            <w:r w:rsidR="003C596C" w:rsidRPr="003C596C">
              <w:t xml:space="preserve">z dnia </w:t>
            </w:r>
            <w:r w:rsidR="003C596C">
              <w:t>10.02.2021 r.</w:t>
            </w:r>
          </w:p>
          <w:p w14:paraId="5156D632" w14:textId="77777777" w:rsidR="00794A7F" w:rsidRDefault="00794A7F" w:rsidP="00750F53">
            <w:pPr>
              <w:spacing w:line="360" w:lineRule="auto"/>
              <w:jc w:val="both"/>
            </w:pPr>
            <w:r w:rsidRPr="00794A7F">
              <w:t xml:space="preserve">Nr wniosku o płatność podlegającego kontroli: RPSW.09.02.03-26-0015/20-004-02 za okres od 01.10.2020 r. do 31.12.2020 r.  </w:t>
            </w:r>
          </w:p>
          <w:p w14:paraId="0B64284A" w14:textId="77777777" w:rsidR="00135A83" w:rsidRPr="00750F53" w:rsidRDefault="00135A83" w:rsidP="00750F53">
            <w:pPr>
              <w:spacing w:line="360" w:lineRule="auto"/>
              <w:jc w:val="both"/>
            </w:pPr>
            <w:r w:rsidRPr="00750F53">
              <w:t xml:space="preserve">Całkowita wartość projektu wynosi: </w:t>
            </w:r>
            <w:r w:rsidR="00794A7F" w:rsidRPr="00794A7F">
              <w:t>4 294 013,75</w:t>
            </w:r>
            <w:r w:rsidR="00E2297F" w:rsidRPr="00750F53">
              <w:t xml:space="preserve"> </w:t>
            </w:r>
            <w:r w:rsidRPr="00750F53">
              <w:t>PLN</w:t>
            </w:r>
          </w:p>
          <w:p w14:paraId="1C6A567B" w14:textId="77777777" w:rsidR="00794A7F" w:rsidRPr="00F36C8D" w:rsidRDefault="00794A7F" w:rsidP="00794A7F">
            <w:pPr>
              <w:spacing w:line="360" w:lineRule="auto"/>
              <w:jc w:val="both"/>
              <w:rPr>
                <w:bCs/>
              </w:rPr>
            </w:pPr>
            <w:r w:rsidRPr="00F36C8D">
              <w:rPr>
                <w:bCs/>
              </w:rPr>
              <w:t xml:space="preserve">Wkład własny w kwocie: </w:t>
            </w:r>
            <w:r w:rsidRPr="00794A7F">
              <w:rPr>
                <w:bCs/>
              </w:rPr>
              <w:t>644 105,78</w:t>
            </w:r>
            <w:r>
              <w:rPr>
                <w:bCs/>
              </w:rPr>
              <w:t xml:space="preserve"> </w:t>
            </w:r>
            <w:r w:rsidRPr="00F36C8D">
              <w:rPr>
                <w:bCs/>
              </w:rPr>
              <w:t>PLN</w:t>
            </w:r>
          </w:p>
          <w:p w14:paraId="36847DFB" w14:textId="77777777" w:rsidR="00922A79" w:rsidRPr="00750F53" w:rsidRDefault="00794A7F" w:rsidP="00794A7F">
            <w:pPr>
              <w:spacing w:line="360" w:lineRule="auto"/>
              <w:jc w:val="both"/>
            </w:pPr>
            <w:r w:rsidRPr="00F36C8D">
              <w:rPr>
                <w:bCs/>
              </w:rPr>
              <w:t xml:space="preserve">Wartość wydatków zatwierdzonych do dnia kontroli: </w:t>
            </w:r>
            <w:r>
              <w:rPr>
                <w:bCs/>
              </w:rPr>
              <w:t>2 843</w:t>
            </w:r>
            <w:r w:rsidRPr="00F36C8D">
              <w:rPr>
                <w:bCs/>
              </w:rPr>
              <w:t xml:space="preserve"> </w:t>
            </w:r>
            <w:r>
              <w:rPr>
                <w:bCs/>
              </w:rPr>
              <w:t>112</w:t>
            </w:r>
            <w:r w:rsidRPr="00F36C8D">
              <w:rPr>
                <w:bCs/>
              </w:rPr>
              <w:t>,92 PLN.</w:t>
            </w:r>
          </w:p>
        </w:tc>
      </w:tr>
      <w:tr w:rsidR="005D7983" w:rsidRPr="00750F53" w14:paraId="76BD214C" w14:textId="77777777" w:rsidTr="00CD1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28C" w14:textId="77777777" w:rsidR="005D7983" w:rsidRPr="00750F53" w:rsidRDefault="00D359A6" w:rsidP="008F1EBA">
            <w:r w:rsidRPr="00750F53">
              <w:t xml:space="preserve"> </w:t>
            </w:r>
            <w:r w:rsidR="005D7983" w:rsidRPr="00750F53">
              <w:t>9</w:t>
            </w:r>
            <w:r w:rsidR="00BF262D" w:rsidRPr="00750F53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51B" w14:textId="77777777" w:rsidR="005D7983" w:rsidRPr="00750F53" w:rsidRDefault="005D7983" w:rsidP="008F1EBA">
            <w:r w:rsidRPr="00750F53">
              <w:t>Zakres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2408" w14:textId="77777777" w:rsidR="00750F53" w:rsidRPr="00B52156" w:rsidRDefault="00750F53" w:rsidP="00750F53">
            <w:pPr>
              <w:spacing w:line="360" w:lineRule="auto"/>
              <w:jc w:val="both"/>
            </w:pPr>
            <w:r w:rsidRPr="00B52156">
              <w:t>Zakresem kontroli objęte i zweryfikowane zostały obszary dotyczące:</w:t>
            </w:r>
          </w:p>
          <w:p w14:paraId="60611BB9" w14:textId="77777777" w:rsidR="00750F53" w:rsidRPr="00B52156" w:rsidRDefault="00750F53" w:rsidP="004D7BFF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B52156">
              <w:t>Prawidłowości realizacji polityk horyzontalnych, w tym równości szans, niedyskryminacji i równości szans płci.</w:t>
            </w:r>
          </w:p>
          <w:p w14:paraId="087179BA" w14:textId="77777777" w:rsidR="00750F53" w:rsidRPr="00B52156" w:rsidRDefault="00750F53" w:rsidP="004D7BFF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B52156">
              <w:t>Prawidłowości rozliczeń finansowych.</w:t>
            </w:r>
          </w:p>
          <w:p w14:paraId="04578F2B" w14:textId="77777777" w:rsidR="00750F53" w:rsidRPr="00B52156" w:rsidRDefault="00750F53" w:rsidP="004D7BFF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B52156">
              <w:rPr>
                <w:rFonts w:eastAsia="Calibri"/>
              </w:rPr>
              <w:t>Kwalifikowalno</w:t>
            </w:r>
            <w:r w:rsidRPr="00B52156">
              <w:rPr>
                <w:rFonts w:eastAsia="TimesNewRoman"/>
              </w:rPr>
              <w:t xml:space="preserve">ści </w:t>
            </w:r>
            <w:r w:rsidRPr="00B52156">
              <w:rPr>
                <w:rFonts w:eastAsia="Calibri"/>
              </w:rPr>
              <w:t>wydatków dotycz</w:t>
            </w:r>
            <w:r w:rsidRPr="00B52156">
              <w:rPr>
                <w:rFonts w:eastAsia="TimesNewRoman"/>
              </w:rPr>
              <w:t>ą</w:t>
            </w:r>
            <w:r w:rsidRPr="00B52156">
              <w:rPr>
                <w:rFonts w:eastAsia="Calibri"/>
              </w:rPr>
              <w:t xml:space="preserve">cych personelu projektu. </w:t>
            </w:r>
          </w:p>
          <w:p w14:paraId="2E1C19BF" w14:textId="77777777" w:rsidR="00750F53" w:rsidRPr="00B52156" w:rsidRDefault="00750F53" w:rsidP="004D7BFF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B52156">
              <w:t>Sposobu rekrutacji oraz kwalifikowalności uczestników projektu.</w:t>
            </w:r>
          </w:p>
          <w:p w14:paraId="071485EA" w14:textId="77777777" w:rsidR="00750F53" w:rsidRPr="00B52156" w:rsidRDefault="00750F53" w:rsidP="004D7BFF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B52156">
              <w:t xml:space="preserve">Sposobu przetwarzania danych osobowych uczestników projektu zgodnie </w:t>
            </w:r>
            <w:r w:rsidRPr="00B52156">
              <w:br/>
              <w:t>z ustawą z dnia 10 maja 2018 r</w:t>
            </w:r>
            <w:r w:rsidRPr="00B52156">
              <w:rPr>
                <w:i/>
              </w:rPr>
              <w:t xml:space="preserve"> o ochronie danych osobowych</w:t>
            </w:r>
            <w:r w:rsidRPr="00B52156">
              <w:t>.</w:t>
            </w:r>
          </w:p>
          <w:p w14:paraId="39620719" w14:textId="77777777" w:rsidR="00750F53" w:rsidRPr="00B52156" w:rsidRDefault="00750F53" w:rsidP="004D7BFF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785"/>
              </w:tabs>
              <w:spacing w:line="360" w:lineRule="auto"/>
              <w:ind w:left="360"/>
              <w:jc w:val="both"/>
            </w:pPr>
            <w:r w:rsidRPr="00B52156">
              <w:rPr>
                <w:rFonts w:eastAsia="Calibri"/>
              </w:rPr>
              <w:lastRenderedPageBreak/>
              <w:t xml:space="preserve">Zgodności danych przekazywanych we wnioskach o płatność w części dotyczącej postępu rzeczowego oraz postępu finansowego z dokumentacją dotyczącą realizacji projektu dostępną w siedzibie Beneficjenta. </w:t>
            </w:r>
          </w:p>
          <w:p w14:paraId="00B7208E" w14:textId="77777777" w:rsidR="00750F53" w:rsidRPr="00B52156" w:rsidRDefault="00750F53" w:rsidP="004D7BFF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785"/>
              </w:tabs>
              <w:spacing w:line="360" w:lineRule="auto"/>
              <w:ind w:left="360"/>
              <w:jc w:val="both"/>
            </w:pPr>
            <w:r w:rsidRPr="00B52156">
              <w:t>Poprawności udzielania zamówień publicznych.</w:t>
            </w:r>
          </w:p>
          <w:p w14:paraId="0C688C3B" w14:textId="77777777" w:rsidR="00750F53" w:rsidRPr="00B52156" w:rsidRDefault="00750F53" w:rsidP="004D7BFF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785"/>
              </w:tabs>
              <w:spacing w:line="360" w:lineRule="auto"/>
              <w:ind w:left="360"/>
              <w:jc w:val="both"/>
            </w:pPr>
            <w:r w:rsidRPr="00B52156">
              <w:t xml:space="preserve">Poprawności stosowania zasady konkurencyjności. </w:t>
            </w:r>
          </w:p>
          <w:p w14:paraId="21D86018" w14:textId="77777777" w:rsidR="00750F53" w:rsidRPr="00B52156" w:rsidRDefault="00750F53" w:rsidP="004D7BFF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785"/>
              </w:tabs>
              <w:spacing w:line="360" w:lineRule="auto"/>
              <w:ind w:left="360"/>
              <w:jc w:val="both"/>
            </w:pPr>
            <w:r w:rsidRPr="00B52156">
              <w:t xml:space="preserve">Poprawności udokumentowania wydatków o wartości od 20 tys. PLN netto </w:t>
            </w:r>
            <w:r w:rsidRPr="00B52156">
              <w:br/>
              <w:t xml:space="preserve">do 50 tys. PLN netto zgodnie z Wytycznymi w zakresie kwalifikowalności wydatków w ramach Europejskiego Funduszu Rozwoju Regionalnego, Europejskiego Funduszu Społecznego oraz Funduszu Spójności na lata </w:t>
            </w:r>
            <w:r>
              <w:br/>
            </w:r>
            <w:r w:rsidRPr="00B52156">
              <w:t>2014-2020.</w:t>
            </w:r>
          </w:p>
          <w:p w14:paraId="04EB4197" w14:textId="77777777" w:rsidR="00750F53" w:rsidRPr="00B52156" w:rsidRDefault="00750F53" w:rsidP="004D7BFF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B52156">
              <w:t xml:space="preserve">Prawidłowości realizacji działań </w:t>
            </w:r>
            <w:proofErr w:type="spellStart"/>
            <w:r w:rsidRPr="00B52156">
              <w:t>informacyjno</w:t>
            </w:r>
            <w:proofErr w:type="spellEnd"/>
            <w:r w:rsidRPr="00B52156">
              <w:t xml:space="preserve"> – promocyjnych.</w:t>
            </w:r>
          </w:p>
          <w:p w14:paraId="503FF6EA" w14:textId="77777777" w:rsidR="00750F53" w:rsidRPr="00B52156" w:rsidRDefault="00750F53" w:rsidP="004D7BFF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B52156">
              <w:t>Zapewnienia właściwej ścieżki audytu.</w:t>
            </w:r>
          </w:p>
          <w:p w14:paraId="40F041EB" w14:textId="77777777" w:rsidR="00750F53" w:rsidRPr="00B52156" w:rsidRDefault="00750F53" w:rsidP="004D7BFF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B52156">
              <w:t>Sposobu prowadzenia i archiwizacji dokumentacji projektu.</w:t>
            </w:r>
          </w:p>
          <w:p w14:paraId="5C1D9A81" w14:textId="77777777" w:rsidR="00EE6E17" w:rsidRPr="00750F53" w:rsidRDefault="00750F53" w:rsidP="00750F53">
            <w:pPr>
              <w:numPr>
                <w:ilvl w:val="0"/>
                <w:numId w:val="3"/>
              </w:numPr>
              <w:tabs>
                <w:tab w:val="clear" w:pos="720"/>
              </w:tabs>
              <w:spacing w:line="360" w:lineRule="auto"/>
              <w:ind w:left="358"/>
              <w:jc w:val="both"/>
            </w:pPr>
            <w:r w:rsidRPr="00B52156">
              <w:t>Prawidłowości realizowanych form wsparcia.</w:t>
            </w:r>
          </w:p>
        </w:tc>
      </w:tr>
      <w:tr w:rsidR="00302F04" w:rsidRPr="00302F04" w14:paraId="2B9BEA38" w14:textId="77777777" w:rsidTr="00CD1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A07" w14:textId="77777777" w:rsidR="00302F04" w:rsidRPr="00302F04" w:rsidRDefault="00302F04" w:rsidP="00302F04">
            <w:r w:rsidRPr="00302F04">
              <w:lastRenderedPageBreak/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D7B" w14:textId="77777777" w:rsidR="00302F04" w:rsidRPr="00302F04" w:rsidRDefault="00302F04" w:rsidP="00302F04">
            <w:r w:rsidRPr="00FB117E">
              <w:t>Informacje na temat sposobu wyboru dokumentów do kontroli oraz doboru próby skontrolowanych dokumentów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07A" w14:textId="77777777" w:rsidR="00302F04" w:rsidRPr="00F03EA8" w:rsidRDefault="00302F04" w:rsidP="00302F04">
            <w:pPr>
              <w:spacing w:line="360" w:lineRule="auto"/>
              <w:jc w:val="both"/>
            </w:pPr>
            <w:r w:rsidRPr="00413C0C">
              <w:t xml:space="preserve">W trakcie kontroli </w:t>
            </w:r>
            <w:r w:rsidRPr="00F03EA8">
              <w:t>sprawdzono:</w:t>
            </w:r>
          </w:p>
          <w:p w14:paraId="0AF7FC63" w14:textId="77777777" w:rsidR="00302F04" w:rsidRPr="00187837" w:rsidRDefault="00302F04" w:rsidP="004D7BFF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F03EA8">
              <w:t>5,0</w:t>
            </w:r>
            <w:r>
              <w:t xml:space="preserve">0 </w:t>
            </w:r>
            <w:r w:rsidRPr="00F03EA8">
              <w:t xml:space="preserve">% </w:t>
            </w:r>
            <w:r w:rsidRPr="00B93083">
              <w:t xml:space="preserve">dokumentacji merytorycznej dotyczącej podmiotów/instytucji </w:t>
            </w:r>
            <w:r>
              <w:t xml:space="preserve">zaangażowanych w walkę z epidemią COVID-19, </w:t>
            </w:r>
            <w:r w:rsidRPr="00B93083">
              <w:t xml:space="preserve">wspartych w ramach projektu, tj. 6 </w:t>
            </w:r>
            <w:r w:rsidRPr="00187837">
              <w:t xml:space="preserve">podmiotów ze 120, </w:t>
            </w:r>
          </w:p>
          <w:p w14:paraId="669A234D" w14:textId="77777777" w:rsidR="00D75DF5" w:rsidRPr="00187837" w:rsidRDefault="00302F04" w:rsidP="004D7BFF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187837">
              <w:t>10</w:t>
            </w:r>
            <w:r w:rsidR="003B4456">
              <w:t xml:space="preserve">,00 </w:t>
            </w:r>
            <w:r w:rsidRPr="00187837">
              <w:t xml:space="preserve">% zamówień publicznych </w:t>
            </w:r>
            <w:r w:rsidR="00187837" w:rsidRPr="00187837">
              <w:t xml:space="preserve">zrealizowanych z zastosowaniem art. 6a ust. 1 ustawy z dnia 2 marca 2020 r. </w:t>
            </w:r>
            <w:r w:rsidR="00187837" w:rsidRPr="00187837">
              <w:rPr>
                <w:i/>
                <w:iCs/>
              </w:rPr>
              <w:t>o szczególnych rozwiązaniach związanych z zapobieganiem, przeciwdziałaniem i zwalczaniem COVID-19, innych chorób zakaźnych oraz wywołanych nimi sytuacji kryzysowych</w:t>
            </w:r>
            <w:r w:rsidR="00187837" w:rsidRPr="00187837">
              <w:t xml:space="preserve"> oraz art.</w:t>
            </w:r>
            <w:r w:rsidR="00C570BF">
              <w:t xml:space="preserve"> </w:t>
            </w:r>
            <w:r w:rsidR="00187837" w:rsidRPr="00187837">
              <w:t xml:space="preserve">46c ustawy z dnia 5 grudnia 2008 r. </w:t>
            </w:r>
            <w:r w:rsidR="00187837" w:rsidRPr="00187837">
              <w:rPr>
                <w:i/>
                <w:iCs/>
              </w:rPr>
              <w:t>o zapobieganiu oraz zwalczaniu zakażeń i chorób zakaźnych u ludzi</w:t>
            </w:r>
            <w:r w:rsidRPr="00187837">
              <w:t>, tj. 1 zamówienie z 10</w:t>
            </w:r>
            <w:r w:rsidR="00D75DF5" w:rsidRPr="00187837">
              <w:t xml:space="preserve"> - gdzie zastosowano metodę doboru prostego losowego,</w:t>
            </w:r>
          </w:p>
          <w:p w14:paraId="424929CC" w14:textId="77777777" w:rsidR="00302F04" w:rsidRPr="00187837" w:rsidRDefault="00D75DF5" w:rsidP="004D7BFF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187837">
              <w:t>100 % postępowań zrealizowanych z wykorzystaniem procedury rozeznania rynku tj. 1 postępowanie,</w:t>
            </w:r>
          </w:p>
          <w:p w14:paraId="0BD5555F" w14:textId="77777777" w:rsidR="00302F04" w:rsidRPr="00077D2E" w:rsidRDefault="00302F04" w:rsidP="004D7BFF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302F04">
              <w:t>7,14</w:t>
            </w:r>
            <w:r>
              <w:t> </w:t>
            </w:r>
            <w:r w:rsidRPr="00077D2E">
              <w:t xml:space="preserve">% merytorycznej dokumentacji finansowej, wynikającej </w:t>
            </w:r>
            <w:r w:rsidRPr="00077D2E">
              <w:br/>
              <w:t xml:space="preserve">z zatwierdzonego wniosku o płatność </w:t>
            </w:r>
            <w:r>
              <w:t>n</w:t>
            </w:r>
            <w:r w:rsidRPr="00077D2E">
              <w:t xml:space="preserve">r </w:t>
            </w:r>
            <w:r w:rsidRPr="00302F04">
              <w:t>RPSW.09.02.03-26-0015/20-004</w:t>
            </w:r>
            <w:r w:rsidR="00187837">
              <w:t xml:space="preserve"> </w:t>
            </w:r>
            <w:r w:rsidRPr="00302F04">
              <w:t>za okres od 01.10.2020 r. do 31.12.2020 r.</w:t>
            </w:r>
            <w:r w:rsidRPr="00077D2E">
              <w:t xml:space="preserve">, tj. </w:t>
            </w:r>
            <w:r>
              <w:t xml:space="preserve">2 </w:t>
            </w:r>
            <w:r w:rsidRPr="00077D2E">
              <w:t>dokument</w:t>
            </w:r>
            <w:r>
              <w:t>y</w:t>
            </w:r>
            <w:r w:rsidRPr="00077D2E">
              <w:t xml:space="preserve"> </w:t>
            </w:r>
            <w:r w:rsidR="00187837">
              <w:br/>
            </w:r>
            <w:r w:rsidRPr="00077D2E">
              <w:t xml:space="preserve">z </w:t>
            </w:r>
            <w:r>
              <w:t xml:space="preserve">28 </w:t>
            </w:r>
            <w:r w:rsidRPr="00077D2E">
              <w:t>z</w:t>
            </w:r>
            <w:r w:rsidR="00D86728">
              <w:t xml:space="preserve"> </w:t>
            </w:r>
            <w:r w:rsidRPr="00077D2E">
              <w:t xml:space="preserve">zastosowaniem doboru próby z prawdopodobieństwem proporcjonalnym do wielkości elementów (dobór próby na podstawie jednostki monetarnej – </w:t>
            </w:r>
            <w:proofErr w:type="spellStart"/>
            <w:r w:rsidRPr="00077D2E">
              <w:t>Monetary</w:t>
            </w:r>
            <w:proofErr w:type="spellEnd"/>
            <w:r w:rsidRPr="00077D2E">
              <w:t xml:space="preserve"> Unit </w:t>
            </w:r>
            <w:proofErr w:type="spellStart"/>
            <w:r w:rsidRPr="00077D2E">
              <w:t>Sampling</w:t>
            </w:r>
            <w:proofErr w:type="spellEnd"/>
            <w:r w:rsidRPr="00077D2E">
              <w:t xml:space="preserve"> MUS).</w:t>
            </w:r>
          </w:p>
          <w:p w14:paraId="1238E452" w14:textId="77777777" w:rsidR="00302F04" w:rsidRPr="00302F04" w:rsidRDefault="00302F04" w:rsidP="00302F04">
            <w:pPr>
              <w:spacing w:line="360" w:lineRule="auto"/>
              <w:jc w:val="both"/>
            </w:pPr>
            <w:r w:rsidRPr="00A65496">
              <w:lastRenderedPageBreak/>
              <w:t xml:space="preserve">Kwota zweryfikowanych wydatków wynikająca z dokumentów źródłowych, ujętych w kontrolowanym wniosku o płatność wynosiła </w:t>
            </w:r>
            <w:r w:rsidR="00D75DF5" w:rsidRPr="00D75DF5">
              <w:t>164 561,7</w:t>
            </w:r>
            <w:r w:rsidRPr="00A65496">
              <w:t xml:space="preserve">0 PLN, </w:t>
            </w:r>
            <w:r w:rsidRPr="00A65496">
              <w:br/>
              <w:t xml:space="preserve">co stanowiło </w:t>
            </w:r>
            <w:r w:rsidR="00D75DF5">
              <w:t>5</w:t>
            </w:r>
            <w:r w:rsidRPr="00A65496">
              <w:t>,</w:t>
            </w:r>
            <w:r w:rsidR="00D75DF5">
              <w:t xml:space="preserve">79 </w:t>
            </w:r>
            <w:r w:rsidRPr="00A65496">
              <w:t xml:space="preserve">%  w stosunku do zatwierdzonych do dnia kontroli wydatków kwalifikowalnych w kwocie </w:t>
            </w:r>
            <w:r w:rsidR="00DD5BDD" w:rsidRPr="00DD5BDD">
              <w:rPr>
                <w:bCs/>
              </w:rPr>
              <w:t>2 843 112,92 PLN</w:t>
            </w:r>
            <w:r w:rsidRPr="00A65496">
              <w:t>.</w:t>
            </w:r>
          </w:p>
        </w:tc>
      </w:tr>
      <w:tr w:rsidR="00CD165D" w:rsidRPr="008E3C14" w14:paraId="22D48E60" w14:textId="77777777" w:rsidTr="00CD1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450" w14:textId="77777777" w:rsidR="00CD165D" w:rsidRPr="00187837" w:rsidRDefault="00CD165D" w:rsidP="008F1EBA">
            <w:r w:rsidRPr="00187837">
              <w:lastRenderedPageBreak/>
              <w:t>11</w:t>
            </w:r>
            <w:r w:rsidR="00D65821" w:rsidRPr="00187837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CCDC" w14:textId="77777777" w:rsidR="00CD165D" w:rsidRPr="00187837" w:rsidRDefault="00CD165D" w:rsidP="008F1EBA">
            <w:r w:rsidRPr="00187837">
              <w:t>Ustalenia kontroli – krótki opis zastanego stanu faktycznego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573" w14:textId="77777777" w:rsidR="00036F1C" w:rsidRPr="00187837" w:rsidRDefault="00CD165D" w:rsidP="008607CF">
            <w:pPr>
              <w:spacing w:line="360" w:lineRule="auto"/>
              <w:jc w:val="both"/>
            </w:pPr>
            <w:r w:rsidRPr="00187837">
              <w:t>Tematyką kontroli objęte zostały obszary dotyczące:</w:t>
            </w:r>
          </w:p>
          <w:p w14:paraId="3574A917" w14:textId="77777777" w:rsidR="00CD165D" w:rsidRPr="00187837" w:rsidRDefault="00CD165D" w:rsidP="004D7BFF">
            <w:pPr>
              <w:numPr>
                <w:ilvl w:val="0"/>
                <w:numId w:val="4"/>
              </w:numPr>
              <w:spacing w:line="360" w:lineRule="auto"/>
              <w:ind w:left="500"/>
              <w:jc w:val="both"/>
              <w:rPr>
                <w:b/>
              </w:rPr>
            </w:pPr>
            <w:r w:rsidRPr="00187837">
              <w:rPr>
                <w:b/>
              </w:rPr>
              <w:t>Prawidłowości realizacji polityk horyzontalnych, w tym równości szans, niedyskryminacji i równości szans płci.</w:t>
            </w:r>
          </w:p>
          <w:p w14:paraId="5787A8CD" w14:textId="77777777" w:rsidR="00AA56B3" w:rsidRDefault="00CD165D" w:rsidP="00B25EC2">
            <w:pPr>
              <w:tabs>
                <w:tab w:val="num" w:pos="355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187837">
              <w:t>Działania z zakresu równości</w:t>
            </w:r>
            <w:r w:rsidRPr="00187837">
              <w:rPr>
                <w:spacing w:val="-8"/>
              </w:rPr>
              <w:t xml:space="preserve"> </w:t>
            </w:r>
            <w:r w:rsidRPr="00187837">
              <w:t xml:space="preserve">szans </w:t>
            </w:r>
            <w:r w:rsidR="0073727E" w:rsidRPr="00187837">
              <w:t xml:space="preserve">w projekcie </w:t>
            </w:r>
            <w:r w:rsidRPr="00187837">
              <w:t>realizowane były</w:t>
            </w:r>
            <w:r w:rsidRPr="00187837">
              <w:rPr>
                <w:w w:val="99"/>
              </w:rPr>
              <w:t xml:space="preserve"> </w:t>
            </w:r>
            <w:r w:rsidRPr="00187837">
              <w:t xml:space="preserve">zgodnie </w:t>
            </w:r>
            <w:r w:rsidR="003C20D1" w:rsidRPr="00187837">
              <w:br/>
            </w:r>
            <w:r w:rsidR="00717E91" w:rsidRPr="00187837">
              <w:t>z założeniami określonymi we wniosku o dofinansowanie oraz</w:t>
            </w:r>
            <w:r w:rsidRPr="00187837">
              <w:t xml:space="preserve"> </w:t>
            </w:r>
            <w:r w:rsidRPr="00187837">
              <w:rPr>
                <w:i/>
              </w:rPr>
              <w:t xml:space="preserve">Wytycznymi </w:t>
            </w:r>
            <w:r w:rsidR="00717E91" w:rsidRPr="00187837">
              <w:rPr>
                <w:i/>
              </w:rPr>
              <w:br/>
            </w:r>
            <w:r w:rsidRPr="00187837">
              <w:rPr>
                <w:i/>
              </w:rPr>
              <w:t>w</w:t>
            </w:r>
            <w:r w:rsidRPr="00187837">
              <w:rPr>
                <w:i/>
                <w:spacing w:val="-3"/>
              </w:rPr>
              <w:t xml:space="preserve"> </w:t>
            </w:r>
            <w:r w:rsidRPr="00187837">
              <w:rPr>
                <w:i/>
              </w:rPr>
              <w:t>zakresie</w:t>
            </w:r>
            <w:r w:rsidRPr="00187837">
              <w:rPr>
                <w:i/>
                <w:w w:val="99"/>
              </w:rPr>
              <w:t xml:space="preserve"> </w:t>
            </w:r>
            <w:r w:rsidRPr="00187837">
              <w:rPr>
                <w:i/>
              </w:rPr>
              <w:t>realizacji zasady równości szans</w:t>
            </w:r>
            <w:r w:rsidRPr="00187837">
              <w:rPr>
                <w:i/>
                <w:spacing w:val="-6"/>
              </w:rPr>
              <w:t xml:space="preserve"> </w:t>
            </w:r>
            <w:r w:rsidRPr="00187837">
              <w:rPr>
                <w:i/>
              </w:rPr>
              <w:t>i</w:t>
            </w:r>
            <w:r w:rsidRPr="00187837">
              <w:rPr>
                <w:i/>
                <w:w w:val="99"/>
              </w:rPr>
              <w:t xml:space="preserve"> </w:t>
            </w:r>
            <w:r w:rsidRPr="00187837">
              <w:rPr>
                <w:i/>
              </w:rPr>
              <w:t>niedyskryminacji, w tym</w:t>
            </w:r>
            <w:r w:rsidRPr="00187837">
              <w:rPr>
                <w:i/>
                <w:spacing w:val="-6"/>
              </w:rPr>
              <w:t xml:space="preserve"> </w:t>
            </w:r>
            <w:r w:rsidRPr="00187837">
              <w:rPr>
                <w:i/>
              </w:rPr>
              <w:t>dostępności</w:t>
            </w:r>
            <w:r w:rsidRPr="00187837">
              <w:rPr>
                <w:i/>
                <w:w w:val="99"/>
              </w:rPr>
              <w:t xml:space="preserve"> </w:t>
            </w:r>
            <w:r w:rsidRPr="00187837">
              <w:rPr>
                <w:i/>
              </w:rPr>
              <w:t>dla osób z niepełnosprawnościami</w:t>
            </w:r>
            <w:r w:rsidRPr="00187837">
              <w:rPr>
                <w:i/>
                <w:spacing w:val="-6"/>
              </w:rPr>
              <w:t xml:space="preserve"> </w:t>
            </w:r>
            <w:r w:rsidRPr="00187837">
              <w:rPr>
                <w:i/>
              </w:rPr>
              <w:t>i</w:t>
            </w:r>
            <w:r w:rsidRPr="00187837">
              <w:rPr>
                <w:i/>
                <w:w w:val="99"/>
              </w:rPr>
              <w:t xml:space="preserve"> </w:t>
            </w:r>
            <w:r w:rsidRPr="00187837">
              <w:rPr>
                <w:i/>
              </w:rPr>
              <w:t>zasady równości szans kobiet</w:t>
            </w:r>
            <w:r w:rsidRPr="00187837">
              <w:rPr>
                <w:i/>
                <w:spacing w:val="-4"/>
              </w:rPr>
              <w:t xml:space="preserve"> </w:t>
            </w:r>
            <w:r w:rsidR="00717E91" w:rsidRPr="00187837">
              <w:rPr>
                <w:i/>
                <w:spacing w:val="-4"/>
              </w:rPr>
              <w:br/>
            </w:r>
            <w:r w:rsidRPr="00187837">
              <w:rPr>
                <w:i/>
              </w:rPr>
              <w:t>i</w:t>
            </w:r>
            <w:r w:rsidRPr="00187837">
              <w:rPr>
                <w:i/>
                <w:w w:val="99"/>
              </w:rPr>
              <w:t xml:space="preserve"> </w:t>
            </w:r>
            <w:r w:rsidRPr="00187837">
              <w:rPr>
                <w:i/>
              </w:rPr>
              <w:t>mężczyzn w ramach funduszy</w:t>
            </w:r>
            <w:r w:rsidRPr="00187837">
              <w:rPr>
                <w:i/>
                <w:spacing w:val="-13"/>
              </w:rPr>
              <w:t xml:space="preserve"> </w:t>
            </w:r>
            <w:r w:rsidRPr="00187837">
              <w:rPr>
                <w:i/>
              </w:rPr>
              <w:t>unijnych</w:t>
            </w:r>
            <w:r w:rsidRPr="00187837">
              <w:rPr>
                <w:i/>
                <w:w w:val="99"/>
              </w:rPr>
              <w:t xml:space="preserve"> </w:t>
            </w:r>
            <w:r w:rsidRPr="00187837">
              <w:rPr>
                <w:i/>
              </w:rPr>
              <w:t>na lata 2014-2020</w:t>
            </w:r>
            <w:r w:rsidR="00717E91" w:rsidRPr="00187837">
              <w:rPr>
                <w:iCs/>
              </w:rPr>
              <w:t xml:space="preserve"> z dnia 05.04.2018 r.</w:t>
            </w:r>
            <w:r w:rsidR="00833DFD" w:rsidRPr="00187837">
              <w:rPr>
                <w:i/>
              </w:rPr>
              <w:t xml:space="preserve"> </w:t>
            </w:r>
            <w:r w:rsidR="0080337E" w:rsidRPr="00187837">
              <w:t xml:space="preserve">Rekrutacja odbywała się </w:t>
            </w:r>
            <w:r w:rsidR="0080337E" w:rsidRPr="006A0059">
              <w:t xml:space="preserve">z zachowaniem zasad równego traktowania wszystkich </w:t>
            </w:r>
            <w:r w:rsidR="005953F6" w:rsidRPr="006A0059">
              <w:t xml:space="preserve">podmiotów </w:t>
            </w:r>
            <w:r w:rsidR="00787943" w:rsidRPr="006A0059">
              <w:t>objętych wsparciem w zakresie zwalczania lub przeciwdziałania skutkom pandemii Covid-19.</w:t>
            </w:r>
            <w:r w:rsidR="00D8569F" w:rsidRPr="006A0059">
              <w:t xml:space="preserve"> </w:t>
            </w:r>
          </w:p>
          <w:p w14:paraId="0A63AB53" w14:textId="77777777" w:rsidR="00B25EC2" w:rsidRPr="006A0059" w:rsidRDefault="00B25EC2" w:rsidP="00B25EC2">
            <w:pPr>
              <w:tabs>
                <w:tab w:val="num" w:pos="35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</w:rPr>
            </w:pPr>
          </w:p>
          <w:p w14:paraId="2CB04361" w14:textId="77777777" w:rsidR="00036F1C" w:rsidRPr="006A0059" w:rsidRDefault="00CD165D" w:rsidP="00B25E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00"/>
              <w:jc w:val="both"/>
              <w:rPr>
                <w:b/>
              </w:rPr>
            </w:pPr>
            <w:r w:rsidRPr="006A0059">
              <w:rPr>
                <w:b/>
              </w:rPr>
              <w:t>Prawidłowości rozliczeń finansowych.</w:t>
            </w:r>
          </w:p>
          <w:p w14:paraId="0115AADF" w14:textId="77777777" w:rsidR="007A2178" w:rsidRDefault="007A2178" w:rsidP="007A2178">
            <w:pPr>
              <w:snapToGrid w:val="0"/>
              <w:spacing w:line="360" w:lineRule="auto"/>
              <w:jc w:val="both"/>
            </w:pPr>
            <w:r w:rsidRPr="006A0059">
              <w:t xml:space="preserve">Beneficjent w ramach kontrolowanego projektu rozliczał koszty bezpośrednie zgodnie z </w:t>
            </w:r>
            <w:r w:rsidRPr="006A0059">
              <w:rPr>
                <w:i/>
                <w:iCs/>
              </w:rPr>
              <w:t>Wytycznymi w zakresie kwalifikowalności wydatków w ramach Europejskiego Funduszu Rozwoju Regionalnego, Europejskiego Funduszu Społecznego oraz Funduszu Spójności na lata 2014-2020</w:t>
            </w:r>
            <w:r w:rsidRPr="006A0059">
              <w:t xml:space="preserve"> z dnia 22.08.2019 r. oraz posiada</w:t>
            </w:r>
            <w:r>
              <w:t>ł</w:t>
            </w:r>
            <w:r w:rsidRPr="006A0059">
              <w:t xml:space="preserve"> oryginalne dowody</w:t>
            </w:r>
            <w:r>
              <w:t xml:space="preserve"> księgowe wykazane w kontrolowanym wniosku o płatność, które zostały zapłacone i zaewidencjonowane w systemie finansowo-księgowym. Potwierdzenie poniesienia wydatków kwalifikowalnych w ramach przedłożonego i zatwierdzonego wniosku o płatność stanowiły zweryfikowane dokumenty finansowe w postaci: </w:t>
            </w:r>
          </w:p>
          <w:p w14:paraId="3748DD31" w14:textId="77777777" w:rsidR="007A2178" w:rsidRDefault="007A2178" w:rsidP="007A2178">
            <w:pPr>
              <w:numPr>
                <w:ilvl w:val="0"/>
                <w:numId w:val="18"/>
              </w:numPr>
              <w:snapToGrid w:val="0"/>
              <w:spacing w:line="360" w:lineRule="auto"/>
              <w:ind w:left="357" w:hanging="357"/>
              <w:jc w:val="both"/>
            </w:pPr>
            <w:r>
              <w:t xml:space="preserve">faktura </w:t>
            </w:r>
            <w:r w:rsidRPr="006A0059">
              <w:t>VAT nr 21/10/2020/SP-ZZM zaewidencjonowana pod numerem księgowym 97/10/2020</w:t>
            </w:r>
            <w:r>
              <w:t xml:space="preserve"> </w:t>
            </w:r>
            <w:r w:rsidRPr="006A0059">
              <w:t>na łączną kwotę 78 701,70 PLN</w:t>
            </w:r>
            <w:r>
              <w:t xml:space="preserve"> </w:t>
            </w:r>
            <w:r w:rsidRPr="006A0059">
              <w:t>brutto</w:t>
            </w:r>
            <w:r>
              <w:t xml:space="preserve"> (</w:t>
            </w:r>
            <w:r w:rsidRPr="006A0059">
              <w:t>wydatek kwalifikowalny w kwocie 34 587,80 PLN</w:t>
            </w:r>
            <w:r>
              <w:t>)</w:t>
            </w:r>
            <w:r w:rsidRPr="006A0059">
              <w:t xml:space="preserve"> dotycząc</w:t>
            </w:r>
            <w:r>
              <w:t>a</w:t>
            </w:r>
            <w:r w:rsidRPr="006A0059">
              <w:t xml:space="preserve"> oczyszczenia </w:t>
            </w:r>
            <w:r>
              <w:br/>
            </w:r>
            <w:r w:rsidRPr="006A0059">
              <w:t xml:space="preserve">i dezynfekcji chodników, alejek, schodów na terenie miasta Kielce </w:t>
            </w:r>
            <w:r>
              <w:br/>
            </w:r>
            <w:r w:rsidRPr="006A0059">
              <w:t>w miesiącu wrześniu 2020</w:t>
            </w:r>
            <w:r>
              <w:t> </w:t>
            </w:r>
            <w:r w:rsidRPr="006A0059">
              <w:t>r.</w:t>
            </w:r>
            <w:r>
              <w:t>,</w:t>
            </w:r>
          </w:p>
          <w:p w14:paraId="015A72C7" w14:textId="77777777" w:rsidR="007A2178" w:rsidRDefault="007A2178" w:rsidP="007A2178">
            <w:pPr>
              <w:numPr>
                <w:ilvl w:val="0"/>
                <w:numId w:val="18"/>
              </w:numPr>
              <w:snapToGrid w:val="0"/>
              <w:spacing w:line="360" w:lineRule="auto"/>
              <w:ind w:left="357" w:hanging="357"/>
              <w:jc w:val="both"/>
            </w:pPr>
            <w:r>
              <w:t>f</w:t>
            </w:r>
            <w:r w:rsidRPr="006A0059">
              <w:t>aktur</w:t>
            </w:r>
            <w:r>
              <w:t>a</w:t>
            </w:r>
            <w:r w:rsidRPr="006A0059">
              <w:t xml:space="preserve"> nr A27/12/2020 zaewidencjonowana pod numerem księgowym </w:t>
            </w:r>
            <w:r>
              <w:br/>
            </w:r>
            <w:r w:rsidRPr="006A0059">
              <w:t>32 na kwotę 85 860,00 PLN brutto (wydatek kwalifikowalny w</w:t>
            </w:r>
            <w:r>
              <w:t> </w:t>
            </w:r>
            <w:r w:rsidRPr="006A0059">
              <w:t xml:space="preserve">kwocie </w:t>
            </w:r>
            <w:r>
              <w:br/>
            </w:r>
            <w:r w:rsidRPr="006A0059">
              <w:lastRenderedPageBreak/>
              <w:t>85 860,00 PLN) dotycz</w:t>
            </w:r>
            <w:r>
              <w:t>ąca</w:t>
            </w:r>
            <w:r w:rsidRPr="006A0059">
              <w:t xml:space="preserve"> zakupu fartuchów chirurgicznych w ilości </w:t>
            </w:r>
            <w:r>
              <w:br/>
            </w:r>
            <w:r w:rsidRPr="006A0059">
              <w:t>5000 szt.</w:t>
            </w:r>
          </w:p>
          <w:p w14:paraId="05F1F04C" w14:textId="77777777" w:rsidR="00D11E8F" w:rsidRPr="009625CD" w:rsidRDefault="00D11E8F" w:rsidP="00D11E8F">
            <w:pPr>
              <w:snapToGrid w:val="0"/>
              <w:spacing w:after="120" w:line="360" w:lineRule="auto"/>
              <w:jc w:val="both"/>
            </w:pPr>
            <w:r>
              <w:t>Oryginały dokumentów księgowych były prawidłowo opisane i zgodne z</w:t>
            </w:r>
            <w:r w:rsidR="00D86728">
              <w:t> </w:t>
            </w:r>
            <w:r>
              <w:t>zapisami wykazanymi w kontrolowanych wnioskach o płatność.</w:t>
            </w:r>
            <w:r w:rsidR="006A0059">
              <w:t xml:space="preserve"> Realizując obowiązki wynikające z</w:t>
            </w:r>
            <w:r>
              <w:t> </w:t>
            </w:r>
            <w:r w:rsidR="006A0059">
              <w:t>§</w:t>
            </w:r>
            <w:r>
              <w:t> </w:t>
            </w:r>
            <w:r w:rsidR="006A0059">
              <w:t>9 ust. 1 umowy o dofinansowanie projektu nr</w:t>
            </w:r>
            <w:r w:rsidR="00D86728">
              <w:t> </w:t>
            </w:r>
            <w:r w:rsidR="006A0059" w:rsidRPr="006A0059">
              <w:t>RPSW.09.02.03-26-0015/20-00 z dnia 28.05.2020</w:t>
            </w:r>
            <w:r w:rsidR="006A0059">
              <w:t> </w:t>
            </w:r>
            <w:r w:rsidR="006A0059" w:rsidRPr="006A0059">
              <w:t>r.</w:t>
            </w:r>
            <w:r w:rsidR="006A0059">
              <w:t xml:space="preserve"> Beneficjent prowadził wyodrębnioną ewidencję wydatków w</w:t>
            </w:r>
            <w:r>
              <w:t> </w:t>
            </w:r>
            <w:r w:rsidR="006A0059">
              <w:t>ramach posiadanego systemu finansowo-księgowego w sposób przejrzysty, umożliwiający identyfikację poszczególnych operacji związanych z projektem. Na potwierdzenie powyższego Beneficjent przedstawił</w:t>
            </w:r>
            <w:r w:rsidRPr="009625CD">
              <w:rPr>
                <w:lang w:eastAsia="en-US"/>
              </w:rPr>
              <w:t>:</w:t>
            </w:r>
          </w:p>
          <w:p w14:paraId="2D9C4956" w14:textId="77777777" w:rsidR="00D11E8F" w:rsidRPr="009625CD" w:rsidRDefault="00D11E8F" w:rsidP="00D11E8F">
            <w:pPr>
              <w:pStyle w:val="Style32"/>
              <w:widowControl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625CD">
              <w:rPr>
                <w:rFonts w:ascii="Times New Roman" w:hAnsi="Times New Roman" w:cs="Times New Roman"/>
                <w:lang w:eastAsia="en-US"/>
              </w:rPr>
              <w:t xml:space="preserve">Zarządzenie Nr 484/2020 Prezydenta miasta Kielce z dnia 31 grudnia 2020 r. </w:t>
            </w:r>
            <w:r w:rsidRPr="009625CD">
              <w:rPr>
                <w:rFonts w:ascii="Times New Roman" w:hAnsi="Times New Roman" w:cs="Times New Roman"/>
                <w:i/>
                <w:iCs/>
                <w:lang w:eastAsia="en-US"/>
              </w:rPr>
              <w:t>zmieniające zarządzenie w sprawie ustalenia zasad rachunkowości dla budżetu Miasta Kielce i Urzędu Miasta Kielce</w:t>
            </w:r>
            <w:r w:rsidRPr="009625CD">
              <w:rPr>
                <w:rFonts w:ascii="Times New Roman" w:hAnsi="Times New Roman" w:cs="Times New Roman"/>
                <w:lang w:eastAsia="en-US"/>
              </w:rPr>
              <w:t>, wraz z załącznikami:</w:t>
            </w:r>
          </w:p>
          <w:p w14:paraId="5FB63048" w14:textId="77777777" w:rsidR="00D11E8F" w:rsidRPr="009625CD" w:rsidRDefault="00C570BF" w:rsidP="00D11E8F">
            <w:pPr>
              <w:pStyle w:val="Style32"/>
              <w:widowControl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570BF">
              <w:rPr>
                <w:rFonts w:ascii="Times New Roman" w:hAnsi="Times New Roman" w:cs="Times New Roman"/>
                <w:lang w:eastAsia="en-US"/>
              </w:rPr>
              <w:t>załącznik Nr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 w:rsidR="00D11E8F" w:rsidRPr="009625CD">
              <w:rPr>
                <w:rFonts w:ascii="Times New Roman" w:hAnsi="Times New Roman" w:cs="Times New Roman"/>
                <w:lang w:eastAsia="en-US"/>
              </w:rPr>
              <w:t>Instrukcja Kasowa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D11E8F" w:rsidRPr="009625CD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6B671202" w14:textId="77777777" w:rsidR="00D11E8F" w:rsidRPr="009625CD" w:rsidRDefault="00C570BF" w:rsidP="00D11E8F">
            <w:pPr>
              <w:pStyle w:val="Style32"/>
              <w:widowControl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570BF">
              <w:rPr>
                <w:rFonts w:ascii="Times New Roman" w:hAnsi="Times New Roman" w:cs="Times New Roman"/>
                <w:lang w:eastAsia="en-US"/>
              </w:rPr>
              <w:t>załącznik Nr 2</w:t>
            </w:r>
            <w:r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 w:rsidR="00D11E8F" w:rsidRPr="009625CD">
              <w:rPr>
                <w:rFonts w:ascii="Times New Roman" w:hAnsi="Times New Roman" w:cs="Times New Roman"/>
                <w:lang w:eastAsia="en-US"/>
              </w:rPr>
              <w:t>Zasady prowadzenia magazynu i gospodarki materiałowej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14:paraId="6C2AC2C5" w14:textId="77777777" w:rsidR="00D11E8F" w:rsidRPr="009625CD" w:rsidRDefault="00C570BF" w:rsidP="00D11E8F">
            <w:pPr>
              <w:pStyle w:val="Style32"/>
              <w:widowControl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570BF">
              <w:rPr>
                <w:rFonts w:ascii="Times New Roman" w:hAnsi="Times New Roman" w:cs="Times New Roman"/>
                <w:lang w:eastAsia="en-US"/>
              </w:rPr>
              <w:t>załącznik Nr 3</w:t>
            </w:r>
            <w:r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 w:rsidR="00D11E8F" w:rsidRPr="009625CD">
              <w:rPr>
                <w:rFonts w:ascii="Times New Roman" w:hAnsi="Times New Roman" w:cs="Times New Roman"/>
                <w:lang w:eastAsia="en-US"/>
              </w:rPr>
              <w:t>Zasady ewidencji aktywów trwałych i innych składników majątkowych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14:paraId="3F7EFD12" w14:textId="77777777" w:rsidR="00D11E8F" w:rsidRPr="009625CD" w:rsidRDefault="00C570BF" w:rsidP="00D11E8F">
            <w:pPr>
              <w:pStyle w:val="Style32"/>
              <w:widowControl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570BF">
              <w:rPr>
                <w:rFonts w:ascii="Times New Roman" w:hAnsi="Times New Roman" w:cs="Times New Roman"/>
                <w:lang w:eastAsia="en-US"/>
              </w:rPr>
              <w:t>załącznik Nr 4</w:t>
            </w:r>
            <w:r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 w:rsidR="00D11E8F" w:rsidRPr="009625CD">
              <w:rPr>
                <w:rFonts w:ascii="Times New Roman" w:hAnsi="Times New Roman" w:cs="Times New Roman"/>
                <w:lang w:eastAsia="en-US"/>
              </w:rPr>
              <w:t>Plan kont dla Urzędu Miasta Kielce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14:paraId="05BF7EF9" w14:textId="77777777" w:rsidR="00D11E8F" w:rsidRPr="009625CD" w:rsidRDefault="00C570BF" w:rsidP="00D11E8F">
            <w:pPr>
              <w:pStyle w:val="Style32"/>
              <w:widowControl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570BF">
              <w:rPr>
                <w:rFonts w:ascii="Times New Roman" w:hAnsi="Times New Roman" w:cs="Times New Roman"/>
                <w:lang w:eastAsia="en-US"/>
              </w:rPr>
              <w:t>załącznik Nr 5</w:t>
            </w:r>
            <w:r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 w:rsidR="00D11E8F" w:rsidRPr="009625CD">
              <w:rPr>
                <w:rFonts w:ascii="Times New Roman" w:hAnsi="Times New Roman" w:cs="Times New Roman"/>
                <w:lang w:eastAsia="en-US"/>
              </w:rPr>
              <w:t>Wykaz zbiorów tworzących księgi rachunkowe na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="00D11E8F" w:rsidRPr="009625CD">
              <w:rPr>
                <w:rFonts w:ascii="Times New Roman" w:hAnsi="Times New Roman" w:cs="Times New Roman"/>
                <w:lang w:eastAsia="en-US"/>
              </w:rPr>
              <w:t>komputerowych nośnikach danych oraz opis systemu informatycznego i systemu zabezpieczeń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14:paraId="1E76CB5C" w14:textId="77777777" w:rsidR="00D11E8F" w:rsidRPr="009625CD" w:rsidRDefault="00C570BF" w:rsidP="00D11E8F">
            <w:pPr>
              <w:pStyle w:val="Style32"/>
              <w:widowControl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570BF">
              <w:rPr>
                <w:rFonts w:ascii="Times New Roman" w:hAnsi="Times New Roman" w:cs="Times New Roman"/>
                <w:lang w:eastAsia="en-US"/>
              </w:rPr>
              <w:t>załącznik Nr 6</w:t>
            </w:r>
            <w:r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 w:rsidR="00D11E8F" w:rsidRPr="009625CD">
              <w:rPr>
                <w:rFonts w:ascii="Times New Roman" w:hAnsi="Times New Roman" w:cs="Times New Roman"/>
                <w:lang w:eastAsia="en-US"/>
              </w:rPr>
              <w:t>Zasady przeprowadzania inwentaryzacji. Instrukcja inwentaryzacyjna;</w:t>
            </w:r>
          </w:p>
          <w:p w14:paraId="4E64450A" w14:textId="77777777" w:rsidR="00D11E8F" w:rsidRPr="009625CD" w:rsidRDefault="00D11E8F" w:rsidP="00D11E8F">
            <w:pPr>
              <w:pStyle w:val="Style32"/>
              <w:widowControl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625CD">
              <w:rPr>
                <w:rFonts w:ascii="Times New Roman" w:hAnsi="Times New Roman" w:cs="Times New Roman"/>
                <w:lang w:eastAsia="en-US"/>
              </w:rPr>
              <w:t>Zarządzenie Nr 559/2019 Prezydenta Miasta Kielce z dnia 31 grudnia 2019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9625CD">
              <w:rPr>
                <w:rFonts w:ascii="Times New Roman" w:hAnsi="Times New Roman" w:cs="Times New Roman"/>
                <w:lang w:eastAsia="en-US"/>
              </w:rPr>
              <w:t xml:space="preserve">r. </w:t>
            </w:r>
            <w:r w:rsidRPr="009625CD">
              <w:rPr>
                <w:rFonts w:ascii="Times New Roman" w:hAnsi="Times New Roman" w:cs="Times New Roman"/>
                <w:i/>
                <w:iCs/>
                <w:lang w:eastAsia="en-US"/>
              </w:rPr>
              <w:t>w sprawie ustalenia zasad rachunkowości dla budżetu Miasta Kielce i Urzędu Miasta Kielce;</w:t>
            </w:r>
          </w:p>
          <w:p w14:paraId="77B96872" w14:textId="77777777" w:rsidR="00D11E8F" w:rsidRPr="009625CD" w:rsidRDefault="00D11E8F" w:rsidP="00D11E8F">
            <w:pPr>
              <w:pStyle w:val="Style32"/>
              <w:widowControl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625CD">
              <w:rPr>
                <w:rFonts w:ascii="Times New Roman" w:hAnsi="Times New Roman" w:cs="Times New Roman"/>
                <w:lang w:eastAsia="en-US"/>
              </w:rPr>
              <w:t>Plan kont rachunku Jednostki budżetowej: Urząd Miasta Kielce, rachunek 3427-ING UM- Covid-19 Przeciwdziałanie i ograniczenie skutków epidemii.</w:t>
            </w:r>
          </w:p>
          <w:p w14:paraId="1EE8D91F" w14:textId="77777777" w:rsidR="0035628A" w:rsidRDefault="00D11E8F" w:rsidP="006A0059">
            <w:pPr>
              <w:snapToGrid w:val="0"/>
              <w:spacing w:after="120" w:line="360" w:lineRule="auto"/>
              <w:jc w:val="both"/>
            </w:pPr>
            <w:r w:rsidRPr="00D11E8F">
              <w:t>Do dnia kontroli Beneficjent dokonał wydatków objętych cross-</w:t>
            </w:r>
            <w:proofErr w:type="spellStart"/>
            <w:r w:rsidRPr="00D11E8F">
              <w:t>financingiem</w:t>
            </w:r>
            <w:proofErr w:type="spellEnd"/>
            <w:r w:rsidRPr="00D11E8F">
              <w:t xml:space="preserve"> w</w:t>
            </w:r>
            <w:r>
              <w:t> </w:t>
            </w:r>
            <w:r w:rsidRPr="00D11E8F">
              <w:t>kwocie 49 987,20 PLN oraz zakupił środki trwałe w wysokości 249</w:t>
            </w:r>
            <w:r>
              <w:t> </w:t>
            </w:r>
            <w:r w:rsidRPr="00D11E8F">
              <w:t>247,20</w:t>
            </w:r>
            <w:r>
              <w:t> </w:t>
            </w:r>
            <w:r w:rsidRPr="00D11E8F">
              <w:t>PLN.</w:t>
            </w:r>
            <w:r>
              <w:t xml:space="preserve"> </w:t>
            </w:r>
            <w:r w:rsidR="007A2178" w:rsidRPr="007A2178">
              <w:t>Wydatki te nie przekroczyły 10 % limitu określonego w</w:t>
            </w:r>
            <w:r w:rsidR="00D86728">
              <w:t> </w:t>
            </w:r>
            <w:r w:rsidR="007A2178" w:rsidRPr="007A2178">
              <w:t xml:space="preserve">umowie o dofinansowanie projektu. </w:t>
            </w:r>
            <w:r w:rsidR="006A0059">
              <w:t>W obszarze zweryfikowan</w:t>
            </w:r>
            <w:r>
              <w:t>ych</w:t>
            </w:r>
            <w:r w:rsidR="006A0059">
              <w:t xml:space="preserve"> </w:t>
            </w:r>
            <w:r>
              <w:t xml:space="preserve">dokumentów </w:t>
            </w:r>
            <w:r w:rsidR="006A0059">
              <w:lastRenderedPageBreak/>
              <w:t>finansowo-księgowego Zespół kontrolujący nie</w:t>
            </w:r>
            <w:r w:rsidR="00D86728">
              <w:t xml:space="preserve"> </w:t>
            </w:r>
            <w:r w:rsidR="006A0059">
              <w:t>stwierdził wydatków niekwalifikowalnych oraz przypadku podwójnego finansowania, jak</w:t>
            </w:r>
            <w:r w:rsidR="00D86728">
              <w:t> </w:t>
            </w:r>
            <w:r w:rsidR="006A0059">
              <w:t xml:space="preserve">również finansowania działalności własnej </w:t>
            </w:r>
            <w:r>
              <w:t>Beneficjenta</w:t>
            </w:r>
            <w:r w:rsidR="006A0059">
              <w:t>.</w:t>
            </w:r>
          </w:p>
          <w:p w14:paraId="65DE4FE7" w14:textId="77777777" w:rsidR="00EF4032" w:rsidRPr="008E3C14" w:rsidRDefault="00EF4032" w:rsidP="006A0059">
            <w:pPr>
              <w:snapToGrid w:val="0"/>
              <w:spacing w:after="120" w:line="360" w:lineRule="auto"/>
              <w:jc w:val="both"/>
              <w:rPr>
                <w:highlight w:val="yellow"/>
              </w:rPr>
            </w:pPr>
          </w:p>
          <w:p w14:paraId="1CAC425D" w14:textId="77777777" w:rsidR="00CD165D" w:rsidRPr="00830AFD" w:rsidRDefault="00CD165D" w:rsidP="004D7B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00"/>
              <w:jc w:val="both"/>
              <w:rPr>
                <w:b/>
              </w:rPr>
            </w:pPr>
            <w:r w:rsidRPr="00830AFD">
              <w:rPr>
                <w:b/>
              </w:rPr>
              <w:t xml:space="preserve">Kwalifikowalności wydatków dotyczących personelu projektu. </w:t>
            </w:r>
          </w:p>
          <w:p w14:paraId="177A9D6A" w14:textId="77777777" w:rsidR="00036F1C" w:rsidRDefault="00F07701" w:rsidP="00E37B10">
            <w:pPr>
              <w:shd w:val="clear" w:color="auto" w:fill="FFFFFF"/>
              <w:spacing w:line="360" w:lineRule="auto"/>
              <w:jc w:val="both"/>
            </w:pPr>
            <w:r w:rsidRPr="00830AFD">
              <w:t xml:space="preserve">Beneficjent nie przewidywał zaangażowania do projektu personelu w ramach kosztów bezpośrednich. Personel projektu rozliczany w ramach kosztów pośrednich, w tym personel zarządzający dysponujący środkami dofinansowania nie był prawomocnie skazany za przestępstwa przeciwko mieniu, przeciwko obrotowi gospodarczemu, przeciwko działalności instytucji państwowych oraz samorządu terytorialnego, przeciwko wiarygodności dokumentów lub </w:t>
            </w:r>
            <w:r w:rsidR="00A37183" w:rsidRPr="00830AFD">
              <w:br/>
            </w:r>
            <w:r w:rsidRPr="00830AFD">
              <w:t xml:space="preserve">za przestępstwa skarbowe. Osoby pracujące przy projekcie i dysponujące środkami dofinansowania są to osoby, wobec których wymóg niekaralności jest wymogiem kwalifikacyjnym wynikającym z mocy odrębnych aktów prawnych </w:t>
            </w:r>
            <w:r w:rsidR="00A37183" w:rsidRPr="00830AFD">
              <w:br/>
            </w:r>
            <w:r w:rsidRPr="00830AFD">
              <w:t>i składanie odrębnych oświadczeń nie jest wymagane.</w:t>
            </w:r>
          </w:p>
          <w:p w14:paraId="55F5A4C1" w14:textId="77777777" w:rsidR="00E37B10" w:rsidRPr="00830AFD" w:rsidRDefault="00E37B10" w:rsidP="00E37B10">
            <w:pPr>
              <w:shd w:val="clear" w:color="auto" w:fill="FFFFFF"/>
              <w:spacing w:line="360" w:lineRule="auto"/>
              <w:jc w:val="both"/>
            </w:pPr>
          </w:p>
          <w:p w14:paraId="4BBE5143" w14:textId="77777777" w:rsidR="00CD165D" w:rsidRPr="009C160F" w:rsidRDefault="00CD165D" w:rsidP="00E37B1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00"/>
              <w:jc w:val="both"/>
              <w:rPr>
                <w:b/>
              </w:rPr>
            </w:pPr>
            <w:r w:rsidRPr="009C160F">
              <w:rPr>
                <w:b/>
              </w:rPr>
              <w:t>Sposobu rekrutacji oraz kwalifikowalność uczestników projektu.</w:t>
            </w:r>
          </w:p>
          <w:p w14:paraId="5F404650" w14:textId="77777777" w:rsidR="00CD165D" w:rsidRDefault="00733A78" w:rsidP="009C160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9C160F">
              <w:t xml:space="preserve">Specyfika działań projektowych polega na zapewnieniu pomocy </w:t>
            </w:r>
            <w:r w:rsidR="00187837" w:rsidRPr="009C160F">
              <w:t>podmiotom świadczącym usługi zdrowotne i społeczne osobom mieszkającym na terenie Powiatu Grodzkiego m. Kielce oraz podmiotom zaangażowanych w walkę z</w:t>
            </w:r>
            <w:r w:rsidR="007A2178">
              <w:t> </w:t>
            </w:r>
            <w:r w:rsidR="00187837" w:rsidRPr="009C160F">
              <w:t xml:space="preserve">epidemią COVID-19 i/lub prowadzących działania w ramach łagodzenia skutków koronawirusa. Wsparcie realizowane było </w:t>
            </w:r>
            <w:r w:rsidRPr="009C160F">
              <w:t>poprzez wyposażenie w</w:t>
            </w:r>
            <w:r w:rsidR="00830AFD">
              <w:t> </w:t>
            </w:r>
            <w:r w:rsidRPr="009C160F">
              <w:t>środki ochrony indywidualnej, środki do dezynfekcji</w:t>
            </w:r>
            <w:r w:rsidR="00187837" w:rsidRPr="009C160F">
              <w:t xml:space="preserve"> oraz </w:t>
            </w:r>
            <w:r w:rsidRPr="009C160F">
              <w:t>zakup wyposażenia</w:t>
            </w:r>
            <w:r w:rsidR="00B52CD9" w:rsidRPr="009C160F">
              <w:t xml:space="preserve">. </w:t>
            </w:r>
            <w:r w:rsidR="00EE73C0" w:rsidRPr="009C160F">
              <w:t xml:space="preserve">Na dzień kontroli przedstawiono kontrolującym listę </w:t>
            </w:r>
            <w:r w:rsidR="00187837" w:rsidRPr="009C160F">
              <w:t>120</w:t>
            </w:r>
            <w:r w:rsidR="00EE73C0" w:rsidRPr="009C160F">
              <w:t xml:space="preserve"> instytucji/podmiotów, z czego na podstawie okazanych oryginałów dokumentów </w:t>
            </w:r>
            <w:r w:rsidR="00187837" w:rsidRPr="009C160F">
              <w:t>zweryfikowano 6</w:t>
            </w:r>
            <w:r w:rsidR="00EE73C0" w:rsidRPr="009C160F">
              <w:t xml:space="preserve"> podmiotów</w:t>
            </w:r>
            <w:r w:rsidR="00187837" w:rsidRPr="009C160F">
              <w:t>.</w:t>
            </w:r>
            <w:r w:rsidR="00EE73C0" w:rsidRPr="009C160F">
              <w:t xml:space="preserve"> Na potwierdzenie przyznania wsparcia Beneficjent przedłożył Zespołowi kontrolującemu w odniesieniu do wylosowanych podmiotów</w:t>
            </w:r>
            <w:r w:rsidR="009C160F" w:rsidRPr="009C160F">
              <w:t xml:space="preserve"> </w:t>
            </w:r>
            <w:r w:rsidR="00EE73C0" w:rsidRPr="009C160F">
              <w:t>Protokoły przekazania</w:t>
            </w:r>
            <w:r w:rsidR="009C160F" w:rsidRPr="009C160F">
              <w:t xml:space="preserve"> sprzętu,</w:t>
            </w:r>
            <w:r w:rsidR="00EE73C0" w:rsidRPr="009C160F">
              <w:t xml:space="preserve"> środków dezynfekcyjnych i ochronnych</w:t>
            </w:r>
            <w:r w:rsidR="009C160F" w:rsidRPr="009C160F">
              <w:t xml:space="preserve"> oraz </w:t>
            </w:r>
            <w:r w:rsidR="00EE73C0" w:rsidRPr="009C160F">
              <w:t>Umow</w:t>
            </w:r>
            <w:r w:rsidR="009C160F" w:rsidRPr="009C160F">
              <w:t>y darowizny zawarte z Kołem Kieleckim Towarzystwa Pomocy im.</w:t>
            </w:r>
            <w:r w:rsidR="007A2178">
              <w:t> </w:t>
            </w:r>
            <w:r w:rsidR="009C160F" w:rsidRPr="009C160F">
              <w:t>Św.</w:t>
            </w:r>
            <w:r w:rsidR="007A2178">
              <w:t> </w:t>
            </w:r>
            <w:r w:rsidR="009C160F" w:rsidRPr="009C160F">
              <w:t>Brata Alberta – schronisko.</w:t>
            </w:r>
            <w:r w:rsidR="00EE73C0" w:rsidRPr="009C160F">
              <w:t xml:space="preserve"> W trakcie kontroli stwierdzono, że grupa docelowa otrzymująca wsparcie jest zgodna z zapisami wniosku o</w:t>
            </w:r>
            <w:r w:rsidR="007A2178">
              <w:t> </w:t>
            </w:r>
            <w:r w:rsidR="00EE73C0" w:rsidRPr="009C160F">
              <w:t xml:space="preserve">dofinansowanie projektu oraz z </w:t>
            </w:r>
            <w:r w:rsidR="00EE73C0" w:rsidRPr="009C160F">
              <w:rPr>
                <w:i/>
                <w:iCs/>
              </w:rPr>
              <w:t xml:space="preserve">Warunkami naboru projektów nadzwyczajnych. </w:t>
            </w:r>
            <w:r w:rsidR="00EE73C0" w:rsidRPr="009C160F">
              <w:t xml:space="preserve"> Ponadto, Zespół kontrolujący zweryfikował wsparcie obejmujące zakup </w:t>
            </w:r>
            <w:r w:rsidR="009C160F" w:rsidRPr="009C160F">
              <w:t xml:space="preserve">środków </w:t>
            </w:r>
            <w:r w:rsidR="009C160F" w:rsidRPr="009C160F">
              <w:lastRenderedPageBreak/>
              <w:t xml:space="preserve">trwałych </w:t>
            </w:r>
            <w:r w:rsidR="00EE73C0" w:rsidRPr="009C160F">
              <w:t>podczas oględzin w dni</w:t>
            </w:r>
            <w:r w:rsidR="00A26F98" w:rsidRPr="009C160F">
              <w:t>u</w:t>
            </w:r>
            <w:r w:rsidR="009C160F" w:rsidRPr="009C160F">
              <w:t xml:space="preserve"> 30</w:t>
            </w:r>
            <w:r w:rsidR="00EE5270" w:rsidRPr="009C160F">
              <w:t>.</w:t>
            </w:r>
            <w:r w:rsidR="009C160F" w:rsidRPr="009C160F">
              <w:t>07</w:t>
            </w:r>
            <w:r w:rsidR="00EE5270" w:rsidRPr="009C160F">
              <w:t>.202</w:t>
            </w:r>
            <w:r w:rsidR="009C160F" w:rsidRPr="009C160F">
              <w:t>1</w:t>
            </w:r>
            <w:r w:rsidR="00EE5270" w:rsidRPr="009C160F">
              <w:t xml:space="preserve"> r. </w:t>
            </w:r>
            <w:r w:rsidR="00EE73C0" w:rsidRPr="009C160F">
              <w:t>w</w:t>
            </w:r>
            <w:r w:rsidR="007A2178">
              <w:t> </w:t>
            </w:r>
            <w:r w:rsidR="00EE73C0" w:rsidRPr="009C160F">
              <w:t>jednostkach do których został on przekazany</w:t>
            </w:r>
            <w:r w:rsidR="009C160F" w:rsidRPr="009C160F">
              <w:t xml:space="preserve">. </w:t>
            </w:r>
            <w:r w:rsidR="00EE73C0" w:rsidRPr="009C160F">
              <w:t>Beneficjent zamieścił w</w:t>
            </w:r>
            <w:r w:rsidR="007A2178">
              <w:t> C</w:t>
            </w:r>
            <w:r w:rsidR="00EE73C0" w:rsidRPr="009C160F">
              <w:t>entralnym systemie teleinformatycznym SL2014 dane instytucji/podmiotów otrzymując</w:t>
            </w:r>
            <w:r w:rsidR="00EE5270" w:rsidRPr="009C160F">
              <w:t>ych</w:t>
            </w:r>
            <w:r w:rsidR="00EE73C0" w:rsidRPr="009C160F">
              <w:t xml:space="preserve"> wsparcie w projekcie. Weryfikacja dokumentacji potwierdziła, iż</w:t>
            </w:r>
            <w:r w:rsidR="007A2178">
              <w:t> </w:t>
            </w:r>
            <w:r w:rsidR="00EE73C0" w:rsidRPr="009C160F">
              <w:t xml:space="preserve">dane wynikające z wersji papierowej zgromadzonej dokumentacji merytorycznej podmiotów/instytucji, które otrzymały wsparcie do </w:t>
            </w:r>
            <w:r w:rsidR="00EE5270" w:rsidRPr="009C160F">
              <w:t xml:space="preserve">pierwszego </w:t>
            </w:r>
            <w:r w:rsidR="00EE73C0" w:rsidRPr="009C160F">
              <w:t>dnia</w:t>
            </w:r>
            <w:r w:rsidR="00EE5270" w:rsidRPr="009C160F">
              <w:t xml:space="preserve"> </w:t>
            </w:r>
            <w:r w:rsidR="00EE5270" w:rsidRPr="00830AFD">
              <w:t>kontroli</w:t>
            </w:r>
            <w:r w:rsidR="00EE73C0" w:rsidRPr="00830AFD">
              <w:t xml:space="preserve"> były zgodne z danymi zawartymi w SL2014.</w:t>
            </w:r>
          </w:p>
          <w:p w14:paraId="3FD65623" w14:textId="77777777" w:rsidR="00B25EC2" w:rsidRPr="00830AFD" w:rsidRDefault="00B25EC2" w:rsidP="009C160F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14:paraId="1CB345D9" w14:textId="77777777" w:rsidR="00CD165D" w:rsidRPr="00830AFD" w:rsidRDefault="00CD165D" w:rsidP="004D7B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00"/>
              <w:jc w:val="both"/>
              <w:rPr>
                <w:b/>
              </w:rPr>
            </w:pPr>
            <w:r w:rsidRPr="00830AFD">
              <w:rPr>
                <w:b/>
              </w:rPr>
              <w:t xml:space="preserve">Sposobu przetwarzania danych osobowych uczestników projektu zgodnie z ustawą z dnia 10 maja 2018r. </w:t>
            </w:r>
            <w:r w:rsidRPr="00830AFD">
              <w:rPr>
                <w:b/>
                <w:i/>
              </w:rPr>
              <w:t>o ochronie danych osobowych</w:t>
            </w:r>
            <w:r w:rsidRPr="00830AFD">
              <w:rPr>
                <w:b/>
              </w:rPr>
              <w:t>.</w:t>
            </w:r>
          </w:p>
          <w:p w14:paraId="248B5419" w14:textId="77777777" w:rsidR="00EE16F0" w:rsidRDefault="00830AFD" w:rsidP="00830AFD">
            <w:pPr>
              <w:spacing w:line="360" w:lineRule="auto"/>
              <w:jc w:val="both"/>
            </w:pPr>
            <w:r w:rsidRPr="00830AFD">
              <w:t>Beneficjent przetwarzał dane osobowe wyłącznie w celu aplikowania o środki unijne oraz realizacji projektu, w szczególności potwierdzania kwalifikowalności wydatków, ewaluacji, monitoringu</w:t>
            </w:r>
            <w:r>
              <w:t xml:space="preserve">, kontroli, audytu, sprawozdawczości oraz działań informacyjno-promocyjnych, w ramach RPOWŚ 2014-2020 w zakresie wskazanym w umowie o dofinansowanie. Przetwarzanie danych osobowych odbywało się zgodnie z założeniami projektu oraz z ustawą z dnia 10 maja 2018 r. </w:t>
            </w:r>
            <w:r w:rsidRPr="007A2178">
              <w:rPr>
                <w:i/>
                <w:iCs/>
              </w:rPr>
              <w:t>o ochronie danych osobowych</w:t>
            </w:r>
            <w:r>
              <w:t xml:space="preserve">. Beneficjent posiadał dokumentację opisującą sposób przetwarzania danych osobowych oraz środki techniczne i organizacyjne zapewniające ochronę przetwarzanych danych osobowych w postaci </w:t>
            </w:r>
            <w:r w:rsidRPr="00830AFD">
              <w:rPr>
                <w:i/>
                <w:iCs/>
              </w:rPr>
              <w:t>Polityki postępowania z danymi osobowymi</w:t>
            </w:r>
            <w:r w:rsidRPr="00830AFD">
              <w:t xml:space="preserve"> z dnia 03.06.2019 r., stanowiąc</w:t>
            </w:r>
            <w:r>
              <w:t>ej</w:t>
            </w:r>
            <w:r w:rsidRPr="00830AFD">
              <w:t xml:space="preserve"> załącznik do Zarządzenia Nr 194/2019 Prezydenta Miasta Kielce z dnia 28 maja 2019 r. </w:t>
            </w:r>
            <w:r w:rsidRPr="00830AFD">
              <w:rPr>
                <w:i/>
                <w:iCs/>
              </w:rPr>
              <w:t>w sprawie przyjęcia Polityki postępowania z danymi osobowymi w Urzędzie Miasta Kielce</w:t>
            </w:r>
            <w:r w:rsidRPr="00830AFD">
              <w:t>.</w:t>
            </w:r>
            <w:r>
              <w:t xml:space="preserve"> Beneficjent do dnia kontroli nie powierzył przetwarzania danych osobowych innym podmiotom.</w:t>
            </w:r>
          </w:p>
          <w:p w14:paraId="10261AC0" w14:textId="77777777" w:rsidR="00B25EC2" w:rsidRPr="00830AFD" w:rsidRDefault="00B25EC2" w:rsidP="00830AFD">
            <w:pPr>
              <w:spacing w:line="360" w:lineRule="auto"/>
              <w:jc w:val="both"/>
            </w:pPr>
          </w:p>
          <w:p w14:paraId="20DCFF29" w14:textId="77777777" w:rsidR="00CD165D" w:rsidRPr="009C160F" w:rsidRDefault="00CD165D" w:rsidP="004D7BFF">
            <w:pPr>
              <w:pStyle w:val="Akapitzlist"/>
              <w:numPr>
                <w:ilvl w:val="0"/>
                <w:numId w:val="4"/>
              </w:numPr>
              <w:spacing w:line="360" w:lineRule="auto"/>
              <w:ind w:left="500"/>
              <w:contextualSpacing w:val="0"/>
              <w:jc w:val="both"/>
              <w:rPr>
                <w:b/>
                <w:szCs w:val="24"/>
              </w:rPr>
            </w:pPr>
            <w:r w:rsidRPr="009C160F">
              <w:rPr>
                <w:b/>
                <w:szCs w:val="24"/>
              </w:rPr>
              <w:t xml:space="preserve">Zgodności danych przekazywanych we wnioskach o płatność w części dotyczącej postępu rzeczowego oraz postępu finansowego </w:t>
            </w:r>
            <w:r w:rsidR="003E0C6F" w:rsidRPr="009C160F">
              <w:rPr>
                <w:b/>
                <w:szCs w:val="24"/>
              </w:rPr>
              <w:br/>
            </w:r>
            <w:r w:rsidRPr="009C160F">
              <w:rPr>
                <w:b/>
                <w:szCs w:val="24"/>
              </w:rPr>
              <w:t>z dokumentacją dotyczącą realizacji projektu dostępną w siedzibie beneficjenta.</w:t>
            </w:r>
          </w:p>
          <w:p w14:paraId="59357F57" w14:textId="77777777" w:rsidR="00614599" w:rsidRPr="00586C18" w:rsidRDefault="00BC4099" w:rsidP="00614599">
            <w:pPr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eastAsia="Calibri"/>
              </w:rPr>
            </w:pPr>
            <w:r w:rsidRPr="009C160F">
              <w:rPr>
                <w:rFonts w:eastAsia="Calibri"/>
              </w:rPr>
              <w:t xml:space="preserve">Dane przekazane w kontrolowanym wniosku o płatność nr </w:t>
            </w:r>
            <w:r w:rsidR="009C160F" w:rsidRPr="009C160F">
              <w:rPr>
                <w:rFonts w:eastAsia="Calibri"/>
              </w:rPr>
              <w:t xml:space="preserve">RPSW.09.02.03-26-0015/20-004-02 za okres od 01.10.2020 r. do 31.12.2020 r.  </w:t>
            </w:r>
            <w:r w:rsidRPr="009C160F">
              <w:rPr>
                <w:rFonts w:eastAsia="Calibri"/>
              </w:rPr>
              <w:t xml:space="preserve">w części dotyczącej postępu rzeczowego i finansowego, były zgodne z dokumentacją merytoryczną dotyczącą realizacji projektu w ramach RPOWŚ 2014-2020, dostępną </w:t>
            </w:r>
            <w:r w:rsidR="00BA2BCE" w:rsidRPr="009C160F">
              <w:rPr>
                <w:rFonts w:eastAsia="Calibri"/>
              </w:rPr>
              <w:br/>
            </w:r>
            <w:r w:rsidRPr="009C160F">
              <w:rPr>
                <w:rFonts w:eastAsia="Calibri"/>
              </w:rPr>
              <w:lastRenderedPageBreak/>
              <w:t>w siedzibie Beneficjenta.</w:t>
            </w:r>
            <w:r w:rsidR="004A214D" w:rsidRPr="009C160F">
              <w:rPr>
                <w:rFonts w:eastAsia="Calibri"/>
              </w:rPr>
              <w:t xml:space="preserve"> Zespół kontrolujący potwierdził kwalifikowalność weryfikowanego dokumentu finansowego</w:t>
            </w:r>
            <w:r w:rsidR="00E90990" w:rsidRPr="009C160F">
              <w:rPr>
                <w:rFonts w:eastAsia="Calibri"/>
              </w:rPr>
              <w:t xml:space="preserve"> wykazanego w zatwierdzonym wniosku o </w:t>
            </w:r>
            <w:r w:rsidR="00E90990" w:rsidRPr="00586C18">
              <w:rPr>
                <w:rFonts w:eastAsia="Calibri"/>
              </w:rPr>
              <w:t>płatność.</w:t>
            </w:r>
            <w:r w:rsidR="009E62B8" w:rsidRPr="00586C18">
              <w:rPr>
                <w:rFonts w:eastAsia="Calibri"/>
              </w:rPr>
              <w:t xml:space="preserve"> </w:t>
            </w:r>
          </w:p>
          <w:p w14:paraId="74631654" w14:textId="77777777" w:rsidR="00E65FDB" w:rsidRPr="00586C18" w:rsidRDefault="00E65FDB" w:rsidP="00614599">
            <w:pPr>
              <w:numPr>
                <w:ilvl w:val="0"/>
                <w:numId w:val="4"/>
              </w:numPr>
              <w:spacing w:before="240" w:line="360" w:lineRule="auto"/>
              <w:ind w:left="500"/>
              <w:jc w:val="both"/>
              <w:rPr>
                <w:b/>
              </w:rPr>
            </w:pPr>
            <w:r w:rsidRPr="00586C18">
              <w:rPr>
                <w:b/>
              </w:rPr>
              <w:t>Poprawności udzielania zamówień publicznych.</w:t>
            </w:r>
          </w:p>
          <w:p w14:paraId="185C79AC" w14:textId="77777777" w:rsidR="00FC3BF0" w:rsidRPr="00E80822" w:rsidRDefault="009C160F" w:rsidP="00FC3BF0">
            <w:pPr>
              <w:shd w:val="clear" w:color="auto" w:fill="FFFFFF"/>
              <w:spacing w:line="360" w:lineRule="auto"/>
              <w:jc w:val="both"/>
            </w:pPr>
            <w:r w:rsidRPr="00586C18">
              <w:rPr>
                <w:rFonts w:eastAsia="Calibri"/>
              </w:rPr>
              <w:t>Beneficjent jest podmiotem sektora finansów publicznych zobowiązanym do</w:t>
            </w:r>
            <w:r w:rsidR="00283AB9">
              <w:rPr>
                <w:rFonts w:eastAsia="Calibri"/>
              </w:rPr>
              <w:t> </w:t>
            </w:r>
            <w:r w:rsidRPr="00586C18">
              <w:rPr>
                <w:rFonts w:eastAsia="Calibri"/>
              </w:rPr>
              <w:t xml:space="preserve">stosowania ustawy </w:t>
            </w:r>
            <w:r w:rsidRPr="00283AB9">
              <w:rPr>
                <w:rFonts w:eastAsia="Calibri"/>
                <w:i/>
                <w:iCs/>
              </w:rPr>
              <w:t>Prawo zamówień publicznych</w:t>
            </w:r>
            <w:r w:rsidRPr="009C160F">
              <w:rPr>
                <w:rFonts w:eastAsia="Calibri"/>
              </w:rPr>
              <w:t>. Zgodnie z zatwierdzonym przez Instytucję Zarządzającą budżetem projektu oraz przedstawionymi dokumentami stwierdzono, iż do dnia kontroli Beneficjent w ramach projektu zrealizował 10 zamówień publicznych z zastosowaniem art. 6a ust. 1 ustawy z</w:t>
            </w:r>
            <w:r w:rsidR="00283AB9">
              <w:rPr>
                <w:rFonts w:eastAsia="Calibri"/>
              </w:rPr>
              <w:t> </w:t>
            </w:r>
            <w:r w:rsidRPr="009C160F">
              <w:rPr>
                <w:rFonts w:eastAsia="Calibri"/>
              </w:rPr>
              <w:t xml:space="preserve">dnia 2 marca 2020 r. </w:t>
            </w:r>
            <w:r w:rsidRPr="009C160F">
              <w:rPr>
                <w:rFonts w:eastAsia="Calibri"/>
                <w:i/>
                <w:iCs/>
              </w:rPr>
              <w:t>o szczególnych rozwiązaniach związanych z</w:t>
            </w:r>
            <w:r w:rsidR="00283AB9">
              <w:rPr>
                <w:rFonts w:eastAsia="Calibri"/>
                <w:i/>
                <w:iCs/>
              </w:rPr>
              <w:t> </w:t>
            </w:r>
            <w:r w:rsidRPr="009C160F">
              <w:rPr>
                <w:rFonts w:eastAsia="Calibri"/>
                <w:i/>
                <w:iCs/>
              </w:rPr>
              <w:t>zapobieganiem, przeciwdziałaniem i zwalczaniem COVID-19, innych chorób zakaźnych oraz wywołanych nimi sytuacji kryzysowych</w:t>
            </w:r>
            <w:r w:rsidRPr="009C160F">
              <w:rPr>
                <w:rFonts w:eastAsia="Calibri"/>
              </w:rPr>
              <w:t xml:space="preserve"> oraz art.</w:t>
            </w:r>
            <w:r w:rsidR="00283AB9">
              <w:rPr>
                <w:rFonts w:eastAsia="Calibri"/>
              </w:rPr>
              <w:t xml:space="preserve"> </w:t>
            </w:r>
            <w:r w:rsidRPr="009C160F">
              <w:rPr>
                <w:rFonts w:eastAsia="Calibri"/>
              </w:rPr>
              <w:t>46c ustawy z</w:t>
            </w:r>
            <w:r w:rsidR="00283AB9">
              <w:rPr>
                <w:rFonts w:eastAsia="Calibri"/>
              </w:rPr>
              <w:t> </w:t>
            </w:r>
            <w:r w:rsidRPr="009C160F">
              <w:rPr>
                <w:rFonts w:eastAsia="Calibri"/>
              </w:rPr>
              <w:t xml:space="preserve">dnia 5 grudnia 2008 r. </w:t>
            </w:r>
            <w:r w:rsidRPr="009C160F">
              <w:rPr>
                <w:rFonts w:eastAsia="Calibri"/>
                <w:i/>
                <w:iCs/>
              </w:rPr>
              <w:t xml:space="preserve">o zapobieganiu </w:t>
            </w:r>
            <w:r w:rsidRPr="00FC3BF0">
              <w:rPr>
                <w:rFonts w:eastAsia="Calibri"/>
                <w:i/>
                <w:iCs/>
              </w:rPr>
              <w:t>oraz zwalczaniu zakażeń i chorób zakaźnych u ludzi</w:t>
            </w:r>
            <w:r w:rsidRPr="00FC3BF0">
              <w:rPr>
                <w:rFonts w:eastAsia="Calibri"/>
              </w:rPr>
              <w:t xml:space="preserve">. Postępowania zostały przeprowadzone z zastosowaniem rozeznania cenowego. </w:t>
            </w:r>
            <w:r w:rsidR="00FC3BF0" w:rsidRPr="00E80822">
              <w:t xml:space="preserve">W wyniku doboru prostego losowego weryfikacji poddane zostało 1 postępowanie, którego przedmiotem była „Dostawa niezbędnych środków ochrony indywidualnej, sprzętu jednorazowego użytku oraz innych zakupów bieżących na rzecz zwalczania COVID-19 2021 SPRZĘT II”, z podziałem na 6 części: </w:t>
            </w:r>
          </w:p>
          <w:p w14:paraId="2EB4775A" w14:textId="77777777" w:rsidR="00FC3BF0" w:rsidRPr="00FC3BF0" w:rsidRDefault="00FC3BF0" w:rsidP="004D7BF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>część 1 - Zamgławiacz z silnikiem spalinowym w ilości 3 sztuk,</w:t>
            </w:r>
          </w:p>
          <w:p w14:paraId="5C53968E" w14:textId="77777777" w:rsidR="00FC3BF0" w:rsidRPr="00FC3BF0" w:rsidRDefault="00FC3BF0" w:rsidP="004D7BF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>część 2 - Opryskiwacz ogrodowy akumulatorowy w ilości 8 kompletów,</w:t>
            </w:r>
          </w:p>
          <w:p w14:paraId="0DC39DC8" w14:textId="77777777" w:rsidR="00FC3BF0" w:rsidRPr="00FC3BF0" w:rsidRDefault="00FC3BF0" w:rsidP="004D7BF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>część 3 - Sterylizatory powierza UV-C do pomieszczeń małych w ilości 52 sztuk,</w:t>
            </w:r>
          </w:p>
          <w:p w14:paraId="2488AD1E" w14:textId="77777777" w:rsidR="00FC3BF0" w:rsidRPr="00FC3BF0" w:rsidRDefault="00FC3BF0" w:rsidP="004D7BF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>część 4 - Sterylizatory powierza UV-C do pomieszczeń dużych w ilości 2 sztuk,</w:t>
            </w:r>
          </w:p>
          <w:p w14:paraId="2A6618DD" w14:textId="77777777" w:rsidR="00FC3BF0" w:rsidRPr="00FC3BF0" w:rsidRDefault="00FC3BF0" w:rsidP="004D7BF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>część 5 - Kombinezon ochronny jednorazowy kat. III, typ 5/6 spełniający wymagania normy EN 14126 w ilości 1 000 sztuk,</w:t>
            </w:r>
          </w:p>
          <w:p w14:paraId="29D49C45" w14:textId="77777777" w:rsidR="00FC3BF0" w:rsidRPr="00FC3BF0" w:rsidRDefault="00FC3BF0" w:rsidP="004D7BF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>część 6 - Kombinezon ochronny wielorazowy kat. III, typ 4B spełniający wymagania normy EN 14126 w ilości 100 sztuk.</w:t>
            </w:r>
          </w:p>
          <w:p w14:paraId="5C7BCF91" w14:textId="77777777" w:rsidR="00FC3BF0" w:rsidRPr="00FC3BF0" w:rsidRDefault="00FC3BF0" w:rsidP="00FC3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"/>
              <w:jc w:val="both"/>
            </w:pPr>
            <w:r w:rsidRPr="00E80822">
              <w:t>W dokumentacji znajdowało się pisemne uzasadnienie zastosowania art. 6a ust.</w:t>
            </w:r>
            <w:r w:rsidR="00283AB9">
              <w:t> </w:t>
            </w:r>
            <w:r w:rsidRPr="00E80822">
              <w:t>1 ustawy z dnia 2 marca 2020 r. dla zrealizowan</w:t>
            </w:r>
            <w:r w:rsidR="00586C18">
              <w:t>ego</w:t>
            </w:r>
            <w:r w:rsidRPr="00E80822">
              <w:t xml:space="preserve"> zamówie</w:t>
            </w:r>
            <w:r w:rsidR="00586C18">
              <w:t>nia</w:t>
            </w:r>
            <w:r w:rsidRPr="00FC3BF0">
              <w:t>.</w:t>
            </w:r>
          </w:p>
          <w:p w14:paraId="14D6D8FA" w14:textId="77777777" w:rsidR="00FC3BF0" w:rsidRPr="00FC3BF0" w:rsidRDefault="00FC3BF0" w:rsidP="00FC3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FC3BF0">
              <w:t>Realizację postępowania udokumentowano poprzez:</w:t>
            </w:r>
          </w:p>
          <w:p w14:paraId="114EA67F" w14:textId="77777777" w:rsidR="00FC3BF0" w:rsidRPr="00FC3BF0" w:rsidRDefault="00FC3BF0" w:rsidP="004D7BFF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 xml:space="preserve">zarchiwizowanie w dokumentacji projektowej potwierdzenia upublicznienia </w:t>
            </w:r>
            <w:r w:rsidRPr="00FC3BF0">
              <w:lastRenderedPageBreak/>
              <w:t>zaproszenia do składania ofert na stronie BIP Zamawiającego w dniu 06.04.2021 r.,</w:t>
            </w:r>
          </w:p>
          <w:p w14:paraId="1156080B" w14:textId="77777777" w:rsidR="007D1E98" w:rsidRDefault="00FC3BF0" w:rsidP="007D1E98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>zarchiwizowanie w aktach postępowania złożonych ofert,</w:t>
            </w:r>
          </w:p>
          <w:p w14:paraId="2C7F406D" w14:textId="77777777" w:rsidR="007D1E98" w:rsidRPr="009625CD" w:rsidRDefault="007D1E98" w:rsidP="007D1E98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>
              <w:t>w</w:t>
            </w:r>
            <w:r w:rsidRPr="009625CD">
              <w:t>ybór ofert na każdą z części zamówienia oraz zawarcie um</w:t>
            </w:r>
            <w:r>
              <w:t>ów z Wykonawc</w:t>
            </w:r>
            <w:r w:rsidR="00586926">
              <w:t>ami</w:t>
            </w:r>
            <w:r w:rsidRPr="009625CD">
              <w:t>, tj.:</w:t>
            </w:r>
          </w:p>
          <w:p w14:paraId="28D75271" w14:textId="77777777" w:rsidR="007D1E98" w:rsidRDefault="007D1E98" w:rsidP="007D1E98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9625CD">
              <w:t xml:space="preserve">Część 1 – w postepowaniu złożona została 1 oferta. Zamawiający dokonał wyboru wykonawcy zamówienia firmę </w:t>
            </w:r>
            <w:proofErr w:type="spellStart"/>
            <w:r w:rsidRPr="009625CD">
              <w:t>Bwenergy</w:t>
            </w:r>
            <w:proofErr w:type="spellEnd"/>
            <w:r w:rsidRPr="009625CD">
              <w:t xml:space="preserve"> Sp. z o.o., ul.</w:t>
            </w:r>
            <w:r>
              <w:t> </w:t>
            </w:r>
            <w:r w:rsidRPr="009625CD">
              <w:t>Mickiewicza 29/213, Katowice, oddział Górno, Górno Parcele 11,</w:t>
            </w:r>
            <w:r>
              <w:t xml:space="preserve">                                                 </w:t>
            </w:r>
            <w:r w:rsidRPr="009625CD">
              <w:t xml:space="preserve"> 26-008 Górno, oferta na kwotę 11 980,00 PLN brutto. Umowa nr W/U-WB/493/BZK/23/UM/696/2021 z dnia 07.05.2021 r.,</w:t>
            </w:r>
          </w:p>
          <w:p w14:paraId="67827F68" w14:textId="77777777" w:rsidR="007D1E98" w:rsidRDefault="007D1E98" w:rsidP="007D1E98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9625CD">
              <w:t xml:space="preserve">Część 2 – w postępowaniu złożono 2 oferty. Zamawiający dokonał wyboru wykonawcy zamówienia firmę </w:t>
            </w:r>
            <w:proofErr w:type="spellStart"/>
            <w:r w:rsidRPr="009625CD">
              <w:t>Bwenergy</w:t>
            </w:r>
            <w:proofErr w:type="spellEnd"/>
            <w:r w:rsidRPr="009625CD">
              <w:t xml:space="preserve"> Sp.</w:t>
            </w:r>
            <w:r>
              <w:t> </w:t>
            </w:r>
            <w:r w:rsidRPr="009625CD">
              <w:t>z</w:t>
            </w:r>
            <w:r>
              <w:t> </w:t>
            </w:r>
            <w:r w:rsidRPr="009625CD">
              <w:t>o.o., ul.</w:t>
            </w:r>
            <w:r>
              <w:t> </w:t>
            </w:r>
            <w:r w:rsidRPr="009625CD">
              <w:t xml:space="preserve">Mickiewicza 29/213, Katowice, oddział Górno, Górno Parcele 11, </w:t>
            </w:r>
            <w:r>
              <w:t xml:space="preserve">                 </w:t>
            </w:r>
            <w:r w:rsidRPr="009625CD">
              <w:t>26-008 Górno, oferta na kwotę 7 750,00 PLN brutto. Umowa nr W/U-WB/495/BZK/24/UM/698/2021 z dnia 07.05.2021 r.,</w:t>
            </w:r>
          </w:p>
          <w:p w14:paraId="145EA821" w14:textId="77777777" w:rsidR="007D1E98" w:rsidRDefault="007D1E98" w:rsidP="007D1E98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9625CD">
              <w:t xml:space="preserve">Część 3 – w postępowaniu złożono 5 ofert. Zamawiający dokonał wyboru wykonawcy zamówienia firmę </w:t>
            </w:r>
            <w:proofErr w:type="spellStart"/>
            <w:r w:rsidRPr="009625CD">
              <w:t>Bwenergy</w:t>
            </w:r>
            <w:proofErr w:type="spellEnd"/>
            <w:r w:rsidRPr="009625CD">
              <w:t xml:space="preserve"> Sp.</w:t>
            </w:r>
            <w:r w:rsidR="00074D92">
              <w:t> </w:t>
            </w:r>
            <w:r w:rsidRPr="009625CD">
              <w:t>z</w:t>
            </w:r>
            <w:r w:rsidR="00074D92">
              <w:t> </w:t>
            </w:r>
            <w:r w:rsidRPr="009625CD">
              <w:t>o.o., ul.</w:t>
            </w:r>
            <w:r>
              <w:t> </w:t>
            </w:r>
            <w:r w:rsidRPr="009625CD">
              <w:t xml:space="preserve">Mickiewicza 29/213, Katowice, oddział Górno, Górno Parcele 11, </w:t>
            </w:r>
            <w:r>
              <w:t xml:space="preserve">   </w:t>
            </w:r>
            <w:r w:rsidRPr="009625CD">
              <w:t>26-008 Górno, oferta na kwotę 283 890,00 PLN brutto. Umowa nr W/U-WB/496/BZK/25/UM/699/2021 z dnia</w:t>
            </w:r>
            <w:r w:rsidR="00D13137">
              <w:t xml:space="preserve"> 28.04.2021 r. Weryfikacja postę</w:t>
            </w:r>
            <w:r w:rsidRPr="009625CD">
              <w:t>powania wykazała błędnie policzoną punktację za wskazane kryteria oceny w przypadku 3 podmiotów składających ofertę. Błąd ten</w:t>
            </w:r>
            <w:r w:rsidR="00586926">
              <w:t> </w:t>
            </w:r>
            <w:r w:rsidRPr="009625CD">
              <w:t>nie miał wpływu na wybór oferty najkorzystniejszej,</w:t>
            </w:r>
          </w:p>
          <w:p w14:paraId="0E64AA52" w14:textId="77777777" w:rsidR="007D1E98" w:rsidRDefault="007D1E98" w:rsidP="007D1E98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9625CD">
              <w:t xml:space="preserve">Część 4 – w postępowaniu złożono 4 oferty. Zamawiający dokonał wyboru wykonawcy zamówienia firmę </w:t>
            </w:r>
            <w:proofErr w:type="spellStart"/>
            <w:r w:rsidRPr="009625CD">
              <w:t>Bwenergy</w:t>
            </w:r>
            <w:proofErr w:type="spellEnd"/>
            <w:r w:rsidRPr="009625CD">
              <w:t xml:space="preserve"> Sp.</w:t>
            </w:r>
            <w:r>
              <w:t> </w:t>
            </w:r>
            <w:r w:rsidRPr="009625CD">
              <w:t>z</w:t>
            </w:r>
            <w:r>
              <w:t> </w:t>
            </w:r>
            <w:r w:rsidRPr="009625CD">
              <w:t>o.o., ul.</w:t>
            </w:r>
            <w:r>
              <w:t> </w:t>
            </w:r>
            <w:r w:rsidRPr="009625CD">
              <w:t xml:space="preserve">Mickiewicza 29/213, Katowice, oddział Górno, Górno Parcele 11, </w:t>
            </w:r>
            <w:r>
              <w:t xml:space="preserve">           </w:t>
            </w:r>
            <w:r w:rsidRPr="009625CD">
              <w:t>26-008 Górno, oferta na kwotę 19 750,00 PLN brutto. Umowa nr W/U-WB/497/BZK/26/UM/700/2021 z dnia</w:t>
            </w:r>
            <w:r w:rsidR="00D13137">
              <w:t xml:space="preserve"> 28.04.2021 r. Weryfikacja postę</w:t>
            </w:r>
            <w:r w:rsidRPr="009625CD">
              <w:t>powania wykazała błędnie policzoną punktację za wskazane kryteria oceny w przypadku 2 podmiotów składających ofertę. Błąd ten</w:t>
            </w:r>
            <w:r w:rsidR="00586926">
              <w:t> </w:t>
            </w:r>
            <w:r w:rsidRPr="009625CD">
              <w:t>nie miał wpływu na wybór oferty najkorzystniejszej,</w:t>
            </w:r>
          </w:p>
          <w:p w14:paraId="46E6C555" w14:textId="77777777" w:rsidR="007D1E98" w:rsidRDefault="007D1E98" w:rsidP="007D1E98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9625CD">
              <w:t xml:space="preserve">Część 5 – w postępowaniu złożono 10 ofert. Zamawiający dokonał wyboru wykonawcy zamówienia firmę Higiena - Katowice Grzegorz </w:t>
            </w:r>
            <w:proofErr w:type="spellStart"/>
            <w:r w:rsidRPr="009625CD">
              <w:t>Łagan</w:t>
            </w:r>
            <w:proofErr w:type="spellEnd"/>
            <w:r w:rsidRPr="009625CD">
              <w:t xml:space="preserve">, ul. Szarych Szeregów 30a, 40-750 Katowice, oferta na kwotę </w:t>
            </w:r>
            <w:r w:rsidRPr="009625CD">
              <w:lastRenderedPageBreak/>
              <w:t xml:space="preserve">16 297,50 PLN brutto. Umowa nr W/U-WB/498/BZK/27/UM/701/2021 z dnia 30.04.2021 r., </w:t>
            </w:r>
          </w:p>
          <w:p w14:paraId="1E2D3AE7" w14:textId="77777777" w:rsidR="00FC3BF0" w:rsidRPr="00FC3BF0" w:rsidRDefault="00B670D7" w:rsidP="00074D92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Część 6 – w postę</w:t>
            </w:r>
            <w:r w:rsidR="007D1E98" w:rsidRPr="009625CD">
              <w:t xml:space="preserve">powaniu złożono 4 oferty. Zamawiający dokonał wyboru wykonawcy zamówienia firmę </w:t>
            </w:r>
            <w:proofErr w:type="spellStart"/>
            <w:r w:rsidR="007D1E98" w:rsidRPr="009625CD">
              <w:t>Bwenergy</w:t>
            </w:r>
            <w:proofErr w:type="spellEnd"/>
            <w:r w:rsidR="007D1E98" w:rsidRPr="009625CD">
              <w:t xml:space="preserve"> Sp.</w:t>
            </w:r>
            <w:r w:rsidR="007D1E98">
              <w:t> </w:t>
            </w:r>
            <w:r w:rsidR="007D1E98" w:rsidRPr="009625CD">
              <w:t>z</w:t>
            </w:r>
            <w:r w:rsidR="007D1E98">
              <w:t> </w:t>
            </w:r>
            <w:r w:rsidR="007D1E98" w:rsidRPr="009625CD">
              <w:t>o.o., ul.</w:t>
            </w:r>
            <w:r w:rsidR="007D1E98">
              <w:t> </w:t>
            </w:r>
            <w:r w:rsidR="007D1E98" w:rsidRPr="009625CD">
              <w:t xml:space="preserve">Mickiewicza 29/213, Katowice, oddział Górno, Górno Parcele 11, </w:t>
            </w:r>
            <w:r w:rsidR="007D1E98">
              <w:t xml:space="preserve">               </w:t>
            </w:r>
            <w:r w:rsidR="007D1E98" w:rsidRPr="009625CD">
              <w:t>26-008 Górno, oferta na kwotę 3 296,00 PLN brutto. Umowa nr W/U-WB/499/BZK/28/UM/702/2021 z dnia 07.05.2021 r</w:t>
            </w:r>
            <w:r w:rsidR="00FC3BF0" w:rsidRPr="00FC3BF0">
              <w:t>.</w:t>
            </w:r>
          </w:p>
          <w:p w14:paraId="48396E68" w14:textId="77777777" w:rsidR="00FC3BF0" w:rsidRPr="00FC3BF0" w:rsidRDefault="00FC3BF0" w:rsidP="00274666">
            <w:pPr>
              <w:autoSpaceDE w:val="0"/>
              <w:autoSpaceDN w:val="0"/>
              <w:adjustRightInd w:val="0"/>
              <w:spacing w:line="360" w:lineRule="auto"/>
              <w:ind w:left="-2"/>
              <w:jc w:val="both"/>
            </w:pPr>
            <w:r w:rsidRPr="00FC3BF0">
              <w:t>Na potwierdzenie realizacji zamówienia Beneficjent przedstawił:</w:t>
            </w:r>
          </w:p>
          <w:p w14:paraId="5E4D785A" w14:textId="77777777" w:rsidR="00586926" w:rsidRPr="00FC3BF0" w:rsidRDefault="00586926" w:rsidP="00586926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 xml:space="preserve">Fakturę nr 4/05/2021 z dnia 11.05.2021 r. na kwotę 11 980,00 PLN (Część 1 zamówienia) wystawiona przez </w:t>
            </w:r>
            <w:proofErr w:type="spellStart"/>
            <w:r w:rsidRPr="00FC3BF0">
              <w:t>Bwenergy</w:t>
            </w:r>
            <w:proofErr w:type="spellEnd"/>
            <w:r w:rsidRPr="00FC3BF0">
              <w:t xml:space="preserve"> Sp. z o.o., ul. Mickiewicza 29/213, Katowice, oddział Górno, Górno Parcele 11, 26-008 Górno</w:t>
            </w:r>
            <w:r w:rsidRPr="00074D92">
              <w:t>, wraz z</w:t>
            </w:r>
            <w:r>
              <w:t> </w:t>
            </w:r>
            <w:r w:rsidRPr="00074D92">
              <w:t>protokołem odbioru i protokołem przekazania do umowy nr W/U-WB/49</w:t>
            </w:r>
            <w:r>
              <w:t>3</w:t>
            </w:r>
            <w:r w:rsidRPr="00074D92">
              <w:t>/BZK/2</w:t>
            </w:r>
            <w:r>
              <w:t>3</w:t>
            </w:r>
            <w:r w:rsidRPr="00074D92">
              <w:t>/UM/</w:t>
            </w:r>
            <w:r>
              <w:t>696</w:t>
            </w:r>
            <w:r w:rsidRPr="00074D92">
              <w:t>/2021 oraz</w:t>
            </w:r>
            <w:r>
              <w:t xml:space="preserve"> </w:t>
            </w:r>
            <w:r w:rsidRPr="00FC3BF0">
              <w:t>potwierdzeniem zapłaty z dnia 24.05.2021 r.,</w:t>
            </w:r>
          </w:p>
          <w:p w14:paraId="5D0EF61A" w14:textId="77777777" w:rsidR="00586926" w:rsidRPr="00FC3BF0" w:rsidRDefault="00586926" w:rsidP="00586926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 xml:space="preserve">Fakturę nr 5/05/2021 z dnia 13.05.2021 r. na kwotę 7 750,00 PLN (Część 2 zamówienia) wystawiona przez </w:t>
            </w:r>
            <w:proofErr w:type="spellStart"/>
            <w:r w:rsidRPr="00FC3BF0">
              <w:t>Bwenergy</w:t>
            </w:r>
            <w:proofErr w:type="spellEnd"/>
            <w:r w:rsidRPr="00FC3BF0">
              <w:t xml:space="preserve"> Sp. z o.o., ul. Mickiewicza 29/213, Katowice, oddział Górno, Górno Parcele 11, 26-008 Górno</w:t>
            </w:r>
            <w:r>
              <w:t>,</w:t>
            </w:r>
            <w:r w:rsidRPr="00FC3BF0">
              <w:t xml:space="preserve"> wraz z</w:t>
            </w:r>
            <w:r>
              <w:t xml:space="preserve"> protokołem odbioru i protokołem przekazania do umowy </w:t>
            </w:r>
            <w:r w:rsidRPr="00074D92">
              <w:t>nr W/U-WB/49</w:t>
            </w:r>
            <w:r>
              <w:t>5</w:t>
            </w:r>
            <w:r w:rsidRPr="00074D92">
              <w:t>/BZK/2</w:t>
            </w:r>
            <w:r>
              <w:t>4</w:t>
            </w:r>
            <w:r w:rsidRPr="00074D92">
              <w:t>/UM/</w:t>
            </w:r>
            <w:r>
              <w:t>698</w:t>
            </w:r>
            <w:r w:rsidRPr="00074D92">
              <w:t>/2021</w:t>
            </w:r>
            <w:r>
              <w:t xml:space="preserve"> oraz </w:t>
            </w:r>
            <w:r w:rsidRPr="00FC3BF0">
              <w:t>potwierdzeniem zapłaty z dnia 24.05.2021 r.</w:t>
            </w:r>
          </w:p>
          <w:p w14:paraId="22042262" w14:textId="77777777" w:rsidR="00074D92" w:rsidRPr="00FC3BF0" w:rsidRDefault="00074D92" w:rsidP="00074D92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 xml:space="preserve">Fakturę nr 1/05/2021 z dnia 04.05.2021 r. na kwotę 283 890,00 PLN (Część 3 zamówienia) wystawiona przez </w:t>
            </w:r>
            <w:proofErr w:type="spellStart"/>
            <w:r w:rsidRPr="00FC3BF0">
              <w:t>Bwenergy</w:t>
            </w:r>
            <w:proofErr w:type="spellEnd"/>
            <w:r w:rsidRPr="00FC3BF0">
              <w:t xml:space="preserve"> Sp. z o.o., ul. Mickiewicza 29/213, Katowice, oddział Górno, Górno Parcele 11, 26-008 Górno</w:t>
            </w:r>
            <w:r>
              <w:t>,</w:t>
            </w:r>
            <w:r w:rsidRPr="00FC3BF0">
              <w:t xml:space="preserve"> wraz z</w:t>
            </w:r>
            <w:r>
              <w:t xml:space="preserve"> protokołem odbioru i protokołem przekazania do umowy </w:t>
            </w:r>
            <w:r w:rsidRPr="00074D92">
              <w:t>nr W/U-WB/49</w:t>
            </w:r>
            <w:r>
              <w:t>6</w:t>
            </w:r>
            <w:r w:rsidRPr="00074D92">
              <w:t>/BZK/2</w:t>
            </w:r>
            <w:r>
              <w:t>5</w:t>
            </w:r>
            <w:r w:rsidRPr="00074D92">
              <w:t>/UM/</w:t>
            </w:r>
            <w:r>
              <w:t>699</w:t>
            </w:r>
            <w:r w:rsidRPr="00074D92">
              <w:t>/2021</w:t>
            </w:r>
            <w:r>
              <w:t xml:space="preserve"> oraz </w:t>
            </w:r>
            <w:r w:rsidRPr="00FC3BF0">
              <w:t>potwierdzeniem zapłaty z dnia 17.05.2021 r.,</w:t>
            </w:r>
          </w:p>
          <w:p w14:paraId="13A7C266" w14:textId="77777777" w:rsidR="00074D92" w:rsidRPr="00FC3BF0" w:rsidRDefault="00074D92" w:rsidP="00074D92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 xml:space="preserve">Fakturę nr 2/05/2021 z dnia 10.05.2021 r. na kwotę 19 750,00 PLN (Część 4 zamówienia) wystawiona przez </w:t>
            </w:r>
            <w:proofErr w:type="spellStart"/>
            <w:r w:rsidRPr="00FC3BF0">
              <w:t>Bwenergy</w:t>
            </w:r>
            <w:proofErr w:type="spellEnd"/>
            <w:r w:rsidRPr="00FC3BF0">
              <w:t xml:space="preserve"> Sp. z o.o., ul. Mickiewicza 29/213, Katowice, oddział Górno, Górno Parcele 11, 26-008 Górno</w:t>
            </w:r>
            <w:r>
              <w:t>,</w:t>
            </w:r>
            <w:r w:rsidRPr="00FC3BF0">
              <w:t xml:space="preserve"> wraz z</w:t>
            </w:r>
            <w:r>
              <w:t xml:space="preserve"> protokołem odbioru i protokołem przekazania do umowy </w:t>
            </w:r>
            <w:r w:rsidRPr="00074D92">
              <w:t>nr W/U-WB/497/BZK/26/UM/700/2021</w:t>
            </w:r>
            <w:r>
              <w:t xml:space="preserve"> oraz </w:t>
            </w:r>
            <w:r w:rsidRPr="00FC3BF0">
              <w:t>potwierdzeniem zapłaty z dnia 24.05.2021 r.,</w:t>
            </w:r>
          </w:p>
          <w:p w14:paraId="25D990C2" w14:textId="77777777" w:rsidR="00586926" w:rsidRPr="00FC3BF0" w:rsidRDefault="00586926" w:rsidP="00586926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 xml:space="preserve">Fakturę nr A11/5/2021 z dnia 07.05.2021 r. na kwotę 16 297,50 PLN (Część 5 zamówienia) wystawiona przez Higiena - Katowice Grzegorz </w:t>
            </w:r>
            <w:proofErr w:type="spellStart"/>
            <w:r w:rsidRPr="00FC3BF0">
              <w:t>Łagan</w:t>
            </w:r>
            <w:proofErr w:type="spellEnd"/>
            <w:r w:rsidRPr="00FC3BF0">
              <w:t xml:space="preserve">, </w:t>
            </w:r>
            <w:r w:rsidRPr="00FC3BF0">
              <w:lastRenderedPageBreak/>
              <w:t>ul.</w:t>
            </w:r>
            <w:r>
              <w:t> </w:t>
            </w:r>
            <w:r w:rsidRPr="00FC3BF0">
              <w:t>Szarych Szeregów 30a, 40-750 Katowice</w:t>
            </w:r>
            <w:r>
              <w:t>,</w:t>
            </w:r>
            <w:r w:rsidRPr="00FC3BF0">
              <w:t xml:space="preserve"> wraz z</w:t>
            </w:r>
            <w:r>
              <w:t xml:space="preserve"> protokołem odbioru i protokołem przekazania do umowy </w:t>
            </w:r>
            <w:r w:rsidRPr="00074D92">
              <w:t>nr W/U-WB/4</w:t>
            </w:r>
            <w:r>
              <w:t>24</w:t>
            </w:r>
            <w:r w:rsidRPr="00074D92">
              <w:t>/BZK/2</w:t>
            </w:r>
            <w:r>
              <w:t>1</w:t>
            </w:r>
            <w:r w:rsidRPr="00074D92">
              <w:t>/</w:t>
            </w:r>
            <w:r>
              <w:t xml:space="preserve"> </w:t>
            </w:r>
            <w:r w:rsidRPr="00074D92">
              <w:t>UM/</w:t>
            </w:r>
            <w:r>
              <w:t>56</w:t>
            </w:r>
            <w:r w:rsidRPr="00074D92">
              <w:t>0/2021</w:t>
            </w:r>
            <w:r>
              <w:t xml:space="preserve"> oraz</w:t>
            </w:r>
            <w:r w:rsidRPr="00FC3BF0">
              <w:t xml:space="preserve"> potwierdzeniem zapłaty z dnia 24.05.2021 r.,</w:t>
            </w:r>
          </w:p>
          <w:p w14:paraId="269323D1" w14:textId="77777777" w:rsidR="00586926" w:rsidRDefault="00586926" w:rsidP="00586926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58"/>
              <w:jc w:val="both"/>
            </w:pPr>
            <w:r w:rsidRPr="00FC3BF0">
              <w:t xml:space="preserve">Fakturę nr 3/05/2021 z dnia 10.05.2021 r. na kwotę 3 296,00 PLN (Część 6 zamówienia) wystawiona przez </w:t>
            </w:r>
            <w:proofErr w:type="spellStart"/>
            <w:r w:rsidRPr="00FC3BF0">
              <w:t>Bwenergy</w:t>
            </w:r>
            <w:proofErr w:type="spellEnd"/>
            <w:r w:rsidRPr="00FC3BF0">
              <w:t xml:space="preserve"> Sp. z o.o., ul. Mickiewicza 29/213, Katowice, oddział Górno, Górno Parcele 11, 26-008 Górno</w:t>
            </w:r>
            <w:r w:rsidRPr="00586926">
              <w:t>, wraz z</w:t>
            </w:r>
            <w:r>
              <w:t> </w:t>
            </w:r>
            <w:r w:rsidRPr="00586926">
              <w:t>protokołem odbioru i protokołem przekazania do umowy nr W/U-WB/49</w:t>
            </w:r>
            <w:r>
              <w:t>9</w:t>
            </w:r>
            <w:r w:rsidRPr="00586926">
              <w:t>/BZK/2</w:t>
            </w:r>
            <w:r>
              <w:t>8</w:t>
            </w:r>
            <w:r w:rsidRPr="00586926">
              <w:t>/UM/70</w:t>
            </w:r>
            <w:r>
              <w:t>2</w:t>
            </w:r>
            <w:r w:rsidRPr="00586926">
              <w:t>/2021 oraz</w:t>
            </w:r>
            <w:r>
              <w:t> </w:t>
            </w:r>
            <w:r w:rsidRPr="00FC3BF0">
              <w:t>potwierdzeniem zapłaty z dnia 24.05.2021 r.</w:t>
            </w:r>
          </w:p>
          <w:p w14:paraId="75D1CB62" w14:textId="77777777" w:rsidR="009330C6" w:rsidRDefault="00FC3BF0" w:rsidP="009330C6">
            <w:pPr>
              <w:autoSpaceDE w:val="0"/>
              <w:autoSpaceDN w:val="0"/>
              <w:adjustRightInd w:val="0"/>
              <w:spacing w:line="360" w:lineRule="auto"/>
              <w:ind w:left="-2"/>
              <w:jc w:val="both"/>
              <w:rPr>
                <w:rFonts w:eastAsia="Calibri"/>
              </w:rPr>
            </w:pPr>
            <w:r w:rsidRPr="00FC3BF0">
              <w:t>Weryfikacja zamówienia wykazała, iż było ono niezbędne do przeciwdziałania skutkom COVID-19, co umożliwiło Beneficjentowi zastosowanie art. 6a ust. 1 ustawy z dnia 2 marca 2020 r. o szczególnych rozwiązaniach związanych z</w:t>
            </w:r>
            <w:r w:rsidR="00283AB9">
              <w:t> </w:t>
            </w:r>
            <w:r w:rsidRPr="00FC3BF0">
              <w:t>zapobieganiem, przeciwdziałaniem i zwalczaniem COVID-19, innych chorób zakaźnych oraz wywołanych nimi sytuacji kryzysowych.</w:t>
            </w:r>
            <w:r w:rsidR="00283AB9">
              <w:rPr>
                <w:rFonts w:eastAsia="Calibri"/>
              </w:rPr>
              <w:t xml:space="preserve"> </w:t>
            </w:r>
            <w:r w:rsidR="00213711" w:rsidRPr="00FC3BF0">
              <w:rPr>
                <w:rFonts w:eastAsia="Calibri"/>
              </w:rPr>
              <w:t xml:space="preserve">Nie zostały wykryte nieprawidłowości skutkujące nałożeniem korekty finansowej </w:t>
            </w:r>
            <w:r w:rsidR="00213711" w:rsidRPr="00306141">
              <w:rPr>
                <w:rFonts w:eastAsia="Calibri"/>
              </w:rPr>
              <w:t>lub uznaniem całego wydatku za niekwalifikowalny</w:t>
            </w:r>
            <w:r w:rsidR="002578B0" w:rsidRPr="00306141">
              <w:rPr>
                <w:rFonts w:eastAsia="Calibri"/>
              </w:rPr>
              <w:t>.</w:t>
            </w:r>
          </w:p>
          <w:p w14:paraId="0C74733A" w14:textId="77777777" w:rsidR="009330C6" w:rsidRPr="00306141" w:rsidRDefault="009330C6" w:rsidP="009330C6">
            <w:pPr>
              <w:autoSpaceDE w:val="0"/>
              <w:autoSpaceDN w:val="0"/>
              <w:adjustRightInd w:val="0"/>
              <w:spacing w:line="360" w:lineRule="auto"/>
              <w:ind w:left="-2"/>
              <w:jc w:val="both"/>
              <w:rPr>
                <w:rFonts w:eastAsia="Calibri"/>
              </w:rPr>
            </w:pPr>
          </w:p>
          <w:p w14:paraId="6A753F06" w14:textId="77777777" w:rsidR="009330C6" w:rsidRDefault="00CD165D" w:rsidP="009330C6">
            <w:pPr>
              <w:numPr>
                <w:ilvl w:val="0"/>
                <w:numId w:val="4"/>
              </w:numPr>
              <w:spacing w:line="360" w:lineRule="auto"/>
              <w:ind w:left="500"/>
              <w:jc w:val="both"/>
              <w:rPr>
                <w:b/>
              </w:rPr>
            </w:pPr>
            <w:r w:rsidRPr="00306141">
              <w:rPr>
                <w:b/>
              </w:rPr>
              <w:t>Poprawności stosowania zasady konkurencyjności.</w:t>
            </w:r>
          </w:p>
          <w:p w14:paraId="2EFFC9E8" w14:textId="77777777" w:rsidR="00E21524" w:rsidRPr="009330C6" w:rsidRDefault="00EE16F0" w:rsidP="0038406B">
            <w:pPr>
              <w:spacing w:after="240" w:line="360" w:lineRule="auto"/>
              <w:ind w:left="140"/>
              <w:jc w:val="both"/>
              <w:rPr>
                <w:b/>
              </w:rPr>
            </w:pPr>
            <w:r w:rsidRPr="00306141">
              <w:t xml:space="preserve">Na podstawie okazanych oryginałów dokumentów oraz zatwierdzonego przez </w:t>
            </w:r>
            <w:r w:rsidR="003E0C6F" w:rsidRPr="00306141">
              <w:br/>
            </w:r>
            <w:r w:rsidRPr="00306141">
              <w:t>IZ budżetu projektu Zespół kontrolujący stwierdził, że</w:t>
            </w:r>
            <w:r w:rsidR="00B71A64" w:rsidRPr="00306141">
              <w:t xml:space="preserve"> w ramach projektu </w:t>
            </w:r>
            <w:r w:rsidR="00E90990" w:rsidRPr="00306141">
              <w:br/>
              <w:t xml:space="preserve">do dnia kontroli nie </w:t>
            </w:r>
            <w:r w:rsidR="007B4A20" w:rsidRPr="00306141">
              <w:t>z</w:t>
            </w:r>
            <w:r w:rsidR="00B71A64" w:rsidRPr="00306141">
              <w:t>realizow</w:t>
            </w:r>
            <w:r w:rsidR="007B4A20" w:rsidRPr="00306141">
              <w:t>ano</w:t>
            </w:r>
            <w:r w:rsidR="00E90990" w:rsidRPr="00306141">
              <w:t xml:space="preserve"> </w:t>
            </w:r>
            <w:r w:rsidR="00B71A64" w:rsidRPr="00306141">
              <w:t>zamówie</w:t>
            </w:r>
            <w:r w:rsidR="00E90990" w:rsidRPr="00306141">
              <w:t>ń</w:t>
            </w:r>
            <w:r w:rsidR="00B71A64" w:rsidRPr="00306141">
              <w:t xml:space="preserve"> z</w:t>
            </w:r>
            <w:r w:rsidR="007B4A20" w:rsidRPr="00306141">
              <w:t xml:space="preserve"> zastosowaniem procedury zasady konkurencyjności.</w:t>
            </w:r>
          </w:p>
          <w:p w14:paraId="25F1A55F" w14:textId="77777777" w:rsidR="0038406B" w:rsidRDefault="00CD165D" w:rsidP="0038406B">
            <w:pPr>
              <w:numPr>
                <w:ilvl w:val="0"/>
                <w:numId w:val="4"/>
              </w:numPr>
              <w:spacing w:line="360" w:lineRule="auto"/>
              <w:ind w:left="500"/>
              <w:jc w:val="both"/>
              <w:rPr>
                <w:b/>
              </w:rPr>
            </w:pPr>
            <w:r w:rsidRPr="009C2DAB">
              <w:rPr>
                <w:b/>
              </w:rPr>
              <w:t>Poprawności udokumentowania wydatków o wartości od 20 tys. PLN netto do 50 tys. PLN netto.</w:t>
            </w:r>
          </w:p>
          <w:p w14:paraId="4261EA0E" w14:textId="77777777" w:rsidR="009C2DAB" w:rsidRPr="0038406B" w:rsidRDefault="009C2DAB" w:rsidP="0038406B">
            <w:pPr>
              <w:spacing w:line="360" w:lineRule="auto"/>
              <w:ind w:left="140"/>
              <w:jc w:val="both"/>
              <w:rPr>
                <w:b/>
              </w:rPr>
            </w:pPr>
            <w:r w:rsidRPr="0038406B">
              <w:rPr>
                <w:rFonts w:eastAsia="Arial Unicode MS"/>
              </w:rPr>
              <w:t>Do dnia kontroli w ramach projektu realizowano 1 zamówienie o wartości powyżej 20 tys. PLN a poniżej progu 50 tys. PLN netto, tj. w oparciu o</w:t>
            </w:r>
            <w:r w:rsidR="00410F33" w:rsidRPr="0038406B">
              <w:rPr>
                <w:rFonts w:eastAsia="Arial Unicode MS"/>
              </w:rPr>
              <w:t> </w:t>
            </w:r>
            <w:r w:rsidRPr="0038406B">
              <w:rPr>
                <w:rFonts w:eastAsia="Arial Unicode MS"/>
              </w:rPr>
              <w:t xml:space="preserve">procedurę rozeznania rynku dotyczące </w:t>
            </w:r>
            <w:r w:rsidRPr="0038406B">
              <w:rPr>
                <w:rFonts w:eastAsia="Arial Unicode MS"/>
                <w:i/>
                <w:iCs/>
              </w:rPr>
              <w:t>remontu polegającego na podziale istniejących pomieszczeń biurowych w budynku Urzędu Miasta Rynek 1</w:t>
            </w:r>
            <w:r w:rsidRPr="0038406B">
              <w:rPr>
                <w:rFonts w:eastAsia="Arial Unicode MS"/>
              </w:rPr>
              <w:t>. Realizację postępowania udokumentowano poprzez:</w:t>
            </w:r>
          </w:p>
          <w:p w14:paraId="415CEBEF" w14:textId="77777777" w:rsidR="009C2DAB" w:rsidRPr="009C2DAB" w:rsidRDefault="009C2DAB" w:rsidP="009C2DA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</w:rPr>
            </w:pPr>
            <w:r w:rsidRPr="009C2DAB">
              <w:rPr>
                <w:rFonts w:eastAsia="Arial Unicode MS"/>
              </w:rPr>
              <w:t>Ocenę wartości zamówienia z dnia 25.02.2021 r., gdzie wartość zamówienia w kwocie 40 293,36 PLN netto (49 560,83 PLN brutto) oceniono na</w:t>
            </w:r>
            <w:r w:rsidR="00410F33">
              <w:rPr>
                <w:rFonts w:eastAsia="Arial Unicode MS"/>
              </w:rPr>
              <w:t> </w:t>
            </w:r>
            <w:r w:rsidRPr="009C2DAB">
              <w:rPr>
                <w:rFonts w:eastAsia="Arial Unicode MS"/>
              </w:rPr>
              <w:t>podstawie kosztorysu inwestorskiego i cen usług na rynku lokalnym.</w:t>
            </w:r>
          </w:p>
          <w:p w14:paraId="24D4094A" w14:textId="77777777" w:rsidR="009C2DAB" w:rsidRPr="009C2DAB" w:rsidRDefault="009C2DAB" w:rsidP="009C2DA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</w:rPr>
            </w:pPr>
            <w:r w:rsidRPr="009C2DAB">
              <w:rPr>
                <w:rFonts w:eastAsia="Arial Unicode MS"/>
              </w:rPr>
              <w:t xml:space="preserve">Zaproszenie do składania ofert sprawa znak: A-III.272.2.2021 z dnia </w:t>
            </w:r>
            <w:r w:rsidRPr="009C2DAB">
              <w:rPr>
                <w:rFonts w:eastAsia="Arial Unicode MS"/>
              </w:rPr>
              <w:lastRenderedPageBreak/>
              <w:t>22.03.2021 r. przekazane na pośrednictwem poczty elektronicznej e-mail do</w:t>
            </w:r>
            <w:r w:rsidR="00410F33">
              <w:rPr>
                <w:rFonts w:eastAsia="Arial Unicode MS"/>
              </w:rPr>
              <w:t> </w:t>
            </w:r>
            <w:r w:rsidRPr="009C2DAB">
              <w:rPr>
                <w:rFonts w:eastAsia="Arial Unicode MS"/>
              </w:rPr>
              <w:t>potencjalnych Wykonawców.</w:t>
            </w:r>
          </w:p>
          <w:p w14:paraId="75753113" w14:textId="77777777" w:rsidR="009C2DAB" w:rsidRPr="009C2DAB" w:rsidRDefault="009C2DAB" w:rsidP="009C2DA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</w:rPr>
            </w:pPr>
            <w:r w:rsidRPr="009C2DAB">
              <w:rPr>
                <w:rFonts w:eastAsia="Arial Unicode MS"/>
              </w:rPr>
              <w:t>Złożone przez dwóch Oferentów: Przedsiębiorstwo Budowlano-Usługowe ,,</w:t>
            </w:r>
            <w:proofErr w:type="spellStart"/>
            <w:r w:rsidRPr="009C2DAB">
              <w:rPr>
                <w:rFonts w:eastAsia="Arial Unicode MS"/>
              </w:rPr>
              <w:t>Rotex</w:t>
            </w:r>
            <w:proofErr w:type="spellEnd"/>
            <w:r w:rsidRPr="009C2DAB">
              <w:rPr>
                <w:rFonts w:eastAsia="Arial Unicode MS"/>
              </w:rPr>
              <w:t xml:space="preserve">” Robert Kisiel, Górno 62a, 26-008 Górno i Firma BUD-ART Artur Olejarczyk, Górno 28A, 26-008 </w:t>
            </w:r>
            <w:r w:rsidR="00C570BF" w:rsidRPr="00C570BF">
              <w:rPr>
                <w:rFonts w:eastAsia="Arial Unicode MS"/>
              </w:rPr>
              <w:t>Górno</w:t>
            </w:r>
            <w:r w:rsidR="00C570BF">
              <w:rPr>
                <w:rFonts w:eastAsia="Arial Unicode MS"/>
              </w:rPr>
              <w:t>,</w:t>
            </w:r>
            <w:r w:rsidR="00C570BF" w:rsidRPr="00C570BF">
              <w:rPr>
                <w:rFonts w:eastAsia="Arial Unicode MS"/>
              </w:rPr>
              <w:t xml:space="preserve"> </w:t>
            </w:r>
            <w:r w:rsidRPr="009C2DAB">
              <w:rPr>
                <w:rFonts w:eastAsia="Arial Unicode MS"/>
              </w:rPr>
              <w:t>oferty stanowiąc załącznik nr 3 do</w:t>
            </w:r>
            <w:r w:rsidR="00410F33">
              <w:rPr>
                <w:rFonts w:eastAsia="Arial Unicode MS"/>
              </w:rPr>
              <w:t> </w:t>
            </w:r>
            <w:r w:rsidRPr="009C2DAB">
              <w:rPr>
                <w:rFonts w:eastAsia="Arial Unicode MS"/>
              </w:rPr>
              <w:t>Zaproszenia do składania ofert.</w:t>
            </w:r>
          </w:p>
          <w:p w14:paraId="2BE893E6" w14:textId="77777777" w:rsidR="009C2DAB" w:rsidRPr="009C2DAB" w:rsidRDefault="009C2DAB" w:rsidP="009C2DA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</w:rPr>
            </w:pPr>
            <w:r w:rsidRPr="009C2DAB">
              <w:rPr>
                <w:rFonts w:eastAsia="Arial Unicode MS"/>
              </w:rPr>
              <w:t xml:space="preserve">Informację o wyborze najkorzystniejszej oferty z dnia 30.03.2021 r., wskazującą na wybór oferty złożonej przez BUD-ART Artur Olejarczyk, Górno 28A, 26-008 </w:t>
            </w:r>
            <w:r w:rsidR="00C570BF" w:rsidRPr="00C570BF">
              <w:rPr>
                <w:rFonts w:eastAsia="Arial Unicode MS"/>
              </w:rPr>
              <w:t>Górno</w:t>
            </w:r>
            <w:r w:rsidR="00C570BF">
              <w:rPr>
                <w:rFonts w:eastAsia="Arial Unicode MS"/>
              </w:rPr>
              <w:t>,</w:t>
            </w:r>
            <w:r w:rsidR="00C570BF" w:rsidRPr="00C570BF">
              <w:rPr>
                <w:rFonts w:eastAsia="Arial Unicode MS"/>
              </w:rPr>
              <w:t xml:space="preserve"> </w:t>
            </w:r>
            <w:r w:rsidRPr="009C2DAB">
              <w:rPr>
                <w:rFonts w:eastAsia="Arial Unicode MS"/>
              </w:rPr>
              <w:t>na kwotę 49 987,20 PLN brutto.</w:t>
            </w:r>
          </w:p>
          <w:p w14:paraId="147EAAE9" w14:textId="77777777" w:rsidR="009C2DAB" w:rsidRPr="009C2DAB" w:rsidRDefault="009C2DAB" w:rsidP="009C2DA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</w:rPr>
            </w:pPr>
            <w:r w:rsidRPr="009C2DAB">
              <w:rPr>
                <w:rFonts w:eastAsia="Arial Unicode MS"/>
              </w:rPr>
              <w:t>Zawarcie w dniu 01.04.2021 r., Umowy Nr W/U-WB/412/A/45/UM/530/</w:t>
            </w:r>
            <w:r w:rsidR="00410F33">
              <w:rPr>
                <w:rFonts w:eastAsia="Arial Unicode MS"/>
              </w:rPr>
              <w:t xml:space="preserve"> </w:t>
            </w:r>
            <w:r w:rsidRPr="009C2DAB">
              <w:rPr>
                <w:rFonts w:eastAsia="Arial Unicode MS"/>
              </w:rPr>
              <w:t>2021 pomiędzy Gminą Kielce, Rynek 1, 25-303 Kielce reprezentowaną przez Pana Bogdana Wentę – Prezydenta Miasta Kielce – Zamawiającym, a</w:t>
            </w:r>
            <w:r w:rsidR="00410F33">
              <w:rPr>
                <w:rFonts w:eastAsia="Arial Unicode MS"/>
              </w:rPr>
              <w:t> </w:t>
            </w:r>
            <w:r w:rsidRPr="009C2DAB">
              <w:rPr>
                <w:rFonts w:eastAsia="Arial Unicode MS"/>
              </w:rPr>
              <w:t>Arturem Olejarczykiem prowadzącym działalność gospodarczą pod firmą: Artur Olejarczyk ,,BUD-ART”, Górno 28A, 28-008 Górno - Wykonawcą</w:t>
            </w:r>
          </w:p>
          <w:p w14:paraId="5A6F63A4" w14:textId="77777777" w:rsidR="009C2DAB" w:rsidRPr="009C2DAB" w:rsidRDefault="009C2DAB" w:rsidP="009C2DAB">
            <w:pPr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</w:rPr>
            </w:pPr>
            <w:r w:rsidRPr="009C2DAB">
              <w:rPr>
                <w:rFonts w:eastAsia="Arial Unicode MS"/>
              </w:rPr>
              <w:t>Na potwierdzenie wykonania zamówienia Beneficjent przedstawił:</w:t>
            </w:r>
          </w:p>
          <w:p w14:paraId="7E4E70DA" w14:textId="77777777" w:rsidR="009C2DAB" w:rsidRPr="009C2DAB" w:rsidRDefault="009C2DAB" w:rsidP="009C2DA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</w:rPr>
            </w:pPr>
            <w:r w:rsidRPr="009C2DAB">
              <w:rPr>
                <w:rFonts w:eastAsia="Arial Unicode MS"/>
              </w:rPr>
              <w:t>Protokół z odbioru końcowego robót spisany w dniu 01.06.2021 r., pomiędzy Gminą Kielce – Zamawiającym, a Arturem Olejarczykiem ,,BUD-ART” – Wykonawcą.</w:t>
            </w:r>
          </w:p>
          <w:p w14:paraId="224C5914" w14:textId="77777777" w:rsidR="009C2DAB" w:rsidRPr="009C2DAB" w:rsidRDefault="009C2DAB" w:rsidP="009C2DA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</w:rPr>
            </w:pPr>
            <w:r w:rsidRPr="009C2DAB">
              <w:rPr>
                <w:rFonts w:eastAsia="Arial Unicode MS"/>
              </w:rPr>
              <w:t>Protokół z usunięcia uwag wynikłych w trakcie odbioru końcowego spisany w dniu 08.06.2021 r., pomiędzy Gminą Kielce – Zamawiającym, a Arturem Olejarczykiem ,,BUD-ART” – Wykonawcą.</w:t>
            </w:r>
          </w:p>
          <w:p w14:paraId="66020DBC" w14:textId="77777777" w:rsidR="000E0149" w:rsidRDefault="009C2DAB" w:rsidP="00D658ED">
            <w:pPr>
              <w:pStyle w:val="Style32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2DAB">
              <w:rPr>
                <w:rFonts w:ascii="Times New Roman" w:eastAsia="Times New Roman" w:hAnsi="Times New Roman" w:cs="Times New Roman"/>
              </w:rPr>
              <w:t xml:space="preserve">Procedura rozeznania rynku została przeprowadzona zgodnie z </w:t>
            </w:r>
            <w:r w:rsidRPr="009C2DAB">
              <w:rPr>
                <w:rFonts w:ascii="Times New Roman" w:eastAsia="Times New Roman" w:hAnsi="Times New Roman" w:cs="Times New Roman"/>
                <w:i/>
                <w:iCs/>
              </w:rPr>
              <w:t>Wytycznymi w</w:t>
            </w:r>
            <w:r w:rsidR="00410F33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Pr="009C2DAB">
              <w:rPr>
                <w:rFonts w:ascii="Times New Roman" w:eastAsia="Times New Roman" w:hAnsi="Times New Roman" w:cs="Times New Roman"/>
                <w:i/>
                <w:iCs/>
              </w:rPr>
              <w:t>zakresie kwalifikowalności wydatków w ramach Europejskiego Funduszu Rozwoju Regionalnego, Europejskiego Funduszu Społecznego oraz Funduszu Spójności na lata 2014-2020</w:t>
            </w:r>
            <w:r w:rsidRPr="009C2DAB">
              <w:rPr>
                <w:rFonts w:ascii="Times New Roman" w:eastAsia="Times New Roman" w:hAnsi="Times New Roman" w:cs="Times New Roman"/>
              </w:rPr>
              <w:t xml:space="preserve"> z dnia 22.08.2019 r.</w:t>
            </w:r>
          </w:p>
          <w:p w14:paraId="77D5CB59" w14:textId="77777777" w:rsidR="00D658ED" w:rsidRPr="008E3C14" w:rsidRDefault="00D658ED" w:rsidP="00D658ED">
            <w:pPr>
              <w:pStyle w:val="Style32"/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5FE6FE4E" w14:textId="77777777" w:rsidR="00036F1C" w:rsidRPr="00410F33" w:rsidRDefault="00CD165D" w:rsidP="00D658ED">
            <w:pPr>
              <w:pStyle w:val="Style32"/>
              <w:numPr>
                <w:ilvl w:val="0"/>
                <w:numId w:val="4"/>
              </w:numPr>
              <w:spacing w:line="360" w:lineRule="auto"/>
              <w:ind w:left="500"/>
              <w:jc w:val="both"/>
              <w:rPr>
                <w:rFonts w:ascii="Times New Roman" w:hAnsi="Times New Roman" w:cs="Times New Roman"/>
                <w:b/>
              </w:rPr>
            </w:pPr>
            <w:r w:rsidRPr="00410F33">
              <w:rPr>
                <w:rFonts w:ascii="Times New Roman" w:hAnsi="Times New Roman" w:cs="Times New Roman"/>
                <w:b/>
              </w:rPr>
              <w:t>Poprawności realizacji działań informacyjno-promocyjnych.</w:t>
            </w:r>
          </w:p>
          <w:p w14:paraId="3BB6E29C" w14:textId="77777777" w:rsidR="000B2969" w:rsidRDefault="00A75D76" w:rsidP="00D658E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10F33">
              <w:t>Beneficjent</w:t>
            </w:r>
            <w:r w:rsidR="00611967" w:rsidRPr="00410F33">
              <w:t xml:space="preserve"> </w:t>
            </w:r>
            <w:r w:rsidR="00294CEE" w:rsidRPr="00410F33">
              <w:t>podj</w:t>
            </w:r>
            <w:r w:rsidRPr="00410F33">
              <w:t>ął</w:t>
            </w:r>
            <w:r w:rsidR="00CD165D" w:rsidRPr="00410F33">
              <w:t xml:space="preserve"> działania związane z promowaniem Europejskiego Funduszu Społecznego w ramach RPOWŚ na</w:t>
            </w:r>
            <w:r w:rsidR="006614BB" w:rsidRPr="00410F33">
              <w:t xml:space="preserve"> </w:t>
            </w:r>
            <w:r w:rsidR="00CD165D" w:rsidRPr="00410F33">
              <w:t>lata 2014-2020</w:t>
            </w:r>
            <w:r w:rsidR="002E19B4" w:rsidRPr="00410F33">
              <w:t>.</w:t>
            </w:r>
            <w:r w:rsidR="00294CEE" w:rsidRPr="00410F33">
              <w:t xml:space="preserve"> </w:t>
            </w:r>
            <w:r w:rsidRPr="00410F33">
              <w:t>Działania informacyjno-promocyjne były adekwatne do zakresu merytorycznego, zasięgu oddziaływania projektu oraz realizowane zgodnie z</w:t>
            </w:r>
            <w:r w:rsidR="00410F33" w:rsidRPr="00410F33">
              <w:t xml:space="preserve"> umową o dofinansowanie projektu nr</w:t>
            </w:r>
            <w:r w:rsidR="00830AFD">
              <w:t> </w:t>
            </w:r>
            <w:r w:rsidR="00410F33" w:rsidRPr="00410F33">
              <w:t>RPSW.09.02.03-26-0015/20-00 z dnia 28.05.2020 r., Podręcznikiem wnioskodawcy i beneficjenta programów polityki spójności 2014-2020 w</w:t>
            </w:r>
            <w:r w:rsidR="00830AFD">
              <w:t> </w:t>
            </w:r>
            <w:r w:rsidR="00410F33" w:rsidRPr="00410F33">
              <w:t xml:space="preserve">zakresie informacji i promocji, Księgą identyfikacji wizualnej znaku marki </w:t>
            </w:r>
            <w:r w:rsidR="00410F33" w:rsidRPr="00410F33">
              <w:lastRenderedPageBreak/>
              <w:t xml:space="preserve">Fundusze Europejskie i znaków programów polityki spójności na lata 2014-2020 oraz Wytycznymi </w:t>
            </w:r>
            <w:r w:rsidR="00410F33" w:rsidRPr="00410F33">
              <w:rPr>
                <w:i/>
                <w:iCs/>
              </w:rPr>
              <w:t>w zakresie informacji i</w:t>
            </w:r>
            <w:r w:rsidR="00410F33">
              <w:rPr>
                <w:i/>
                <w:iCs/>
              </w:rPr>
              <w:t> </w:t>
            </w:r>
            <w:r w:rsidR="00410F33" w:rsidRPr="00410F33">
              <w:rPr>
                <w:i/>
                <w:iCs/>
              </w:rPr>
              <w:t>promocji programów operacyjnych polityki spójności na lata 2014-2020</w:t>
            </w:r>
            <w:r w:rsidR="00410F33" w:rsidRPr="00410F33">
              <w:t xml:space="preserve"> z dnia 03.11.2016 r.</w:t>
            </w:r>
            <w:r w:rsidRPr="00410F33">
              <w:t xml:space="preserve"> Beneficjent nie ponosił wydatków na działania informacyjno-promocyjne w ramach kosztów bezpośrednich. Dokumentacja merytoryczna i</w:t>
            </w:r>
            <w:r w:rsidR="00410F33">
              <w:t> </w:t>
            </w:r>
            <w:r w:rsidRPr="00410F33">
              <w:t xml:space="preserve">strona internetowa Beneficjenta zostały prawidłowo oznakowane: flagą Rzeczypospolitej Polskiej, znakiem Unii Europejskiej wraz ze słownym odniesieniem do Unii Europejskiej, Europejskiego Funduszu Społecznego, znakiem Fundusze Europejskie oraz herbem województwa świętokrzyskiego. </w:t>
            </w:r>
          </w:p>
          <w:p w14:paraId="72204034" w14:textId="77777777" w:rsidR="00D658ED" w:rsidRPr="00410F33" w:rsidRDefault="00D658ED" w:rsidP="00D658ED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14:paraId="5A4BFA4F" w14:textId="77777777" w:rsidR="00CD165D" w:rsidRPr="00DD5BDD" w:rsidRDefault="00CD165D" w:rsidP="00D658ED">
            <w:pPr>
              <w:pStyle w:val="Style32"/>
              <w:numPr>
                <w:ilvl w:val="0"/>
                <w:numId w:val="4"/>
              </w:numPr>
              <w:spacing w:line="360" w:lineRule="auto"/>
              <w:ind w:left="500"/>
              <w:jc w:val="both"/>
              <w:rPr>
                <w:rFonts w:ascii="Times New Roman" w:hAnsi="Times New Roman" w:cs="Times New Roman"/>
                <w:b/>
              </w:rPr>
            </w:pPr>
            <w:r w:rsidRPr="00DD5BDD">
              <w:rPr>
                <w:rFonts w:ascii="Times New Roman" w:hAnsi="Times New Roman" w:cs="Times New Roman"/>
                <w:b/>
              </w:rPr>
              <w:t>Zapewnienia właściwej ścieżki audytu.</w:t>
            </w:r>
          </w:p>
          <w:p w14:paraId="2FCE8670" w14:textId="77777777" w:rsidR="00CD165D" w:rsidRDefault="00D65AE9" w:rsidP="00E81ED4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5BDD">
              <w:t>Weryfikacja dokumentacji merytorycznej oraz finansowo-księgowej potwierdziła</w:t>
            </w:r>
            <w:r w:rsidR="00611967" w:rsidRPr="00DD5BDD">
              <w:t xml:space="preserve">, że </w:t>
            </w:r>
            <w:r w:rsidRPr="00DD5BDD">
              <w:t>Beneficjent</w:t>
            </w:r>
            <w:r w:rsidR="00611967" w:rsidRPr="00DD5BDD">
              <w:t xml:space="preserve"> udokumentowa</w:t>
            </w:r>
            <w:r w:rsidRPr="00DD5BDD">
              <w:t>ł</w:t>
            </w:r>
            <w:r w:rsidR="00CD165D" w:rsidRPr="00DD5BDD">
              <w:t xml:space="preserve"> poszczególne obszary realizowanego projektu w </w:t>
            </w:r>
            <w:r w:rsidR="00CD165D" w:rsidRPr="009C2DAB">
              <w:t>sposób pozwalający</w:t>
            </w:r>
            <w:r w:rsidR="00DA0FD9" w:rsidRPr="009C2DAB">
              <w:t xml:space="preserve"> </w:t>
            </w:r>
            <w:r w:rsidR="00DE601A" w:rsidRPr="009C2DAB">
              <w:t xml:space="preserve">na </w:t>
            </w:r>
            <w:r w:rsidR="00DA0FD9" w:rsidRPr="009C2DAB">
              <w:t>ich</w:t>
            </w:r>
            <w:r w:rsidR="00CD165D" w:rsidRPr="009C2DAB">
              <w:t xml:space="preserve"> ocenę</w:t>
            </w:r>
            <w:r w:rsidRPr="009C2DAB">
              <w:t xml:space="preserve"> oraz właściwą ścieżkę audytu</w:t>
            </w:r>
            <w:r w:rsidR="00CD165D" w:rsidRPr="009C2DAB">
              <w:t>.</w:t>
            </w:r>
            <w:r w:rsidR="00C0148A" w:rsidRPr="009C2DAB">
              <w:t xml:space="preserve"> </w:t>
            </w:r>
          </w:p>
          <w:p w14:paraId="21083315" w14:textId="77777777" w:rsidR="00E81ED4" w:rsidRPr="009C2DAB" w:rsidRDefault="00E81ED4" w:rsidP="00E81ED4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14:paraId="529C6F8A" w14:textId="77777777" w:rsidR="00CD165D" w:rsidRPr="009C2DAB" w:rsidRDefault="00CD165D" w:rsidP="00E81ED4">
            <w:pPr>
              <w:numPr>
                <w:ilvl w:val="0"/>
                <w:numId w:val="4"/>
              </w:numPr>
              <w:spacing w:line="360" w:lineRule="auto"/>
              <w:ind w:left="500"/>
              <w:jc w:val="both"/>
              <w:rPr>
                <w:b/>
              </w:rPr>
            </w:pPr>
            <w:r w:rsidRPr="009C2DAB">
              <w:rPr>
                <w:b/>
              </w:rPr>
              <w:t>Sposobu prowadzenia i archiwizacji dokumentacji projektu.</w:t>
            </w:r>
          </w:p>
          <w:p w14:paraId="566FE2D7" w14:textId="77777777" w:rsidR="00874E0D" w:rsidRDefault="009C2DAB" w:rsidP="00E81ED4">
            <w:pPr>
              <w:spacing w:line="360" w:lineRule="auto"/>
              <w:jc w:val="both"/>
            </w:pPr>
            <w:r w:rsidRPr="009C2DAB">
              <w:t>Dokumentacja dotycząca projektu gromadzona była w segregatorach prowadzonych oddzielnie dla rodzaju spraw oraz przechowywana w sposób zapewniający dostępność, poufność i</w:t>
            </w:r>
            <w:r w:rsidR="00283AB9">
              <w:t xml:space="preserve"> </w:t>
            </w:r>
            <w:r w:rsidRPr="009C2DAB">
              <w:t>bezpieczeństwo.</w:t>
            </w:r>
            <w:r w:rsidR="00283AB9">
              <w:t xml:space="preserve"> </w:t>
            </w:r>
            <w:r w:rsidRPr="009C2DAB">
              <w:t>Dokumentacja</w:t>
            </w:r>
            <w:r w:rsidRPr="00B834DF">
              <w:t xml:space="preserve"> merytoryczna oraz finansowo-księgowa projektu przechowywana była w</w:t>
            </w:r>
            <w:r w:rsidR="00283AB9">
              <w:t xml:space="preserve"> poszczególnych </w:t>
            </w:r>
            <w:r w:rsidRPr="00B834DF">
              <w:t>Wydziałach Urzędu Miasta Kielce, Miejskim Zarządzie Dróg oraz Miejskim Ośrodku Pomocy Rodzinie w Kielcach.</w:t>
            </w:r>
          </w:p>
          <w:p w14:paraId="1D5E268D" w14:textId="77777777" w:rsidR="00E81ED4" w:rsidRPr="008E3C14" w:rsidRDefault="00E81ED4" w:rsidP="00E81ED4">
            <w:pPr>
              <w:spacing w:line="360" w:lineRule="auto"/>
              <w:jc w:val="both"/>
              <w:rPr>
                <w:highlight w:val="yellow"/>
              </w:rPr>
            </w:pPr>
          </w:p>
          <w:p w14:paraId="3FF9BDE6" w14:textId="77777777" w:rsidR="00CD165D" w:rsidRPr="00EE3433" w:rsidRDefault="00CD165D" w:rsidP="00E81ED4">
            <w:pPr>
              <w:numPr>
                <w:ilvl w:val="0"/>
                <w:numId w:val="4"/>
              </w:numPr>
              <w:spacing w:line="360" w:lineRule="auto"/>
              <w:ind w:left="500"/>
              <w:jc w:val="both"/>
              <w:rPr>
                <w:b/>
              </w:rPr>
            </w:pPr>
            <w:r w:rsidRPr="00EE3433">
              <w:rPr>
                <w:b/>
              </w:rPr>
              <w:t>Prawidłowości realizowanych form wsparcia.</w:t>
            </w:r>
          </w:p>
          <w:p w14:paraId="6AF6EFC0" w14:textId="77777777" w:rsidR="00EE3433" w:rsidRPr="002C40B9" w:rsidRDefault="00EE3433" w:rsidP="00C17554">
            <w:pPr>
              <w:spacing w:line="360" w:lineRule="auto"/>
              <w:jc w:val="both"/>
            </w:pPr>
            <w:r w:rsidRPr="002C40B9">
              <w:t>Grupę docelową projektu stanowi</w:t>
            </w:r>
            <w:r w:rsidR="00C17554">
              <w:t>ło</w:t>
            </w:r>
            <w:r w:rsidRPr="002C40B9">
              <w:t xml:space="preserve"> 120 instytucji/podmiotów z terenu Powiatu Grodzkiego m. Kielce świadczące usługi zdrowotne i społeczne osobom mieszkającym na terenie powiatu m. Kielce oraz podmioty zaangażowane w</w:t>
            </w:r>
            <w:r>
              <w:t> </w:t>
            </w:r>
            <w:r w:rsidRPr="002C40B9">
              <w:t>walkę z epidemią COVID-19 i/lub prowadzące działania w ramach łagodzenia skutków koronawirusa. Wsparcie odbywa się poprzez doposażenie tych placówek w środki ochrony osobistej</w:t>
            </w:r>
            <w:r w:rsidR="00C17554">
              <w:t xml:space="preserve"> a także innego niezbędnego sprzętu w postaci ozonatorów, termometrów, dozowników sensorycznych, zakup bramek do odkażania oraz pomiaru temperatury, jonizatorów powietrza oraz specjalistycznych myjek ciśnieniowych. </w:t>
            </w:r>
            <w:r w:rsidRPr="002C40B9">
              <w:t xml:space="preserve">Beneficjent z uwagi na specyfikę </w:t>
            </w:r>
            <w:r w:rsidRPr="002C40B9">
              <w:lastRenderedPageBreak/>
              <w:t>projektu nie przesyłał do IZ harmonogramów udzielanych form wsparcia. Zespół kontrolujący w dniu 30.07.2021 r. przeprowadził wizyty monitoringowe w</w:t>
            </w:r>
            <w:r>
              <w:t> </w:t>
            </w:r>
            <w:r w:rsidRPr="002C40B9">
              <w:t xml:space="preserve">miejscach, w których znajdują się przekazane w ramach projektu środków trwałych, tj. w: </w:t>
            </w:r>
          </w:p>
          <w:p w14:paraId="1E5898BB" w14:textId="77777777" w:rsidR="00EE3433" w:rsidRPr="002C40B9" w:rsidRDefault="00EE3433" w:rsidP="00EE3433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szCs w:val="24"/>
              </w:rPr>
            </w:pPr>
            <w:r w:rsidRPr="002C40B9">
              <w:rPr>
                <w:szCs w:val="24"/>
              </w:rPr>
              <w:t>Miejskim Przedsiębiorstwie Komunikacji Sp. z o.o. w Kielcach, ul.</w:t>
            </w:r>
            <w:r>
              <w:rPr>
                <w:szCs w:val="24"/>
              </w:rPr>
              <w:t> </w:t>
            </w:r>
            <w:r w:rsidRPr="002C40B9">
              <w:rPr>
                <w:szCs w:val="24"/>
              </w:rPr>
              <w:t>Jagiellońska 92,</w:t>
            </w:r>
            <w:r>
              <w:rPr>
                <w:szCs w:val="24"/>
              </w:rPr>
              <w:t xml:space="preserve"> </w:t>
            </w:r>
            <w:r w:rsidRPr="002C40B9">
              <w:rPr>
                <w:szCs w:val="24"/>
              </w:rPr>
              <w:t>25-734 Kielce;</w:t>
            </w:r>
          </w:p>
          <w:p w14:paraId="47E7FAB3" w14:textId="77777777" w:rsidR="00EE3433" w:rsidRPr="002C40B9" w:rsidRDefault="00EE3433" w:rsidP="00EE3433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szCs w:val="24"/>
              </w:rPr>
            </w:pPr>
            <w:r w:rsidRPr="002C40B9">
              <w:rPr>
                <w:szCs w:val="24"/>
              </w:rPr>
              <w:t>I Liceum Ogólnokształcącym im. Stefana Żeromskiego w Kielcach, ul.</w:t>
            </w:r>
            <w:r>
              <w:rPr>
                <w:szCs w:val="24"/>
              </w:rPr>
              <w:t> </w:t>
            </w:r>
            <w:r w:rsidRPr="002C40B9">
              <w:rPr>
                <w:szCs w:val="24"/>
              </w:rPr>
              <w:t>Księdza Piotra Ściegiennego 15, 25-001 Kielce;</w:t>
            </w:r>
          </w:p>
          <w:p w14:paraId="29898AC8" w14:textId="77777777" w:rsidR="00EE3433" w:rsidRPr="002C40B9" w:rsidRDefault="00EE3433" w:rsidP="00EE3433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szCs w:val="24"/>
              </w:rPr>
            </w:pPr>
            <w:r w:rsidRPr="002C40B9">
              <w:rPr>
                <w:szCs w:val="24"/>
              </w:rPr>
              <w:t>Centrum Kształcenia Zawodowego w Kielcach, ul. Łódzka 200, 25-655 Kielce;</w:t>
            </w:r>
          </w:p>
          <w:p w14:paraId="1C9DE7C3" w14:textId="77777777" w:rsidR="00EE3433" w:rsidRPr="002C40B9" w:rsidRDefault="00EE3433" w:rsidP="00EE3433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szCs w:val="24"/>
              </w:rPr>
            </w:pPr>
            <w:r w:rsidRPr="002C40B9">
              <w:rPr>
                <w:szCs w:val="24"/>
              </w:rPr>
              <w:t>Zespole Szkół Elektrycznych w Kielcach, ul. Prezydenta Ryszarda Kaczorowskiego 8, 25-317 Kielce;</w:t>
            </w:r>
          </w:p>
          <w:p w14:paraId="70D0D3CB" w14:textId="77777777" w:rsidR="00EE3433" w:rsidRDefault="00EE3433" w:rsidP="00EE3433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szCs w:val="24"/>
              </w:rPr>
            </w:pPr>
            <w:r w:rsidRPr="002C40B9">
              <w:rPr>
                <w:szCs w:val="24"/>
              </w:rPr>
              <w:t>Internacie Zespołu Szkół Elektrycznych w Kielcach, Aleja Tysiąclecia Państwa Polskiego 20, 25-001 Kielce;</w:t>
            </w:r>
          </w:p>
          <w:p w14:paraId="1659F62E" w14:textId="77777777" w:rsidR="00EE3433" w:rsidRPr="00EE3433" w:rsidRDefault="00EE3433" w:rsidP="00EE3433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szCs w:val="24"/>
              </w:rPr>
            </w:pPr>
            <w:r w:rsidRPr="002C40B9">
              <w:t xml:space="preserve">Dworcu autobusowym w Kielcach, ul. Czarnowska 12, 25-504 Kielce. </w:t>
            </w:r>
          </w:p>
          <w:p w14:paraId="1445F7B0" w14:textId="77777777" w:rsidR="00EE3433" w:rsidRDefault="00C17554" w:rsidP="003C570B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both"/>
            </w:pPr>
            <w:r w:rsidRPr="00C17554">
              <w:t>Kontrola potwierdziła rodzaj, ilość oraz miejsce użytkowania sprzętu wykorzystywanego na potrzeby realizacji kontrolowanego projektu</w:t>
            </w:r>
            <w:r>
              <w:t>.</w:t>
            </w:r>
            <w:r w:rsidRPr="00C17554">
              <w:t xml:space="preserve"> </w:t>
            </w:r>
            <w:r w:rsidR="00EE3433" w:rsidRPr="002C40B9">
              <w:t>Z</w:t>
            </w:r>
            <w:r>
              <w:t> </w:t>
            </w:r>
            <w:r w:rsidR="00EE3433" w:rsidRPr="002C40B9">
              <w:t xml:space="preserve">przeprowadzonych oględzin sprzętu Zespół kontrolujący sporządził dokumentację zdjęciową, która została zarchiwizowana w aktach kontroli. </w:t>
            </w:r>
          </w:p>
          <w:p w14:paraId="5B3BDE86" w14:textId="77777777" w:rsidR="007B3AA8" w:rsidRPr="00EE3433" w:rsidRDefault="007B3AA8" w:rsidP="003C570B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both"/>
              <w:rPr>
                <w:szCs w:val="24"/>
              </w:rPr>
            </w:pPr>
            <w:r w:rsidRPr="00EE3433">
              <w:rPr>
                <w:bCs/>
              </w:rPr>
              <w:t xml:space="preserve">Na podstawie zweryfikowanej dokumentacji merytorycznej projektu </w:t>
            </w:r>
            <w:r w:rsidRPr="00EE3433">
              <w:rPr>
                <w:bCs/>
              </w:rPr>
              <w:br/>
              <w:t xml:space="preserve">nr </w:t>
            </w:r>
            <w:r w:rsidR="00DD5BDD" w:rsidRPr="00EE3433">
              <w:rPr>
                <w:bCs/>
              </w:rPr>
              <w:t>RPSW.09.02.03-26-0015/20</w:t>
            </w:r>
            <w:r w:rsidRPr="00EE3433">
              <w:rPr>
                <w:bCs/>
              </w:rPr>
              <w:t xml:space="preserve"> pn. „</w:t>
            </w:r>
            <w:r w:rsidR="00DD5BDD" w:rsidRPr="00EE3433">
              <w:rPr>
                <w:bCs/>
              </w:rPr>
              <w:t>Przeciwdziałanie i ograniczanie skutków epidemii COVID-19 na terenie Powiatu Grodzkiego - Miasta Kielce</w:t>
            </w:r>
            <w:r w:rsidRPr="00EE3433">
              <w:rPr>
                <w:bCs/>
              </w:rPr>
              <w:t>”</w:t>
            </w:r>
            <w:r w:rsidRPr="00EE3433">
              <w:rPr>
                <w:bCs/>
                <w:i/>
                <w:iCs/>
              </w:rPr>
              <w:t xml:space="preserve"> </w:t>
            </w:r>
            <w:r w:rsidRPr="00EE3433">
              <w:rPr>
                <w:bCs/>
              </w:rPr>
              <w:t>Zespół kontrolujący ustalił, że Beneficjent prawidłowo realizował zadania wskazane w</w:t>
            </w:r>
            <w:r w:rsidR="00DD5BDD" w:rsidRPr="00EE3433">
              <w:rPr>
                <w:bCs/>
              </w:rPr>
              <w:t> </w:t>
            </w:r>
            <w:r w:rsidRPr="00EE3433">
              <w:rPr>
                <w:bCs/>
              </w:rPr>
              <w:t>ww. obszarach.</w:t>
            </w:r>
          </w:p>
        </w:tc>
      </w:tr>
      <w:tr w:rsidR="00794A7F" w:rsidRPr="00794A7F" w14:paraId="433E1606" w14:textId="77777777" w:rsidTr="00CD1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E98" w14:textId="77777777" w:rsidR="00794A7F" w:rsidRPr="00794A7F" w:rsidRDefault="00794A7F" w:rsidP="00794A7F">
            <w:r w:rsidRPr="00794A7F"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F44" w14:textId="77777777" w:rsidR="00794A7F" w:rsidRPr="00794A7F" w:rsidRDefault="00794A7F" w:rsidP="00794A7F">
            <w:r w:rsidRPr="00794A7F">
              <w:t>Stwierdzone nieprawidłowości/błędy.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993" w14:textId="77777777" w:rsidR="00794A7F" w:rsidRPr="00794A7F" w:rsidRDefault="00794A7F" w:rsidP="00794A7F">
            <w:pPr>
              <w:spacing w:line="360" w:lineRule="auto"/>
              <w:jc w:val="both"/>
            </w:pPr>
            <w:r w:rsidRPr="00794A7F">
              <w:rPr>
                <w:color w:val="000000"/>
                <w:lang w:eastAsia="en-US"/>
              </w:rPr>
              <w:t>W zakresie objętym kontrolą nie stwierdzono nieprawidłowości</w:t>
            </w:r>
            <w:r>
              <w:rPr>
                <w:color w:val="000000"/>
                <w:lang w:eastAsia="en-US"/>
              </w:rPr>
              <w:t xml:space="preserve"> </w:t>
            </w:r>
            <w:r w:rsidR="001350BD" w:rsidRPr="001350BD">
              <w:rPr>
                <w:color w:val="000000"/>
                <w:lang w:eastAsia="en-US"/>
              </w:rPr>
              <w:t>ani błędów w</w:t>
            </w:r>
            <w:r w:rsidR="001350BD">
              <w:rPr>
                <w:color w:val="000000"/>
                <w:lang w:eastAsia="en-US"/>
              </w:rPr>
              <w:t> </w:t>
            </w:r>
            <w:r w:rsidR="001350BD" w:rsidRPr="001350BD">
              <w:rPr>
                <w:color w:val="000000"/>
                <w:lang w:eastAsia="en-US"/>
              </w:rPr>
              <w:t>zweryfikowanych obszarach.</w:t>
            </w:r>
          </w:p>
        </w:tc>
      </w:tr>
      <w:tr w:rsidR="00794A7F" w:rsidRPr="00794A7F" w14:paraId="2287C8A6" w14:textId="77777777" w:rsidTr="00CD165D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B1CE" w14:textId="77777777" w:rsidR="00794A7F" w:rsidRPr="00794A7F" w:rsidRDefault="00794A7F" w:rsidP="00794A7F">
            <w:r w:rsidRPr="00794A7F"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0C93" w14:textId="77777777" w:rsidR="00794A7F" w:rsidRPr="00794A7F" w:rsidRDefault="00794A7F" w:rsidP="00794A7F">
            <w:r w:rsidRPr="00794A7F">
              <w:t>Zalecenia pokontrolne.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039F" w14:textId="77777777" w:rsidR="00794A7F" w:rsidRPr="00794A7F" w:rsidRDefault="00794A7F" w:rsidP="00794A7F">
            <w:pPr>
              <w:spacing w:line="360" w:lineRule="auto"/>
              <w:jc w:val="both"/>
            </w:pPr>
            <w:r w:rsidRPr="00794A7F">
              <w:rPr>
                <w:color w:val="000000"/>
              </w:rPr>
              <w:t>Brak konieczności wydania zaleceń pokontrolnych.</w:t>
            </w:r>
          </w:p>
        </w:tc>
      </w:tr>
      <w:tr w:rsidR="00CD165D" w:rsidRPr="00794A7F" w14:paraId="2773345A" w14:textId="77777777" w:rsidTr="00CD165D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52A2" w14:textId="77777777" w:rsidR="00CD165D" w:rsidRPr="00794A7F" w:rsidRDefault="00CD165D" w:rsidP="005F7112">
            <w:r w:rsidRPr="00794A7F">
              <w:t>14</w:t>
            </w:r>
            <w:r w:rsidR="00D65821" w:rsidRPr="00794A7F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1E3" w14:textId="77777777" w:rsidR="00CD165D" w:rsidRPr="00794A7F" w:rsidRDefault="00CD165D" w:rsidP="005F7112">
            <w:r w:rsidRPr="00794A7F">
              <w:t>Data sporządzenia Informacji pokontrolnej.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D90" w14:textId="77777777" w:rsidR="0041664E" w:rsidRPr="00794A7F" w:rsidRDefault="00C17554" w:rsidP="005B4CEB">
            <w:pPr>
              <w:spacing w:line="360" w:lineRule="auto"/>
              <w:jc w:val="both"/>
            </w:pPr>
            <w:r>
              <w:rPr>
                <w:bCs/>
              </w:rPr>
              <w:t>26</w:t>
            </w:r>
            <w:r w:rsidR="005B4CEB" w:rsidRPr="00794A7F">
              <w:rPr>
                <w:bCs/>
              </w:rPr>
              <w:t>.</w:t>
            </w:r>
            <w:r w:rsidR="00912DEA" w:rsidRPr="00794A7F">
              <w:rPr>
                <w:bCs/>
              </w:rPr>
              <w:t>0</w:t>
            </w:r>
            <w:r w:rsidR="00794A7F">
              <w:rPr>
                <w:bCs/>
              </w:rPr>
              <w:t>8</w:t>
            </w:r>
            <w:r w:rsidR="005B4CEB" w:rsidRPr="00794A7F">
              <w:rPr>
                <w:bCs/>
              </w:rPr>
              <w:t>.202</w:t>
            </w:r>
            <w:r w:rsidR="009363CD" w:rsidRPr="00794A7F">
              <w:rPr>
                <w:bCs/>
              </w:rPr>
              <w:t>1</w:t>
            </w:r>
            <w:r w:rsidR="005B4CEB" w:rsidRPr="00794A7F">
              <w:rPr>
                <w:bCs/>
              </w:rPr>
              <w:t xml:space="preserve"> r.</w:t>
            </w:r>
          </w:p>
        </w:tc>
      </w:tr>
    </w:tbl>
    <w:p w14:paraId="09AC2C87" w14:textId="77777777" w:rsidR="00102EC1" w:rsidRPr="008E3C14" w:rsidRDefault="00102EC1" w:rsidP="003C570B">
      <w:pPr>
        <w:suppressAutoHyphens/>
        <w:spacing w:line="276" w:lineRule="auto"/>
        <w:ind w:firstLine="357"/>
        <w:jc w:val="both"/>
        <w:rPr>
          <w:bCs/>
          <w:highlight w:val="yellow"/>
          <w:lang w:eastAsia="ar-SA"/>
        </w:rPr>
      </w:pPr>
    </w:p>
    <w:p w14:paraId="2D34E3A0" w14:textId="77777777" w:rsidR="00CA7917" w:rsidRDefault="00CA7917" w:rsidP="00D86728">
      <w:pPr>
        <w:spacing w:after="120" w:line="360" w:lineRule="auto"/>
        <w:ind w:left="-425" w:right="-454" w:firstLine="425"/>
        <w:jc w:val="both"/>
      </w:pPr>
    </w:p>
    <w:p w14:paraId="610D4DE2" w14:textId="77777777" w:rsidR="007E7C7C" w:rsidRDefault="0041664E" w:rsidP="00D86728">
      <w:pPr>
        <w:spacing w:after="120" w:line="360" w:lineRule="auto"/>
        <w:ind w:left="-425" w:right="-454" w:firstLine="425"/>
        <w:jc w:val="both"/>
      </w:pPr>
      <w:r w:rsidRPr="00794A7F">
        <w:t xml:space="preserve">Jednostka kontrolująca przekazuje dwa egzemplarze Informacji pokontrolnej. Jeden egzemplarz pozostaje w siedzibie Podmiotu kontrolowanego, a drugi jest odsyłany do Jednostki kontrolującej. Wszelkie </w:t>
      </w:r>
      <w:r w:rsidRPr="00794A7F">
        <w:lastRenderedPageBreak/>
        <w:t>dokumenty zgromadzone w trakcie kontroli pozostają w aktach kontroli w siedzibie Jednostki kontrolującej i na wniosek Podmiotu kontrolowanego są udostępniane do wglądu w uzgodnionym wcześniej terminie w godzinach pracy Urzędu.</w:t>
      </w:r>
    </w:p>
    <w:p w14:paraId="5671D25C" w14:textId="77777777" w:rsidR="00586926" w:rsidRPr="00D86728" w:rsidRDefault="00586926" w:rsidP="00D86728">
      <w:pPr>
        <w:spacing w:after="120" w:line="360" w:lineRule="auto"/>
        <w:ind w:left="-425" w:right="-454" w:firstLine="425"/>
        <w:jc w:val="both"/>
      </w:pPr>
    </w:p>
    <w:p w14:paraId="679FE58B" w14:textId="77777777" w:rsidR="0041664E" w:rsidRPr="00794A7F" w:rsidRDefault="0041664E" w:rsidP="00912DEA">
      <w:pPr>
        <w:spacing w:line="360" w:lineRule="auto"/>
        <w:ind w:right="-456"/>
        <w:jc w:val="both"/>
        <w:rPr>
          <w:b/>
          <w:bCs/>
        </w:rPr>
      </w:pPr>
      <w:r w:rsidRPr="00794A7F">
        <w:rPr>
          <w:b/>
          <w:bCs/>
        </w:rPr>
        <w:t>Pouczenie:</w:t>
      </w:r>
    </w:p>
    <w:p w14:paraId="7C35E254" w14:textId="77777777" w:rsidR="0041664E" w:rsidRPr="00794A7F" w:rsidRDefault="0041664E" w:rsidP="00912DEA">
      <w:pPr>
        <w:spacing w:line="360" w:lineRule="auto"/>
        <w:ind w:left="-426" w:right="-456" w:firstLine="426"/>
        <w:jc w:val="both"/>
      </w:pPr>
      <w:r w:rsidRPr="00794A7F"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</w:t>
      </w:r>
      <w:r w:rsidR="00912DEA" w:rsidRPr="00794A7F">
        <w:br/>
      </w:r>
      <w:r w:rsidRPr="00794A7F">
        <w:t xml:space="preserve">do Informacji pokontrolnej, Jednostka kontrolująca odmawia ich rozpatrzenia. </w:t>
      </w:r>
    </w:p>
    <w:p w14:paraId="3A38B2BE" w14:textId="77777777" w:rsidR="0041664E" w:rsidRPr="00794A7F" w:rsidRDefault="0041664E" w:rsidP="00912DEA">
      <w:pPr>
        <w:spacing w:line="360" w:lineRule="auto"/>
        <w:ind w:left="-426" w:right="-456" w:firstLine="426"/>
        <w:jc w:val="both"/>
      </w:pPr>
      <w:r w:rsidRPr="00794A7F">
        <w:t xml:space="preserve">W przypadku braku zastrzeżeń do Informacji pokontrolnej Kierownik Podmiotu kontrolowanego lub osoba przez niego upoważniona podpisuje dwa egzemplarze Informacji pokontrolnej i w terminie 14 dni </w:t>
      </w:r>
      <w:r w:rsidR="00912DEA" w:rsidRPr="00794A7F">
        <w:br/>
      </w:r>
      <w:r w:rsidRPr="00794A7F">
        <w:t xml:space="preserve">od daty ich doręczenia przesyła jeden egzemplarz Jednostce kontrolującej. </w:t>
      </w:r>
    </w:p>
    <w:p w14:paraId="2C2DF12D" w14:textId="77777777" w:rsidR="0041664E" w:rsidRDefault="0041664E" w:rsidP="00912DEA">
      <w:pPr>
        <w:spacing w:line="360" w:lineRule="auto"/>
        <w:ind w:left="-426" w:right="-456" w:firstLine="426"/>
        <w:jc w:val="both"/>
      </w:pPr>
      <w:r w:rsidRPr="00794A7F">
        <w:t xml:space="preserve">Odmowa podpisania Informacji pokontrolnej przy równoczesnym braku wniesienia zastrzeżeń </w:t>
      </w:r>
      <w:r w:rsidR="00912DEA" w:rsidRPr="00794A7F">
        <w:br/>
      </w:r>
      <w:r w:rsidRPr="00794A7F">
        <w:t>do ustaleń kontroli nie zwalnia Podmiotu kontrolowanego z realizacji zaleceń pokontrolnych/rekomendacji.</w:t>
      </w:r>
    </w:p>
    <w:p w14:paraId="798A1021" w14:textId="77777777" w:rsidR="009C2DAB" w:rsidRDefault="009C2DAB" w:rsidP="00912DEA">
      <w:pPr>
        <w:spacing w:line="360" w:lineRule="auto"/>
        <w:ind w:left="-426" w:right="-456" w:firstLine="426"/>
        <w:jc w:val="both"/>
      </w:pPr>
    </w:p>
    <w:p w14:paraId="4099B873" w14:textId="77777777" w:rsidR="00586926" w:rsidRPr="00794A7F" w:rsidRDefault="00586926" w:rsidP="00912DEA">
      <w:pPr>
        <w:spacing w:line="360" w:lineRule="auto"/>
        <w:ind w:left="-426" w:right="-456" w:firstLine="426"/>
        <w:jc w:val="both"/>
      </w:pPr>
    </w:p>
    <w:p w14:paraId="6445F45C" w14:textId="77777777" w:rsidR="00102EC1" w:rsidRPr="00794A7F" w:rsidRDefault="00102EC1" w:rsidP="00912DEA">
      <w:pPr>
        <w:spacing w:line="360" w:lineRule="auto"/>
        <w:ind w:left="-426"/>
        <w:jc w:val="both"/>
        <w:rPr>
          <w:b/>
          <w:bCs/>
        </w:rPr>
      </w:pPr>
      <w:r w:rsidRPr="00794A7F">
        <w:rPr>
          <w:b/>
          <w:bCs/>
        </w:rPr>
        <w:t>Kontrolujący:</w:t>
      </w:r>
    </w:p>
    <w:p w14:paraId="6ABC4C6E" w14:textId="77777777" w:rsidR="008063DD" w:rsidRPr="00794A7F" w:rsidRDefault="002578B0" w:rsidP="004D7BFF">
      <w:pPr>
        <w:numPr>
          <w:ilvl w:val="0"/>
          <w:numId w:val="5"/>
        </w:numPr>
        <w:spacing w:line="480" w:lineRule="auto"/>
        <w:ind w:left="0"/>
        <w:jc w:val="both"/>
      </w:pPr>
      <w:r w:rsidRPr="00794A7F">
        <w:t xml:space="preserve">Michał Zagniński </w:t>
      </w:r>
      <w:r w:rsidR="008063DD" w:rsidRPr="00794A7F">
        <w:t>–</w:t>
      </w:r>
      <w:r w:rsidR="005B4CEB" w:rsidRPr="00794A7F">
        <w:t xml:space="preserve"> </w:t>
      </w:r>
      <w:r w:rsidR="008063DD" w:rsidRPr="00794A7F">
        <w:t xml:space="preserve">Kierownik zespołu kontrolującego </w:t>
      </w:r>
      <w:r w:rsidR="00912DEA" w:rsidRPr="00794A7F">
        <w:t>…..</w:t>
      </w:r>
      <w:r w:rsidR="00107882" w:rsidRPr="00794A7F">
        <w:t>……</w:t>
      </w:r>
      <w:r w:rsidR="008063DD" w:rsidRPr="00794A7F">
        <w:t>……</w:t>
      </w:r>
      <w:r w:rsidR="005B4CEB" w:rsidRPr="00794A7F">
        <w:t>..……</w:t>
      </w:r>
      <w:r w:rsidR="008063DD" w:rsidRPr="00794A7F">
        <w:t>………………</w:t>
      </w:r>
      <w:r w:rsidR="005B4CEB" w:rsidRPr="00794A7F">
        <w:t>……</w:t>
      </w:r>
      <w:r w:rsidR="00794A7F">
        <w:t>.</w:t>
      </w:r>
    </w:p>
    <w:p w14:paraId="54CCFE16" w14:textId="77777777" w:rsidR="00A26F98" w:rsidRPr="003C570B" w:rsidRDefault="00794A7F" w:rsidP="003C570B">
      <w:pPr>
        <w:numPr>
          <w:ilvl w:val="0"/>
          <w:numId w:val="5"/>
        </w:numPr>
        <w:spacing w:line="480" w:lineRule="auto"/>
        <w:ind w:left="0"/>
        <w:jc w:val="both"/>
      </w:pPr>
      <w:r>
        <w:t xml:space="preserve">Łukasz Chaba     </w:t>
      </w:r>
      <w:r w:rsidR="005B4CEB" w:rsidRPr="00794A7F">
        <w:t xml:space="preserve"> </w:t>
      </w:r>
      <w:r w:rsidR="008063DD" w:rsidRPr="00794A7F">
        <w:t>–</w:t>
      </w:r>
      <w:r w:rsidR="005B4CEB" w:rsidRPr="00794A7F">
        <w:t xml:space="preserve"> </w:t>
      </w:r>
      <w:r>
        <w:t xml:space="preserve"> </w:t>
      </w:r>
      <w:r w:rsidR="008063DD" w:rsidRPr="00794A7F">
        <w:t>Członek zespołu kontrolującego</w:t>
      </w:r>
      <w:r w:rsidR="00912DEA" w:rsidRPr="00794A7F">
        <w:t xml:space="preserve"> ……..</w:t>
      </w:r>
      <w:r w:rsidR="008063DD" w:rsidRPr="00794A7F">
        <w:t>……</w:t>
      </w:r>
      <w:r w:rsidR="003A1148" w:rsidRPr="00794A7F">
        <w:t>……..</w:t>
      </w:r>
      <w:r w:rsidR="008063DD" w:rsidRPr="00794A7F">
        <w:t>…</w:t>
      </w:r>
      <w:r w:rsidR="005B4CEB" w:rsidRPr="00794A7F">
        <w:t>………</w:t>
      </w:r>
      <w:r w:rsidR="008063DD" w:rsidRPr="00794A7F">
        <w:t>….……………</w:t>
      </w:r>
    </w:p>
    <w:p w14:paraId="573C81EF" w14:textId="77777777" w:rsidR="003C570B" w:rsidRDefault="003C570B" w:rsidP="00C570BF">
      <w:pPr>
        <w:rPr>
          <w:rFonts w:ascii="Arial Narrow" w:hAnsi="Arial Narrow"/>
          <w:b/>
          <w:bCs/>
        </w:rPr>
      </w:pPr>
    </w:p>
    <w:p w14:paraId="475195E6" w14:textId="77777777" w:rsidR="00586926" w:rsidRDefault="00586926" w:rsidP="00C570BF">
      <w:pPr>
        <w:rPr>
          <w:rFonts w:ascii="Arial Narrow" w:hAnsi="Arial Narrow"/>
          <w:b/>
          <w:bCs/>
        </w:rPr>
      </w:pPr>
    </w:p>
    <w:p w14:paraId="1FF07DDC" w14:textId="77777777" w:rsidR="00586926" w:rsidRDefault="00586926" w:rsidP="00C570BF">
      <w:pPr>
        <w:rPr>
          <w:rFonts w:ascii="Arial Narrow" w:hAnsi="Arial Narrow"/>
          <w:b/>
          <w:bCs/>
        </w:rPr>
      </w:pPr>
    </w:p>
    <w:p w14:paraId="68192A93" w14:textId="77777777" w:rsidR="00586926" w:rsidRDefault="00586926" w:rsidP="00C570BF">
      <w:pPr>
        <w:rPr>
          <w:rFonts w:ascii="Arial Narrow" w:hAnsi="Arial Narrow"/>
          <w:b/>
          <w:bCs/>
        </w:rPr>
      </w:pPr>
    </w:p>
    <w:p w14:paraId="28833873" w14:textId="77777777" w:rsidR="00586926" w:rsidRPr="00794A7F" w:rsidRDefault="00586926" w:rsidP="00C570BF">
      <w:pPr>
        <w:rPr>
          <w:rFonts w:ascii="Arial Narrow" w:hAnsi="Arial Narrow"/>
          <w:b/>
          <w:bCs/>
        </w:rPr>
      </w:pPr>
    </w:p>
    <w:p w14:paraId="4D194E98" w14:textId="77777777" w:rsidR="00422D6D" w:rsidRPr="00794A7F" w:rsidRDefault="005B4CEB" w:rsidP="00754184">
      <w:pPr>
        <w:jc w:val="right"/>
        <w:rPr>
          <w:b/>
          <w:bCs/>
        </w:rPr>
      </w:pPr>
      <w:r w:rsidRPr="00794A7F">
        <w:rPr>
          <w:rFonts w:ascii="Arial Narrow" w:hAnsi="Arial Narrow"/>
          <w:b/>
          <w:bCs/>
        </w:rPr>
        <w:t xml:space="preserve">                                                                                 </w:t>
      </w:r>
      <w:r w:rsidR="00754184" w:rsidRPr="00794A7F">
        <w:rPr>
          <w:rFonts w:ascii="Arial Narrow" w:hAnsi="Arial Narrow"/>
          <w:b/>
          <w:bCs/>
        </w:rPr>
        <w:t xml:space="preserve">                                                                          </w:t>
      </w:r>
      <w:r w:rsidR="00AA56B3" w:rsidRPr="00794A7F">
        <w:rPr>
          <w:b/>
          <w:bCs/>
        </w:rPr>
        <w:t>Kont</w:t>
      </w:r>
      <w:r w:rsidR="00422D6D" w:rsidRPr="00794A7F">
        <w:rPr>
          <w:b/>
          <w:bCs/>
        </w:rPr>
        <w:t>rolowany/a:</w:t>
      </w:r>
      <w:r w:rsidR="00F20838" w:rsidRPr="00794A7F">
        <w:t>………………………</w:t>
      </w:r>
      <w:r w:rsidR="003A1148" w:rsidRPr="00794A7F">
        <w:t>………………</w:t>
      </w:r>
      <w:r w:rsidR="00F20838" w:rsidRPr="00794A7F">
        <w:t>……</w:t>
      </w:r>
    </w:p>
    <w:sectPr w:rsidR="00422D6D" w:rsidRPr="00794A7F" w:rsidSect="00DE3A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021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E765" w14:textId="77777777" w:rsidR="00377AC2" w:rsidRDefault="00377AC2">
      <w:r>
        <w:separator/>
      </w:r>
    </w:p>
  </w:endnote>
  <w:endnote w:type="continuationSeparator" w:id="0">
    <w:p w14:paraId="3BF40963" w14:textId="77777777" w:rsidR="00377AC2" w:rsidRDefault="0037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67E4" w14:textId="77777777" w:rsidR="00B5771D" w:rsidRDefault="00B5771D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309A4D" w14:textId="77777777" w:rsidR="00B5771D" w:rsidRDefault="00B577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D4ED" w14:textId="77777777" w:rsidR="00B5771D" w:rsidRDefault="00B5771D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7917"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69EC4576" w14:textId="77777777" w:rsidR="00B5771D" w:rsidRPr="000A333E" w:rsidRDefault="00B5771D" w:rsidP="003D5237">
    <w:pPr>
      <w:pStyle w:val="Tekstprzypisudolnego"/>
      <w:jc w:val="cen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8F51" w14:textId="77777777" w:rsidR="000A0841" w:rsidRDefault="000A0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4847" w14:textId="77777777" w:rsidR="00377AC2" w:rsidRDefault="00377AC2">
      <w:r>
        <w:separator/>
      </w:r>
    </w:p>
  </w:footnote>
  <w:footnote w:type="continuationSeparator" w:id="0">
    <w:p w14:paraId="615E7559" w14:textId="77777777" w:rsidR="00377AC2" w:rsidRDefault="0037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A639" w14:textId="77777777" w:rsidR="000A0841" w:rsidRDefault="000A08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C45A" w14:textId="77777777" w:rsidR="000A0841" w:rsidRDefault="000A08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A703" w14:textId="77777777" w:rsidR="000A0841" w:rsidRDefault="000A08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A12"/>
    <w:multiLevelType w:val="hybridMultilevel"/>
    <w:tmpl w:val="E9FAA14C"/>
    <w:lvl w:ilvl="0" w:tplc="D4766E5E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F2E0A5A"/>
    <w:multiLevelType w:val="hybridMultilevel"/>
    <w:tmpl w:val="99B651D6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4C19"/>
    <w:multiLevelType w:val="hybridMultilevel"/>
    <w:tmpl w:val="2AE05B84"/>
    <w:lvl w:ilvl="0" w:tplc="CB88A9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36C02"/>
    <w:multiLevelType w:val="hybridMultilevel"/>
    <w:tmpl w:val="B490AFC8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DB27C4"/>
    <w:multiLevelType w:val="hybridMultilevel"/>
    <w:tmpl w:val="D1EE13C6"/>
    <w:lvl w:ilvl="0" w:tplc="71C864C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66D48"/>
    <w:multiLevelType w:val="hybridMultilevel"/>
    <w:tmpl w:val="4160846C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5756"/>
    <w:multiLevelType w:val="hybridMultilevel"/>
    <w:tmpl w:val="B13E0F54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23741"/>
    <w:multiLevelType w:val="hybridMultilevel"/>
    <w:tmpl w:val="730E531C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369CD"/>
    <w:multiLevelType w:val="hybridMultilevel"/>
    <w:tmpl w:val="30E42300"/>
    <w:lvl w:ilvl="0" w:tplc="C8981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67625E"/>
    <w:multiLevelType w:val="hybridMultilevel"/>
    <w:tmpl w:val="02B42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11" w15:restartNumberingAfterBreak="0">
    <w:nsid w:val="46FE36AE"/>
    <w:multiLevelType w:val="hybridMultilevel"/>
    <w:tmpl w:val="26F4AA3C"/>
    <w:lvl w:ilvl="0" w:tplc="62ACFC7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004934"/>
    <w:multiLevelType w:val="hybridMultilevel"/>
    <w:tmpl w:val="40404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83A02"/>
    <w:multiLevelType w:val="hybridMultilevel"/>
    <w:tmpl w:val="4B74F942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72496"/>
    <w:multiLevelType w:val="hybridMultilevel"/>
    <w:tmpl w:val="F2124926"/>
    <w:lvl w:ilvl="0" w:tplc="CB88A9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127FBA"/>
    <w:multiLevelType w:val="hybridMultilevel"/>
    <w:tmpl w:val="DC0AE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71421"/>
    <w:multiLevelType w:val="hybridMultilevel"/>
    <w:tmpl w:val="3676C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F57334"/>
    <w:multiLevelType w:val="hybridMultilevel"/>
    <w:tmpl w:val="8DBA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D7B9B"/>
    <w:multiLevelType w:val="hybridMultilevel"/>
    <w:tmpl w:val="95E4AFD4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0D96"/>
    <w:multiLevelType w:val="hybridMultilevel"/>
    <w:tmpl w:val="C7664840"/>
    <w:lvl w:ilvl="0" w:tplc="D4766E5E">
      <w:start w:val="1"/>
      <w:numFmt w:val="bullet"/>
      <w:lvlText w:val=""/>
      <w:lvlJc w:val="left"/>
      <w:pPr>
        <w:ind w:left="10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0" w15:restartNumberingAfterBreak="0">
    <w:nsid w:val="7CD434E6"/>
    <w:multiLevelType w:val="hybridMultilevel"/>
    <w:tmpl w:val="80FA57CA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9"/>
  </w:num>
  <w:num w:numId="4">
    <w:abstractNumId w:val="11"/>
  </w:num>
  <w:num w:numId="5">
    <w:abstractNumId w:val="15"/>
  </w:num>
  <w:num w:numId="6">
    <w:abstractNumId w:val="18"/>
  </w:num>
  <w:num w:numId="7">
    <w:abstractNumId w:val="7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5"/>
  </w:num>
  <w:num w:numId="11">
    <w:abstractNumId w:val="1"/>
  </w:num>
  <w:num w:numId="12">
    <w:abstractNumId w:val="19"/>
  </w:num>
  <w:num w:numId="13">
    <w:abstractNumId w:val="2"/>
  </w:num>
  <w:num w:numId="14">
    <w:abstractNumId w:val="8"/>
  </w:num>
  <w:num w:numId="15">
    <w:abstractNumId w:val="3"/>
  </w:num>
  <w:num w:numId="16">
    <w:abstractNumId w:val="16"/>
  </w:num>
  <w:num w:numId="17">
    <w:abstractNumId w:val="13"/>
  </w:num>
  <w:num w:numId="18">
    <w:abstractNumId w:val="6"/>
  </w:num>
  <w:num w:numId="19">
    <w:abstractNumId w:val="14"/>
  </w:num>
  <w:num w:numId="20">
    <w:abstractNumId w:val="17"/>
  </w:num>
  <w:num w:numId="21">
    <w:abstractNumId w:val="0"/>
  </w:num>
  <w:num w:numId="2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D7"/>
    <w:rsid w:val="000033F9"/>
    <w:rsid w:val="0000392D"/>
    <w:rsid w:val="00003A8F"/>
    <w:rsid w:val="000043D9"/>
    <w:rsid w:val="00004B08"/>
    <w:rsid w:val="000068BA"/>
    <w:rsid w:val="00007967"/>
    <w:rsid w:val="00010457"/>
    <w:rsid w:val="000104AA"/>
    <w:rsid w:val="000106A3"/>
    <w:rsid w:val="00010F9F"/>
    <w:rsid w:val="000115B6"/>
    <w:rsid w:val="0001198A"/>
    <w:rsid w:val="000149EE"/>
    <w:rsid w:val="00020948"/>
    <w:rsid w:val="00020A20"/>
    <w:rsid w:val="00021490"/>
    <w:rsid w:val="0002158B"/>
    <w:rsid w:val="00022526"/>
    <w:rsid w:val="00022820"/>
    <w:rsid w:val="00024110"/>
    <w:rsid w:val="00025738"/>
    <w:rsid w:val="00026421"/>
    <w:rsid w:val="000267A0"/>
    <w:rsid w:val="00026820"/>
    <w:rsid w:val="00026A7C"/>
    <w:rsid w:val="00027378"/>
    <w:rsid w:val="00027501"/>
    <w:rsid w:val="00027826"/>
    <w:rsid w:val="000303AB"/>
    <w:rsid w:val="0003190C"/>
    <w:rsid w:val="000319E1"/>
    <w:rsid w:val="00032249"/>
    <w:rsid w:val="00033C37"/>
    <w:rsid w:val="00035B1E"/>
    <w:rsid w:val="00035CED"/>
    <w:rsid w:val="00036F1C"/>
    <w:rsid w:val="00040638"/>
    <w:rsid w:val="000407C3"/>
    <w:rsid w:val="00040E9F"/>
    <w:rsid w:val="00041242"/>
    <w:rsid w:val="000431CC"/>
    <w:rsid w:val="00047938"/>
    <w:rsid w:val="00047DFA"/>
    <w:rsid w:val="00051D8F"/>
    <w:rsid w:val="0005215D"/>
    <w:rsid w:val="0005289F"/>
    <w:rsid w:val="000540B8"/>
    <w:rsid w:val="00054B97"/>
    <w:rsid w:val="00054C0F"/>
    <w:rsid w:val="00054F60"/>
    <w:rsid w:val="00055CFC"/>
    <w:rsid w:val="00056A57"/>
    <w:rsid w:val="00057E8D"/>
    <w:rsid w:val="000600D7"/>
    <w:rsid w:val="00060A30"/>
    <w:rsid w:val="00061381"/>
    <w:rsid w:val="00061950"/>
    <w:rsid w:val="00062C83"/>
    <w:rsid w:val="000630CA"/>
    <w:rsid w:val="000632FF"/>
    <w:rsid w:val="00064AC5"/>
    <w:rsid w:val="00064F90"/>
    <w:rsid w:val="000665E5"/>
    <w:rsid w:val="00071501"/>
    <w:rsid w:val="00071F1B"/>
    <w:rsid w:val="0007298E"/>
    <w:rsid w:val="00072E8B"/>
    <w:rsid w:val="0007318A"/>
    <w:rsid w:val="000731CA"/>
    <w:rsid w:val="00074D92"/>
    <w:rsid w:val="00075052"/>
    <w:rsid w:val="00080272"/>
    <w:rsid w:val="000828B0"/>
    <w:rsid w:val="00083942"/>
    <w:rsid w:val="00083BA7"/>
    <w:rsid w:val="00085EB5"/>
    <w:rsid w:val="00090695"/>
    <w:rsid w:val="00090863"/>
    <w:rsid w:val="000910FB"/>
    <w:rsid w:val="00091864"/>
    <w:rsid w:val="00092C98"/>
    <w:rsid w:val="000941F2"/>
    <w:rsid w:val="0009730F"/>
    <w:rsid w:val="00097539"/>
    <w:rsid w:val="000977C5"/>
    <w:rsid w:val="000978A3"/>
    <w:rsid w:val="000A02BA"/>
    <w:rsid w:val="000A0601"/>
    <w:rsid w:val="000A0841"/>
    <w:rsid w:val="000A17D6"/>
    <w:rsid w:val="000A2EB7"/>
    <w:rsid w:val="000A3111"/>
    <w:rsid w:val="000A333E"/>
    <w:rsid w:val="000A4785"/>
    <w:rsid w:val="000A5534"/>
    <w:rsid w:val="000A6B46"/>
    <w:rsid w:val="000A6DA5"/>
    <w:rsid w:val="000B2969"/>
    <w:rsid w:val="000B2F52"/>
    <w:rsid w:val="000B37E6"/>
    <w:rsid w:val="000B4076"/>
    <w:rsid w:val="000B4719"/>
    <w:rsid w:val="000B4CCD"/>
    <w:rsid w:val="000B60DF"/>
    <w:rsid w:val="000B6175"/>
    <w:rsid w:val="000B6610"/>
    <w:rsid w:val="000C021B"/>
    <w:rsid w:val="000C1A51"/>
    <w:rsid w:val="000C2A83"/>
    <w:rsid w:val="000C2C85"/>
    <w:rsid w:val="000C36CB"/>
    <w:rsid w:val="000C40C5"/>
    <w:rsid w:val="000C6E76"/>
    <w:rsid w:val="000C6F76"/>
    <w:rsid w:val="000C73EE"/>
    <w:rsid w:val="000C7E90"/>
    <w:rsid w:val="000D0686"/>
    <w:rsid w:val="000D0B66"/>
    <w:rsid w:val="000D0CDA"/>
    <w:rsid w:val="000D0E67"/>
    <w:rsid w:val="000D2833"/>
    <w:rsid w:val="000D3661"/>
    <w:rsid w:val="000D4666"/>
    <w:rsid w:val="000D4DAE"/>
    <w:rsid w:val="000D5A11"/>
    <w:rsid w:val="000D5DBB"/>
    <w:rsid w:val="000D69E4"/>
    <w:rsid w:val="000D7381"/>
    <w:rsid w:val="000D7608"/>
    <w:rsid w:val="000D778B"/>
    <w:rsid w:val="000E013A"/>
    <w:rsid w:val="000E0149"/>
    <w:rsid w:val="000E0D2D"/>
    <w:rsid w:val="000E1711"/>
    <w:rsid w:val="000E1818"/>
    <w:rsid w:val="000E19ED"/>
    <w:rsid w:val="000E22A8"/>
    <w:rsid w:val="000E22EB"/>
    <w:rsid w:val="000E24B6"/>
    <w:rsid w:val="000E3203"/>
    <w:rsid w:val="000E4D69"/>
    <w:rsid w:val="000E4F40"/>
    <w:rsid w:val="000E5615"/>
    <w:rsid w:val="000E6D3C"/>
    <w:rsid w:val="000E75AD"/>
    <w:rsid w:val="000E78C4"/>
    <w:rsid w:val="000E792D"/>
    <w:rsid w:val="000E7FFD"/>
    <w:rsid w:val="000F1ED4"/>
    <w:rsid w:val="000F2648"/>
    <w:rsid w:val="000F489D"/>
    <w:rsid w:val="000F4BA2"/>
    <w:rsid w:val="000F63FE"/>
    <w:rsid w:val="00100A5F"/>
    <w:rsid w:val="00101E08"/>
    <w:rsid w:val="001022F5"/>
    <w:rsid w:val="00102EC1"/>
    <w:rsid w:val="001031D0"/>
    <w:rsid w:val="00103AA2"/>
    <w:rsid w:val="00103C64"/>
    <w:rsid w:val="0010442A"/>
    <w:rsid w:val="00104775"/>
    <w:rsid w:val="00105448"/>
    <w:rsid w:val="001061E9"/>
    <w:rsid w:val="00106297"/>
    <w:rsid w:val="00107281"/>
    <w:rsid w:val="00107882"/>
    <w:rsid w:val="00107AFC"/>
    <w:rsid w:val="00107F49"/>
    <w:rsid w:val="00110434"/>
    <w:rsid w:val="00111850"/>
    <w:rsid w:val="00112130"/>
    <w:rsid w:val="0011394D"/>
    <w:rsid w:val="001144A1"/>
    <w:rsid w:val="00114889"/>
    <w:rsid w:val="00114A49"/>
    <w:rsid w:val="001169EF"/>
    <w:rsid w:val="00116F75"/>
    <w:rsid w:val="00117959"/>
    <w:rsid w:val="00117D65"/>
    <w:rsid w:val="00120A82"/>
    <w:rsid w:val="0012140C"/>
    <w:rsid w:val="0012261F"/>
    <w:rsid w:val="001228AF"/>
    <w:rsid w:val="001243EF"/>
    <w:rsid w:val="00125652"/>
    <w:rsid w:val="00125E62"/>
    <w:rsid w:val="00126E9B"/>
    <w:rsid w:val="00126FD2"/>
    <w:rsid w:val="00127558"/>
    <w:rsid w:val="00127786"/>
    <w:rsid w:val="00131C3D"/>
    <w:rsid w:val="00132D89"/>
    <w:rsid w:val="00133A6B"/>
    <w:rsid w:val="001350BD"/>
    <w:rsid w:val="00135A83"/>
    <w:rsid w:val="001373A7"/>
    <w:rsid w:val="00137C1E"/>
    <w:rsid w:val="001405DE"/>
    <w:rsid w:val="00141668"/>
    <w:rsid w:val="001418E5"/>
    <w:rsid w:val="001433B9"/>
    <w:rsid w:val="001439CB"/>
    <w:rsid w:val="001449CE"/>
    <w:rsid w:val="00144C2E"/>
    <w:rsid w:val="00144E47"/>
    <w:rsid w:val="00145483"/>
    <w:rsid w:val="0014660F"/>
    <w:rsid w:val="0014719E"/>
    <w:rsid w:val="00151CCC"/>
    <w:rsid w:val="00153548"/>
    <w:rsid w:val="00154782"/>
    <w:rsid w:val="001556CC"/>
    <w:rsid w:val="00155887"/>
    <w:rsid w:val="00155E23"/>
    <w:rsid w:val="00157558"/>
    <w:rsid w:val="0016178D"/>
    <w:rsid w:val="00161AB5"/>
    <w:rsid w:val="00162074"/>
    <w:rsid w:val="00162C6B"/>
    <w:rsid w:val="00163095"/>
    <w:rsid w:val="00163881"/>
    <w:rsid w:val="00163EB7"/>
    <w:rsid w:val="001640CC"/>
    <w:rsid w:val="001652A7"/>
    <w:rsid w:val="001663CE"/>
    <w:rsid w:val="0016670F"/>
    <w:rsid w:val="001710A1"/>
    <w:rsid w:val="00171370"/>
    <w:rsid w:val="00171B4A"/>
    <w:rsid w:val="00171DFB"/>
    <w:rsid w:val="001729FE"/>
    <w:rsid w:val="00172DAA"/>
    <w:rsid w:val="00173EEA"/>
    <w:rsid w:val="001747F1"/>
    <w:rsid w:val="0017496D"/>
    <w:rsid w:val="00174C46"/>
    <w:rsid w:val="001753D0"/>
    <w:rsid w:val="001762DE"/>
    <w:rsid w:val="00176EA7"/>
    <w:rsid w:val="001802A3"/>
    <w:rsid w:val="001830F6"/>
    <w:rsid w:val="00183A06"/>
    <w:rsid w:val="00183C1B"/>
    <w:rsid w:val="00183D45"/>
    <w:rsid w:val="001846A1"/>
    <w:rsid w:val="00186D45"/>
    <w:rsid w:val="00187837"/>
    <w:rsid w:val="001914B1"/>
    <w:rsid w:val="001919DC"/>
    <w:rsid w:val="001924C5"/>
    <w:rsid w:val="00192504"/>
    <w:rsid w:val="0019259A"/>
    <w:rsid w:val="00192988"/>
    <w:rsid w:val="00193591"/>
    <w:rsid w:val="001955E2"/>
    <w:rsid w:val="00196054"/>
    <w:rsid w:val="0019607D"/>
    <w:rsid w:val="00196AE1"/>
    <w:rsid w:val="00196DEB"/>
    <w:rsid w:val="001A0441"/>
    <w:rsid w:val="001A0707"/>
    <w:rsid w:val="001A08D5"/>
    <w:rsid w:val="001A1028"/>
    <w:rsid w:val="001A16EC"/>
    <w:rsid w:val="001A3354"/>
    <w:rsid w:val="001A4D82"/>
    <w:rsid w:val="001A62B6"/>
    <w:rsid w:val="001A71BC"/>
    <w:rsid w:val="001B06F9"/>
    <w:rsid w:val="001B1A37"/>
    <w:rsid w:val="001B1BB5"/>
    <w:rsid w:val="001B32DD"/>
    <w:rsid w:val="001B381B"/>
    <w:rsid w:val="001B4470"/>
    <w:rsid w:val="001B46EF"/>
    <w:rsid w:val="001B4B88"/>
    <w:rsid w:val="001B744F"/>
    <w:rsid w:val="001B747E"/>
    <w:rsid w:val="001B7A2D"/>
    <w:rsid w:val="001C05EC"/>
    <w:rsid w:val="001C1A58"/>
    <w:rsid w:val="001C1C6F"/>
    <w:rsid w:val="001C2674"/>
    <w:rsid w:val="001C2AED"/>
    <w:rsid w:val="001C3831"/>
    <w:rsid w:val="001C46A9"/>
    <w:rsid w:val="001C4DF6"/>
    <w:rsid w:val="001C5E86"/>
    <w:rsid w:val="001C673F"/>
    <w:rsid w:val="001C778B"/>
    <w:rsid w:val="001D202C"/>
    <w:rsid w:val="001D213D"/>
    <w:rsid w:val="001D295A"/>
    <w:rsid w:val="001D40EF"/>
    <w:rsid w:val="001D552C"/>
    <w:rsid w:val="001D6059"/>
    <w:rsid w:val="001D609C"/>
    <w:rsid w:val="001D6FC6"/>
    <w:rsid w:val="001E04C4"/>
    <w:rsid w:val="001E1A2E"/>
    <w:rsid w:val="001E35EA"/>
    <w:rsid w:val="001E5120"/>
    <w:rsid w:val="001E5CFE"/>
    <w:rsid w:val="001E6B0F"/>
    <w:rsid w:val="001F00EB"/>
    <w:rsid w:val="001F07FD"/>
    <w:rsid w:val="001F0CAF"/>
    <w:rsid w:val="001F0F01"/>
    <w:rsid w:val="001F1003"/>
    <w:rsid w:val="001F2220"/>
    <w:rsid w:val="001F3102"/>
    <w:rsid w:val="001F341A"/>
    <w:rsid w:val="001F364D"/>
    <w:rsid w:val="001F3910"/>
    <w:rsid w:val="001F4A04"/>
    <w:rsid w:val="001F4A39"/>
    <w:rsid w:val="001F4A7F"/>
    <w:rsid w:val="001F508F"/>
    <w:rsid w:val="001F58C3"/>
    <w:rsid w:val="001F632F"/>
    <w:rsid w:val="001F6E65"/>
    <w:rsid w:val="001F7972"/>
    <w:rsid w:val="0020020D"/>
    <w:rsid w:val="00200C56"/>
    <w:rsid w:val="002019A4"/>
    <w:rsid w:val="00201E3B"/>
    <w:rsid w:val="0020238B"/>
    <w:rsid w:val="00202B42"/>
    <w:rsid w:val="0020327D"/>
    <w:rsid w:val="00204441"/>
    <w:rsid w:val="00204AC3"/>
    <w:rsid w:val="00204B2E"/>
    <w:rsid w:val="00205E11"/>
    <w:rsid w:val="00206484"/>
    <w:rsid w:val="002106C0"/>
    <w:rsid w:val="00213711"/>
    <w:rsid w:val="00214810"/>
    <w:rsid w:val="002156F6"/>
    <w:rsid w:val="00216568"/>
    <w:rsid w:val="0021756B"/>
    <w:rsid w:val="00217C86"/>
    <w:rsid w:val="002209C4"/>
    <w:rsid w:val="0022127A"/>
    <w:rsid w:val="002215ED"/>
    <w:rsid w:val="00223008"/>
    <w:rsid w:val="002273FC"/>
    <w:rsid w:val="0022743F"/>
    <w:rsid w:val="00230E32"/>
    <w:rsid w:val="00230ED6"/>
    <w:rsid w:val="0023151E"/>
    <w:rsid w:val="002338E4"/>
    <w:rsid w:val="002362FD"/>
    <w:rsid w:val="00236A5A"/>
    <w:rsid w:val="00240D72"/>
    <w:rsid w:val="00240EA8"/>
    <w:rsid w:val="002415AD"/>
    <w:rsid w:val="00241D02"/>
    <w:rsid w:val="00242E56"/>
    <w:rsid w:val="0024495A"/>
    <w:rsid w:val="00244A2D"/>
    <w:rsid w:val="00244E4A"/>
    <w:rsid w:val="00245174"/>
    <w:rsid w:val="00246199"/>
    <w:rsid w:val="00246659"/>
    <w:rsid w:val="00247666"/>
    <w:rsid w:val="00250998"/>
    <w:rsid w:val="00250CE6"/>
    <w:rsid w:val="002526B8"/>
    <w:rsid w:val="0025311D"/>
    <w:rsid w:val="00253A9F"/>
    <w:rsid w:val="00253F52"/>
    <w:rsid w:val="0025413C"/>
    <w:rsid w:val="00256693"/>
    <w:rsid w:val="00256914"/>
    <w:rsid w:val="002578B0"/>
    <w:rsid w:val="002617B2"/>
    <w:rsid w:val="00263005"/>
    <w:rsid w:val="00264D40"/>
    <w:rsid w:val="00266060"/>
    <w:rsid w:val="0026784F"/>
    <w:rsid w:val="0027166C"/>
    <w:rsid w:val="002721A8"/>
    <w:rsid w:val="002726C4"/>
    <w:rsid w:val="00273349"/>
    <w:rsid w:val="00273E81"/>
    <w:rsid w:val="00274666"/>
    <w:rsid w:val="002746E8"/>
    <w:rsid w:val="00274960"/>
    <w:rsid w:val="00275456"/>
    <w:rsid w:val="002769E9"/>
    <w:rsid w:val="002778E6"/>
    <w:rsid w:val="00277C52"/>
    <w:rsid w:val="00280128"/>
    <w:rsid w:val="002807F2"/>
    <w:rsid w:val="00280EAB"/>
    <w:rsid w:val="00281226"/>
    <w:rsid w:val="0028133C"/>
    <w:rsid w:val="00281A73"/>
    <w:rsid w:val="0028372F"/>
    <w:rsid w:val="00283AB9"/>
    <w:rsid w:val="0028438B"/>
    <w:rsid w:val="00284B2A"/>
    <w:rsid w:val="002852A6"/>
    <w:rsid w:val="00285BCF"/>
    <w:rsid w:val="00285DFB"/>
    <w:rsid w:val="00287E3A"/>
    <w:rsid w:val="00290766"/>
    <w:rsid w:val="002908E1"/>
    <w:rsid w:val="00290D4C"/>
    <w:rsid w:val="00290F8B"/>
    <w:rsid w:val="002915B1"/>
    <w:rsid w:val="00291718"/>
    <w:rsid w:val="0029179B"/>
    <w:rsid w:val="00291C60"/>
    <w:rsid w:val="00291D9F"/>
    <w:rsid w:val="00291E27"/>
    <w:rsid w:val="002923F1"/>
    <w:rsid w:val="0029362D"/>
    <w:rsid w:val="00293953"/>
    <w:rsid w:val="002943DC"/>
    <w:rsid w:val="002945F2"/>
    <w:rsid w:val="002947CE"/>
    <w:rsid w:val="00294CEE"/>
    <w:rsid w:val="00295BB1"/>
    <w:rsid w:val="00296D3F"/>
    <w:rsid w:val="002A0052"/>
    <w:rsid w:val="002A0362"/>
    <w:rsid w:val="002A05CC"/>
    <w:rsid w:val="002A2D08"/>
    <w:rsid w:val="002A379F"/>
    <w:rsid w:val="002A3CDE"/>
    <w:rsid w:val="002A431A"/>
    <w:rsid w:val="002A452B"/>
    <w:rsid w:val="002A475C"/>
    <w:rsid w:val="002A4A58"/>
    <w:rsid w:val="002A5709"/>
    <w:rsid w:val="002A6901"/>
    <w:rsid w:val="002A6A3B"/>
    <w:rsid w:val="002A6F5E"/>
    <w:rsid w:val="002A76A5"/>
    <w:rsid w:val="002B072C"/>
    <w:rsid w:val="002B2040"/>
    <w:rsid w:val="002B28C7"/>
    <w:rsid w:val="002B2BD7"/>
    <w:rsid w:val="002B2F9D"/>
    <w:rsid w:val="002B4AC8"/>
    <w:rsid w:val="002B502F"/>
    <w:rsid w:val="002B5268"/>
    <w:rsid w:val="002B5971"/>
    <w:rsid w:val="002B5C51"/>
    <w:rsid w:val="002B6B33"/>
    <w:rsid w:val="002B7982"/>
    <w:rsid w:val="002C0068"/>
    <w:rsid w:val="002C01BF"/>
    <w:rsid w:val="002C0FC8"/>
    <w:rsid w:val="002C1B1D"/>
    <w:rsid w:val="002C223F"/>
    <w:rsid w:val="002C2517"/>
    <w:rsid w:val="002C2EB5"/>
    <w:rsid w:val="002C2F9C"/>
    <w:rsid w:val="002C40C9"/>
    <w:rsid w:val="002C686C"/>
    <w:rsid w:val="002C69A0"/>
    <w:rsid w:val="002C7520"/>
    <w:rsid w:val="002C759C"/>
    <w:rsid w:val="002D10A6"/>
    <w:rsid w:val="002D1427"/>
    <w:rsid w:val="002D199E"/>
    <w:rsid w:val="002D1B3F"/>
    <w:rsid w:val="002D3FFE"/>
    <w:rsid w:val="002D67B1"/>
    <w:rsid w:val="002E04C7"/>
    <w:rsid w:val="002E0DE7"/>
    <w:rsid w:val="002E15DF"/>
    <w:rsid w:val="002E19B4"/>
    <w:rsid w:val="002E25D2"/>
    <w:rsid w:val="002E335F"/>
    <w:rsid w:val="002E4638"/>
    <w:rsid w:val="002E4AAB"/>
    <w:rsid w:val="002E6DBD"/>
    <w:rsid w:val="002E6EE5"/>
    <w:rsid w:val="002E7575"/>
    <w:rsid w:val="002E79AA"/>
    <w:rsid w:val="002F044B"/>
    <w:rsid w:val="002F0A18"/>
    <w:rsid w:val="002F1D72"/>
    <w:rsid w:val="002F2607"/>
    <w:rsid w:val="002F3325"/>
    <w:rsid w:val="002F48F0"/>
    <w:rsid w:val="002F4C21"/>
    <w:rsid w:val="002F4F9A"/>
    <w:rsid w:val="002F53E1"/>
    <w:rsid w:val="002F5D9B"/>
    <w:rsid w:val="002F6DCB"/>
    <w:rsid w:val="0030055E"/>
    <w:rsid w:val="00301BB2"/>
    <w:rsid w:val="00302593"/>
    <w:rsid w:val="00302BDE"/>
    <w:rsid w:val="00302F04"/>
    <w:rsid w:val="0030302F"/>
    <w:rsid w:val="00303100"/>
    <w:rsid w:val="00304544"/>
    <w:rsid w:val="00304CF9"/>
    <w:rsid w:val="0030601D"/>
    <w:rsid w:val="00306141"/>
    <w:rsid w:val="003062D8"/>
    <w:rsid w:val="00306764"/>
    <w:rsid w:val="00307213"/>
    <w:rsid w:val="00307FD7"/>
    <w:rsid w:val="00310C76"/>
    <w:rsid w:val="0031124F"/>
    <w:rsid w:val="00311A61"/>
    <w:rsid w:val="00312012"/>
    <w:rsid w:val="00312662"/>
    <w:rsid w:val="00312A21"/>
    <w:rsid w:val="00312CE2"/>
    <w:rsid w:val="00313328"/>
    <w:rsid w:val="003145E5"/>
    <w:rsid w:val="003148E0"/>
    <w:rsid w:val="00315F00"/>
    <w:rsid w:val="003200AA"/>
    <w:rsid w:val="00320367"/>
    <w:rsid w:val="00321856"/>
    <w:rsid w:val="0032222D"/>
    <w:rsid w:val="00322DD4"/>
    <w:rsid w:val="00323B92"/>
    <w:rsid w:val="00325DCC"/>
    <w:rsid w:val="003262B6"/>
    <w:rsid w:val="003264F2"/>
    <w:rsid w:val="003270DA"/>
    <w:rsid w:val="00327C2D"/>
    <w:rsid w:val="0033012C"/>
    <w:rsid w:val="0033044D"/>
    <w:rsid w:val="0033114E"/>
    <w:rsid w:val="00332400"/>
    <w:rsid w:val="00333977"/>
    <w:rsid w:val="00334113"/>
    <w:rsid w:val="003349FF"/>
    <w:rsid w:val="00334DAC"/>
    <w:rsid w:val="003360C8"/>
    <w:rsid w:val="00336374"/>
    <w:rsid w:val="00336D0C"/>
    <w:rsid w:val="00336D2A"/>
    <w:rsid w:val="00336F6E"/>
    <w:rsid w:val="0033775A"/>
    <w:rsid w:val="00337C94"/>
    <w:rsid w:val="003414B4"/>
    <w:rsid w:val="00344D34"/>
    <w:rsid w:val="00344F64"/>
    <w:rsid w:val="00345721"/>
    <w:rsid w:val="00345F6B"/>
    <w:rsid w:val="00346AC8"/>
    <w:rsid w:val="0034743F"/>
    <w:rsid w:val="0034799F"/>
    <w:rsid w:val="003503EE"/>
    <w:rsid w:val="003506DF"/>
    <w:rsid w:val="00351A3C"/>
    <w:rsid w:val="00352B83"/>
    <w:rsid w:val="003533C1"/>
    <w:rsid w:val="00353A4A"/>
    <w:rsid w:val="00353E28"/>
    <w:rsid w:val="00353F5D"/>
    <w:rsid w:val="00353FA3"/>
    <w:rsid w:val="00354BD6"/>
    <w:rsid w:val="0035500E"/>
    <w:rsid w:val="0035545D"/>
    <w:rsid w:val="00355D95"/>
    <w:rsid w:val="0035628A"/>
    <w:rsid w:val="00360BDD"/>
    <w:rsid w:val="00361D4C"/>
    <w:rsid w:val="00363E04"/>
    <w:rsid w:val="003643C9"/>
    <w:rsid w:val="00365425"/>
    <w:rsid w:val="003657A5"/>
    <w:rsid w:val="00365ABC"/>
    <w:rsid w:val="003678F1"/>
    <w:rsid w:val="00370951"/>
    <w:rsid w:val="00370A59"/>
    <w:rsid w:val="00371634"/>
    <w:rsid w:val="00372343"/>
    <w:rsid w:val="00373344"/>
    <w:rsid w:val="00375486"/>
    <w:rsid w:val="0037677E"/>
    <w:rsid w:val="00376B07"/>
    <w:rsid w:val="0037705D"/>
    <w:rsid w:val="00377AC2"/>
    <w:rsid w:val="00380680"/>
    <w:rsid w:val="0038182F"/>
    <w:rsid w:val="00382596"/>
    <w:rsid w:val="00382CFB"/>
    <w:rsid w:val="003835C6"/>
    <w:rsid w:val="00383E54"/>
    <w:rsid w:val="0038406B"/>
    <w:rsid w:val="003848A7"/>
    <w:rsid w:val="003858F0"/>
    <w:rsid w:val="00385F24"/>
    <w:rsid w:val="00385FBE"/>
    <w:rsid w:val="00386849"/>
    <w:rsid w:val="00387CE0"/>
    <w:rsid w:val="00391B9C"/>
    <w:rsid w:val="00393161"/>
    <w:rsid w:val="003936AF"/>
    <w:rsid w:val="00393B13"/>
    <w:rsid w:val="00394904"/>
    <w:rsid w:val="00394A2A"/>
    <w:rsid w:val="00394CA7"/>
    <w:rsid w:val="003952E0"/>
    <w:rsid w:val="003A1148"/>
    <w:rsid w:val="003A3771"/>
    <w:rsid w:val="003A4F5E"/>
    <w:rsid w:val="003B107D"/>
    <w:rsid w:val="003B114E"/>
    <w:rsid w:val="003B1B80"/>
    <w:rsid w:val="003B4456"/>
    <w:rsid w:val="003B4E44"/>
    <w:rsid w:val="003B70AE"/>
    <w:rsid w:val="003B7A56"/>
    <w:rsid w:val="003C0016"/>
    <w:rsid w:val="003C007C"/>
    <w:rsid w:val="003C0A97"/>
    <w:rsid w:val="003C1E0E"/>
    <w:rsid w:val="003C20D1"/>
    <w:rsid w:val="003C29C0"/>
    <w:rsid w:val="003C55F0"/>
    <w:rsid w:val="003C570B"/>
    <w:rsid w:val="003C596C"/>
    <w:rsid w:val="003C5CEC"/>
    <w:rsid w:val="003C60A2"/>
    <w:rsid w:val="003C626B"/>
    <w:rsid w:val="003C6E51"/>
    <w:rsid w:val="003D05D2"/>
    <w:rsid w:val="003D11CD"/>
    <w:rsid w:val="003D1F81"/>
    <w:rsid w:val="003D350D"/>
    <w:rsid w:val="003D3C19"/>
    <w:rsid w:val="003D423B"/>
    <w:rsid w:val="003D5237"/>
    <w:rsid w:val="003D7277"/>
    <w:rsid w:val="003E04EF"/>
    <w:rsid w:val="003E0C6F"/>
    <w:rsid w:val="003E28BB"/>
    <w:rsid w:val="003E34A1"/>
    <w:rsid w:val="003E57B9"/>
    <w:rsid w:val="003E6684"/>
    <w:rsid w:val="003E6826"/>
    <w:rsid w:val="003F00D7"/>
    <w:rsid w:val="003F03B3"/>
    <w:rsid w:val="003F0674"/>
    <w:rsid w:val="003F09A9"/>
    <w:rsid w:val="003F0A02"/>
    <w:rsid w:val="003F0DDD"/>
    <w:rsid w:val="003F101C"/>
    <w:rsid w:val="003F1B85"/>
    <w:rsid w:val="003F1C5A"/>
    <w:rsid w:val="003F2469"/>
    <w:rsid w:val="003F2E4A"/>
    <w:rsid w:val="003F5C20"/>
    <w:rsid w:val="003F67BA"/>
    <w:rsid w:val="003F7578"/>
    <w:rsid w:val="0040076C"/>
    <w:rsid w:val="004007AE"/>
    <w:rsid w:val="0040145F"/>
    <w:rsid w:val="00402614"/>
    <w:rsid w:val="004051BF"/>
    <w:rsid w:val="004072E7"/>
    <w:rsid w:val="0040779C"/>
    <w:rsid w:val="004109E1"/>
    <w:rsid w:val="00410F33"/>
    <w:rsid w:val="00411035"/>
    <w:rsid w:val="00413088"/>
    <w:rsid w:val="00414A8B"/>
    <w:rsid w:val="004157F4"/>
    <w:rsid w:val="004162A5"/>
    <w:rsid w:val="0041664E"/>
    <w:rsid w:val="00417C0C"/>
    <w:rsid w:val="00420345"/>
    <w:rsid w:val="004218E8"/>
    <w:rsid w:val="00422A53"/>
    <w:rsid w:val="00422D6D"/>
    <w:rsid w:val="0042325E"/>
    <w:rsid w:val="00423F02"/>
    <w:rsid w:val="0042514D"/>
    <w:rsid w:val="00426B2F"/>
    <w:rsid w:val="0042782C"/>
    <w:rsid w:val="00427F8F"/>
    <w:rsid w:val="00430FE5"/>
    <w:rsid w:val="004319D2"/>
    <w:rsid w:val="00432906"/>
    <w:rsid w:val="00433139"/>
    <w:rsid w:val="00433D4D"/>
    <w:rsid w:val="00436030"/>
    <w:rsid w:val="004374CA"/>
    <w:rsid w:val="00437B9B"/>
    <w:rsid w:val="00437FAF"/>
    <w:rsid w:val="0044145C"/>
    <w:rsid w:val="0044296B"/>
    <w:rsid w:val="00442E65"/>
    <w:rsid w:val="00444492"/>
    <w:rsid w:val="00445457"/>
    <w:rsid w:val="00450BCC"/>
    <w:rsid w:val="00451424"/>
    <w:rsid w:val="00451A0F"/>
    <w:rsid w:val="004528EE"/>
    <w:rsid w:val="00452DBD"/>
    <w:rsid w:val="00453914"/>
    <w:rsid w:val="004539D1"/>
    <w:rsid w:val="00453C02"/>
    <w:rsid w:val="0045421E"/>
    <w:rsid w:val="00454528"/>
    <w:rsid w:val="0045539E"/>
    <w:rsid w:val="004563EE"/>
    <w:rsid w:val="004570C6"/>
    <w:rsid w:val="0045774A"/>
    <w:rsid w:val="004577C1"/>
    <w:rsid w:val="0046019F"/>
    <w:rsid w:val="004618BA"/>
    <w:rsid w:val="00461ACA"/>
    <w:rsid w:val="00462546"/>
    <w:rsid w:val="0046358B"/>
    <w:rsid w:val="004636B5"/>
    <w:rsid w:val="00464B3A"/>
    <w:rsid w:val="00466488"/>
    <w:rsid w:val="0046657C"/>
    <w:rsid w:val="004673DD"/>
    <w:rsid w:val="00470BAD"/>
    <w:rsid w:val="00470D4A"/>
    <w:rsid w:val="00471CEF"/>
    <w:rsid w:val="004727CF"/>
    <w:rsid w:val="0047311D"/>
    <w:rsid w:val="004732F9"/>
    <w:rsid w:val="0047433F"/>
    <w:rsid w:val="00474AF0"/>
    <w:rsid w:val="00474BCC"/>
    <w:rsid w:val="004761F8"/>
    <w:rsid w:val="0047645C"/>
    <w:rsid w:val="004773C7"/>
    <w:rsid w:val="00477500"/>
    <w:rsid w:val="004776A5"/>
    <w:rsid w:val="00480E2D"/>
    <w:rsid w:val="00480EFD"/>
    <w:rsid w:val="00481197"/>
    <w:rsid w:val="00481987"/>
    <w:rsid w:val="00482340"/>
    <w:rsid w:val="00483453"/>
    <w:rsid w:val="004858E3"/>
    <w:rsid w:val="00485F9B"/>
    <w:rsid w:val="0048608B"/>
    <w:rsid w:val="00486136"/>
    <w:rsid w:val="00486D26"/>
    <w:rsid w:val="00490A8B"/>
    <w:rsid w:val="00491CBA"/>
    <w:rsid w:val="0049375F"/>
    <w:rsid w:val="00493AAC"/>
    <w:rsid w:val="00493C17"/>
    <w:rsid w:val="004947B0"/>
    <w:rsid w:val="00494967"/>
    <w:rsid w:val="00494C4E"/>
    <w:rsid w:val="00494DAB"/>
    <w:rsid w:val="00497FB1"/>
    <w:rsid w:val="004A214D"/>
    <w:rsid w:val="004A248C"/>
    <w:rsid w:val="004A34F7"/>
    <w:rsid w:val="004A406C"/>
    <w:rsid w:val="004A43ED"/>
    <w:rsid w:val="004A4D56"/>
    <w:rsid w:val="004A793A"/>
    <w:rsid w:val="004B032B"/>
    <w:rsid w:val="004B29C3"/>
    <w:rsid w:val="004B4A4B"/>
    <w:rsid w:val="004B58FB"/>
    <w:rsid w:val="004B6A32"/>
    <w:rsid w:val="004C01BA"/>
    <w:rsid w:val="004C0D4D"/>
    <w:rsid w:val="004C1258"/>
    <w:rsid w:val="004C12EC"/>
    <w:rsid w:val="004C1A4E"/>
    <w:rsid w:val="004C393C"/>
    <w:rsid w:val="004C4276"/>
    <w:rsid w:val="004C437A"/>
    <w:rsid w:val="004C4AB2"/>
    <w:rsid w:val="004C4C20"/>
    <w:rsid w:val="004C4F5D"/>
    <w:rsid w:val="004C5737"/>
    <w:rsid w:val="004C5B10"/>
    <w:rsid w:val="004C63A4"/>
    <w:rsid w:val="004C6712"/>
    <w:rsid w:val="004C6D7C"/>
    <w:rsid w:val="004C757A"/>
    <w:rsid w:val="004C79D5"/>
    <w:rsid w:val="004D0AED"/>
    <w:rsid w:val="004D0B77"/>
    <w:rsid w:val="004D3D16"/>
    <w:rsid w:val="004D495F"/>
    <w:rsid w:val="004D5F3B"/>
    <w:rsid w:val="004D64B6"/>
    <w:rsid w:val="004D64D7"/>
    <w:rsid w:val="004D7BFF"/>
    <w:rsid w:val="004E07E0"/>
    <w:rsid w:val="004E1D4A"/>
    <w:rsid w:val="004E1F72"/>
    <w:rsid w:val="004E3156"/>
    <w:rsid w:val="004E3559"/>
    <w:rsid w:val="004E3DBA"/>
    <w:rsid w:val="004E4693"/>
    <w:rsid w:val="004E5EE9"/>
    <w:rsid w:val="004E5FD1"/>
    <w:rsid w:val="004F3D65"/>
    <w:rsid w:val="004F3DBC"/>
    <w:rsid w:val="004F4087"/>
    <w:rsid w:val="004F4269"/>
    <w:rsid w:val="004F42DD"/>
    <w:rsid w:val="004F59BA"/>
    <w:rsid w:val="004F5B86"/>
    <w:rsid w:val="004F5C44"/>
    <w:rsid w:val="004F6BEF"/>
    <w:rsid w:val="004F783A"/>
    <w:rsid w:val="004F78C6"/>
    <w:rsid w:val="00500A21"/>
    <w:rsid w:val="00501670"/>
    <w:rsid w:val="005033C2"/>
    <w:rsid w:val="00503601"/>
    <w:rsid w:val="005052F9"/>
    <w:rsid w:val="005055F0"/>
    <w:rsid w:val="005062DA"/>
    <w:rsid w:val="0050793D"/>
    <w:rsid w:val="0051083B"/>
    <w:rsid w:val="00511AEC"/>
    <w:rsid w:val="00513A82"/>
    <w:rsid w:val="005143E1"/>
    <w:rsid w:val="00514A01"/>
    <w:rsid w:val="00515E22"/>
    <w:rsid w:val="005161C9"/>
    <w:rsid w:val="0051691E"/>
    <w:rsid w:val="0051742A"/>
    <w:rsid w:val="00517D22"/>
    <w:rsid w:val="00521345"/>
    <w:rsid w:val="00521914"/>
    <w:rsid w:val="00522FD4"/>
    <w:rsid w:val="005244AB"/>
    <w:rsid w:val="0052471B"/>
    <w:rsid w:val="0052527A"/>
    <w:rsid w:val="0052552E"/>
    <w:rsid w:val="00525FB9"/>
    <w:rsid w:val="00527F2F"/>
    <w:rsid w:val="00530161"/>
    <w:rsid w:val="005301FD"/>
    <w:rsid w:val="005302D0"/>
    <w:rsid w:val="0053089B"/>
    <w:rsid w:val="00530C55"/>
    <w:rsid w:val="00534219"/>
    <w:rsid w:val="00534D77"/>
    <w:rsid w:val="00536053"/>
    <w:rsid w:val="00536312"/>
    <w:rsid w:val="00536BE2"/>
    <w:rsid w:val="0054013E"/>
    <w:rsid w:val="00540AED"/>
    <w:rsid w:val="00540D06"/>
    <w:rsid w:val="005446DC"/>
    <w:rsid w:val="00544D73"/>
    <w:rsid w:val="0054622B"/>
    <w:rsid w:val="00546617"/>
    <w:rsid w:val="005503EE"/>
    <w:rsid w:val="00550BEE"/>
    <w:rsid w:val="00551162"/>
    <w:rsid w:val="00551B5E"/>
    <w:rsid w:val="005544EC"/>
    <w:rsid w:val="005546D4"/>
    <w:rsid w:val="005549FE"/>
    <w:rsid w:val="00555D1C"/>
    <w:rsid w:val="005576FC"/>
    <w:rsid w:val="00557C9E"/>
    <w:rsid w:val="0056043F"/>
    <w:rsid w:val="00560609"/>
    <w:rsid w:val="00560D29"/>
    <w:rsid w:val="00561459"/>
    <w:rsid w:val="00562348"/>
    <w:rsid w:val="0056244B"/>
    <w:rsid w:val="00564548"/>
    <w:rsid w:val="0056483D"/>
    <w:rsid w:val="005648A0"/>
    <w:rsid w:val="00565639"/>
    <w:rsid w:val="0056568C"/>
    <w:rsid w:val="00565A96"/>
    <w:rsid w:val="00566744"/>
    <w:rsid w:val="00566904"/>
    <w:rsid w:val="00566D51"/>
    <w:rsid w:val="00567CA0"/>
    <w:rsid w:val="00567E38"/>
    <w:rsid w:val="00567E7D"/>
    <w:rsid w:val="0057061E"/>
    <w:rsid w:val="00570845"/>
    <w:rsid w:val="00570E58"/>
    <w:rsid w:val="00571291"/>
    <w:rsid w:val="0057181E"/>
    <w:rsid w:val="00571A9C"/>
    <w:rsid w:val="00571F9B"/>
    <w:rsid w:val="00573E01"/>
    <w:rsid w:val="005766B9"/>
    <w:rsid w:val="0058167E"/>
    <w:rsid w:val="00581BEC"/>
    <w:rsid w:val="00582624"/>
    <w:rsid w:val="0058365C"/>
    <w:rsid w:val="00584A3D"/>
    <w:rsid w:val="00584B7F"/>
    <w:rsid w:val="005853DE"/>
    <w:rsid w:val="0058613F"/>
    <w:rsid w:val="00586926"/>
    <w:rsid w:val="00586BAA"/>
    <w:rsid w:val="00586C18"/>
    <w:rsid w:val="00587781"/>
    <w:rsid w:val="00587F94"/>
    <w:rsid w:val="00590017"/>
    <w:rsid w:val="005901DD"/>
    <w:rsid w:val="00590BC8"/>
    <w:rsid w:val="00590DA6"/>
    <w:rsid w:val="00591CB2"/>
    <w:rsid w:val="00594C00"/>
    <w:rsid w:val="00594EA1"/>
    <w:rsid w:val="005951FF"/>
    <w:rsid w:val="005953F6"/>
    <w:rsid w:val="00595BC2"/>
    <w:rsid w:val="00595CC8"/>
    <w:rsid w:val="0059604C"/>
    <w:rsid w:val="00597261"/>
    <w:rsid w:val="005A292B"/>
    <w:rsid w:val="005A3777"/>
    <w:rsid w:val="005A41CC"/>
    <w:rsid w:val="005A5319"/>
    <w:rsid w:val="005A56A5"/>
    <w:rsid w:val="005A5A16"/>
    <w:rsid w:val="005A69BB"/>
    <w:rsid w:val="005A70BA"/>
    <w:rsid w:val="005A7210"/>
    <w:rsid w:val="005A77E5"/>
    <w:rsid w:val="005B0151"/>
    <w:rsid w:val="005B15DB"/>
    <w:rsid w:val="005B296B"/>
    <w:rsid w:val="005B2BFD"/>
    <w:rsid w:val="005B3210"/>
    <w:rsid w:val="005B3B70"/>
    <w:rsid w:val="005B41D2"/>
    <w:rsid w:val="005B474D"/>
    <w:rsid w:val="005B4CEB"/>
    <w:rsid w:val="005B60B4"/>
    <w:rsid w:val="005B670F"/>
    <w:rsid w:val="005B683E"/>
    <w:rsid w:val="005B71B3"/>
    <w:rsid w:val="005B75DE"/>
    <w:rsid w:val="005B7F28"/>
    <w:rsid w:val="005C1446"/>
    <w:rsid w:val="005C1595"/>
    <w:rsid w:val="005C1C1A"/>
    <w:rsid w:val="005C1ECA"/>
    <w:rsid w:val="005C4465"/>
    <w:rsid w:val="005C4A66"/>
    <w:rsid w:val="005C4DCF"/>
    <w:rsid w:val="005C4F76"/>
    <w:rsid w:val="005C7058"/>
    <w:rsid w:val="005C759D"/>
    <w:rsid w:val="005D1844"/>
    <w:rsid w:val="005D1F25"/>
    <w:rsid w:val="005D204D"/>
    <w:rsid w:val="005D2EE1"/>
    <w:rsid w:val="005D315B"/>
    <w:rsid w:val="005D3319"/>
    <w:rsid w:val="005D366B"/>
    <w:rsid w:val="005D36EB"/>
    <w:rsid w:val="005D4DB3"/>
    <w:rsid w:val="005D56C9"/>
    <w:rsid w:val="005D601F"/>
    <w:rsid w:val="005D62CF"/>
    <w:rsid w:val="005D6521"/>
    <w:rsid w:val="005D68CE"/>
    <w:rsid w:val="005D6BD9"/>
    <w:rsid w:val="005D6D09"/>
    <w:rsid w:val="005D7708"/>
    <w:rsid w:val="005D7983"/>
    <w:rsid w:val="005D7FB4"/>
    <w:rsid w:val="005E4C2A"/>
    <w:rsid w:val="005E5994"/>
    <w:rsid w:val="005E6E82"/>
    <w:rsid w:val="005E7143"/>
    <w:rsid w:val="005F0A0E"/>
    <w:rsid w:val="005F1579"/>
    <w:rsid w:val="005F1617"/>
    <w:rsid w:val="005F23BF"/>
    <w:rsid w:val="005F3BA0"/>
    <w:rsid w:val="005F4E36"/>
    <w:rsid w:val="005F5258"/>
    <w:rsid w:val="005F6108"/>
    <w:rsid w:val="005F6845"/>
    <w:rsid w:val="005F7112"/>
    <w:rsid w:val="005F7466"/>
    <w:rsid w:val="005F766E"/>
    <w:rsid w:val="005F7757"/>
    <w:rsid w:val="0060006A"/>
    <w:rsid w:val="00602EBF"/>
    <w:rsid w:val="006051B1"/>
    <w:rsid w:val="0060714F"/>
    <w:rsid w:val="00607608"/>
    <w:rsid w:val="0061057B"/>
    <w:rsid w:val="00610C46"/>
    <w:rsid w:val="00611967"/>
    <w:rsid w:val="00612822"/>
    <w:rsid w:val="00613D94"/>
    <w:rsid w:val="00614599"/>
    <w:rsid w:val="00614A07"/>
    <w:rsid w:val="00615E26"/>
    <w:rsid w:val="00617883"/>
    <w:rsid w:val="0062000F"/>
    <w:rsid w:val="00620CDF"/>
    <w:rsid w:val="0062118E"/>
    <w:rsid w:val="00621225"/>
    <w:rsid w:val="006221F5"/>
    <w:rsid w:val="00622CE9"/>
    <w:rsid w:val="00623105"/>
    <w:rsid w:val="006234F9"/>
    <w:rsid w:val="006238B4"/>
    <w:rsid w:val="00623FAE"/>
    <w:rsid w:val="006243DA"/>
    <w:rsid w:val="00624851"/>
    <w:rsid w:val="00626ADC"/>
    <w:rsid w:val="00627F0E"/>
    <w:rsid w:val="0063121A"/>
    <w:rsid w:val="0063303D"/>
    <w:rsid w:val="00633C9E"/>
    <w:rsid w:val="00635864"/>
    <w:rsid w:val="00636445"/>
    <w:rsid w:val="006365D6"/>
    <w:rsid w:val="00640214"/>
    <w:rsid w:val="00641E28"/>
    <w:rsid w:val="00642AF2"/>
    <w:rsid w:val="006453B4"/>
    <w:rsid w:val="00645485"/>
    <w:rsid w:val="00647D20"/>
    <w:rsid w:val="00650E52"/>
    <w:rsid w:val="00650F13"/>
    <w:rsid w:val="0065244B"/>
    <w:rsid w:val="006530B3"/>
    <w:rsid w:val="006549BF"/>
    <w:rsid w:val="0065509F"/>
    <w:rsid w:val="00656CE9"/>
    <w:rsid w:val="006614BB"/>
    <w:rsid w:val="00661876"/>
    <w:rsid w:val="00661C12"/>
    <w:rsid w:val="006625AC"/>
    <w:rsid w:val="006631AA"/>
    <w:rsid w:val="0066352C"/>
    <w:rsid w:val="006643AE"/>
    <w:rsid w:val="00664465"/>
    <w:rsid w:val="00664DA6"/>
    <w:rsid w:val="006657E7"/>
    <w:rsid w:val="006660FB"/>
    <w:rsid w:val="0066732D"/>
    <w:rsid w:val="006703B4"/>
    <w:rsid w:val="006720FD"/>
    <w:rsid w:val="0067285F"/>
    <w:rsid w:val="006731C3"/>
    <w:rsid w:val="00673D80"/>
    <w:rsid w:val="0067701D"/>
    <w:rsid w:val="00677131"/>
    <w:rsid w:val="00681B15"/>
    <w:rsid w:val="006824E0"/>
    <w:rsid w:val="00682ACF"/>
    <w:rsid w:val="00682E59"/>
    <w:rsid w:val="00683F27"/>
    <w:rsid w:val="00683F7E"/>
    <w:rsid w:val="00685324"/>
    <w:rsid w:val="00685858"/>
    <w:rsid w:val="0068588D"/>
    <w:rsid w:val="0068638C"/>
    <w:rsid w:val="00687048"/>
    <w:rsid w:val="0068777E"/>
    <w:rsid w:val="006908E5"/>
    <w:rsid w:val="00691F94"/>
    <w:rsid w:val="0069203F"/>
    <w:rsid w:val="00692EF2"/>
    <w:rsid w:val="00693447"/>
    <w:rsid w:val="00693777"/>
    <w:rsid w:val="00693E5D"/>
    <w:rsid w:val="00695BD4"/>
    <w:rsid w:val="00696F7B"/>
    <w:rsid w:val="006A0059"/>
    <w:rsid w:val="006A00A1"/>
    <w:rsid w:val="006A17C4"/>
    <w:rsid w:val="006A1CC4"/>
    <w:rsid w:val="006A3665"/>
    <w:rsid w:val="006A49CD"/>
    <w:rsid w:val="006A4B45"/>
    <w:rsid w:val="006A52D6"/>
    <w:rsid w:val="006B00EB"/>
    <w:rsid w:val="006B1948"/>
    <w:rsid w:val="006B3458"/>
    <w:rsid w:val="006B3495"/>
    <w:rsid w:val="006B423B"/>
    <w:rsid w:val="006B486C"/>
    <w:rsid w:val="006B5412"/>
    <w:rsid w:val="006B5A6C"/>
    <w:rsid w:val="006B6380"/>
    <w:rsid w:val="006B66A6"/>
    <w:rsid w:val="006C0AD4"/>
    <w:rsid w:val="006C22F5"/>
    <w:rsid w:val="006C27A5"/>
    <w:rsid w:val="006C33BF"/>
    <w:rsid w:val="006C3B94"/>
    <w:rsid w:val="006C3F81"/>
    <w:rsid w:val="006C43D0"/>
    <w:rsid w:val="006C4D59"/>
    <w:rsid w:val="006C4E2B"/>
    <w:rsid w:val="006C62BB"/>
    <w:rsid w:val="006C68A0"/>
    <w:rsid w:val="006C70ED"/>
    <w:rsid w:val="006D035E"/>
    <w:rsid w:val="006D1866"/>
    <w:rsid w:val="006D1D20"/>
    <w:rsid w:val="006D1EDC"/>
    <w:rsid w:val="006D4321"/>
    <w:rsid w:val="006D491C"/>
    <w:rsid w:val="006D4971"/>
    <w:rsid w:val="006D586D"/>
    <w:rsid w:val="006D5997"/>
    <w:rsid w:val="006D5B51"/>
    <w:rsid w:val="006D7B04"/>
    <w:rsid w:val="006D7E9D"/>
    <w:rsid w:val="006E1AA7"/>
    <w:rsid w:val="006E3A96"/>
    <w:rsid w:val="006E5EEB"/>
    <w:rsid w:val="006E6B07"/>
    <w:rsid w:val="006E6CF5"/>
    <w:rsid w:val="006E6F24"/>
    <w:rsid w:val="006E7C2A"/>
    <w:rsid w:val="006F0453"/>
    <w:rsid w:val="006F2370"/>
    <w:rsid w:val="006F4CA9"/>
    <w:rsid w:val="006F51E5"/>
    <w:rsid w:val="006F58C5"/>
    <w:rsid w:val="006F58DB"/>
    <w:rsid w:val="006F6A1F"/>
    <w:rsid w:val="006F74A6"/>
    <w:rsid w:val="007003FB"/>
    <w:rsid w:val="00700409"/>
    <w:rsid w:val="00700C62"/>
    <w:rsid w:val="00702F17"/>
    <w:rsid w:val="0070379D"/>
    <w:rsid w:val="00704B50"/>
    <w:rsid w:val="00705C7E"/>
    <w:rsid w:val="00705D5A"/>
    <w:rsid w:val="00707184"/>
    <w:rsid w:val="0070774C"/>
    <w:rsid w:val="00712D99"/>
    <w:rsid w:val="007174DA"/>
    <w:rsid w:val="00717946"/>
    <w:rsid w:val="00717E91"/>
    <w:rsid w:val="0072012E"/>
    <w:rsid w:val="0072195E"/>
    <w:rsid w:val="0072253F"/>
    <w:rsid w:val="00722B86"/>
    <w:rsid w:val="00723219"/>
    <w:rsid w:val="00723908"/>
    <w:rsid w:val="00724253"/>
    <w:rsid w:val="007252C4"/>
    <w:rsid w:val="00726EAA"/>
    <w:rsid w:val="007300D3"/>
    <w:rsid w:val="007304EE"/>
    <w:rsid w:val="00730601"/>
    <w:rsid w:val="00730987"/>
    <w:rsid w:val="00730C45"/>
    <w:rsid w:val="00730F03"/>
    <w:rsid w:val="00733A78"/>
    <w:rsid w:val="007347BA"/>
    <w:rsid w:val="00734FF8"/>
    <w:rsid w:val="007352F4"/>
    <w:rsid w:val="007355C6"/>
    <w:rsid w:val="007356BF"/>
    <w:rsid w:val="00735784"/>
    <w:rsid w:val="0073704A"/>
    <w:rsid w:val="0073727E"/>
    <w:rsid w:val="00741666"/>
    <w:rsid w:val="007417DF"/>
    <w:rsid w:val="00741C98"/>
    <w:rsid w:val="00744014"/>
    <w:rsid w:val="00745A7E"/>
    <w:rsid w:val="00746760"/>
    <w:rsid w:val="00746AB0"/>
    <w:rsid w:val="0074730E"/>
    <w:rsid w:val="007479C1"/>
    <w:rsid w:val="00750F53"/>
    <w:rsid w:val="00751CD3"/>
    <w:rsid w:val="00753465"/>
    <w:rsid w:val="0075393E"/>
    <w:rsid w:val="00754184"/>
    <w:rsid w:val="007541A7"/>
    <w:rsid w:val="0075423C"/>
    <w:rsid w:val="00754744"/>
    <w:rsid w:val="00754858"/>
    <w:rsid w:val="0075542D"/>
    <w:rsid w:val="00755619"/>
    <w:rsid w:val="00755C21"/>
    <w:rsid w:val="00757BCE"/>
    <w:rsid w:val="00761222"/>
    <w:rsid w:val="00761893"/>
    <w:rsid w:val="00761E2B"/>
    <w:rsid w:val="007623E8"/>
    <w:rsid w:val="00762E90"/>
    <w:rsid w:val="007644CF"/>
    <w:rsid w:val="007649E5"/>
    <w:rsid w:val="0076500B"/>
    <w:rsid w:val="0076705E"/>
    <w:rsid w:val="00770BE5"/>
    <w:rsid w:val="00771378"/>
    <w:rsid w:val="007719DA"/>
    <w:rsid w:val="007724AF"/>
    <w:rsid w:val="00772DA7"/>
    <w:rsid w:val="00774B63"/>
    <w:rsid w:val="00774DFA"/>
    <w:rsid w:val="00776001"/>
    <w:rsid w:val="007761B6"/>
    <w:rsid w:val="007761F9"/>
    <w:rsid w:val="0077755F"/>
    <w:rsid w:val="00777ACA"/>
    <w:rsid w:val="0078016F"/>
    <w:rsid w:val="007808D9"/>
    <w:rsid w:val="0078131A"/>
    <w:rsid w:val="00781C5C"/>
    <w:rsid w:val="0078256B"/>
    <w:rsid w:val="00785E89"/>
    <w:rsid w:val="00786282"/>
    <w:rsid w:val="0078693C"/>
    <w:rsid w:val="00787072"/>
    <w:rsid w:val="00787943"/>
    <w:rsid w:val="00790A13"/>
    <w:rsid w:val="00790A32"/>
    <w:rsid w:val="00790E85"/>
    <w:rsid w:val="00791337"/>
    <w:rsid w:val="007921C0"/>
    <w:rsid w:val="00792203"/>
    <w:rsid w:val="00794255"/>
    <w:rsid w:val="00794A7F"/>
    <w:rsid w:val="007963F3"/>
    <w:rsid w:val="00796C18"/>
    <w:rsid w:val="00797231"/>
    <w:rsid w:val="007978DE"/>
    <w:rsid w:val="007A04BE"/>
    <w:rsid w:val="007A07A0"/>
    <w:rsid w:val="007A1058"/>
    <w:rsid w:val="007A205B"/>
    <w:rsid w:val="007A2178"/>
    <w:rsid w:val="007A2B33"/>
    <w:rsid w:val="007A463C"/>
    <w:rsid w:val="007A4E79"/>
    <w:rsid w:val="007A5343"/>
    <w:rsid w:val="007A5753"/>
    <w:rsid w:val="007A5EC9"/>
    <w:rsid w:val="007A616D"/>
    <w:rsid w:val="007A6415"/>
    <w:rsid w:val="007A75AB"/>
    <w:rsid w:val="007A77AE"/>
    <w:rsid w:val="007B0977"/>
    <w:rsid w:val="007B1012"/>
    <w:rsid w:val="007B1A8B"/>
    <w:rsid w:val="007B21D8"/>
    <w:rsid w:val="007B28ED"/>
    <w:rsid w:val="007B2D48"/>
    <w:rsid w:val="007B3AA8"/>
    <w:rsid w:val="007B3E0F"/>
    <w:rsid w:val="007B4A20"/>
    <w:rsid w:val="007B5B7C"/>
    <w:rsid w:val="007B6006"/>
    <w:rsid w:val="007B72CF"/>
    <w:rsid w:val="007B7984"/>
    <w:rsid w:val="007B79C1"/>
    <w:rsid w:val="007C0D91"/>
    <w:rsid w:val="007C20C8"/>
    <w:rsid w:val="007C35E1"/>
    <w:rsid w:val="007C3797"/>
    <w:rsid w:val="007C3A02"/>
    <w:rsid w:val="007C3AF7"/>
    <w:rsid w:val="007C4475"/>
    <w:rsid w:val="007C59C5"/>
    <w:rsid w:val="007C620D"/>
    <w:rsid w:val="007C6904"/>
    <w:rsid w:val="007C76FC"/>
    <w:rsid w:val="007D0A5A"/>
    <w:rsid w:val="007D1E98"/>
    <w:rsid w:val="007D3D71"/>
    <w:rsid w:val="007D3E2E"/>
    <w:rsid w:val="007D4CA5"/>
    <w:rsid w:val="007D5099"/>
    <w:rsid w:val="007D622E"/>
    <w:rsid w:val="007D7F1D"/>
    <w:rsid w:val="007E0FA5"/>
    <w:rsid w:val="007E117C"/>
    <w:rsid w:val="007E1EAF"/>
    <w:rsid w:val="007E27AF"/>
    <w:rsid w:val="007E2858"/>
    <w:rsid w:val="007E2FDC"/>
    <w:rsid w:val="007E3AA6"/>
    <w:rsid w:val="007E4160"/>
    <w:rsid w:val="007E48F9"/>
    <w:rsid w:val="007E6378"/>
    <w:rsid w:val="007E6499"/>
    <w:rsid w:val="007E7A46"/>
    <w:rsid w:val="007E7C7C"/>
    <w:rsid w:val="007E7DBD"/>
    <w:rsid w:val="007F01F9"/>
    <w:rsid w:val="007F05FC"/>
    <w:rsid w:val="007F16E4"/>
    <w:rsid w:val="007F2D72"/>
    <w:rsid w:val="007F310D"/>
    <w:rsid w:val="007F3154"/>
    <w:rsid w:val="007F3490"/>
    <w:rsid w:val="007F3F3E"/>
    <w:rsid w:val="007F4312"/>
    <w:rsid w:val="007F4417"/>
    <w:rsid w:val="007F4496"/>
    <w:rsid w:val="007F4517"/>
    <w:rsid w:val="007F5DAF"/>
    <w:rsid w:val="007F67DA"/>
    <w:rsid w:val="007F7278"/>
    <w:rsid w:val="0080103E"/>
    <w:rsid w:val="0080178F"/>
    <w:rsid w:val="00802665"/>
    <w:rsid w:val="00802D72"/>
    <w:rsid w:val="0080337E"/>
    <w:rsid w:val="00803434"/>
    <w:rsid w:val="008034B7"/>
    <w:rsid w:val="00803DA3"/>
    <w:rsid w:val="00804896"/>
    <w:rsid w:val="00804B80"/>
    <w:rsid w:val="00804DD7"/>
    <w:rsid w:val="0080531F"/>
    <w:rsid w:val="0080592B"/>
    <w:rsid w:val="00805B53"/>
    <w:rsid w:val="008063DD"/>
    <w:rsid w:val="00806845"/>
    <w:rsid w:val="008074C0"/>
    <w:rsid w:val="0081026E"/>
    <w:rsid w:val="00810AFD"/>
    <w:rsid w:val="00810F1C"/>
    <w:rsid w:val="00812111"/>
    <w:rsid w:val="00812533"/>
    <w:rsid w:val="008134B6"/>
    <w:rsid w:val="008136DD"/>
    <w:rsid w:val="00813D8C"/>
    <w:rsid w:val="008146A8"/>
    <w:rsid w:val="00814AE5"/>
    <w:rsid w:val="00815D92"/>
    <w:rsid w:val="00816559"/>
    <w:rsid w:val="008172A0"/>
    <w:rsid w:val="00817354"/>
    <w:rsid w:val="0081753F"/>
    <w:rsid w:val="00817578"/>
    <w:rsid w:val="008205D4"/>
    <w:rsid w:val="00821FB3"/>
    <w:rsid w:val="0082313D"/>
    <w:rsid w:val="0082316D"/>
    <w:rsid w:val="008258DC"/>
    <w:rsid w:val="008262AD"/>
    <w:rsid w:val="00826D9E"/>
    <w:rsid w:val="008271A9"/>
    <w:rsid w:val="0082754A"/>
    <w:rsid w:val="0083027D"/>
    <w:rsid w:val="00830AFD"/>
    <w:rsid w:val="00831F85"/>
    <w:rsid w:val="00832305"/>
    <w:rsid w:val="00833DFD"/>
    <w:rsid w:val="00837540"/>
    <w:rsid w:val="008379D2"/>
    <w:rsid w:val="008425C7"/>
    <w:rsid w:val="00842FB7"/>
    <w:rsid w:val="008430F4"/>
    <w:rsid w:val="0084393B"/>
    <w:rsid w:val="00843E3A"/>
    <w:rsid w:val="0084445D"/>
    <w:rsid w:val="008446E3"/>
    <w:rsid w:val="00845DB4"/>
    <w:rsid w:val="00852C6C"/>
    <w:rsid w:val="00853536"/>
    <w:rsid w:val="00854766"/>
    <w:rsid w:val="00854E09"/>
    <w:rsid w:val="008556F7"/>
    <w:rsid w:val="00857B49"/>
    <w:rsid w:val="0086008D"/>
    <w:rsid w:val="008607AF"/>
    <w:rsid w:val="008607CF"/>
    <w:rsid w:val="00860BC6"/>
    <w:rsid w:val="0086149D"/>
    <w:rsid w:val="00862281"/>
    <w:rsid w:val="00862844"/>
    <w:rsid w:val="008628A9"/>
    <w:rsid w:val="0086500E"/>
    <w:rsid w:val="008651E0"/>
    <w:rsid w:val="00866321"/>
    <w:rsid w:val="00866F86"/>
    <w:rsid w:val="0086778E"/>
    <w:rsid w:val="00867D1C"/>
    <w:rsid w:val="00867D34"/>
    <w:rsid w:val="008700AA"/>
    <w:rsid w:val="00870B92"/>
    <w:rsid w:val="008722E5"/>
    <w:rsid w:val="0087298E"/>
    <w:rsid w:val="00872C64"/>
    <w:rsid w:val="0087363F"/>
    <w:rsid w:val="00874E0D"/>
    <w:rsid w:val="008772D7"/>
    <w:rsid w:val="008774E0"/>
    <w:rsid w:val="00877748"/>
    <w:rsid w:val="00877C27"/>
    <w:rsid w:val="008811D6"/>
    <w:rsid w:val="008823A4"/>
    <w:rsid w:val="00882A6D"/>
    <w:rsid w:val="00883175"/>
    <w:rsid w:val="008834D3"/>
    <w:rsid w:val="00883841"/>
    <w:rsid w:val="00884AF8"/>
    <w:rsid w:val="00884BAD"/>
    <w:rsid w:val="0088547D"/>
    <w:rsid w:val="00885665"/>
    <w:rsid w:val="00885899"/>
    <w:rsid w:val="008863E8"/>
    <w:rsid w:val="00886670"/>
    <w:rsid w:val="0088741A"/>
    <w:rsid w:val="00887E57"/>
    <w:rsid w:val="008908CF"/>
    <w:rsid w:val="008921B8"/>
    <w:rsid w:val="00892636"/>
    <w:rsid w:val="00893C92"/>
    <w:rsid w:val="008946E2"/>
    <w:rsid w:val="008955FD"/>
    <w:rsid w:val="00895A6A"/>
    <w:rsid w:val="00896AAC"/>
    <w:rsid w:val="00896C83"/>
    <w:rsid w:val="0089732C"/>
    <w:rsid w:val="00897377"/>
    <w:rsid w:val="00897688"/>
    <w:rsid w:val="00897A1E"/>
    <w:rsid w:val="00897D2F"/>
    <w:rsid w:val="00897E83"/>
    <w:rsid w:val="008A0604"/>
    <w:rsid w:val="008A1237"/>
    <w:rsid w:val="008A184E"/>
    <w:rsid w:val="008A1E0D"/>
    <w:rsid w:val="008A22CC"/>
    <w:rsid w:val="008A25B0"/>
    <w:rsid w:val="008A32F3"/>
    <w:rsid w:val="008A3327"/>
    <w:rsid w:val="008A3887"/>
    <w:rsid w:val="008A48B6"/>
    <w:rsid w:val="008A49A5"/>
    <w:rsid w:val="008A559D"/>
    <w:rsid w:val="008A60B2"/>
    <w:rsid w:val="008A6C2A"/>
    <w:rsid w:val="008A7E8F"/>
    <w:rsid w:val="008B0395"/>
    <w:rsid w:val="008B11C5"/>
    <w:rsid w:val="008B13D1"/>
    <w:rsid w:val="008B1583"/>
    <w:rsid w:val="008B1FE3"/>
    <w:rsid w:val="008B37E7"/>
    <w:rsid w:val="008B3B9C"/>
    <w:rsid w:val="008B3C97"/>
    <w:rsid w:val="008B6919"/>
    <w:rsid w:val="008B712F"/>
    <w:rsid w:val="008B7869"/>
    <w:rsid w:val="008B798D"/>
    <w:rsid w:val="008C09CE"/>
    <w:rsid w:val="008C131B"/>
    <w:rsid w:val="008C2136"/>
    <w:rsid w:val="008C4D8A"/>
    <w:rsid w:val="008C532E"/>
    <w:rsid w:val="008C5B49"/>
    <w:rsid w:val="008C6310"/>
    <w:rsid w:val="008D016C"/>
    <w:rsid w:val="008D0D8B"/>
    <w:rsid w:val="008D1778"/>
    <w:rsid w:val="008D184F"/>
    <w:rsid w:val="008D1B89"/>
    <w:rsid w:val="008D1F98"/>
    <w:rsid w:val="008D2291"/>
    <w:rsid w:val="008D24A2"/>
    <w:rsid w:val="008D29B3"/>
    <w:rsid w:val="008D37DB"/>
    <w:rsid w:val="008D440E"/>
    <w:rsid w:val="008D44D3"/>
    <w:rsid w:val="008D4646"/>
    <w:rsid w:val="008D54DA"/>
    <w:rsid w:val="008D55B9"/>
    <w:rsid w:val="008D6CFC"/>
    <w:rsid w:val="008D7531"/>
    <w:rsid w:val="008D77AC"/>
    <w:rsid w:val="008E18B5"/>
    <w:rsid w:val="008E2346"/>
    <w:rsid w:val="008E3C14"/>
    <w:rsid w:val="008E5627"/>
    <w:rsid w:val="008F1182"/>
    <w:rsid w:val="008F1CFC"/>
    <w:rsid w:val="008F1EBA"/>
    <w:rsid w:val="008F2DD0"/>
    <w:rsid w:val="008F3D9B"/>
    <w:rsid w:val="008F4B8C"/>
    <w:rsid w:val="008F5E06"/>
    <w:rsid w:val="008F601B"/>
    <w:rsid w:val="008F6D33"/>
    <w:rsid w:val="008F75D7"/>
    <w:rsid w:val="008F7648"/>
    <w:rsid w:val="008F76AE"/>
    <w:rsid w:val="009007D5"/>
    <w:rsid w:val="00901F75"/>
    <w:rsid w:val="009044D0"/>
    <w:rsid w:val="00905814"/>
    <w:rsid w:val="00905D77"/>
    <w:rsid w:val="00906195"/>
    <w:rsid w:val="00910B5A"/>
    <w:rsid w:val="00912DD7"/>
    <w:rsid w:val="00912DEA"/>
    <w:rsid w:val="0091370E"/>
    <w:rsid w:val="00913D86"/>
    <w:rsid w:val="00914A17"/>
    <w:rsid w:val="00915652"/>
    <w:rsid w:val="00917120"/>
    <w:rsid w:val="0091734E"/>
    <w:rsid w:val="00917C75"/>
    <w:rsid w:val="00920043"/>
    <w:rsid w:val="00920164"/>
    <w:rsid w:val="009201DC"/>
    <w:rsid w:val="0092031F"/>
    <w:rsid w:val="009216F8"/>
    <w:rsid w:val="00922A79"/>
    <w:rsid w:val="00923646"/>
    <w:rsid w:val="00923712"/>
    <w:rsid w:val="009238A5"/>
    <w:rsid w:val="0092411E"/>
    <w:rsid w:val="00927E3C"/>
    <w:rsid w:val="00927F11"/>
    <w:rsid w:val="009327F2"/>
    <w:rsid w:val="009330C6"/>
    <w:rsid w:val="00933425"/>
    <w:rsid w:val="00933867"/>
    <w:rsid w:val="00934201"/>
    <w:rsid w:val="009363CD"/>
    <w:rsid w:val="00936EA5"/>
    <w:rsid w:val="009377DE"/>
    <w:rsid w:val="00940C56"/>
    <w:rsid w:val="00940FAC"/>
    <w:rsid w:val="00940FD2"/>
    <w:rsid w:val="00941793"/>
    <w:rsid w:val="00941BC2"/>
    <w:rsid w:val="009427B6"/>
    <w:rsid w:val="00943523"/>
    <w:rsid w:val="0094362B"/>
    <w:rsid w:val="00943E43"/>
    <w:rsid w:val="00944145"/>
    <w:rsid w:val="00944228"/>
    <w:rsid w:val="00944CBE"/>
    <w:rsid w:val="00945335"/>
    <w:rsid w:val="00945469"/>
    <w:rsid w:val="00945F4D"/>
    <w:rsid w:val="009466C6"/>
    <w:rsid w:val="00947742"/>
    <w:rsid w:val="00947890"/>
    <w:rsid w:val="0095166F"/>
    <w:rsid w:val="00951711"/>
    <w:rsid w:val="009519D1"/>
    <w:rsid w:val="00951E6A"/>
    <w:rsid w:val="009522F8"/>
    <w:rsid w:val="00953D9C"/>
    <w:rsid w:val="00953F18"/>
    <w:rsid w:val="0095459C"/>
    <w:rsid w:val="0095477D"/>
    <w:rsid w:val="00954C5F"/>
    <w:rsid w:val="00954FE4"/>
    <w:rsid w:val="0095534E"/>
    <w:rsid w:val="00955371"/>
    <w:rsid w:val="0095690E"/>
    <w:rsid w:val="00956DEB"/>
    <w:rsid w:val="00960762"/>
    <w:rsid w:val="00960C36"/>
    <w:rsid w:val="00961264"/>
    <w:rsid w:val="009613F7"/>
    <w:rsid w:val="00961766"/>
    <w:rsid w:val="00961F17"/>
    <w:rsid w:val="00963AA9"/>
    <w:rsid w:val="00964686"/>
    <w:rsid w:val="00965BD3"/>
    <w:rsid w:val="0096737B"/>
    <w:rsid w:val="00967B3F"/>
    <w:rsid w:val="0097180F"/>
    <w:rsid w:val="00972ABA"/>
    <w:rsid w:val="009734D5"/>
    <w:rsid w:val="009736B9"/>
    <w:rsid w:val="00973894"/>
    <w:rsid w:val="0097439C"/>
    <w:rsid w:val="00974783"/>
    <w:rsid w:val="009747D3"/>
    <w:rsid w:val="00974847"/>
    <w:rsid w:val="009753C8"/>
    <w:rsid w:val="0097586A"/>
    <w:rsid w:val="0097774A"/>
    <w:rsid w:val="00977D86"/>
    <w:rsid w:val="009801A7"/>
    <w:rsid w:val="00980B04"/>
    <w:rsid w:val="00981C64"/>
    <w:rsid w:val="00981DC0"/>
    <w:rsid w:val="0098209B"/>
    <w:rsid w:val="00984D06"/>
    <w:rsid w:val="00985B43"/>
    <w:rsid w:val="00985C43"/>
    <w:rsid w:val="00985FA4"/>
    <w:rsid w:val="00987765"/>
    <w:rsid w:val="00987C59"/>
    <w:rsid w:val="009910BA"/>
    <w:rsid w:val="00992586"/>
    <w:rsid w:val="00992E3A"/>
    <w:rsid w:val="009938BD"/>
    <w:rsid w:val="009941B0"/>
    <w:rsid w:val="009973A1"/>
    <w:rsid w:val="009979EC"/>
    <w:rsid w:val="00997D45"/>
    <w:rsid w:val="00997F08"/>
    <w:rsid w:val="009A0588"/>
    <w:rsid w:val="009A12F0"/>
    <w:rsid w:val="009A2BD9"/>
    <w:rsid w:val="009A2D9A"/>
    <w:rsid w:val="009A2FBD"/>
    <w:rsid w:val="009A2FDA"/>
    <w:rsid w:val="009A33CA"/>
    <w:rsid w:val="009A35F3"/>
    <w:rsid w:val="009A4138"/>
    <w:rsid w:val="009A42DA"/>
    <w:rsid w:val="009A573F"/>
    <w:rsid w:val="009A5AC3"/>
    <w:rsid w:val="009A5E1B"/>
    <w:rsid w:val="009A6F57"/>
    <w:rsid w:val="009A738F"/>
    <w:rsid w:val="009A75B7"/>
    <w:rsid w:val="009A7A67"/>
    <w:rsid w:val="009B1481"/>
    <w:rsid w:val="009B151E"/>
    <w:rsid w:val="009B1790"/>
    <w:rsid w:val="009B1F99"/>
    <w:rsid w:val="009B23E4"/>
    <w:rsid w:val="009B248D"/>
    <w:rsid w:val="009B2D82"/>
    <w:rsid w:val="009B439C"/>
    <w:rsid w:val="009B4AF9"/>
    <w:rsid w:val="009B4C15"/>
    <w:rsid w:val="009B679F"/>
    <w:rsid w:val="009B6E63"/>
    <w:rsid w:val="009C0413"/>
    <w:rsid w:val="009C063A"/>
    <w:rsid w:val="009C0B7A"/>
    <w:rsid w:val="009C132F"/>
    <w:rsid w:val="009C160F"/>
    <w:rsid w:val="009C27B9"/>
    <w:rsid w:val="009C2DAB"/>
    <w:rsid w:val="009C38C9"/>
    <w:rsid w:val="009C3DB0"/>
    <w:rsid w:val="009C5633"/>
    <w:rsid w:val="009C6F0D"/>
    <w:rsid w:val="009C7944"/>
    <w:rsid w:val="009C7E4F"/>
    <w:rsid w:val="009C7FA6"/>
    <w:rsid w:val="009D1AE7"/>
    <w:rsid w:val="009D2A32"/>
    <w:rsid w:val="009D47BC"/>
    <w:rsid w:val="009D4BCB"/>
    <w:rsid w:val="009D4D7F"/>
    <w:rsid w:val="009D6092"/>
    <w:rsid w:val="009D73A7"/>
    <w:rsid w:val="009D7CB4"/>
    <w:rsid w:val="009D7F06"/>
    <w:rsid w:val="009E0A60"/>
    <w:rsid w:val="009E1104"/>
    <w:rsid w:val="009E171E"/>
    <w:rsid w:val="009E1867"/>
    <w:rsid w:val="009E230B"/>
    <w:rsid w:val="009E33E8"/>
    <w:rsid w:val="009E3745"/>
    <w:rsid w:val="009E4045"/>
    <w:rsid w:val="009E43A8"/>
    <w:rsid w:val="009E488F"/>
    <w:rsid w:val="009E62B8"/>
    <w:rsid w:val="009E70D3"/>
    <w:rsid w:val="009E7F4D"/>
    <w:rsid w:val="009F1148"/>
    <w:rsid w:val="009F1421"/>
    <w:rsid w:val="009F2064"/>
    <w:rsid w:val="009F30E9"/>
    <w:rsid w:val="009F3B8F"/>
    <w:rsid w:val="009F4951"/>
    <w:rsid w:val="009F4FDB"/>
    <w:rsid w:val="009F5136"/>
    <w:rsid w:val="009F5C4A"/>
    <w:rsid w:val="009F6194"/>
    <w:rsid w:val="009F6D1E"/>
    <w:rsid w:val="009F73C7"/>
    <w:rsid w:val="009F7F96"/>
    <w:rsid w:val="009F7FB0"/>
    <w:rsid w:val="00A00FE2"/>
    <w:rsid w:val="00A014EF"/>
    <w:rsid w:val="00A0180F"/>
    <w:rsid w:val="00A01C72"/>
    <w:rsid w:val="00A01D82"/>
    <w:rsid w:val="00A01F15"/>
    <w:rsid w:val="00A034BB"/>
    <w:rsid w:val="00A03FFC"/>
    <w:rsid w:val="00A0442D"/>
    <w:rsid w:val="00A05E21"/>
    <w:rsid w:val="00A06EEB"/>
    <w:rsid w:val="00A07A0D"/>
    <w:rsid w:val="00A11357"/>
    <w:rsid w:val="00A157F3"/>
    <w:rsid w:val="00A16B7E"/>
    <w:rsid w:val="00A16D0D"/>
    <w:rsid w:val="00A16D67"/>
    <w:rsid w:val="00A20836"/>
    <w:rsid w:val="00A20B9D"/>
    <w:rsid w:val="00A21D6D"/>
    <w:rsid w:val="00A21EF1"/>
    <w:rsid w:val="00A220DB"/>
    <w:rsid w:val="00A222E1"/>
    <w:rsid w:val="00A22927"/>
    <w:rsid w:val="00A22E36"/>
    <w:rsid w:val="00A22F34"/>
    <w:rsid w:val="00A2360A"/>
    <w:rsid w:val="00A23739"/>
    <w:rsid w:val="00A23FD2"/>
    <w:rsid w:val="00A24096"/>
    <w:rsid w:val="00A242F2"/>
    <w:rsid w:val="00A24A92"/>
    <w:rsid w:val="00A26CC1"/>
    <w:rsid w:val="00A26F98"/>
    <w:rsid w:val="00A27584"/>
    <w:rsid w:val="00A27B2C"/>
    <w:rsid w:val="00A27C2E"/>
    <w:rsid w:val="00A30B45"/>
    <w:rsid w:val="00A31223"/>
    <w:rsid w:val="00A321CC"/>
    <w:rsid w:val="00A32277"/>
    <w:rsid w:val="00A32956"/>
    <w:rsid w:val="00A32DF3"/>
    <w:rsid w:val="00A33474"/>
    <w:rsid w:val="00A33BF6"/>
    <w:rsid w:val="00A34BB2"/>
    <w:rsid w:val="00A3549B"/>
    <w:rsid w:val="00A37183"/>
    <w:rsid w:val="00A37277"/>
    <w:rsid w:val="00A400DD"/>
    <w:rsid w:val="00A40427"/>
    <w:rsid w:val="00A41240"/>
    <w:rsid w:val="00A41C2D"/>
    <w:rsid w:val="00A41DB5"/>
    <w:rsid w:val="00A43B76"/>
    <w:rsid w:val="00A46191"/>
    <w:rsid w:val="00A46AA2"/>
    <w:rsid w:val="00A47EC1"/>
    <w:rsid w:val="00A5023D"/>
    <w:rsid w:val="00A50E3B"/>
    <w:rsid w:val="00A511DB"/>
    <w:rsid w:val="00A5187B"/>
    <w:rsid w:val="00A5190E"/>
    <w:rsid w:val="00A51D96"/>
    <w:rsid w:val="00A51FC9"/>
    <w:rsid w:val="00A53153"/>
    <w:rsid w:val="00A53856"/>
    <w:rsid w:val="00A53ACC"/>
    <w:rsid w:val="00A53B4B"/>
    <w:rsid w:val="00A53D40"/>
    <w:rsid w:val="00A54A41"/>
    <w:rsid w:val="00A54FEC"/>
    <w:rsid w:val="00A55833"/>
    <w:rsid w:val="00A5782A"/>
    <w:rsid w:val="00A57D53"/>
    <w:rsid w:val="00A60AC7"/>
    <w:rsid w:val="00A60B11"/>
    <w:rsid w:val="00A6184C"/>
    <w:rsid w:val="00A618E9"/>
    <w:rsid w:val="00A61B24"/>
    <w:rsid w:val="00A62942"/>
    <w:rsid w:val="00A63464"/>
    <w:rsid w:val="00A674F5"/>
    <w:rsid w:val="00A67B2C"/>
    <w:rsid w:val="00A67EAD"/>
    <w:rsid w:val="00A70297"/>
    <w:rsid w:val="00A70555"/>
    <w:rsid w:val="00A709F1"/>
    <w:rsid w:val="00A70B8B"/>
    <w:rsid w:val="00A713BE"/>
    <w:rsid w:val="00A714C4"/>
    <w:rsid w:val="00A71691"/>
    <w:rsid w:val="00A71B15"/>
    <w:rsid w:val="00A72B26"/>
    <w:rsid w:val="00A73CB6"/>
    <w:rsid w:val="00A75871"/>
    <w:rsid w:val="00A7599F"/>
    <w:rsid w:val="00A759AA"/>
    <w:rsid w:val="00A75D76"/>
    <w:rsid w:val="00A76A1B"/>
    <w:rsid w:val="00A77229"/>
    <w:rsid w:val="00A77D9F"/>
    <w:rsid w:val="00A77E6F"/>
    <w:rsid w:val="00A834EC"/>
    <w:rsid w:val="00A8370C"/>
    <w:rsid w:val="00A837A8"/>
    <w:rsid w:val="00A851AC"/>
    <w:rsid w:val="00A87159"/>
    <w:rsid w:val="00A87640"/>
    <w:rsid w:val="00A87FEA"/>
    <w:rsid w:val="00A90027"/>
    <w:rsid w:val="00A907C0"/>
    <w:rsid w:val="00A90879"/>
    <w:rsid w:val="00A91570"/>
    <w:rsid w:val="00A91E13"/>
    <w:rsid w:val="00A9213F"/>
    <w:rsid w:val="00A92BE2"/>
    <w:rsid w:val="00A9492B"/>
    <w:rsid w:val="00A95099"/>
    <w:rsid w:val="00A95616"/>
    <w:rsid w:val="00A96638"/>
    <w:rsid w:val="00A97D44"/>
    <w:rsid w:val="00A97D9E"/>
    <w:rsid w:val="00AA1570"/>
    <w:rsid w:val="00AA2110"/>
    <w:rsid w:val="00AA459D"/>
    <w:rsid w:val="00AA51BF"/>
    <w:rsid w:val="00AA5472"/>
    <w:rsid w:val="00AA56B3"/>
    <w:rsid w:val="00AA6F74"/>
    <w:rsid w:val="00AA7AEA"/>
    <w:rsid w:val="00AA7B68"/>
    <w:rsid w:val="00AA7F26"/>
    <w:rsid w:val="00AB0BA5"/>
    <w:rsid w:val="00AB15CA"/>
    <w:rsid w:val="00AB23B1"/>
    <w:rsid w:val="00AB25AE"/>
    <w:rsid w:val="00AB3267"/>
    <w:rsid w:val="00AB38C4"/>
    <w:rsid w:val="00AB3FA4"/>
    <w:rsid w:val="00AB465B"/>
    <w:rsid w:val="00AB4A51"/>
    <w:rsid w:val="00AB7A99"/>
    <w:rsid w:val="00AC00B8"/>
    <w:rsid w:val="00AC0A0C"/>
    <w:rsid w:val="00AC1B1C"/>
    <w:rsid w:val="00AC2D83"/>
    <w:rsid w:val="00AC40C5"/>
    <w:rsid w:val="00AC577C"/>
    <w:rsid w:val="00AC65D8"/>
    <w:rsid w:val="00AD0100"/>
    <w:rsid w:val="00AD045C"/>
    <w:rsid w:val="00AD0E87"/>
    <w:rsid w:val="00AD129F"/>
    <w:rsid w:val="00AD1C68"/>
    <w:rsid w:val="00AD426D"/>
    <w:rsid w:val="00AD53C9"/>
    <w:rsid w:val="00AD58E0"/>
    <w:rsid w:val="00AD5DCE"/>
    <w:rsid w:val="00AD7911"/>
    <w:rsid w:val="00AE04C8"/>
    <w:rsid w:val="00AE0D55"/>
    <w:rsid w:val="00AE0F9A"/>
    <w:rsid w:val="00AE20B7"/>
    <w:rsid w:val="00AE2204"/>
    <w:rsid w:val="00AE2861"/>
    <w:rsid w:val="00AE32F9"/>
    <w:rsid w:val="00AE5474"/>
    <w:rsid w:val="00AE70F9"/>
    <w:rsid w:val="00AE7264"/>
    <w:rsid w:val="00AE7C64"/>
    <w:rsid w:val="00AF06AD"/>
    <w:rsid w:val="00AF1A5E"/>
    <w:rsid w:val="00AF25ED"/>
    <w:rsid w:val="00AF2861"/>
    <w:rsid w:val="00AF3FE1"/>
    <w:rsid w:val="00AF58B5"/>
    <w:rsid w:val="00AF67E5"/>
    <w:rsid w:val="00AF705E"/>
    <w:rsid w:val="00AF712B"/>
    <w:rsid w:val="00AF7CC2"/>
    <w:rsid w:val="00B01E2A"/>
    <w:rsid w:val="00B02E80"/>
    <w:rsid w:val="00B02E99"/>
    <w:rsid w:val="00B0430C"/>
    <w:rsid w:val="00B04708"/>
    <w:rsid w:val="00B0642D"/>
    <w:rsid w:val="00B079B6"/>
    <w:rsid w:val="00B1048B"/>
    <w:rsid w:val="00B10EFC"/>
    <w:rsid w:val="00B112CE"/>
    <w:rsid w:val="00B131E8"/>
    <w:rsid w:val="00B142FC"/>
    <w:rsid w:val="00B145D6"/>
    <w:rsid w:val="00B15F3E"/>
    <w:rsid w:val="00B16778"/>
    <w:rsid w:val="00B17C19"/>
    <w:rsid w:val="00B20763"/>
    <w:rsid w:val="00B215DA"/>
    <w:rsid w:val="00B21757"/>
    <w:rsid w:val="00B217A0"/>
    <w:rsid w:val="00B21D2C"/>
    <w:rsid w:val="00B21D80"/>
    <w:rsid w:val="00B229F4"/>
    <w:rsid w:val="00B22E66"/>
    <w:rsid w:val="00B24C79"/>
    <w:rsid w:val="00B25A60"/>
    <w:rsid w:val="00B25EC2"/>
    <w:rsid w:val="00B2652D"/>
    <w:rsid w:val="00B27050"/>
    <w:rsid w:val="00B31B61"/>
    <w:rsid w:val="00B31D18"/>
    <w:rsid w:val="00B31E12"/>
    <w:rsid w:val="00B32390"/>
    <w:rsid w:val="00B32E39"/>
    <w:rsid w:val="00B33231"/>
    <w:rsid w:val="00B334DE"/>
    <w:rsid w:val="00B33656"/>
    <w:rsid w:val="00B3385C"/>
    <w:rsid w:val="00B33C6F"/>
    <w:rsid w:val="00B33DBE"/>
    <w:rsid w:val="00B34DE3"/>
    <w:rsid w:val="00B35E41"/>
    <w:rsid w:val="00B364BE"/>
    <w:rsid w:val="00B37DF1"/>
    <w:rsid w:val="00B40192"/>
    <w:rsid w:val="00B404D4"/>
    <w:rsid w:val="00B4130D"/>
    <w:rsid w:val="00B43320"/>
    <w:rsid w:val="00B45CFD"/>
    <w:rsid w:val="00B4602F"/>
    <w:rsid w:val="00B474F1"/>
    <w:rsid w:val="00B51313"/>
    <w:rsid w:val="00B52CD9"/>
    <w:rsid w:val="00B53445"/>
    <w:rsid w:val="00B53872"/>
    <w:rsid w:val="00B53DF8"/>
    <w:rsid w:val="00B545A9"/>
    <w:rsid w:val="00B5571C"/>
    <w:rsid w:val="00B566FF"/>
    <w:rsid w:val="00B5771D"/>
    <w:rsid w:val="00B57D1E"/>
    <w:rsid w:val="00B603AA"/>
    <w:rsid w:val="00B60C25"/>
    <w:rsid w:val="00B62C7C"/>
    <w:rsid w:val="00B6450A"/>
    <w:rsid w:val="00B64C22"/>
    <w:rsid w:val="00B65934"/>
    <w:rsid w:val="00B66B6C"/>
    <w:rsid w:val="00B670D7"/>
    <w:rsid w:val="00B67F1B"/>
    <w:rsid w:val="00B71A64"/>
    <w:rsid w:val="00B720EA"/>
    <w:rsid w:val="00B726AD"/>
    <w:rsid w:val="00B726ED"/>
    <w:rsid w:val="00B72E3B"/>
    <w:rsid w:val="00B734EE"/>
    <w:rsid w:val="00B735EE"/>
    <w:rsid w:val="00B7397B"/>
    <w:rsid w:val="00B73BA5"/>
    <w:rsid w:val="00B76A7F"/>
    <w:rsid w:val="00B808D4"/>
    <w:rsid w:val="00B828AC"/>
    <w:rsid w:val="00B82B7F"/>
    <w:rsid w:val="00B82E8C"/>
    <w:rsid w:val="00B84D6D"/>
    <w:rsid w:val="00B850B1"/>
    <w:rsid w:val="00B85DA6"/>
    <w:rsid w:val="00B86B44"/>
    <w:rsid w:val="00B87890"/>
    <w:rsid w:val="00B90555"/>
    <w:rsid w:val="00B907E8"/>
    <w:rsid w:val="00B9277E"/>
    <w:rsid w:val="00B9437B"/>
    <w:rsid w:val="00B95060"/>
    <w:rsid w:val="00B95707"/>
    <w:rsid w:val="00B95D3E"/>
    <w:rsid w:val="00B95DF1"/>
    <w:rsid w:val="00B967B5"/>
    <w:rsid w:val="00BA21FD"/>
    <w:rsid w:val="00BA26DA"/>
    <w:rsid w:val="00BA2BCE"/>
    <w:rsid w:val="00BA2E83"/>
    <w:rsid w:val="00BA4015"/>
    <w:rsid w:val="00BA54AA"/>
    <w:rsid w:val="00BA59EB"/>
    <w:rsid w:val="00BA6681"/>
    <w:rsid w:val="00BA6E9E"/>
    <w:rsid w:val="00BB0877"/>
    <w:rsid w:val="00BB0F80"/>
    <w:rsid w:val="00BB1B7A"/>
    <w:rsid w:val="00BB24A4"/>
    <w:rsid w:val="00BB2FEB"/>
    <w:rsid w:val="00BB3597"/>
    <w:rsid w:val="00BB3DA5"/>
    <w:rsid w:val="00BB4FDB"/>
    <w:rsid w:val="00BB5526"/>
    <w:rsid w:val="00BB5FC1"/>
    <w:rsid w:val="00BB63AE"/>
    <w:rsid w:val="00BB740A"/>
    <w:rsid w:val="00BB76E8"/>
    <w:rsid w:val="00BB7B31"/>
    <w:rsid w:val="00BC0343"/>
    <w:rsid w:val="00BC11FD"/>
    <w:rsid w:val="00BC192A"/>
    <w:rsid w:val="00BC4099"/>
    <w:rsid w:val="00BC4317"/>
    <w:rsid w:val="00BC4383"/>
    <w:rsid w:val="00BC44B1"/>
    <w:rsid w:val="00BC5237"/>
    <w:rsid w:val="00BC69B9"/>
    <w:rsid w:val="00BC6BB1"/>
    <w:rsid w:val="00BC71A1"/>
    <w:rsid w:val="00BC74BF"/>
    <w:rsid w:val="00BC7CA2"/>
    <w:rsid w:val="00BD0559"/>
    <w:rsid w:val="00BD0873"/>
    <w:rsid w:val="00BD17F1"/>
    <w:rsid w:val="00BD1A0E"/>
    <w:rsid w:val="00BD1A2C"/>
    <w:rsid w:val="00BD1CFA"/>
    <w:rsid w:val="00BD28F6"/>
    <w:rsid w:val="00BD29F9"/>
    <w:rsid w:val="00BD2AB2"/>
    <w:rsid w:val="00BD2D9F"/>
    <w:rsid w:val="00BD5C2E"/>
    <w:rsid w:val="00BD6B0E"/>
    <w:rsid w:val="00BD756B"/>
    <w:rsid w:val="00BE0420"/>
    <w:rsid w:val="00BE0971"/>
    <w:rsid w:val="00BE1BCA"/>
    <w:rsid w:val="00BE1D9A"/>
    <w:rsid w:val="00BE1F71"/>
    <w:rsid w:val="00BE2818"/>
    <w:rsid w:val="00BE394A"/>
    <w:rsid w:val="00BE396C"/>
    <w:rsid w:val="00BE5169"/>
    <w:rsid w:val="00BE5853"/>
    <w:rsid w:val="00BE6CDC"/>
    <w:rsid w:val="00BE7403"/>
    <w:rsid w:val="00BF0688"/>
    <w:rsid w:val="00BF0DA4"/>
    <w:rsid w:val="00BF2539"/>
    <w:rsid w:val="00BF262D"/>
    <w:rsid w:val="00BF2B93"/>
    <w:rsid w:val="00BF2F46"/>
    <w:rsid w:val="00BF3005"/>
    <w:rsid w:val="00BF3A09"/>
    <w:rsid w:val="00BF4B80"/>
    <w:rsid w:val="00BF6113"/>
    <w:rsid w:val="00BF634D"/>
    <w:rsid w:val="00BF644E"/>
    <w:rsid w:val="00C0034E"/>
    <w:rsid w:val="00C0148A"/>
    <w:rsid w:val="00C01FC5"/>
    <w:rsid w:val="00C039E2"/>
    <w:rsid w:val="00C0463A"/>
    <w:rsid w:val="00C052C1"/>
    <w:rsid w:val="00C05674"/>
    <w:rsid w:val="00C058BA"/>
    <w:rsid w:val="00C059D1"/>
    <w:rsid w:val="00C05CA7"/>
    <w:rsid w:val="00C0616C"/>
    <w:rsid w:val="00C061AB"/>
    <w:rsid w:val="00C07E51"/>
    <w:rsid w:val="00C101BD"/>
    <w:rsid w:val="00C108F4"/>
    <w:rsid w:val="00C10D0D"/>
    <w:rsid w:val="00C11EA8"/>
    <w:rsid w:val="00C1205D"/>
    <w:rsid w:val="00C1272F"/>
    <w:rsid w:val="00C129A4"/>
    <w:rsid w:val="00C13052"/>
    <w:rsid w:val="00C13188"/>
    <w:rsid w:val="00C13214"/>
    <w:rsid w:val="00C14595"/>
    <w:rsid w:val="00C14CDA"/>
    <w:rsid w:val="00C1566F"/>
    <w:rsid w:val="00C16115"/>
    <w:rsid w:val="00C16716"/>
    <w:rsid w:val="00C16A23"/>
    <w:rsid w:val="00C170D8"/>
    <w:rsid w:val="00C17554"/>
    <w:rsid w:val="00C17611"/>
    <w:rsid w:val="00C202B5"/>
    <w:rsid w:val="00C2107C"/>
    <w:rsid w:val="00C214BD"/>
    <w:rsid w:val="00C21FFC"/>
    <w:rsid w:val="00C23174"/>
    <w:rsid w:val="00C25A0C"/>
    <w:rsid w:val="00C26B2B"/>
    <w:rsid w:val="00C27D14"/>
    <w:rsid w:val="00C31C84"/>
    <w:rsid w:val="00C31EE2"/>
    <w:rsid w:val="00C33B9B"/>
    <w:rsid w:val="00C3401B"/>
    <w:rsid w:val="00C34202"/>
    <w:rsid w:val="00C3474E"/>
    <w:rsid w:val="00C35177"/>
    <w:rsid w:val="00C3528E"/>
    <w:rsid w:val="00C44715"/>
    <w:rsid w:val="00C44D17"/>
    <w:rsid w:val="00C4553F"/>
    <w:rsid w:val="00C45704"/>
    <w:rsid w:val="00C45ADB"/>
    <w:rsid w:val="00C45CB1"/>
    <w:rsid w:val="00C45F8E"/>
    <w:rsid w:val="00C45F9E"/>
    <w:rsid w:val="00C47249"/>
    <w:rsid w:val="00C4741A"/>
    <w:rsid w:val="00C47A10"/>
    <w:rsid w:val="00C47B29"/>
    <w:rsid w:val="00C47E72"/>
    <w:rsid w:val="00C502EB"/>
    <w:rsid w:val="00C5055B"/>
    <w:rsid w:val="00C5069E"/>
    <w:rsid w:val="00C512AC"/>
    <w:rsid w:val="00C51F0E"/>
    <w:rsid w:val="00C530B8"/>
    <w:rsid w:val="00C533B8"/>
    <w:rsid w:val="00C537D1"/>
    <w:rsid w:val="00C5385A"/>
    <w:rsid w:val="00C53AD8"/>
    <w:rsid w:val="00C540A4"/>
    <w:rsid w:val="00C54809"/>
    <w:rsid w:val="00C54B5E"/>
    <w:rsid w:val="00C54D8E"/>
    <w:rsid w:val="00C56C54"/>
    <w:rsid w:val="00C570BF"/>
    <w:rsid w:val="00C607C5"/>
    <w:rsid w:val="00C61323"/>
    <w:rsid w:val="00C61C55"/>
    <w:rsid w:val="00C61F2E"/>
    <w:rsid w:val="00C62DFF"/>
    <w:rsid w:val="00C63011"/>
    <w:rsid w:val="00C6418E"/>
    <w:rsid w:val="00C64547"/>
    <w:rsid w:val="00C64AF0"/>
    <w:rsid w:val="00C64C07"/>
    <w:rsid w:val="00C651C7"/>
    <w:rsid w:val="00C66951"/>
    <w:rsid w:val="00C67725"/>
    <w:rsid w:val="00C67ADD"/>
    <w:rsid w:val="00C67F10"/>
    <w:rsid w:val="00C706B5"/>
    <w:rsid w:val="00C71F62"/>
    <w:rsid w:val="00C7236C"/>
    <w:rsid w:val="00C72873"/>
    <w:rsid w:val="00C72AD2"/>
    <w:rsid w:val="00C745E1"/>
    <w:rsid w:val="00C7504F"/>
    <w:rsid w:val="00C75273"/>
    <w:rsid w:val="00C757CE"/>
    <w:rsid w:val="00C77079"/>
    <w:rsid w:val="00C77702"/>
    <w:rsid w:val="00C77C02"/>
    <w:rsid w:val="00C77FC2"/>
    <w:rsid w:val="00C80AC0"/>
    <w:rsid w:val="00C81BBB"/>
    <w:rsid w:val="00C8257D"/>
    <w:rsid w:val="00C82BE6"/>
    <w:rsid w:val="00C82F2E"/>
    <w:rsid w:val="00C84C75"/>
    <w:rsid w:val="00C84C90"/>
    <w:rsid w:val="00C859DA"/>
    <w:rsid w:val="00C868AE"/>
    <w:rsid w:val="00C909CD"/>
    <w:rsid w:val="00C90D80"/>
    <w:rsid w:val="00C9319E"/>
    <w:rsid w:val="00C937E8"/>
    <w:rsid w:val="00C93EE5"/>
    <w:rsid w:val="00C941E6"/>
    <w:rsid w:val="00C967A3"/>
    <w:rsid w:val="00CA1463"/>
    <w:rsid w:val="00CA1AE3"/>
    <w:rsid w:val="00CA1F85"/>
    <w:rsid w:val="00CA2412"/>
    <w:rsid w:val="00CA2E37"/>
    <w:rsid w:val="00CA44DB"/>
    <w:rsid w:val="00CA617C"/>
    <w:rsid w:val="00CA66AA"/>
    <w:rsid w:val="00CA69AA"/>
    <w:rsid w:val="00CA784B"/>
    <w:rsid w:val="00CA7917"/>
    <w:rsid w:val="00CB03A9"/>
    <w:rsid w:val="00CB1824"/>
    <w:rsid w:val="00CB3D68"/>
    <w:rsid w:val="00CB3DFC"/>
    <w:rsid w:val="00CB5191"/>
    <w:rsid w:val="00CB683E"/>
    <w:rsid w:val="00CB69D6"/>
    <w:rsid w:val="00CB76C0"/>
    <w:rsid w:val="00CC27AB"/>
    <w:rsid w:val="00CC3191"/>
    <w:rsid w:val="00CC41EB"/>
    <w:rsid w:val="00CC54DE"/>
    <w:rsid w:val="00CC56BC"/>
    <w:rsid w:val="00CC5839"/>
    <w:rsid w:val="00CC6096"/>
    <w:rsid w:val="00CD165D"/>
    <w:rsid w:val="00CD169A"/>
    <w:rsid w:val="00CD1B13"/>
    <w:rsid w:val="00CD2590"/>
    <w:rsid w:val="00CD369A"/>
    <w:rsid w:val="00CD5104"/>
    <w:rsid w:val="00CD51C9"/>
    <w:rsid w:val="00CD5C0C"/>
    <w:rsid w:val="00CD68EE"/>
    <w:rsid w:val="00CD7172"/>
    <w:rsid w:val="00CD7879"/>
    <w:rsid w:val="00CD7DFC"/>
    <w:rsid w:val="00CE0BEA"/>
    <w:rsid w:val="00CE2DE7"/>
    <w:rsid w:val="00CE53C6"/>
    <w:rsid w:val="00CE5717"/>
    <w:rsid w:val="00CF03EA"/>
    <w:rsid w:val="00CF097C"/>
    <w:rsid w:val="00CF1471"/>
    <w:rsid w:val="00CF17A9"/>
    <w:rsid w:val="00CF2B01"/>
    <w:rsid w:val="00CF35DD"/>
    <w:rsid w:val="00CF6049"/>
    <w:rsid w:val="00CF66A2"/>
    <w:rsid w:val="00CF6E2B"/>
    <w:rsid w:val="00D00779"/>
    <w:rsid w:val="00D021C8"/>
    <w:rsid w:val="00D03892"/>
    <w:rsid w:val="00D03CC8"/>
    <w:rsid w:val="00D0445A"/>
    <w:rsid w:val="00D05D71"/>
    <w:rsid w:val="00D077CF"/>
    <w:rsid w:val="00D07807"/>
    <w:rsid w:val="00D0782A"/>
    <w:rsid w:val="00D10523"/>
    <w:rsid w:val="00D11D74"/>
    <w:rsid w:val="00D11E8F"/>
    <w:rsid w:val="00D12BA0"/>
    <w:rsid w:val="00D13137"/>
    <w:rsid w:val="00D1399E"/>
    <w:rsid w:val="00D168F4"/>
    <w:rsid w:val="00D16C39"/>
    <w:rsid w:val="00D16D31"/>
    <w:rsid w:val="00D17D60"/>
    <w:rsid w:val="00D204F9"/>
    <w:rsid w:val="00D2070B"/>
    <w:rsid w:val="00D20EB1"/>
    <w:rsid w:val="00D2164F"/>
    <w:rsid w:val="00D21BF4"/>
    <w:rsid w:val="00D229FF"/>
    <w:rsid w:val="00D22D22"/>
    <w:rsid w:val="00D23C1C"/>
    <w:rsid w:val="00D24603"/>
    <w:rsid w:val="00D26ACE"/>
    <w:rsid w:val="00D26F51"/>
    <w:rsid w:val="00D2711D"/>
    <w:rsid w:val="00D31B01"/>
    <w:rsid w:val="00D31B61"/>
    <w:rsid w:val="00D3341D"/>
    <w:rsid w:val="00D33964"/>
    <w:rsid w:val="00D33F49"/>
    <w:rsid w:val="00D359A6"/>
    <w:rsid w:val="00D363B2"/>
    <w:rsid w:val="00D36AD6"/>
    <w:rsid w:val="00D36FF0"/>
    <w:rsid w:val="00D37979"/>
    <w:rsid w:val="00D37FFD"/>
    <w:rsid w:val="00D41091"/>
    <w:rsid w:val="00D41F51"/>
    <w:rsid w:val="00D43CCA"/>
    <w:rsid w:val="00D47B64"/>
    <w:rsid w:val="00D50AF8"/>
    <w:rsid w:val="00D50B24"/>
    <w:rsid w:val="00D50D5E"/>
    <w:rsid w:val="00D523A5"/>
    <w:rsid w:val="00D524B8"/>
    <w:rsid w:val="00D52A06"/>
    <w:rsid w:val="00D52CD2"/>
    <w:rsid w:val="00D535EC"/>
    <w:rsid w:val="00D549E1"/>
    <w:rsid w:val="00D552CE"/>
    <w:rsid w:val="00D56187"/>
    <w:rsid w:val="00D56967"/>
    <w:rsid w:val="00D57014"/>
    <w:rsid w:val="00D60165"/>
    <w:rsid w:val="00D609DC"/>
    <w:rsid w:val="00D60DE4"/>
    <w:rsid w:val="00D61BF6"/>
    <w:rsid w:val="00D631E2"/>
    <w:rsid w:val="00D65821"/>
    <w:rsid w:val="00D658ED"/>
    <w:rsid w:val="00D65AE9"/>
    <w:rsid w:val="00D6686B"/>
    <w:rsid w:val="00D66AC1"/>
    <w:rsid w:val="00D671A1"/>
    <w:rsid w:val="00D6795E"/>
    <w:rsid w:val="00D67BC8"/>
    <w:rsid w:val="00D71AD6"/>
    <w:rsid w:val="00D71BB6"/>
    <w:rsid w:val="00D733F6"/>
    <w:rsid w:val="00D740D7"/>
    <w:rsid w:val="00D751AE"/>
    <w:rsid w:val="00D75D01"/>
    <w:rsid w:val="00D75DF5"/>
    <w:rsid w:val="00D76A06"/>
    <w:rsid w:val="00D76CB0"/>
    <w:rsid w:val="00D77152"/>
    <w:rsid w:val="00D7719D"/>
    <w:rsid w:val="00D811B7"/>
    <w:rsid w:val="00D82752"/>
    <w:rsid w:val="00D843B6"/>
    <w:rsid w:val="00D84976"/>
    <w:rsid w:val="00D850E2"/>
    <w:rsid w:val="00D85350"/>
    <w:rsid w:val="00D8569F"/>
    <w:rsid w:val="00D85C0D"/>
    <w:rsid w:val="00D86728"/>
    <w:rsid w:val="00D86C9C"/>
    <w:rsid w:val="00D86E9B"/>
    <w:rsid w:val="00D87033"/>
    <w:rsid w:val="00D90959"/>
    <w:rsid w:val="00D924AF"/>
    <w:rsid w:val="00D92B29"/>
    <w:rsid w:val="00D935A5"/>
    <w:rsid w:val="00D94701"/>
    <w:rsid w:val="00D94E66"/>
    <w:rsid w:val="00D95A9E"/>
    <w:rsid w:val="00D95FE9"/>
    <w:rsid w:val="00D96F2B"/>
    <w:rsid w:val="00DA02ED"/>
    <w:rsid w:val="00DA04AA"/>
    <w:rsid w:val="00DA0FD9"/>
    <w:rsid w:val="00DA1534"/>
    <w:rsid w:val="00DA1DA5"/>
    <w:rsid w:val="00DA5F7E"/>
    <w:rsid w:val="00DA6121"/>
    <w:rsid w:val="00DA7B3B"/>
    <w:rsid w:val="00DB035A"/>
    <w:rsid w:val="00DB0E74"/>
    <w:rsid w:val="00DB1209"/>
    <w:rsid w:val="00DB2312"/>
    <w:rsid w:val="00DB241B"/>
    <w:rsid w:val="00DB3D60"/>
    <w:rsid w:val="00DB4554"/>
    <w:rsid w:val="00DB466C"/>
    <w:rsid w:val="00DB4898"/>
    <w:rsid w:val="00DB4B8B"/>
    <w:rsid w:val="00DB5735"/>
    <w:rsid w:val="00DB6359"/>
    <w:rsid w:val="00DB67F0"/>
    <w:rsid w:val="00DB7830"/>
    <w:rsid w:val="00DC036A"/>
    <w:rsid w:val="00DC0A75"/>
    <w:rsid w:val="00DC0EFA"/>
    <w:rsid w:val="00DC15C7"/>
    <w:rsid w:val="00DC3AE3"/>
    <w:rsid w:val="00DC3B4D"/>
    <w:rsid w:val="00DC52FC"/>
    <w:rsid w:val="00DD03F5"/>
    <w:rsid w:val="00DD08C7"/>
    <w:rsid w:val="00DD143F"/>
    <w:rsid w:val="00DD2D4E"/>
    <w:rsid w:val="00DD34F3"/>
    <w:rsid w:val="00DD4D35"/>
    <w:rsid w:val="00DD5BDD"/>
    <w:rsid w:val="00DD6224"/>
    <w:rsid w:val="00DD6A73"/>
    <w:rsid w:val="00DE0BCC"/>
    <w:rsid w:val="00DE10EA"/>
    <w:rsid w:val="00DE1C05"/>
    <w:rsid w:val="00DE2DD5"/>
    <w:rsid w:val="00DE351F"/>
    <w:rsid w:val="00DE3AE4"/>
    <w:rsid w:val="00DE3C8D"/>
    <w:rsid w:val="00DE3E4B"/>
    <w:rsid w:val="00DE3F3F"/>
    <w:rsid w:val="00DE4106"/>
    <w:rsid w:val="00DE4480"/>
    <w:rsid w:val="00DE5058"/>
    <w:rsid w:val="00DE54A7"/>
    <w:rsid w:val="00DE5BA5"/>
    <w:rsid w:val="00DE5EB4"/>
    <w:rsid w:val="00DE5F5C"/>
    <w:rsid w:val="00DE601A"/>
    <w:rsid w:val="00DE7CE2"/>
    <w:rsid w:val="00DE7E69"/>
    <w:rsid w:val="00DF2C6D"/>
    <w:rsid w:val="00DF30AE"/>
    <w:rsid w:val="00DF6336"/>
    <w:rsid w:val="00DF64DD"/>
    <w:rsid w:val="00DF6972"/>
    <w:rsid w:val="00DF6EA4"/>
    <w:rsid w:val="00DF763F"/>
    <w:rsid w:val="00E004F2"/>
    <w:rsid w:val="00E0112C"/>
    <w:rsid w:val="00E0172B"/>
    <w:rsid w:val="00E01C93"/>
    <w:rsid w:val="00E028D2"/>
    <w:rsid w:val="00E05D6A"/>
    <w:rsid w:val="00E05DA9"/>
    <w:rsid w:val="00E065A3"/>
    <w:rsid w:val="00E104AE"/>
    <w:rsid w:val="00E12663"/>
    <w:rsid w:val="00E14473"/>
    <w:rsid w:val="00E172BD"/>
    <w:rsid w:val="00E17792"/>
    <w:rsid w:val="00E21498"/>
    <w:rsid w:val="00E2149B"/>
    <w:rsid w:val="00E21524"/>
    <w:rsid w:val="00E22437"/>
    <w:rsid w:val="00E224CD"/>
    <w:rsid w:val="00E2297F"/>
    <w:rsid w:val="00E23240"/>
    <w:rsid w:val="00E238AC"/>
    <w:rsid w:val="00E2394C"/>
    <w:rsid w:val="00E23CE6"/>
    <w:rsid w:val="00E24B45"/>
    <w:rsid w:val="00E25278"/>
    <w:rsid w:val="00E25C1F"/>
    <w:rsid w:val="00E27B42"/>
    <w:rsid w:val="00E303C6"/>
    <w:rsid w:val="00E30BCB"/>
    <w:rsid w:val="00E311CA"/>
    <w:rsid w:val="00E311F0"/>
    <w:rsid w:val="00E3212D"/>
    <w:rsid w:val="00E32F4D"/>
    <w:rsid w:val="00E336CD"/>
    <w:rsid w:val="00E3383A"/>
    <w:rsid w:val="00E352A2"/>
    <w:rsid w:val="00E3547E"/>
    <w:rsid w:val="00E35E17"/>
    <w:rsid w:val="00E362C5"/>
    <w:rsid w:val="00E37B10"/>
    <w:rsid w:val="00E37D45"/>
    <w:rsid w:val="00E400EE"/>
    <w:rsid w:val="00E40B5C"/>
    <w:rsid w:val="00E425F7"/>
    <w:rsid w:val="00E43177"/>
    <w:rsid w:val="00E467D9"/>
    <w:rsid w:val="00E46E6F"/>
    <w:rsid w:val="00E475E9"/>
    <w:rsid w:val="00E50716"/>
    <w:rsid w:val="00E50B7F"/>
    <w:rsid w:val="00E51C99"/>
    <w:rsid w:val="00E5316C"/>
    <w:rsid w:val="00E53FAF"/>
    <w:rsid w:val="00E55988"/>
    <w:rsid w:val="00E55D04"/>
    <w:rsid w:val="00E56C90"/>
    <w:rsid w:val="00E6019E"/>
    <w:rsid w:val="00E6071A"/>
    <w:rsid w:val="00E60878"/>
    <w:rsid w:val="00E60B92"/>
    <w:rsid w:val="00E614E0"/>
    <w:rsid w:val="00E621DC"/>
    <w:rsid w:val="00E65380"/>
    <w:rsid w:val="00E65FDB"/>
    <w:rsid w:val="00E677FF"/>
    <w:rsid w:val="00E67DD3"/>
    <w:rsid w:val="00E70BC4"/>
    <w:rsid w:val="00E70C50"/>
    <w:rsid w:val="00E71499"/>
    <w:rsid w:val="00E7161B"/>
    <w:rsid w:val="00E72B03"/>
    <w:rsid w:val="00E74828"/>
    <w:rsid w:val="00E74C7F"/>
    <w:rsid w:val="00E75440"/>
    <w:rsid w:val="00E7557A"/>
    <w:rsid w:val="00E7707A"/>
    <w:rsid w:val="00E81ED4"/>
    <w:rsid w:val="00E825CC"/>
    <w:rsid w:val="00E82F36"/>
    <w:rsid w:val="00E84702"/>
    <w:rsid w:val="00E84FBD"/>
    <w:rsid w:val="00E85526"/>
    <w:rsid w:val="00E875CC"/>
    <w:rsid w:val="00E87776"/>
    <w:rsid w:val="00E90990"/>
    <w:rsid w:val="00E916A6"/>
    <w:rsid w:val="00E91BED"/>
    <w:rsid w:val="00E92673"/>
    <w:rsid w:val="00E9273A"/>
    <w:rsid w:val="00E92C16"/>
    <w:rsid w:val="00E92CB2"/>
    <w:rsid w:val="00E94023"/>
    <w:rsid w:val="00E94502"/>
    <w:rsid w:val="00E956C1"/>
    <w:rsid w:val="00E957BF"/>
    <w:rsid w:val="00E96A82"/>
    <w:rsid w:val="00EA135E"/>
    <w:rsid w:val="00EA13E7"/>
    <w:rsid w:val="00EA17C4"/>
    <w:rsid w:val="00EA186A"/>
    <w:rsid w:val="00EA273B"/>
    <w:rsid w:val="00EA34BB"/>
    <w:rsid w:val="00EA3575"/>
    <w:rsid w:val="00EA4A24"/>
    <w:rsid w:val="00EA530F"/>
    <w:rsid w:val="00EA5473"/>
    <w:rsid w:val="00EA5BC5"/>
    <w:rsid w:val="00EA629A"/>
    <w:rsid w:val="00EA66DF"/>
    <w:rsid w:val="00EA6FD4"/>
    <w:rsid w:val="00EB0724"/>
    <w:rsid w:val="00EB11E8"/>
    <w:rsid w:val="00EB144E"/>
    <w:rsid w:val="00EB15D0"/>
    <w:rsid w:val="00EB3F3B"/>
    <w:rsid w:val="00EB4670"/>
    <w:rsid w:val="00EB4E13"/>
    <w:rsid w:val="00EB6933"/>
    <w:rsid w:val="00EC0C83"/>
    <w:rsid w:val="00EC2B7B"/>
    <w:rsid w:val="00EC6B0D"/>
    <w:rsid w:val="00EC6DF7"/>
    <w:rsid w:val="00EC7593"/>
    <w:rsid w:val="00EC7A61"/>
    <w:rsid w:val="00EC7DC1"/>
    <w:rsid w:val="00ED0186"/>
    <w:rsid w:val="00ED1CBF"/>
    <w:rsid w:val="00ED202F"/>
    <w:rsid w:val="00ED5065"/>
    <w:rsid w:val="00ED5134"/>
    <w:rsid w:val="00ED5F0E"/>
    <w:rsid w:val="00ED72A1"/>
    <w:rsid w:val="00EE0646"/>
    <w:rsid w:val="00EE0816"/>
    <w:rsid w:val="00EE0C45"/>
    <w:rsid w:val="00EE1202"/>
    <w:rsid w:val="00EE16F0"/>
    <w:rsid w:val="00EE1EF1"/>
    <w:rsid w:val="00EE2316"/>
    <w:rsid w:val="00EE2F55"/>
    <w:rsid w:val="00EE3433"/>
    <w:rsid w:val="00EE5270"/>
    <w:rsid w:val="00EE6415"/>
    <w:rsid w:val="00EE6E17"/>
    <w:rsid w:val="00EE6F7B"/>
    <w:rsid w:val="00EE722F"/>
    <w:rsid w:val="00EE73C0"/>
    <w:rsid w:val="00EE75D2"/>
    <w:rsid w:val="00EE7613"/>
    <w:rsid w:val="00EE7828"/>
    <w:rsid w:val="00EE7FF9"/>
    <w:rsid w:val="00EF0030"/>
    <w:rsid w:val="00EF0673"/>
    <w:rsid w:val="00EF398D"/>
    <w:rsid w:val="00EF4032"/>
    <w:rsid w:val="00EF533A"/>
    <w:rsid w:val="00EF5598"/>
    <w:rsid w:val="00EF7271"/>
    <w:rsid w:val="00EF7EBE"/>
    <w:rsid w:val="00F00474"/>
    <w:rsid w:val="00F01E44"/>
    <w:rsid w:val="00F02F55"/>
    <w:rsid w:val="00F04309"/>
    <w:rsid w:val="00F0483C"/>
    <w:rsid w:val="00F062B0"/>
    <w:rsid w:val="00F06F0B"/>
    <w:rsid w:val="00F073F1"/>
    <w:rsid w:val="00F07701"/>
    <w:rsid w:val="00F07A72"/>
    <w:rsid w:val="00F10820"/>
    <w:rsid w:val="00F11455"/>
    <w:rsid w:val="00F12795"/>
    <w:rsid w:val="00F128D7"/>
    <w:rsid w:val="00F12A04"/>
    <w:rsid w:val="00F13006"/>
    <w:rsid w:val="00F13222"/>
    <w:rsid w:val="00F1485F"/>
    <w:rsid w:val="00F15C11"/>
    <w:rsid w:val="00F163FB"/>
    <w:rsid w:val="00F16564"/>
    <w:rsid w:val="00F20766"/>
    <w:rsid w:val="00F20838"/>
    <w:rsid w:val="00F2124F"/>
    <w:rsid w:val="00F21B6E"/>
    <w:rsid w:val="00F22FC2"/>
    <w:rsid w:val="00F24704"/>
    <w:rsid w:val="00F2474D"/>
    <w:rsid w:val="00F24D92"/>
    <w:rsid w:val="00F25FFB"/>
    <w:rsid w:val="00F26BE1"/>
    <w:rsid w:val="00F276AA"/>
    <w:rsid w:val="00F27F0F"/>
    <w:rsid w:val="00F30015"/>
    <w:rsid w:val="00F30842"/>
    <w:rsid w:val="00F31983"/>
    <w:rsid w:val="00F32602"/>
    <w:rsid w:val="00F32ECF"/>
    <w:rsid w:val="00F334F0"/>
    <w:rsid w:val="00F34652"/>
    <w:rsid w:val="00F3475E"/>
    <w:rsid w:val="00F34A25"/>
    <w:rsid w:val="00F3579C"/>
    <w:rsid w:val="00F359F6"/>
    <w:rsid w:val="00F3794C"/>
    <w:rsid w:val="00F37A66"/>
    <w:rsid w:val="00F4014E"/>
    <w:rsid w:val="00F4076A"/>
    <w:rsid w:val="00F41464"/>
    <w:rsid w:val="00F41830"/>
    <w:rsid w:val="00F42AE5"/>
    <w:rsid w:val="00F42F31"/>
    <w:rsid w:val="00F42F83"/>
    <w:rsid w:val="00F43586"/>
    <w:rsid w:val="00F43B82"/>
    <w:rsid w:val="00F440B1"/>
    <w:rsid w:val="00F453C3"/>
    <w:rsid w:val="00F45D34"/>
    <w:rsid w:val="00F47758"/>
    <w:rsid w:val="00F479C3"/>
    <w:rsid w:val="00F47ECA"/>
    <w:rsid w:val="00F50D4B"/>
    <w:rsid w:val="00F51D32"/>
    <w:rsid w:val="00F5348C"/>
    <w:rsid w:val="00F54D03"/>
    <w:rsid w:val="00F54D09"/>
    <w:rsid w:val="00F5520C"/>
    <w:rsid w:val="00F55B1B"/>
    <w:rsid w:val="00F55FCA"/>
    <w:rsid w:val="00F60590"/>
    <w:rsid w:val="00F617E5"/>
    <w:rsid w:val="00F61951"/>
    <w:rsid w:val="00F61FF4"/>
    <w:rsid w:val="00F63301"/>
    <w:rsid w:val="00F63FA7"/>
    <w:rsid w:val="00F64DE9"/>
    <w:rsid w:val="00F64FF1"/>
    <w:rsid w:val="00F6669F"/>
    <w:rsid w:val="00F6680C"/>
    <w:rsid w:val="00F66E8F"/>
    <w:rsid w:val="00F67A63"/>
    <w:rsid w:val="00F7002D"/>
    <w:rsid w:val="00F70D0B"/>
    <w:rsid w:val="00F71794"/>
    <w:rsid w:val="00F72178"/>
    <w:rsid w:val="00F73B68"/>
    <w:rsid w:val="00F77854"/>
    <w:rsid w:val="00F77BE6"/>
    <w:rsid w:val="00F81236"/>
    <w:rsid w:val="00F813BA"/>
    <w:rsid w:val="00F81555"/>
    <w:rsid w:val="00F822E8"/>
    <w:rsid w:val="00F834EF"/>
    <w:rsid w:val="00F86809"/>
    <w:rsid w:val="00F871AA"/>
    <w:rsid w:val="00F87AE5"/>
    <w:rsid w:val="00F90DF8"/>
    <w:rsid w:val="00F9248A"/>
    <w:rsid w:val="00F935ED"/>
    <w:rsid w:val="00F9462D"/>
    <w:rsid w:val="00F9501E"/>
    <w:rsid w:val="00F95E08"/>
    <w:rsid w:val="00F962B6"/>
    <w:rsid w:val="00F96908"/>
    <w:rsid w:val="00F96DAA"/>
    <w:rsid w:val="00F970DF"/>
    <w:rsid w:val="00F97276"/>
    <w:rsid w:val="00F973E7"/>
    <w:rsid w:val="00F978E1"/>
    <w:rsid w:val="00FA0935"/>
    <w:rsid w:val="00FA3D68"/>
    <w:rsid w:val="00FA3DF1"/>
    <w:rsid w:val="00FA54C6"/>
    <w:rsid w:val="00FA64AA"/>
    <w:rsid w:val="00FA671F"/>
    <w:rsid w:val="00FA7A9E"/>
    <w:rsid w:val="00FB05B7"/>
    <w:rsid w:val="00FB2988"/>
    <w:rsid w:val="00FB3626"/>
    <w:rsid w:val="00FB5598"/>
    <w:rsid w:val="00FB6732"/>
    <w:rsid w:val="00FB6838"/>
    <w:rsid w:val="00FB699A"/>
    <w:rsid w:val="00FB6DF7"/>
    <w:rsid w:val="00FB729F"/>
    <w:rsid w:val="00FB7E12"/>
    <w:rsid w:val="00FC0305"/>
    <w:rsid w:val="00FC0C20"/>
    <w:rsid w:val="00FC12F4"/>
    <w:rsid w:val="00FC2FC8"/>
    <w:rsid w:val="00FC3BF0"/>
    <w:rsid w:val="00FC3D9C"/>
    <w:rsid w:val="00FC676E"/>
    <w:rsid w:val="00FD0899"/>
    <w:rsid w:val="00FD25D9"/>
    <w:rsid w:val="00FD3AB8"/>
    <w:rsid w:val="00FD444B"/>
    <w:rsid w:val="00FD723C"/>
    <w:rsid w:val="00FE1255"/>
    <w:rsid w:val="00FE1A5B"/>
    <w:rsid w:val="00FE28EF"/>
    <w:rsid w:val="00FE3DF1"/>
    <w:rsid w:val="00FE3ED1"/>
    <w:rsid w:val="00FE52EA"/>
    <w:rsid w:val="00FE53D3"/>
    <w:rsid w:val="00FE6C43"/>
    <w:rsid w:val="00FE6FD2"/>
    <w:rsid w:val="00FE7F59"/>
    <w:rsid w:val="00FF128A"/>
    <w:rsid w:val="00FF1E78"/>
    <w:rsid w:val="00FF24E9"/>
    <w:rsid w:val="00FF2A4A"/>
    <w:rsid w:val="00FF2D95"/>
    <w:rsid w:val="00FF301C"/>
    <w:rsid w:val="00FF36A0"/>
    <w:rsid w:val="00FF37EE"/>
    <w:rsid w:val="00FF402D"/>
    <w:rsid w:val="00FF4085"/>
    <w:rsid w:val="00FF73C5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8A050"/>
  <w15:chartTrackingRefBased/>
  <w15:docId w15:val="{79796D88-F6BC-43D7-BF4D-BFDD5251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99" w:qFormat="1"/>
    <w:lsdException w:name="Title" w:qFormat="1"/>
    <w:lsdException w:name="Body Text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4CE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34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Akapitzlist2">
    <w:name w:val="Akapit z listą2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rsid w:val="004577C1"/>
    <w:pPr>
      <w:spacing w:after="120"/>
    </w:pPr>
    <w:rPr>
      <w:sz w:val="16"/>
      <w:szCs w:val="16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34"/>
    <w:locked/>
    <w:rsid w:val="00FA54C6"/>
    <w:rPr>
      <w:rFonts w:ascii="Times New Roman" w:eastAsia="Times New Roman" w:hAnsi="Times New Roman"/>
      <w:sz w:val="24"/>
      <w:szCs w:val="24"/>
      <w:lang w:val="x-none"/>
    </w:rPr>
  </w:style>
  <w:style w:type="character" w:styleId="Nierozpoznanawzmianka">
    <w:name w:val="Unresolved Mention"/>
    <w:uiPriority w:val="99"/>
    <w:semiHidden/>
    <w:unhideWhenUsed/>
    <w:rsid w:val="007B28E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21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35780-339E-486C-AC4B-85890589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4408</Words>
  <Characters>26448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/>
  <LinksUpToDate>false</LinksUpToDate>
  <CharactersWithSpaces>30795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subject/>
  <dc:creator>l.sloma</dc:creator>
  <cp:keywords/>
  <cp:lastModifiedBy>Chaba, Łukasz</cp:lastModifiedBy>
  <cp:revision>3</cp:revision>
  <cp:lastPrinted>2020-10-28T12:40:00Z</cp:lastPrinted>
  <dcterms:created xsi:type="dcterms:W3CDTF">2021-09-10T08:24:00Z</dcterms:created>
  <dcterms:modified xsi:type="dcterms:W3CDTF">2021-09-10T08:27:00Z</dcterms:modified>
</cp:coreProperties>
</file>