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91" w:rsidRPr="001A6591" w:rsidRDefault="001A6591" w:rsidP="001A65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1A65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Z KONTROLI</w:t>
      </w:r>
    </w:p>
    <w:p w:rsidR="007F536B" w:rsidRDefault="007F536B" w:rsidP="001A65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Towarzystwo</w:t>
      </w:r>
      <w:r w:rsidR="008A5D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Przyjaciół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Marzysza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A6591" w:rsidRPr="001A6591" w:rsidRDefault="007F536B" w:rsidP="001A65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Marzysz Drugi 12</w:t>
      </w:r>
      <w:r w:rsidR="001A6591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26-021 Daleszyce</w:t>
      </w:r>
      <w:r w:rsidR="001A6591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A6591" w:rsidRPr="001A6591" w:rsidRDefault="001A6591" w:rsidP="001A65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591" w:rsidRPr="001A6591" w:rsidRDefault="001A6591" w:rsidP="001A659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</w:t>
      </w:r>
      <w:r w:rsidR="000811AB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prawidłowości rozliczenia umowy Nr </w:t>
      </w:r>
      <w:r w:rsidR="000811AB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0811AB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/EDU/2020 pod tytułem </w:t>
      </w:r>
      <w:r w:rsidR="000811AB" w:rsidRPr="005A5B6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„Jasne jak słońce – regionalne inicjatywy upowszechniania i promocji edukacji i nauki w zakresie zdrowego stylu życia</w:t>
      </w:r>
      <w:r w:rsidR="000811AB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zawartej w dniu </w:t>
      </w:r>
      <w:r w:rsidR="000811A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811AB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11AB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0811AB"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w ramach otwartego konkursu ofert na wsparcie realizacji zadań publicznych Województwa Świętokrzyskiego z zakresu nauki, edukacji, oświaty i wychowania w 2020 r.</w:t>
      </w:r>
      <w:r w:rsidR="00081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przeprowadzili pracownicy </w:t>
      </w:r>
      <w:r w:rsidR="005A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Departamentu Edukacji, Sportu, 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Turystyki</w:t>
      </w:r>
      <w:r w:rsidR="005A5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Spraw Zagranicznych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na podstawie upoważnienia Marszałka Województwa Świętokrzyskiego nr </w:t>
      </w:r>
      <w:r w:rsidR="005A5B63">
        <w:rPr>
          <w:rFonts w:ascii="Times New Roman" w:eastAsia="Times New Roman" w:hAnsi="Times New Roman" w:cs="Times New Roman"/>
          <w:sz w:val="24"/>
          <w:szCs w:val="24"/>
          <w:lang w:eastAsia="pl-PL"/>
        </w:rPr>
        <w:t>43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9 </w:t>
      </w:r>
      <w:r w:rsidR="005A5B63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r., tj.:</w:t>
      </w:r>
    </w:p>
    <w:p w:rsidR="001A6591" w:rsidRPr="001A6591" w:rsidRDefault="001A6591" w:rsidP="001A6591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Agnieszka Klimczewska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- główny specjalista,</w:t>
      </w:r>
    </w:p>
    <w:p w:rsidR="001A6591" w:rsidRPr="001A6591" w:rsidRDefault="001A6591" w:rsidP="001A6591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Bilska 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- główny specjalista.</w:t>
      </w:r>
    </w:p>
    <w:p w:rsidR="001A6591" w:rsidRPr="001A6591" w:rsidRDefault="001A6591" w:rsidP="001A659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przeprowadzono w dniach od 1</w:t>
      </w:r>
      <w:r w:rsidR="007F536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60785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 do 23.0</w:t>
      </w:r>
      <w:r w:rsidR="007F536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r. </w:t>
      </w:r>
    </w:p>
    <w:p w:rsidR="000811AB" w:rsidRPr="001A6591" w:rsidRDefault="000811AB" w:rsidP="000811AB">
      <w:pPr>
        <w:tabs>
          <w:tab w:val="left" w:pos="0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0"/>
          <w:lang w:eastAsia="x-none"/>
        </w:rPr>
      </w:pPr>
      <w:r w:rsidRPr="001A6591">
        <w:rPr>
          <w:rFonts w:ascii="Times New Roman" w:eastAsia="Calibri" w:hAnsi="Times New Roman" w:cs="Times New Roman"/>
          <w:sz w:val="24"/>
          <w:szCs w:val="20"/>
          <w:lang w:eastAsia="x-none"/>
        </w:rPr>
        <w:t>Sposób i zakres kontroli regulują:</w:t>
      </w:r>
    </w:p>
    <w:p w:rsidR="000811AB" w:rsidRPr="001A6591" w:rsidRDefault="000811AB" w:rsidP="000811AB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23 kwietnia 2003 r. o działalności pożytku publicznego i o wolontariacie (Dz. U. 2020 r. poz. 1057) </w:t>
      </w:r>
    </w:p>
    <w:p w:rsidR="000811AB" w:rsidRPr="001A6591" w:rsidRDefault="000811AB" w:rsidP="000811AB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16/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EDU/2020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</w:t>
      </w:r>
    </w:p>
    <w:p w:rsidR="000811AB" w:rsidRPr="001A6591" w:rsidRDefault="000811AB" w:rsidP="000811A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ww. ustawy organ administracji publicznej zlecający realizację zadania publicznego może dokonać kontroli i oceny realizacji zadania, w szczególności:</w:t>
      </w:r>
    </w:p>
    <w:p w:rsidR="000811AB" w:rsidRPr="001A6591" w:rsidRDefault="000811AB" w:rsidP="000811AB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 realizacji zadania;</w:t>
      </w:r>
    </w:p>
    <w:p w:rsidR="000811AB" w:rsidRPr="001A6591" w:rsidRDefault="000811AB" w:rsidP="000811AB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realizacji zadania;</w:t>
      </w:r>
    </w:p>
    <w:p w:rsidR="000811AB" w:rsidRPr="001A6591" w:rsidRDefault="000811AB" w:rsidP="000811AB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realizacje zadania;</w:t>
      </w:r>
    </w:p>
    <w:p w:rsidR="000811AB" w:rsidRPr="001A6591" w:rsidRDefault="000811AB" w:rsidP="000811AB">
      <w:pPr>
        <w:numPr>
          <w:ilvl w:val="0"/>
          <w:numId w:val="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 realizowanym zadaniem.</w:t>
      </w:r>
    </w:p>
    <w:p w:rsidR="000811AB" w:rsidRDefault="000811AB" w:rsidP="001A659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6591" w:rsidRPr="001A6591" w:rsidRDefault="001A6591" w:rsidP="001A659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kontroli ustalono, co następuje.</w:t>
      </w:r>
    </w:p>
    <w:p w:rsidR="000811AB" w:rsidRPr="00986639" w:rsidRDefault="000811AB" w:rsidP="000811A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Towarzystwa Przyjaciół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Marzysza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Marzyszu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Drugim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zwanego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Towarzystwem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6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od dnia </w:t>
      </w:r>
      <w:r w:rsidRPr="00986639">
        <w:rPr>
          <w:rFonts w:ascii="Times New Roman" w:eastAsia="Times New Roman" w:hAnsi="Times New Roman" w:cs="Times New Roman"/>
          <w:sz w:val="24"/>
          <w:szCs w:val="24"/>
          <w:lang w:eastAsia="pl-PL"/>
        </w:rPr>
        <w:t>20 kwietnia 2015 r. Pani Ewa Pawłowska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udzielała informacji podczas kontroli.</w:t>
      </w:r>
    </w:p>
    <w:p w:rsidR="00DC4260" w:rsidRPr="000B536A" w:rsidRDefault="000811AB" w:rsidP="001A6591">
      <w:pPr>
        <w:tabs>
          <w:tab w:val="left" w:pos="3080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umową Nr 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16/EDU/2020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zawartą pomiędzy Województwem Świętokrzyskim, a Towarzystwem w dniu 8 października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roku,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459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Towarzystwo</w:t>
      </w:r>
      <w:r w:rsidR="001A6591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otrzymało dofinansowanie na realizację zadania pn. </w:t>
      </w:r>
      <w:r w:rsidR="001D4459" w:rsidRPr="000B536A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„Jasne jak słońce – regionalne inicjatywy upowszechniania i promocji edukacji i nauki w zakresie zdrowego stylu życia</w:t>
      </w:r>
      <w:r w:rsidR="001F1820" w:rsidRPr="000B536A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”</w:t>
      </w:r>
      <w:r w:rsidR="00170EB8" w:rsidRPr="000B536A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</w:t>
      </w:r>
      <w:r w:rsidR="001A6591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</w:t>
      </w:r>
      <w:r w:rsidR="001A6591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otwartego konkurs</w:t>
      </w:r>
      <w:r w:rsidR="001F1820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A6591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 wsparcie realizacji zadań publicznych Województwa Świętokrzyskiego z za</w:t>
      </w:r>
      <w:r w:rsidR="001D4459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kresu nauki, edukacji, oświaty </w:t>
      </w:r>
      <w:r w:rsidR="001A6591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i wychowania w roku 2020 r.</w:t>
      </w:r>
      <w:r w:rsidR="001A6591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DC4260" w:rsidRPr="000B536A" w:rsidRDefault="00DC4260" w:rsidP="00DC4260">
      <w:pPr>
        <w:jc w:val="both"/>
        <w:rPr>
          <w:rFonts w:ascii="Times New Roman" w:hAnsi="Times New Roman" w:cs="Times New Roman"/>
          <w:sz w:val="24"/>
          <w:szCs w:val="24"/>
        </w:rPr>
      </w:pPr>
      <w:r w:rsidRPr="000B536A">
        <w:rPr>
          <w:rFonts w:ascii="Times New Roman" w:hAnsi="Times New Roman" w:cs="Times New Roman"/>
          <w:sz w:val="24"/>
          <w:szCs w:val="24"/>
        </w:rPr>
        <w:t>W ramach zadania zostały zrealizowane następujące działania  :</w:t>
      </w:r>
    </w:p>
    <w:p w:rsidR="00DC4260" w:rsidRPr="000B536A" w:rsidRDefault="00DC4260" w:rsidP="00DC426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36A">
        <w:rPr>
          <w:rFonts w:ascii="Times New Roman" w:hAnsi="Times New Roman" w:cs="Times New Roman"/>
          <w:sz w:val="24"/>
          <w:szCs w:val="24"/>
        </w:rPr>
        <w:lastRenderedPageBreak/>
        <w:t xml:space="preserve">zorganizowano edukacyjno-językowe </w:t>
      </w:r>
      <w:proofErr w:type="spellStart"/>
      <w:r w:rsidRPr="000B536A">
        <w:rPr>
          <w:rFonts w:ascii="Times New Roman" w:hAnsi="Times New Roman" w:cs="Times New Roman"/>
          <w:sz w:val="24"/>
          <w:szCs w:val="24"/>
        </w:rPr>
        <w:t>anglo</w:t>
      </w:r>
      <w:proofErr w:type="spellEnd"/>
      <w:r w:rsidRPr="000B536A">
        <w:rPr>
          <w:rFonts w:ascii="Times New Roman" w:hAnsi="Times New Roman" w:cs="Times New Roman"/>
          <w:sz w:val="24"/>
          <w:szCs w:val="24"/>
        </w:rPr>
        <w:t>- i niemieckojęzyczne warsztaty d</w:t>
      </w:r>
      <w:r w:rsidR="000811AB">
        <w:rPr>
          <w:rFonts w:ascii="Times New Roman" w:hAnsi="Times New Roman" w:cs="Times New Roman"/>
          <w:sz w:val="24"/>
          <w:szCs w:val="24"/>
        </w:rPr>
        <w:t>la dzieci w wieku 7-9 lat i dla</w:t>
      </w:r>
      <w:r w:rsidRPr="000B536A">
        <w:rPr>
          <w:rFonts w:ascii="Times New Roman" w:hAnsi="Times New Roman" w:cs="Times New Roman"/>
          <w:sz w:val="24"/>
          <w:szCs w:val="24"/>
        </w:rPr>
        <w:t xml:space="preserve"> dzieci w wieku 10-13 lat, które posłużyły doskonaleniu kompetencji językowych rozwijaniu i upowszechnianiu wiedzy w zakresie zdrowego stylu życia i w zakresie dbania  o środowisko.,</w:t>
      </w:r>
    </w:p>
    <w:p w:rsidR="00DC4260" w:rsidRPr="000B536A" w:rsidRDefault="00DC4260" w:rsidP="00DC426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36A">
        <w:rPr>
          <w:rFonts w:ascii="Times New Roman" w:hAnsi="Times New Roman" w:cs="Times New Roman"/>
          <w:sz w:val="24"/>
          <w:szCs w:val="24"/>
        </w:rPr>
        <w:t>nagrano i opublikowano na stronie Facebooka spektakl pt. ,,TV ZDROWIE” złożony z trzech części: zdrowe odżywianie, sport i ekologia,</w:t>
      </w:r>
    </w:p>
    <w:p w:rsidR="00DC4260" w:rsidRPr="000B536A" w:rsidRDefault="00DC4260" w:rsidP="00DC426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36A">
        <w:rPr>
          <w:rFonts w:ascii="Times New Roman" w:hAnsi="Times New Roman" w:cs="Times New Roman"/>
          <w:sz w:val="24"/>
          <w:szCs w:val="24"/>
        </w:rPr>
        <w:t xml:space="preserve">w ramach podkreślenia znaczenia aktywności fizycznej dla zdrowia zorganizowano ,,Dzień Sportu”, ,,Gimnastykę dla najmłodszych oraz rajd </w:t>
      </w:r>
      <w:proofErr w:type="spellStart"/>
      <w:r w:rsidRPr="000B536A">
        <w:rPr>
          <w:rFonts w:ascii="Times New Roman" w:hAnsi="Times New Roman" w:cs="Times New Roman"/>
          <w:sz w:val="24"/>
          <w:szCs w:val="24"/>
        </w:rPr>
        <w:t>Nordic</w:t>
      </w:r>
      <w:proofErr w:type="spellEnd"/>
      <w:r w:rsidRPr="000B5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36A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0B536A">
        <w:rPr>
          <w:rFonts w:ascii="Times New Roman" w:hAnsi="Times New Roman" w:cs="Times New Roman"/>
          <w:sz w:val="24"/>
          <w:szCs w:val="24"/>
        </w:rPr>
        <w:t xml:space="preserve"> po najbliższej okolicy,</w:t>
      </w:r>
    </w:p>
    <w:p w:rsidR="00DC4260" w:rsidRPr="000B536A" w:rsidRDefault="00DC4260" w:rsidP="00DC426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536A">
        <w:rPr>
          <w:rFonts w:ascii="Times New Roman" w:hAnsi="Times New Roman" w:cs="Times New Roman"/>
          <w:sz w:val="24"/>
          <w:szCs w:val="24"/>
        </w:rPr>
        <w:t>zorganizowano międzyszkolny konkurs literacki i fotograficzny; prace konkursowe  zostały zebrane w wydanym albumie ,,Jasne jak słońce”.</w:t>
      </w:r>
    </w:p>
    <w:p w:rsidR="000B536A" w:rsidRPr="000B536A" w:rsidRDefault="00DC4260" w:rsidP="000B536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B536A">
        <w:rPr>
          <w:rFonts w:ascii="Times New Roman" w:hAnsi="Times New Roman" w:cs="Times New Roman"/>
          <w:sz w:val="24"/>
          <w:szCs w:val="24"/>
        </w:rPr>
        <w:t xml:space="preserve">Dzięki tym działaniom zostały zrealizowane cele przedstawione w ofercie dotyczące </w:t>
      </w:r>
      <w:r w:rsidR="000811AB">
        <w:rPr>
          <w:rFonts w:ascii="Times New Roman" w:hAnsi="Times New Roman" w:cs="Times New Roman"/>
          <w:sz w:val="24"/>
          <w:szCs w:val="24"/>
        </w:rPr>
        <w:t xml:space="preserve">popularyzacji </w:t>
      </w:r>
      <w:r w:rsidR="000B536A" w:rsidRPr="000B536A">
        <w:rPr>
          <w:rFonts w:ascii="Times New Roman" w:hAnsi="Times New Roman" w:cs="Times New Roman"/>
          <w:sz w:val="24"/>
          <w:szCs w:val="24"/>
        </w:rPr>
        <w:t>wiedzy prozdrowotnej i wzmacniania zdrowych nawyków żywieniowych,  wdrażania do różnych form aktywności fizycznej, rozwijania wrażliwości na piękno przyrody  i na znaczenie czystego środowiska dla zdrowia. Zorganizowane konkursy międzyszkolne  dodatkowo umożliwiły zainspirowanie dzieci i mło</w:t>
      </w:r>
      <w:r w:rsidR="000B536A">
        <w:rPr>
          <w:rFonts w:ascii="Times New Roman" w:hAnsi="Times New Roman" w:cs="Times New Roman"/>
          <w:sz w:val="24"/>
          <w:szCs w:val="24"/>
        </w:rPr>
        <w:t xml:space="preserve">dzieży do aktywności twórczej. </w:t>
      </w:r>
      <w:r w:rsidR="000B536A">
        <w:rPr>
          <w:rFonts w:ascii="Times New Roman" w:hAnsi="Times New Roman" w:cs="Times New Roman"/>
          <w:sz w:val="24"/>
          <w:szCs w:val="24"/>
        </w:rPr>
        <w:br/>
        <w:t xml:space="preserve">W działaniach zrealizowanych w ramach projektu wzięło czynny udział około 100 uczestników. </w:t>
      </w:r>
    </w:p>
    <w:p w:rsidR="001A6591" w:rsidRPr="000B536A" w:rsidRDefault="001A6591" w:rsidP="001A6591">
      <w:pPr>
        <w:tabs>
          <w:tab w:val="left" w:pos="3080"/>
        </w:tabs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Umowę 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5A5B63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/EDU/2020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na realizację ww. zadania publicznego zawartą pomiędzy Województwem Świętokrzyskim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Towarzystwem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podpisano w dniu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8 października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  <w:r w:rsidR="008A5DF0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wykonania zadania zawarty w umowie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października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2020 r.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grudnia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2020 r. (§ 2 pkt 1 Umowy)</w:t>
      </w:r>
      <w:r w:rsidR="008A5DF0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został dotrzymany.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Całkowity koszt zadania wyniósł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3 </w:t>
      </w:r>
      <w:r w:rsidR="00B225AA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333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(słownie: </w:t>
      </w:r>
      <w:r w:rsidR="00B225AA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trzy tysiące trzysta 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trzydzieści trzy złote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z czego Samorząd </w:t>
      </w:r>
      <w:r w:rsidR="00170EB8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Województwa Świętokrzyskiego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811A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przekazał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kwotę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3 0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00 zł (słownie: </w:t>
      </w:r>
      <w:r w:rsidR="005A5B63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trzy tysiące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złotych), natomiast </w:t>
      </w:r>
      <w:r w:rsidR="00170EB8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Towarzystwo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przeznaczyło na realizację zadania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kwotę 300 zł (słownie: trzysta złotych).</w:t>
      </w:r>
      <w:r w:rsidR="00B225AA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rezultacie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0702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środki finans</w:t>
      </w:r>
      <w:r w:rsidR="000811AB">
        <w:rPr>
          <w:rFonts w:ascii="Times New Roman" w:eastAsia="Calibri" w:hAnsi="Times New Roman" w:cs="Times New Roman"/>
          <w:sz w:val="24"/>
          <w:szCs w:val="24"/>
          <w:lang w:eastAsia="pl-PL"/>
        </w:rPr>
        <w:t>owe Towarzystwa wyniosły 354,16</w:t>
      </w:r>
      <w:r w:rsidR="00C0702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(słownie: trzysta pi</w:t>
      </w:r>
      <w:r w:rsidR="000811AB">
        <w:rPr>
          <w:rFonts w:ascii="Times New Roman" w:eastAsia="Calibri" w:hAnsi="Times New Roman" w:cs="Times New Roman"/>
          <w:sz w:val="24"/>
          <w:szCs w:val="24"/>
          <w:lang w:eastAsia="pl-PL"/>
        </w:rPr>
        <w:t>ęćdziesiąt cztery złote 16/100).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Analiza dokumentacji w trakcie kontroli 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dotyczyła:</w:t>
      </w:r>
    </w:p>
    <w:p w:rsidR="001A6591" w:rsidRPr="000B536A" w:rsidRDefault="001A6591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ofert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złożon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ej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Urzędu Marszałkowskiego w ramach otwartego konkursu ofert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1A6591" w:rsidRPr="000B536A" w:rsidRDefault="001A6591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zaktualizowan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ej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kalkulacj</w:t>
      </w:r>
      <w:r w:rsidR="009E412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przewidywanych kosztów realizacji zadania publicznego oraz zaktualizowan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harmonogram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opis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poszczególnych działań w zakresie realizacji zadania publicznego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1A6591" w:rsidRPr="000B536A" w:rsidRDefault="001A6591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umow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1</w:t>
      </w:r>
      <w:r w:rsidR="00C0702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/EDU/2020  na realizację zadania publicznego z dnia </w:t>
      </w:r>
      <w:r w:rsidR="00C0702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8 października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2020 r.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1A6591" w:rsidRPr="000B536A" w:rsidRDefault="001A6591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sprawozdani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końcowe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go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r w:rsidR="00C0702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22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.10.2020 roku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1A6591" w:rsidRPr="000B536A" w:rsidRDefault="00986639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kserokopi</w:t>
      </w:r>
      <w:r w:rsidR="00491B94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umów</w:t>
      </w:r>
      <w:r w:rsidR="001A6591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zleceń</w:t>
      </w:r>
      <w:r w:rsidR="00A00EA6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1,2,3,4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dotyczących</w:t>
      </w:r>
      <w:r w:rsidR="001A6591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obsługi ww. zadania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1A6591" w:rsidRPr="000B536A" w:rsidRDefault="00C0702F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wykaz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u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umów i faktur do sprawozdania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:rsidR="001A6591" w:rsidRPr="000B536A" w:rsidRDefault="001A6591" w:rsidP="001A6591">
      <w:pPr>
        <w:numPr>
          <w:ilvl w:val="0"/>
          <w:numId w:val="4"/>
        </w:num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list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y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uczestników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Oryginały dokumentów księgowych dotyczących wydatkowanych środków są prawidłowo opisane. Terminy ich wystawienia i płatności spełniają wymogi umowy 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7F536B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/EDU/2020 </w:t>
      </w:r>
      <w:r w:rsidRPr="000B53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 realizację zadania publicznego 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7F536B" w:rsidRPr="000B53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„Jasne jak słońce – regionalne inicjatywy upowszechniania i promocji edukacji i nauki w zakresie zdrowego stylu życia”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analizy dokumentów przedstawionych przez </w:t>
      </w:r>
      <w:r w:rsidR="007F536B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Towarzystwo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wynika, że właściwie 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zgodnie ze stanem faktycznym zostało sporządzone </w:t>
      </w:r>
      <w:r w:rsidR="00A00EA6" w:rsidRPr="000B53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sprawozdanie </w:t>
      </w:r>
      <w:r w:rsidRPr="000B53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tym samym umowa </w:t>
      </w:r>
      <w:r w:rsidR="00E6021A" w:rsidRPr="000B53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="007F536B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/EDU/2020 z dnia </w:t>
      </w:r>
      <w:r w:rsidR="007F536B"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>8 października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 została rozliczona prawidłowo</w:t>
      </w:r>
      <w:r w:rsidR="000811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B5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terminów i obowiązujących procedur rozliczania dotacji. 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W wyniku przeprowadzonej kontroli nie stwierdzono nieprawidłowości. Kontrolujący poinformowali Panią </w:t>
      </w:r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E.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Pawłowska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Prezesa </w:t>
      </w:r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Towarzystwa Przyjaciół </w:t>
      </w:r>
      <w:proofErr w:type="spellStart"/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Marzysza</w:t>
      </w:r>
      <w:proofErr w:type="spellEnd"/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w </w:t>
      </w:r>
      <w:proofErr w:type="spellStart"/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Marzyszu</w:t>
      </w:r>
      <w:proofErr w:type="spellEnd"/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Drugim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o przysługujących jej uprawnieniach przekazania osobie przeprowadzającej kontrolę, w terminie 5 dni roboczych od dnia otrzymania protokołu kontroli (a przed jego podpisaniem), pisemnych, umotywowanych zastrzeżeń do ustaleń zawartych w protokole kontroli. 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Niniejszy protokół kontroli sporządzono w dwóch jednobrzmiących egzemplarzach, z których jeden doręczono Prezesowi </w:t>
      </w:r>
      <w:r w:rsidR="007F536B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Towarzystwa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w dniu …………………………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>W przypadku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braku </w:t>
      </w:r>
      <w:r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zastrzeżeń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co do treści protokołu</w:t>
      </w:r>
      <w:r w:rsidR="00FB37AF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, 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należy 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go 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podpisać (zaleca się również zaparafowanie każdej ze stron), opatrzeć dat</w:t>
      </w:r>
      <w:r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>ą</w:t>
      </w:r>
      <w:r w:rsidR="00FB37AF"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>,</w:t>
      </w:r>
      <w:r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a następnie przekazać kontrolującemu podpisany egzemplarz protokołu w terminie 7 dni roboczych od daty jego otrzymania. 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sz w:val="24"/>
          <w:szCs w:val="24"/>
          <w:lang w:eastAsia="x-none"/>
        </w:rPr>
        <w:t>O przeprowadzeniu kontroli dokonano wpisu do książki kontroli jednostki pod poz. 1 str. 1.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Kielce, 23.0</w:t>
      </w:r>
      <w:r w:rsidR="00B225AA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7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.2021 r.</w:t>
      </w: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Kontrolujący:</w:t>
      </w: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………………………………………</w:t>
      </w: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ind w:left="538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……………………………………….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7F536B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Towarzystwo Przyjaciół </w:t>
      </w:r>
      <w:proofErr w:type="spellStart"/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Marzysza</w:t>
      </w:r>
      <w:proofErr w:type="spellEnd"/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w </w:t>
      </w:r>
      <w:proofErr w:type="spellStart"/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Marzyszu</w:t>
      </w:r>
      <w:proofErr w:type="spellEnd"/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Drugim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………………………………..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Kielce, 23.0</w:t>
      </w:r>
      <w:r w:rsidR="00B225AA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7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.202</w:t>
      </w:r>
      <w:r w:rsidR="00B225AA"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>1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r.</w:t>
      </w:r>
    </w:p>
    <w:p w:rsidR="001A6591" w:rsidRPr="000B536A" w:rsidRDefault="001A6591" w:rsidP="001A6591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 xml:space="preserve">(imię i nazwisko Prezesa </w:t>
      </w:r>
      <w:r w:rsidR="007F536B" w:rsidRPr="000B536A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>Towarzystwa</w:t>
      </w:r>
      <w:r w:rsidRPr="000B536A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>)</w:t>
      </w: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</w:pPr>
    </w:p>
    <w:p w:rsidR="001A6591" w:rsidRPr="000B536A" w:rsidRDefault="001A6591" w:rsidP="001A6591">
      <w:pPr>
        <w:spacing w:before="120" w:after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1A6591" w:rsidRPr="000B536A" w:rsidRDefault="001A6591" w:rsidP="001A659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Pokwitowanie odbioru protokołu kontroli     </w:t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  <w:t>……………………………………….</w:t>
      </w:r>
    </w:p>
    <w:p w:rsidR="001A6591" w:rsidRPr="000B536A" w:rsidRDefault="001A6591" w:rsidP="001A6591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x-none"/>
        </w:rPr>
      </w:pP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ab/>
      </w:r>
      <w:r w:rsidRPr="000B536A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 xml:space="preserve">(data, imię i nazwisko Prezesa </w:t>
      </w:r>
      <w:r w:rsidR="007F536B" w:rsidRPr="000B536A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>Towarzystwa</w:t>
      </w:r>
      <w:r w:rsidRPr="000B536A">
        <w:rPr>
          <w:rFonts w:ascii="Times New Roman" w:eastAsia="Calibri" w:hAnsi="Times New Roman" w:cs="Times New Roman"/>
          <w:color w:val="000000"/>
          <w:sz w:val="20"/>
          <w:szCs w:val="20"/>
          <w:lang w:eastAsia="x-none"/>
        </w:rPr>
        <w:t>)</w:t>
      </w:r>
    </w:p>
    <w:p w:rsidR="008439E7" w:rsidRPr="000B536A" w:rsidRDefault="008439E7">
      <w:pPr>
        <w:rPr>
          <w:rFonts w:ascii="Times New Roman" w:hAnsi="Times New Roman" w:cs="Times New Roman"/>
        </w:rPr>
      </w:pPr>
    </w:p>
    <w:p w:rsidR="00536100" w:rsidRPr="000B536A" w:rsidRDefault="00536100" w:rsidP="00C95F8D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0B536A">
        <w:rPr>
          <w:rFonts w:ascii="Times New Roman" w:hAnsi="Times New Roman" w:cs="Times New Roman"/>
        </w:rPr>
        <w:t xml:space="preserve"> </w:t>
      </w:r>
    </w:p>
    <w:sectPr w:rsidR="00536100" w:rsidRPr="000B536A" w:rsidSect="001A6591">
      <w:footerReference w:type="default" r:id="rId8"/>
      <w:pgSz w:w="11906" w:h="16838"/>
      <w:pgMar w:top="1135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B7" w:rsidRDefault="003253B7">
      <w:pPr>
        <w:spacing w:after="0" w:line="240" w:lineRule="auto"/>
      </w:pPr>
      <w:r>
        <w:separator/>
      </w:r>
    </w:p>
  </w:endnote>
  <w:endnote w:type="continuationSeparator" w:id="0">
    <w:p w:rsidR="003253B7" w:rsidRDefault="0032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845" w:rsidRPr="0053196C" w:rsidRDefault="00B64CF9" w:rsidP="0053196C">
    <w:pPr>
      <w:pStyle w:val="Stopka"/>
      <w:jc w:val="right"/>
      <w:rPr>
        <w:sz w:val="16"/>
        <w:szCs w:val="16"/>
      </w:rPr>
    </w:pPr>
    <w:r w:rsidRPr="009C56DC">
      <w:rPr>
        <w:sz w:val="16"/>
        <w:szCs w:val="16"/>
      </w:rPr>
      <w:fldChar w:fldCharType="begin"/>
    </w:r>
    <w:r w:rsidRPr="009C56DC">
      <w:rPr>
        <w:sz w:val="16"/>
        <w:szCs w:val="16"/>
      </w:rPr>
      <w:instrText>PAGE   \* MERGEFORMAT</w:instrText>
    </w:r>
    <w:r w:rsidRPr="009C56DC">
      <w:rPr>
        <w:sz w:val="16"/>
        <w:szCs w:val="16"/>
      </w:rPr>
      <w:fldChar w:fldCharType="separate"/>
    </w:r>
    <w:r w:rsidR="0044497F">
      <w:rPr>
        <w:noProof/>
        <w:sz w:val="16"/>
        <w:szCs w:val="16"/>
      </w:rPr>
      <w:t>3</w:t>
    </w:r>
    <w:r w:rsidRPr="009C56D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B7" w:rsidRDefault="003253B7">
      <w:pPr>
        <w:spacing w:after="0" w:line="240" w:lineRule="auto"/>
      </w:pPr>
      <w:r>
        <w:separator/>
      </w:r>
    </w:p>
  </w:footnote>
  <w:footnote w:type="continuationSeparator" w:id="0">
    <w:p w:rsidR="003253B7" w:rsidRDefault="00325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41ED"/>
    <w:multiLevelType w:val="hybridMultilevel"/>
    <w:tmpl w:val="08A62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F7A90"/>
    <w:multiLevelType w:val="hybridMultilevel"/>
    <w:tmpl w:val="4AC00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C27AB"/>
    <w:multiLevelType w:val="hybridMultilevel"/>
    <w:tmpl w:val="13D8BC7E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04973"/>
    <w:multiLevelType w:val="hybridMultilevel"/>
    <w:tmpl w:val="CF602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95F39"/>
    <w:multiLevelType w:val="hybridMultilevel"/>
    <w:tmpl w:val="CFD0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91"/>
    <w:rsid w:val="00035434"/>
    <w:rsid w:val="00075E6F"/>
    <w:rsid w:val="000811AB"/>
    <w:rsid w:val="000B536A"/>
    <w:rsid w:val="000B5545"/>
    <w:rsid w:val="000D0EE0"/>
    <w:rsid w:val="00167591"/>
    <w:rsid w:val="00170EB8"/>
    <w:rsid w:val="001759C7"/>
    <w:rsid w:val="001A6591"/>
    <w:rsid w:val="001D4459"/>
    <w:rsid w:val="001F1820"/>
    <w:rsid w:val="003253B7"/>
    <w:rsid w:val="00383C9D"/>
    <w:rsid w:val="00397355"/>
    <w:rsid w:val="003D5E84"/>
    <w:rsid w:val="0044497F"/>
    <w:rsid w:val="00491B94"/>
    <w:rsid w:val="005072D2"/>
    <w:rsid w:val="005147F0"/>
    <w:rsid w:val="00536100"/>
    <w:rsid w:val="00552C40"/>
    <w:rsid w:val="00585CA4"/>
    <w:rsid w:val="005A5B63"/>
    <w:rsid w:val="0060774F"/>
    <w:rsid w:val="00726BBE"/>
    <w:rsid w:val="007F2E48"/>
    <w:rsid w:val="007F536B"/>
    <w:rsid w:val="008142D9"/>
    <w:rsid w:val="008439E7"/>
    <w:rsid w:val="008A5DF0"/>
    <w:rsid w:val="00976DB9"/>
    <w:rsid w:val="00986639"/>
    <w:rsid w:val="009B1358"/>
    <w:rsid w:val="009E4124"/>
    <w:rsid w:val="00A00EA6"/>
    <w:rsid w:val="00A96698"/>
    <w:rsid w:val="00AB1942"/>
    <w:rsid w:val="00B15515"/>
    <w:rsid w:val="00B225AA"/>
    <w:rsid w:val="00B47FBA"/>
    <w:rsid w:val="00B64CF9"/>
    <w:rsid w:val="00C0702F"/>
    <w:rsid w:val="00C95F8D"/>
    <w:rsid w:val="00D60785"/>
    <w:rsid w:val="00DB1180"/>
    <w:rsid w:val="00DB3327"/>
    <w:rsid w:val="00DC4260"/>
    <w:rsid w:val="00DF1343"/>
    <w:rsid w:val="00E6021A"/>
    <w:rsid w:val="00E6106D"/>
    <w:rsid w:val="00EE779B"/>
    <w:rsid w:val="00F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A6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6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A6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6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Klimczewska, Agnieszka</dc:creator>
  <cp:lastModifiedBy>Klimczewska, Agnieszka</cp:lastModifiedBy>
  <cp:revision>2</cp:revision>
  <cp:lastPrinted>2021-07-26T06:00:00Z</cp:lastPrinted>
  <dcterms:created xsi:type="dcterms:W3CDTF">2021-07-26T06:30:00Z</dcterms:created>
  <dcterms:modified xsi:type="dcterms:W3CDTF">2021-07-26T06:30:00Z</dcterms:modified>
</cp:coreProperties>
</file>