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C9B" w:rsidRPr="0056226C" w:rsidRDefault="00AA4C9B" w:rsidP="00793EE1">
      <w:pPr>
        <w:pStyle w:val="Standard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AA4C9B" w:rsidRDefault="00E86D28" w:rsidP="00E86D28">
      <w:pPr>
        <w:pStyle w:val="Standar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6419B3">
        <w:rPr>
          <w:rFonts w:ascii="Times New Roman" w:hAnsi="Times New Roman"/>
          <w:sz w:val="24"/>
          <w:szCs w:val="24"/>
        </w:rPr>
        <w:t xml:space="preserve">ROPS-I.052.3.2021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19B3">
        <w:rPr>
          <w:rFonts w:ascii="Times New Roman" w:hAnsi="Times New Roman"/>
          <w:sz w:val="24"/>
          <w:szCs w:val="24"/>
        </w:rPr>
        <w:t xml:space="preserve">Kielce, </w:t>
      </w:r>
      <w:r w:rsidR="00663AF3">
        <w:rPr>
          <w:rFonts w:ascii="Times New Roman" w:hAnsi="Times New Roman"/>
          <w:sz w:val="24"/>
          <w:szCs w:val="24"/>
        </w:rPr>
        <w:t>1</w:t>
      </w:r>
      <w:r w:rsidR="00555145">
        <w:rPr>
          <w:rFonts w:ascii="Times New Roman" w:hAnsi="Times New Roman"/>
          <w:sz w:val="24"/>
          <w:szCs w:val="24"/>
        </w:rPr>
        <w:t>1</w:t>
      </w:r>
      <w:r w:rsidR="00663AF3">
        <w:rPr>
          <w:rFonts w:ascii="Times New Roman" w:hAnsi="Times New Roman"/>
          <w:sz w:val="24"/>
          <w:szCs w:val="24"/>
        </w:rPr>
        <w:t>sierpnia</w:t>
      </w:r>
      <w:r w:rsidRPr="006419B3">
        <w:rPr>
          <w:rFonts w:ascii="Times New Roman" w:hAnsi="Times New Roman"/>
          <w:sz w:val="24"/>
          <w:szCs w:val="24"/>
        </w:rPr>
        <w:t xml:space="preserve"> 2021</w:t>
      </w:r>
      <w:r w:rsidRPr="006419B3">
        <w:rPr>
          <w:rFonts w:ascii="Times New Roman" w:hAnsi="Times New Roman"/>
          <w:sz w:val="24"/>
          <w:szCs w:val="24"/>
        </w:rPr>
        <w:br w:type="textWrapping" w:clear="all"/>
      </w:r>
    </w:p>
    <w:p w:rsidR="000A2754" w:rsidRPr="000A2754" w:rsidRDefault="000A2754" w:rsidP="000A2754">
      <w:pPr>
        <w:pStyle w:val="Standard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0A2754">
        <w:rPr>
          <w:rFonts w:ascii="Times New Roman" w:hAnsi="Times New Roman"/>
          <w:sz w:val="24"/>
          <w:szCs w:val="24"/>
        </w:rPr>
        <w:t>Załącznik Nr 1</w:t>
      </w:r>
    </w:p>
    <w:p w:rsidR="00E86D28" w:rsidRPr="00E86D28" w:rsidRDefault="00E86D28" w:rsidP="00E86D28">
      <w:pPr>
        <w:shd w:val="clear" w:color="auto" w:fill="F2DBDB" w:themeFill="accent2" w:themeFillTint="33"/>
        <w:autoSpaceDE w:val="0"/>
        <w:adjustRightInd w:val="0"/>
        <w:spacing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86D2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SZCZEGÓŁOWY OPIS PRZEDMIOTU ZAMÓWIENIA</w:t>
      </w:r>
    </w:p>
    <w:p w:rsidR="0056226C" w:rsidRPr="00E86D28" w:rsidRDefault="0056226C" w:rsidP="00E86D28">
      <w:pPr>
        <w:pStyle w:val="Standard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E86D28" w:rsidRPr="00E86D28" w:rsidRDefault="00E86D28" w:rsidP="00E86D28">
      <w:pPr>
        <w:shd w:val="clear" w:color="auto" w:fill="FFFFFF"/>
        <w:spacing w:before="120" w:after="12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D28">
        <w:rPr>
          <w:rFonts w:ascii="Times New Roman" w:hAnsi="Times New Roman" w:cs="Times New Roman"/>
          <w:b/>
          <w:sz w:val="24"/>
          <w:szCs w:val="24"/>
        </w:rPr>
        <w:t>Przedmiotem zamówienia jest wydruk oraz dostawa materiałów i artykułów szkoleniowych dla uczestników szkoleń</w:t>
      </w:r>
      <w:r w:rsidRPr="00E86D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6D28">
        <w:rPr>
          <w:rFonts w:ascii="Times New Roman" w:hAnsi="Times New Roman" w:cs="Times New Roman"/>
          <w:b/>
          <w:sz w:val="24"/>
          <w:szCs w:val="24"/>
        </w:rPr>
        <w:t>na terenie województwa świętokrzyskiego i lubelskiego</w:t>
      </w:r>
      <w:r w:rsidRPr="00E86D28">
        <w:rPr>
          <w:rFonts w:ascii="Times New Roman" w:hAnsi="Times New Roman" w:cs="Times New Roman"/>
          <w:sz w:val="24"/>
          <w:szCs w:val="24"/>
        </w:rPr>
        <w:t xml:space="preserve"> </w:t>
      </w:r>
      <w:r w:rsidRPr="00E86D28">
        <w:rPr>
          <w:rFonts w:ascii="Times New Roman" w:hAnsi="Times New Roman" w:cs="Times New Roman"/>
          <w:b/>
          <w:bCs/>
          <w:sz w:val="24"/>
          <w:szCs w:val="24"/>
        </w:rPr>
        <w:t>w związku z realizacją projektu</w:t>
      </w:r>
      <w:r w:rsidRPr="00E86D28">
        <w:rPr>
          <w:rFonts w:ascii="Times New Roman" w:hAnsi="Times New Roman" w:cs="Times New Roman"/>
          <w:sz w:val="24"/>
          <w:szCs w:val="24"/>
        </w:rPr>
        <w:t xml:space="preserve"> </w:t>
      </w:r>
      <w:r w:rsidRPr="00E86D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partnerskiego pn.: „Kompetencje plus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E86D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 ramach Programu Operacyjnego Wiedza Edukacja Rozwój, finansowanego ze środków Europejskiego Fundusz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 Społecznego na lata 2014-2020</w:t>
      </w:r>
      <w:r w:rsidRPr="00E86D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E86D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Projekt realizowany jest przez Lidera – Województwo Podkarpackie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E86D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/ </w:t>
      </w:r>
      <w:r w:rsidRPr="00E86D28">
        <w:rPr>
          <w:rFonts w:ascii="Times New Roman" w:hAnsi="Times New Roman" w:cs="Times New Roman"/>
          <w:sz w:val="24"/>
          <w:szCs w:val="24"/>
        </w:rPr>
        <w:t xml:space="preserve">Regionalny Ośrodek Polityki Społecznej </w:t>
      </w:r>
      <w:r>
        <w:rPr>
          <w:rFonts w:ascii="Times New Roman" w:hAnsi="Times New Roman" w:cs="Times New Roman"/>
          <w:sz w:val="24"/>
          <w:szCs w:val="24"/>
        </w:rPr>
        <w:br/>
      </w:r>
      <w:r w:rsidRPr="00E86D28">
        <w:rPr>
          <w:rFonts w:ascii="Times New Roman" w:hAnsi="Times New Roman" w:cs="Times New Roman"/>
          <w:sz w:val="24"/>
          <w:szCs w:val="24"/>
        </w:rPr>
        <w:t>w Rzeszowie</w:t>
      </w:r>
      <w:r w:rsidRPr="00E86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Partnera </w:t>
      </w:r>
      <w:r w:rsidRPr="00E86D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Pr="00E86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86D28">
        <w:rPr>
          <w:rFonts w:ascii="Times New Roman" w:hAnsi="Times New Roman" w:cs="Times New Roman"/>
          <w:sz w:val="24"/>
          <w:szCs w:val="24"/>
        </w:rPr>
        <w:t xml:space="preserve"> Województwo Świętokrzyskie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D28">
        <w:rPr>
          <w:rFonts w:ascii="Times New Roman" w:hAnsi="Times New Roman" w:cs="Times New Roman"/>
          <w:sz w:val="24"/>
          <w:szCs w:val="24"/>
        </w:rPr>
        <w:t>/ Regionalny Ośrodek Polityki Społecznej Urzędu Marszałkowskiego  w Kielcach.</w:t>
      </w:r>
    </w:p>
    <w:p w:rsidR="00E86D28" w:rsidRDefault="00E86D28" w:rsidP="00E86D28">
      <w:pPr>
        <w:pStyle w:val="Standard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Tabela: Wykaz materiałów.</w:t>
      </w:r>
    </w:p>
    <w:tbl>
      <w:tblPr>
        <w:tblStyle w:val="Tabela-Siatka"/>
        <w:tblW w:w="5384" w:type="pct"/>
        <w:tblLayout w:type="fixed"/>
        <w:tblLook w:val="0020" w:firstRow="1" w:lastRow="0" w:firstColumn="0" w:lastColumn="0" w:noHBand="0" w:noVBand="0"/>
        <w:tblCaption w:val="tabela: wykaz materiałów"/>
      </w:tblPr>
      <w:tblGrid>
        <w:gridCol w:w="648"/>
        <w:gridCol w:w="1814"/>
        <w:gridCol w:w="5669"/>
        <w:gridCol w:w="726"/>
        <w:gridCol w:w="1142"/>
      </w:tblGrid>
      <w:tr w:rsidR="00093F51" w:rsidRPr="00093F51" w:rsidTr="00093F51">
        <w:trPr>
          <w:trHeight w:val="524"/>
        </w:trPr>
        <w:tc>
          <w:tcPr>
            <w:tcW w:w="324" w:type="pct"/>
          </w:tcPr>
          <w:p w:rsidR="00E86D28" w:rsidRPr="00093F51" w:rsidRDefault="00E86D28" w:rsidP="000E5BDF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93F5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907" w:type="pct"/>
          </w:tcPr>
          <w:p w:rsidR="00E86D28" w:rsidRPr="00093F51" w:rsidRDefault="00E86D28" w:rsidP="000E5BDF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93F5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  <w:t>Nazwa artykułu</w:t>
            </w:r>
          </w:p>
        </w:tc>
        <w:tc>
          <w:tcPr>
            <w:tcW w:w="2835" w:type="pct"/>
          </w:tcPr>
          <w:p w:rsidR="00E86D28" w:rsidRPr="00093F51" w:rsidRDefault="00E86D28" w:rsidP="000E5BDF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93F5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  <w:t>Opis artykułu</w:t>
            </w:r>
          </w:p>
        </w:tc>
        <w:tc>
          <w:tcPr>
            <w:tcW w:w="363" w:type="pct"/>
          </w:tcPr>
          <w:p w:rsidR="00E86D28" w:rsidRPr="00093F51" w:rsidRDefault="00E86D28" w:rsidP="000E5BDF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093F5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  <w:t>J.m</w:t>
            </w:r>
            <w:proofErr w:type="spellEnd"/>
          </w:p>
        </w:tc>
        <w:tc>
          <w:tcPr>
            <w:tcW w:w="571" w:type="pct"/>
          </w:tcPr>
          <w:p w:rsidR="00E86D28" w:rsidRPr="00093F51" w:rsidRDefault="00E86D28" w:rsidP="000E5BDF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93F5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Ilość </w:t>
            </w:r>
          </w:p>
        </w:tc>
      </w:tr>
      <w:tr w:rsidR="00E86D28" w:rsidRPr="00F43288" w:rsidTr="00093F51">
        <w:tc>
          <w:tcPr>
            <w:tcW w:w="324" w:type="pct"/>
          </w:tcPr>
          <w:p w:rsidR="00E86D28" w:rsidRPr="00F43288" w:rsidRDefault="00E86D28" w:rsidP="000E5BDF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F43288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907" w:type="pct"/>
          </w:tcPr>
          <w:p w:rsidR="00E86D28" w:rsidRPr="00F43288" w:rsidRDefault="00E86D28" w:rsidP="000E5BDF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4328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Notes z długopisem (komplet)</w:t>
            </w:r>
          </w:p>
        </w:tc>
        <w:tc>
          <w:tcPr>
            <w:tcW w:w="2835" w:type="pct"/>
          </w:tcPr>
          <w:p w:rsidR="00E86D28" w:rsidRPr="00F43288" w:rsidRDefault="00E86D28" w:rsidP="00E86D28">
            <w:pPr>
              <w:pStyle w:val="NormalnyWeb"/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r w:rsidRPr="00F43288">
              <w:rPr>
                <w:shd w:val="clear" w:color="auto" w:fill="FFFFFF"/>
              </w:rPr>
              <w:t>Ekologiczny notatnik na spirali w zestawie z długop</w:t>
            </w:r>
            <w:r w:rsidRPr="00F43288">
              <w:rPr>
                <w:shd w:val="clear" w:color="auto" w:fill="FFFFFF"/>
              </w:rPr>
              <w:t>i</w:t>
            </w:r>
            <w:r w:rsidRPr="00F43288">
              <w:rPr>
                <w:shd w:val="clear" w:color="auto" w:fill="FFFFFF"/>
              </w:rPr>
              <w:t xml:space="preserve">sem. Format A5 w linie, str. min. 60, max 70. Okładka z papieru naturalnego, kartonu zawierającego kolorowe dodatki. Dołączony długopis z papieru z recyklingu. Wkład niebieski.  </w:t>
            </w:r>
          </w:p>
          <w:p w:rsidR="00E86D28" w:rsidRPr="00F43288" w:rsidRDefault="00E86D28" w:rsidP="00E86D28">
            <w:pPr>
              <w:pStyle w:val="NormalnyWeb"/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r w:rsidRPr="00F43288">
              <w:rPr>
                <w:b/>
                <w:bCs/>
                <w:shd w:val="clear" w:color="auto" w:fill="FFFFFF"/>
              </w:rPr>
              <w:t>Wymiary notesu</w:t>
            </w:r>
            <w:r w:rsidRPr="00F43288">
              <w:rPr>
                <w:shd w:val="clear" w:color="auto" w:fill="FFFFFF"/>
              </w:rPr>
              <w:t>: ok.18x13 cm lub zbliżony, mieszcz</w:t>
            </w:r>
            <w:r w:rsidRPr="00F43288">
              <w:rPr>
                <w:shd w:val="clear" w:color="auto" w:fill="FFFFFF"/>
              </w:rPr>
              <w:t>ą</w:t>
            </w:r>
            <w:r w:rsidRPr="00F43288">
              <w:rPr>
                <w:shd w:val="clear" w:color="auto" w:fill="FFFFFF"/>
              </w:rPr>
              <w:t>cy się w formacie A5</w:t>
            </w:r>
          </w:p>
          <w:p w:rsidR="00E86D28" w:rsidRPr="00F43288" w:rsidRDefault="00E86D28" w:rsidP="00E86D28">
            <w:pPr>
              <w:pStyle w:val="NormalnyWeb"/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r w:rsidRPr="00F43288">
              <w:rPr>
                <w:b/>
                <w:bCs/>
                <w:shd w:val="clear" w:color="auto" w:fill="FFFFFF"/>
              </w:rPr>
              <w:t xml:space="preserve">Miejsce i rodzaj nadruku: </w:t>
            </w:r>
            <w:r w:rsidRPr="00F43288">
              <w:rPr>
                <w:shd w:val="clear" w:color="auto" w:fill="FFFFFF"/>
              </w:rPr>
              <w:t>druk UV,</w:t>
            </w:r>
            <w:r w:rsidRPr="00F43288">
              <w:rPr>
                <w:b/>
                <w:bCs/>
                <w:shd w:val="clear" w:color="auto" w:fill="FFFFFF"/>
              </w:rPr>
              <w:t xml:space="preserve"> </w:t>
            </w:r>
            <w:r>
              <w:rPr>
                <w:rFonts w:eastAsiaTheme="minorEastAsia"/>
                <w:bCs/>
                <w:iCs/>
              </w:rPr>
              <w:t xml:space="preserve">zadruk </w:t>
            </w:r>
            <w:proofErr w:type="spellStart"/>
            <w:r>
              <w:rPr>
                <w:rFonts w:eastAsiaTheme="minorEastAsia"/>
                <w:bCs/>
                <w:iCs/>
              </w:rPr>
              <w:t>jednstro</w:t>
            </w:r>
            <w:r>
              <w:rPr>
                <w:rFonts w:eastAsiaTheme="minorEastAsia"/>
                <w:bCs/>
                <w:iCs/>
              </w:rPr>
              <w:t>n</w:t>
            </w:r>
            <w:r w:rsidRPr="00F43288">
              <w:rPr>
                <w:rFonts w:eastAsiaTheme="minorEastAsia"/>
                <w:bCs/>
                <w:iCs/>
              </w:rPr>
              <w:t>ny</w:t>
            </w:r>
            <w:proofErr w:type="spellEnd"/>
            <w:r w:rsidRPr="00F43288">
              <w:rPr>
                <w:rFonts w:eastAsiaTheme="minorEastAsia"/>
                <w:bCs/>
                <w:iCs/>
              </w:rPr>
              <w:t>, na górze i na dole na której znajduje się linia wydruk logotypów oraz oznaczeń wskazanych przez Zamawi</w:t>
            </w:r>
            <w:r w:rsidRPr="00F43288">
              <w:rPr>
                <w:rFonts w:eastAsiaTheme="minorEastAsia"/>
                <w:bCs/>
                <w:iCs/>
              </w:rPr>
              <w:t>a</w:t>
            </w:r>
            <w:r w:rsidRPr="00F43288">
              <w:rPr>
                <w:rFonts w:eastAsiaTheme="minorEastAsia"/>
                <w:bCs/>
                <w:iCs/>
              </w:rPr>
              <w:t xml:space="preserve">jącego w pełnym kolorze. </w:t>
            </w:r>
            <w:r w:rsidRPr="00F43288">
              <w:rPr>
                <w:bCs/>
                <w:iCs/>
              </w:rPr>
              <w:t xml:space="preserve">Zadruk na </w:t>
            </w:r>
            <w:r w:rsidRPr="00F43288">
              <w:rPr>
                <w:shd w:val="clear" w:color="auto" w:fill="FFFFFF"/>
              </w:rPr>
              <w:t>okładce z przodu ok. 60 mm x 30 mm (</w:t>
            </w:r>
            <w:proofErr w:type="spellStart"/>
            <w:r w:rsidRPr="00F43288">
              <w:rPr>
                <w:shd w:val="clear" w:color="auto" w:fill="FFFFFF"/>
              </w:rPr>
              <w:t>tampodruk</w:t>
            </w:r>
            <w:proofErr w:type="spellEnd"/>
            <w:r w:rsidRPr="00F43288">
              <w:rPr>
                <w:shd w:val="clear" w:color="auto" w:fill="FFFFFF"/>
              </w:rPr>
              <w:t xml:space="preserve">), ok. 60 mm x 100 mm </w:t>
            </w:r>
            <w:r w:rsidRPr="00F43288">
              <w:rPr>
                <w:shd w:val="clear" w:color="auto" w:fill="FFFFFF"/>
              </w:rPr>
              <w:lastRenderedPageBreak/>
              <w:t>(sitodruk)</w:t>
            </w:r>
            <w:r>
              <w:rPr>
                <w:shd w:val="clear" w:color="auto" w:fill="FFFFFF"/>
              </w:rPr>
              <w:t>.</w:t>
            </w:r>
            <w:r w:rsidRPr="00F43288">
              <w:rPr>
                <w:shd w:val="clear" w:color="auto" w:fill="FFFFFF"/>
              </w:rPr>
              <w:t xml:space="preserve"> </w:t>
            </w:r>
          </w:p>
          <w:p w:rsidR="00E86D28" w:rsidRPr="00F43288" w:rsidRDefault="00E86D28" w:rsidP="00E86D28">
            <w:pPr>
              <w:shd w:val="clear" w:color="auto" w:fill="FFFFFF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F432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Ekologiczny długopis, wykonany z papieru, części papierowe pochodzące z recyklingu, części plastikowe biodegradowalne, wkład niebieski.</w:t>
            </w:r>
          </w:p>
          <w:p w:rsidR="00E86D28" w:rsidRPr="00555145" w:rsidRDefault="00555145" w:rsidP="00E86D28">
            <w:pPr>
              <w:shd w:val="clear" w:color="auto" w:fill="FFFFFF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Kolor </w:t>
            </w:r>
            <w:r w:rsidR="00E86D28" w:rsidRPr="00F4328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  <w:t>długopisu:</w:t>
            </w:r>
            <w:r w:rsidR="003C0324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 do uzgodnienia, zgodny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br/>
            </w:r>
            <w:bookmarkStart w:id="0" w:name="_GoBack"/>
            <w:bookmarkEnd w:id="0"/>
            <w:r w:rsidR="003C0324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z </w:t>
            </w:r>
            <w:r w:rsidR="00E86D28" w:rsidRPr="00F43288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kolorystyką notesu</w:t>
            </w:r>
            <w:r w:rsidR="00E86D28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E86D28" w:rsidRPr="00F43288" w:rsidRDefault="00E86D28" w:rsidP="00E86D28">
            <w:pPr>
              <w:pBdr>
                <w:bottom w:val="single" w:sz="6" w:space="1" w:color="auto"/>
              </w:pBdr>
              <w:snapToGri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F4328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  <w:t>Materiał:</w:t>
            </w:r>
            <w:r w:rsidRPr="00E86D2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l-PL"/>
              </w:rPr>
              <w:t xml:space="preserve"> papier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l-PL"/>
              </w:rPr>
              <w:t>.</w:t>
            </w:r>
          </w:p>
          <w:p w:rsidR="00E86D28" w:rsidRPr="00F43288" w:rsidRDefault="00E86D28" w:rsidP="00E86D28">
            <w:pPr>
              <w:pBdr>
                <w:bottom w:val="single" w:sz="6" w:space="1" w:color="auto"/>
              </w:pBdr>
              <w:snapToGri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F4328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Metoda nadruku: </w:t>
            </w:r>
            <w:r w:rsidRPr="00F43288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Druk UV, </w:t>
            </w:r>
            <w:proofErr w:type="spellStart"/>
            <w:r w:rsidRPr="00F43288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tampodruk</w:t>
            </w:r>
            <w:proofErr w:type="spellEnd"/>
            <w:r w:rsidRPr="00F43288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 i/lub sitodruk</w:t>
            </w:r>
            <w:r w:rsidR="003C0324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E86D28" w:rsidRPr="00F43288" w:rsidRDefault="00E86D28" w:rsidP="00E86D28">
            <w:pPr>
              <w:pBdr>
                <w:bottom w:val="single" w:sz="6" w:space="1" w:color="auto"/>
              </w:pBdr>
              <w:snapToGri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F4328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  <w:t>Nadruk:</w:t>
            </w:r>
            <w:r w:rsidRPr="00F43288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 jedno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kolorowy (kolor do uzgodnienia).</w:t>
            </w:r>
          </w:p>
          <w:p w:rsidR="00E86D28" w:rsidRPr="00F43288" w:rsidRDefault="00E86D28" w:rsidP="00E86D28">
            <w:pPr>
              <w:pBdr>
                <w:bottom w:val="single" w:sz="6" w:space="1" w:color="auto"/>
              </w:pBdr>
              <w:snapToGri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F4328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Pole nadruku </w:t>
            </w:r>
            <w:r w:rsidRPr="00F43288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(na korpusie długopisu): ok. 50 x 5 mm.</w:t>
            </w:r>
          </w:p>
          <w:p w:rsidR="00E86D28" w:rsidRPr="00F43288" w:rsidRDefault="00E86D28" w:rsidP="00E86D28">
            <w:pPr>
              <w:pBdr>
                <w:bottom w:val="single" w:sz="6" w:space="1" w:color="auto"/>
              </w:pBdr>
              <w:snapToGri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F4328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Znaki: </w:t>
            </w:r>
            <w:r w:rsidRPr="00F43288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2 znaki: </w:t>
            </w:r>
          </w:p>
          <w:p w:rsidR="00E86D28" w:rsidRPr="00F43288" w:rsidRDefault="003C0324" w:rsidP="00E86D28">
            <w:pPr>
              <w:pBdr>
                <w:bottom w:val="single" w:sz="6" w:space="1" w:color="auto"/>
              </w:pBdr>
              <w:snapToGri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Z</w:t>
            </w:r>
            <w:r w:rsidR="00E86D28" w:rsidRPr="00F43288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nak Programu Operacyjnego Wiedza Edukacja Rozwój z logotypem w formie podstawowej, znak Unii Europejskiej.</w:t>
            </w:r>
          </w:p>
          <w:p w:rsidR="00E86D28" w:rsidRPr="00F43288" w:rsidRDefault="00E86D28" w:rsidP="00E86D28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sz w:val="24"/>
                <w:szCs w:val="24"/>
                <w:u w:val="single"/>
                <w:lang w:eastAsia="pl-PL"/>
              </w:rPr>
            </w:pPr>
          </w:p>
          <w:p w:rsidR="00E86D28" w:rsidRPr="00F43288" w:rsidRDefault="00E86D28" w:rsidP="00E86D28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sz w:val="24"/>
                <w:szCs w:val="24"/>
                <w:u w:val="single"/>
                <w:lang w:eastAsia="pl-PL"/>
              </w:rPr>
            </w:pPr>
            <w:r w:rsidRPr="00F43288">
              <w:rPr>
                <w:rFonts w:ascii="Times New Roman" w:eastAsiaTheme="minorEastAsia" w:hAnsi="Times New Roman" w:cs="Times New Roman"/>
                <w:b/>
                <w:iCs/>
                <w:sz w:val="24"/>
                <w:szCs w:val="24"/>
                <w:u w:val="single"/>
                <w:lang w:eastAsia="pl-PL"/>
              </w:rPr>
              <w:t>Przykładowa wizualizacja produktu:</w:t>
            </w:r>
          </w:p>
          <w:p w:rsidR="00E86D28" w:rsidRPr="00F43288" w:rsidRDefault="00E86D28" w:rsidP="00E86D28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F43288">
              <w:rPr>
                <w:noProof/>
                <w:lang w:eastAsia="pl-PL"/>
              </w:rPr>
              <w:drawing>
                <wp:inline distT="0" distB="0" distL="0" distR="0" wp14:anchorId="5892F562" wp14:editId="18DCA185">
                  <wp:extent cx="2704558" cy="1732608"/>
                  <wp:effectExtent l="0" t="0" r="0" b="0"/>
                  <wp:docPr id="3" name="Obraz 3" descr="Przykładowa wizualizacja produktu: ekologiczny notatnik A5 na spirali w zestawie z długopis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tes, notatnik A5 + długopis 10 szt. EKOLOGICZNY 7556643408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5510" cy="177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6D28" w:rsidRPr="00F43288" w:rsidRDefault="00E86D28" w:rsidP="00E86D28">
            <w:pPr>
              <w:shd w:val="clear" w:color="auto" w:fill="FFFFFF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43288">
              <w:rPr>
                <w:noProof/>
                <w:lang w:eastAsia="pl-PL"/>
              </w:rPr>
              <w:drawing>
                <wp:inline distT="0" distB="0" distL="0" distR="0" wp14:anchorId="632D3AE3" wp14:editId="593912EB">
                  <wp:extent cx="1962150" cy="1962150"/>
                  <wp:effectExtent l="0" t="0" r="0" b="0"/>
                  <wp:docPr id="4" name="Obraz 4" descr="Przykładowa wizualizacja produktu: ekologiczny notatnik A5 na spirali w zestawie z długopis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otes Eco3 z długopisem - Drukarnia ☆ SpiroPri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" w:type="pct"/>
          </w:tcPr>
          <w:p w:rsidR="00E86D28" w:rsidRPr="00F43288" w:rsidRDefault="00E86D28" w:rsidP="000E5BDF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  <w:lastRenderedPageBreak/>
              <w:t>Szt.</w:t>
            </w:r>
          </w:p>
        </w:tc>
        <w:tc>
          <w:tcPr>
            <w:tcW w:w="571" w:type="pct"/>
          </w:tcPr>
          <w:p w:rsidR="00E86D28" w:rsidRPr="00F43288" w:rsidRDefault="00E86D28" w:rsidP="000E5BDF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120</w:t>
            </w:r>
          </w:p>
        </w:tc>
      </w:tr>
      <w:tr w:rsidR="00E86D28" w:rsidRPr="00F43288" w:rsidTr="00093F51">
        <w:trPr>
          <w:trHeight w:val="7361"/>
        </w:trPr>
        <w:tc>
          <w:tcPr>
            <w:tcW w:w="324" w:type="pct"/>
          </w:tcPr>
          <w:p w:rsidR="00E86D28" w:rsidRPr="00F43288" w:rsidRDefault="00E86D28" w:rsidP="000E5BDF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F43288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lastRenderedPageBreak/>
              <w:t>2.</w:t>
            </w:r>
          </w:p>
        </w:tc>
        <w:tc>
          <w:tcPr>
            <w:tcW w:w="907" w:type="pct"/>
          </w:tcPr>
          <w:p w:rsidR="00E86D28" w:rsidRPr="00F43288" w:rsidRDefault="00E86D28" w:rsidP="000E5BDF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4328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  <w:t>Teczka konferencyjna</w:t>
            </w:r>
          </w:p>
        </w:tc>
        <w:tc>
          <w:tcPr>
            <w:tcW w:w="2835" w:type="pct"/>
          </w:tcPr>
          <w:p w:rsidR="00E86D28" w:rsidRPr="00F43288" w:rsidRDefault="00E86D28" w:rsidP="00E86D28">
            <w:pPr>
              <w:shd w:val="clear" w:color="auto" w:fill="FFFFFF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432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 xml:space="preserve">Teczka konferencyjna na dokumenty formatu A4, </w:t>
            </w:r>
            <w:r w:rsidRPr="00F432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br/>
              <w:t>3 wewnętrzne skrzydła, grzbiet 5 mm, z gumką chroniącą zawartość przed wysunięciem.</w:t>
            </w:r>
          </w:p>
          <w:p w:rsidR="00E86D28" w:rsidRPr="00F43288" w:rsidRDefault="00E86D28" w:rsidP="00E86D28">
            <w:pPr>
              <w:shd w:val="clear" w:color="auto" w:fill="FFFFFF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4328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pl-PL"/>
              </w:rPr>
              <w:t>Materiał:</w:t>
            </w:r>
            <w:r w:rsidRPr="00F432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 xml:space="preserve"> kreda matowa - 350 g/m2</w:t>
            </w:r>
            <w:r w:rsidR="003C03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 xml:space="preserve">. </w:t>
            </w:r>
          </w:p>
          <w:p w:rsidR="00E86D28" w:rsidRPr="00F43288" w:rsidRDefault="00E86D28" w:rsidP="00E86D28">
            <w:pPr>
              <w:shd w:val="clear" w:color="auto" w:fill="FFFFFF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4328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Nadruk:</w:t>
            </w:r>
            <w:r w:rsidRPr="00F432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 xml:space="preserve"> jednostronny, w pełnym kolorze, wg projektu </w:t>
            </w:r>
            <w:r w:rsidRPr="00F43288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graficznego Zamawiającego</w:t>
            </w:r>
            <w:r w:rsidRPr="00F432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E86D28" w:rsidRPr="00F43288" w:rsidRDefault="00E86D28" w:rsidP="00E86D28">
            <w:pPr>
              <w:shd w:val="clear" w:color="auto" w:fill="FFFFFF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432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Jednostronne laminowanie folią matową / błyszczącą (do uzgodnienia)</w:t>
            </w:r>
            <w:r w:rsidR="0030395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E86D28" w:rsidRPr="00F43288" w:rsidRDefault="00E86D28" w:rsidP="00E86D28">
            <w:pPr>
              <w:shd w:val="clear" w:color="auto" w:fill="FFFFFF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432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Teczki mają być dostarczone w formie złożonej, gotowej do użytkowania.</w:t>
            </w:r>
          </w:p>
          <w:p w:rsidR="00E86D28" w:rsidRPr="00F43288" w:rsidRDefault="00E86D28" w:rsidP="00E86D28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sz w:val="24"/>
                <w:szCs w:val="24"/>
                <w:u w:val="single"/>
                <w:lang w:eastAsia="pl-PL"/>
              </w:rPr>
            </w:pPr>
            <w:r w:rsidRPr="00F43288">
              <w:rPr>
                <w:rFonts w:ascii="Times New Roman" w:eastAsiaTheme="minorEastAsia" w:hAnsi="Times New Roman" w:cs="Times New Roman"/>
                <w:b/>
                <w:iCs/>
                <w:sz w:val="24"/>
                <w:szCs w:val="24"/>
                <w:u w:val="single"/>
                <w:lang w:eastAsia="pl-PL"/>
              </w:rPr>
              <w:t>Przykładowa wizualizacja produktu:</w:t>
            </w:r>
          </w:p>
          <w:p w:rsidR="00E86D28" w:rsidRPr="00F43288" w:rsidRDefault="00E86D28" w:rsidP="00E86D28">
            <w:pPr>
              <w:shd w:val="clear" w:color="auto" w:fill="FFFFFF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43288">
              <w:rPr>
                <w:rFonts w:eastAsiaTheme="minorEastAsia"/>
                <w:noProof/>
                <w:color w:val="000000"/>
                <w:lang w:eastAsia="pl-PL"/>
              </w:rPr>
              <w:drawing>
                <wp:inline distT="0" distB="0" distL="0" distR="0" wp14:anchorId="2C378B73" wp14:editId="69ED8AF3">
                  <wp:extent cx="2297927" cy="2297927"/>
                  <wp:effectExtent l="0" t="0" r="7620" b="0"/>
                  <wp:docPr id="7" name="Obraz 1" descr="Przykładowa wizualizacja produktu: teczka konferencyjna na dokumenty formatu A4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teczki z gumk&amp;aogon; projek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0328" cy="2300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6D28" w:rsidRPr="00F43288" w:rsidRDefault="00E86D28" w:rsidP="00E86D28">
            <w:pPr>
              <w:shd w:val="clear" w:color="auto" w:fill="FFFFFF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3" w:type="pct"/>
          </w:tcPr>
          <w:p w:rsidR="00E86D28" w:rsidRPr="00F43288" w:rsidRDefault="00E86D28" w:rsidP="000E5BDF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571" w:type="pct"/>
          </w:tcPr>
          <w:p w:rsidR="00E86D28" w:rsidRPr="00F43288" w:rsidRDefault="00E86D28" w:rsidP="000E5BDF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120</w:t>
            </w:r>
          </w:p>
        </w:tc>
      </w:tr>
      <w:tr w:rsidR="00E86D28" w:rsidRPr="00F43288" w:rsidTr="00093F51">
        <w:trPr>
          <w:trHeight w:val="1416"/>
        </w:trPr>
        <w:tc>
          <w:tcPr>
            <w:tcW w:w="324" w:type="pct"/>
          </w:tcPr>
          <w:p w:rsidR="00E86D28" w:rsidRPr="00F43288" w:rsidRDefault="00E86D28" w:rsidP="000E5BDF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F43288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907" w:type="pct"/>
          </w:tcPr>
          <w:p w:rsidR="00E86D28" w:rsidRPr="00F43288" w:rsidRDefault="00E86D28" w:rsidP="000E5B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43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Wydruk materiałów szkoleniowych (skryptów)</w:t>
            </w:r>
          </w:p>
        </w:tc>
        <w:tc>
          <w:tcPr>
            <w:tcW w:w="2835" w:type="pct"/>
          </w:tcPr>
          <w:p w:rsidR="00E86D28" w:rsidRPr="00F43288" w:rsidRDefault="00E86D28" w:rsidP="00E86D28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F43288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Zadruk jedno lub dwustronny czarno-biały, format A4, papier kserograficzny biały, ekologiczny o gramaturze 80 g/m2, tekst do druku będzie przekazany Wykonawcy przez Zamawiającego w formie elektronicznej, każdy materiał szkoleniowy będzie zawierał max. 40 stron zadruku. Skrypty mają być trwale spięte wzdłuż dłuższego boku za pomocą plastikowego grzbietu. Materiały mają być oprawione w kolorową okładkę tylną o gramaturze 250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g </w:t>
            </w:r>
            <w:r w:rsidRPr="00F43288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i przeźroczystą okładkę przednią (folia*200um).</w:t>
            </w:r>
          </w:p>
        </w:tc>
        <w:tc>
          <w:tcPr>
            <w:tcW w:w="363" w:type="pct"/>
          </w:tcPr>
          <w:p w:rsidR="00E86D28" w:rsidRPr="00F43288" w:rsidRDefault="00E86D28" w:rsidP="000E5BDF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571" w:type="pct"/>
          </w:tcPr>
          <w:p w:rsidR="00E86D28" w:rsidRPr="00F43288" w:rsidRDefault="00E86D28" w:rsidP="000E5BDF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120</w:t>
            </w:r>
          </w:p>
        </w:tc>
      </w:tr>
      <w:tr w:rsidR="00E86D28" w:rsidRPr="00F43288" w:rsidTr="00093F51">
        <w:trPr>
          <w:trHeight w:val="1134"/>
        </w:trPr>
        <w:tc>
          <w:tcPr>
            <w:tcW w:w="324" w:type="pct"/>
          </w:tcPr>
          <w:p w:rsidR="00E86D28" w:rsidRPr="00F43288" w:rsidRDefault="00E86D28" w:rsidP="000E5BDF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F43288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907" w:type="pct"/>
          </w:tcPr>
          <w:p w:rsidR="00E86D28" w:rsidRPr="00F43288" w:rsidRDefault="00E86D28" w:rsidP="000E5B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43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Wydruk zaświadczeń</w:t>
            </w:r>
          </w:p>
        </w:tc>
        <w:tc>
          <w:tcPr>
            <w:tcW w:w="2835" w:type="pct"/>
          </w:tcPr>
          <w:p w:rsidR="00E86D28" w:rsidRPr="00F43288" w:rsidRDefault="00E86D28" w:rsidP="0030395B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pl-PL"/>
              </w:rPr>
            </w:pPr>
            <w:r w:rsidRPr="00F4328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pl-PL"/>
              </w:rPr>
              <w:t>Zaświadczenia na papierze</w:t>
            </w:r>
            <w:r w:rsidRPr="00F43288">
              <w:rPr>
                <w:rFonts w:ascii="Times New Roman" w:eastAsiaTheme="minorEastAsia" w:hAnsi="Times New Roman" w:cs="Times New Roman"/>
                <w:noProof/>
                <w:color w:val="FF0000"/>
                <w:sz w:val="24"/>
                <w:szCs w:val="24"/>
                <w:lang w:eastAsia="pl-PL"/>
              </w:rPr>
              <w:t xml:space="preserve"> </w:t>
            </w:r>
            <w:r w:rsidRPr="00F4328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pl-PL"/>
              </w:rPr>
              <w:t>o gramaturze 170 g/m2, zadruk jedno lub dwustronny, kolorowy. Wzór zaświadczenia Wykonawca przedstawi Zamawiającemu do akceptacji, Zamawiajacy zastrzega sobie również</w:t>
            </w:r>
            <w:r w:rsidR="0030395B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pl-PL"/>
              </w:rPr>
              <w:t xml:space="preserve"> przedstawienie własnych wzorów </w:t>
            </w:r>
            <w:r w:rsidRPr="00F4328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pl-PL"/>
              </w:rPr>
              <w:t>zaświadczeń</w:t>
            </w:r>
            <w:r w:rsidR="0030395B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pl-PL"/>
              </w:rPr>
              <w:t xml:space="preserve"> </w:t>
            </w:r>
            <w:r w:rsidRPr="00F4328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pl-PL"/>
              </w:rPr>
              <w:t>/</w:t>
            </w:r>
            <w:r w:rsidR="0030395B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pl-PL"/>
              </w:rPr>
              <w:t xml:space="preserve"> </w:t>
            </w:r>
            <w:r w:rsidRPr="00F4328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pl-PL"/>
              </w:rPr>
              <w:lastRenderedPageBreak/>
              <w:t>certyfikatów.</w:t>
            </w:r>
          </w:p>
        </w:tc>
        <w:tc>
          <w:tcPr>
            <w:tcW w:w="363" w:type="pct"/>
          </w:tcPr>
          <w:p w:rsidR="00E86D28" w:rsidRPr="00F43288" w:rsidRDefault="00E86D28" w:rsidP="000E5BDF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  <w:lastRenderedPageBreak/>
              <w:t>Szt.</w:t>
            </w:r>
          </w:p>
        </w:tc>
        <w:tc>
          <w:tcPr>
            <w:tcW w:w="571" w:type="pct"/>
          </w:tcPr>
          <w:p w:rsidR="00E86D28" w:rsidRPr="00F43288" w:rsidRDefault="00E86D28" w:rsidP="000E5BDF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120</w:t>
            </w:r>
          </w:p>
        </w:tc>
      </w:tr>
    </w:tbl>
    <w:p w:rsidR="00E86D28" w:rsidRDefault="00E86D28" w:rsidP="00E86D28">
      <w:pPr>
        <w:pStyle w:val="Standard"/>
        <w:spacing w:line="360" w:lineRule="auto"/>
        <w:rPr>
          <w:rFonts w:ascii="Times New Roman" w:hAnsi="Times New Roman"/>
          <w:sz w:val="24"/>
          <w:szCs w:val="24"/>
        </w:rPr>
      </w:pPr>
    </w:p>
    <w:p w:rsidR="00E86D28" w:rsidRPr="00273C7C" w:rsidRDefault="00E86D28" w:rsidP="00E86D28">
      <w:pPr>
        <w:pStyle w:val="Default"/>
        <w:spacing w:before="120" w:after="120" w:line="360" w:lineRule="auto"/>
        <w:jc w:val="both"/>
        <w:rPr>
          <w:bCs/>
          <w:lang w:eastAsia="pl-PL"/>
        </w:rPr>
      </w:pPr>
      <w:r w:rsidRPr="00273C7C">
        <w:rPr>
          <w:bCs/>
          <w:lang w:eastAsia="pl-PL"/>
        </w:rPr>
        <w:t xml:space="preserve">Linia graficzna zostanie uwzględniona i zaprojektowana w uzgodnieniu z Zamawiającym. Wykonawca będzie zobowiązany do przestrzegania i działania zgodnie z zasadami wizualizacji PO WER, dostępnymi na stronie </w:t>
      </w:r>
      <w:hyperlink r:id="rId11" w:history="1">
        <w:r w:rsidRPr="00273C7C">
          <w:rPr>
            <w:rStyle w:val="Hipercze"/>
            <w:bCs/>
            <w:lang w:eastAsia="pl-PL"/>
          </w:rPr>
          <w:t>www.power.gov.pl</w:t>
        </w:r>
      </w:hyperlink>
      <w:r w:rsidRPr="00273C7C">
        <w:rPr>
          <w:bCs/>
          <w:lang w:eastAsia="pl-PL"/>
        </w:rPr>
        <w:t>.</w:t>
      </w:r>
    </w:p>
    <w:p w:rsidR="00E86D28" w:rsidRPr="00E86D28" w:rsidRDefault="00E86D28" w:rsidP="00E86D28">
      <w:pPr>
        <w:pStyle w:val="Standard"/>
        <w:spacing w:line="360" w:lineRule="auto"/>
        <w:rPr>
          <w:rFonts w:ascii="Times New Roman" w:hAnsi="Times New Roman"/>
          <w:sz w:val="24"/>
          <w:szCs w:val="24"/>
        </w:rPr>
      </w:pPr>
    </w:p>
    <w:sectPr w:rsidR="00E86D28" w:rsidRPr="00E86D28">
      <w:headerReference w:type="default" r:id="rId12"/>
      <w:footerReference w:type="default" r:id="rId13"/>
      <w:pgSz w:w="11906" w:h="16838"/>
      <w:pgMar w:top="2268" w:right="1418" w:bottom="198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E2C" w:rsidRDefault="008E4E2C">
      <w:pPr>
        <w:spacing w:after="0"/>
      </w:pPr>
      <w:r>
        <w:separator/>
      </w:r>
    </w:p>
  </w:endnote>
  <w:endnote w:type="continuationSeparator" w:id="0">
    <w:p w:rsidR="008E4E2C" w:rsidRDefault="008E4E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4216474"/>
      <w:docPartObj>
        <w:docPartGallery w:val="Page Numbers (Bottom of Page)"/>
        <w:docPartUnique/>
      </w:docPartObj>
    </w:sdtPr>
    <w:sdtEndPr/>
    <w:sdtContent>
      <w:p w:rsidR="00CB4CDF" w:rsidRDefault="00CB4C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145">
          <w:rPr>
            <w:noProof/>
          </w:rPr>
          <w:t>2</w:t>
        </w:r>
        <w:r>
          <w:fldChar w:fldCharType="end"/>
        </w:r>
      </w:p>
    </w:sdtContent>
  </w:sdt>
  <w:p w:rsidR="00FC398F" w:rsidRDefault="008E4E2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E2C" w:rsidRDefault="008E4E2C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8E4E2C" w:rsidRDefault="008E4E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98F" w:rsidRDefault="00103BC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-833759</wp:posOffset>
          </wp:positionH>
          <wp:positionV relativeFrom="paragraph">
            <wp:posOffset>-354960</wp:posOffset>
          </wp:positionV>
          <wp:extent cx="7414897" cy="1219736"/>
          <wp:effectExtent l="0" t="0" r="0" b="0"/>
          <wp:wrapNone/>
          <wp:docPr id="1" name="Obraz 3" title="logo porjekt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14897" cy="121973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4150017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  <w:szCs w:val="22"/>
        <w:highlight w:val="white"/>
      </w:rPr>
    </w:lvl>
  </w:abstractNum>
  <w:abstractNum w:abstractNumId="1">
    <w:nsid w:val="0170662F"/>
    <w:multiLevelType w:val="multilevel"/>
    <w:tmpl w:val="C67AB3B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C1B64"/>
    <w:multiLevelType w:val="multilevel"/>
    <w:tmpl w:val="0CCEBFBA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109734FA"/>
    <w:multiLevelType w:val="multilevel"/>
    <w:tmpl w:val="31B439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55628"/>
    <w:multiLevelType w:val="multilevel"/>
    <w:tmpl w:val="20B2BE52"/>
    <w:lvl w:ilvl="0">
      <w:start w:val="1"/>
      <w:numFmt w:val="lowerLetter"/>
      <w:lvlText w:val="%1)"/>
      <w:lvlJc w:val="left"/>
      <w:pPr>
        <w:ind w:left="1077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15E362BA"/>
    <w:multiLevelType w:val="hybridMultilevel"/>
    <w:tmpl w:val="729EB2C6"/>
    <w:lvl w:ilvl="0" w:tplc="0415000F">
      <w:start w:val="1"/>
      <w:numFmt w:val="decimal"/>
      <w:lvlText w:val="%1."/>
      <w:lvlJc w:val="left"/>
      <w:pPr>
        <w:ind w:left="1149" w:hanging="360"/>
      </w:pPr>
    </w:lvl>
    <w:lvl w:ilvl="1" w:tplc="04150019" w:tentative="1">
      <w:start w:val="1"/>
      <w:numFmt w:val="lowerLetter"/>
      <w:lvlText w:val="%2."/>
      <w:lvlJc w:val="left"/>
      <w:pPr>
        <w:ind w:left="1869" w:hanging="360"/>
      </w:pPr>
    </w:lvl>
    <w:lvl w:ilvl="2" w:tplc="0415001B" w:tentative="1">
      <w:start w:val="1"/>
      <w:numFmt w:val="lowerRoman"/>
      <w:lvlText w:val="%3."/>
      <w:lvlJc w:val="right"/>
      <w:pPr>
        <w:ind w:left="2589" w:hanging="180"/>
      </w:pPr>
    </w:lvl>
    <w:lvl w:ilvl="3" w:tplc="0415000F" w:tentative="1">
      <w:start w:val="1"/>
      <w:numFmt w:val="decimal"/>
      <w:lvlText w:val="%4."/>
      <w:lvlJc w:val="left"/>
      <w:pPr>
        <w:ind w:left="3309" w:hanging="360"/>
      </w:pPr>
    </w:lvl>
    <w:lvl w:ilvl="4" w:tplc="04150019" w:tentative="1">
      <w:start w:val="1"/>
      <w:numFmt w:val="lowerLetter"/>
      <w:lvlText w:val="%5."/>
      <w:lvlJc w:val="left"/>
      <w:pPr>
        <w:ind w:left="4029" w:hanging="360"/>
      </w:pPr>
    </w:lvl>
    <w:lvl w:ilvl="5" w:tplc="0415001B" w:tentative="1">
      <w:start w:val="1"/>
      <w:numFmt w:val="lowerRoman"/>
      <w:lvlText w:val="%6."/>
      <w:lvlJc w:val="right"/>
      <w:pPr>
        <w:ind w:left="4749" w:hanging="180"/>
      </w:pPr>
    </w:lvl>
    <w:lvl w:ilvl="6" w:tplc="0415000F" w:tentative="1">
      <w:start w:val="1"/>
      <w:numFmt w:val="decimal"/>
      <w:lvlText w:val="%7."/>
      <w:lvlJc w:val="left"/>
      <w:pPr>
        <w:ind w:left="5469" w:hanging="360"/>
      </w:pPr>
    </w:lvl>
    <w:lvl w:ilvl="7" w:tplc="04150019" w:tentative="1">
      <w:start w:val="1"/>
      <w:numFmt w:val="lowerLetter"/>
      <w:lvlText w:val="%8."/>
      <w:lvlJc w:val="left"/>
      <w:pPr>
        <w:ind w:left="6189" w:hanging="360"/>
      </w:pPr>
    </w:lvl>
    <w:lvl w:ilvl="8" w:tplc="0415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6">
    <w:nsid w:val="2BD36EA5"/>
    <w:multiLevelType w:val="multilevel"/>
    <w:tmpl w:val="0556F9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06CE0"/>
    <w:multiLevelType w:val="multilevel"/>
    <w:tmpl w:val="A99C63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3BA73135"/>
    <w:multiLevelType w:val="multilevel"/>
    <w:tmpl w:val="FB2677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3D727309"/>
    <w:multiLevelType w:val="multilevel"/>
    <w:tmpl w:val="02746B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9E2FA1"/>
    <w:multiLevelType w:val="multilevel"/>
    <w:tmpl w:val="E7B48C52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>
    <w:nsid w:val="5CBD76B6"/>
    <w:multiLevelType w:val="multilevel"/>
    <w:tmpl w:val="D3805AD4"/>
    <w:styleLink w:val="WWNum2"/>
    <w:lvl w:ilvl="0">
      <w:start w:val="1"/>
      <w:numFmt w:val="decimal"/>
      <w:lvlText w:val="%1."/>
      <w:lvlJc w:val="left"/>
      <w:rPr>
        <w:rFonts w:eastAsia="Calibri"/>
        <w:b w:val="0"/>
        <w:color w:val="00000A"/>
      </w:rPr>
    </w:lvl>
    <w:lvl w:ilvl="1">
      <w:start w:val="1"/>
      <w:numFmt w:val="decimal"/>
      <w:lvlText w:val="%1.%2."/>
      <w:lvlJc w:val="left"/>
      <w:rPr>
        <w:i w:val="0"/>
      </w:rPr>
    </w:lvl>
    <w:lvl w:ilvl="2">
      <w:start w:val="1"/>
      <w:numFmt w:val="decimal"/>
      <w:lvlText w:val="%1.%2.%3."/>
      <w:lvlJc w:val="left"/>
      <w:rPr>
        <w:b/>
        <w:i w:val="0"/>
      </w:rPr>
    </w:lvl>
    <w:lvl w:ilvl="3">
      <w:start w:val="1"/>
      <w:numFmt w:val="decimal"/>
      <w:lvlText w:val="%1.%2.%3.%4."/>
      <w:lvlJc w:val="left"/>
      <w:rPr>
        <w:i w:val="0"/>
      </w:rPr>
    </w:lvl>
    <w:lvl w:ilvl="4">
      <w:start w:val="1"/>
      <w:numFmt w:val="decimal"/>
      <w:lvlText w:val="%1.%2.%3.%4.%5."/>
      <w:lvlJc w:val="left"/>
      <w:rPr>
        <w:i w:val="0"/>
      </w:rPr>
    </w:lvl>
    <w:lvl w:ilvl="5">
      <w:start w:val="1"/>
      <w:numFmt w:val="decimal"/>
      <w:lvlText w:val="%1.%2.%3.%4.%5.%6."/>
      <w:lvlJc w:val="left"/>
      <w:rPr>
        <w:i w:val="0"/>
      </w:rPr>
    </w:lvl>
    <w:lvl w:ilvl="6">
      <w:start w:val="1"/>
      <w:numFmt w:val="decimal"/>
      <w:lvlText w:val="%1.%2.%3.%4.%5.%6.%7."/>
      <w:lvlJc w:val="left"/>
      <w:rPr>
        <w:i w:val="0"/>
      </w:rPr>
    </w:lvl>
    <w:lvl w:ilvl="7">
      <w:start w:val="1"/>
      <w:numFmt w:val="decimal"/>
      <w:lvlText w:val="%1.%2.%3.%4.%5.%6.%7.%8."/>
      <w:lvlJc w:val="left"/>
      <w:rPr>
        <w:i w:val="0"/>
      </w:rPr>
    </w:lvl>
    <w:lvl w:ilvl="8">
      <w:start w:val="1"/>
      <w:numFmt w:val="decimal"/>
      <w:lvlText w:val="%1.%2.%3.%4.%5.%6.%7.%8.%9."/>
      <w:lvlJc w:val="left"/>
      <w:rPr>
        <w:i w:val="0"/>
      </w:rPr>
    </w:lvl>
  </w:abstractNum>
  <w:abstractNum w:abstractNumId="12">
    <w:nsid w:val="6AEE70A0"/>
    <w:multiLevelType w:val="hybridMultilevel"/>
    <w:tmpl w:val="F7FACB5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7AE321E1"/>
    <w:multiLevelType w:val="multilevel"/>
    <w:tmpl w:val="B86CA744"/>
    <w:styleLink w:val="WWNum5"/>
    <w:lvl w:ilvl="0">
      <w:start w:val="1"/>
      <w:numFmt w:val="decimal"/>
      <w:lvlText w:val="%1."/>
      <w:lvlJc w:val="left"/>
      <w:rPr>
        <w:b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>
    <w:nsid w:val="7D241B51"/>
    <w:multiLevelType w:val="multilevel"/>
    <w:tmpl w:val="6D5A7F52"/>
    <w:styleLink w:val="WWNum3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0"/>
  </w:num>
  <w:num w:numId="2">
    <w:abstractNumId w:val="11"/>
  </w:num>
  <w:num w:numId="3">
    <w:abstractNumId w:val="14"/>
  </w:num>
  <w:num w:numId="4">
    <w:abstractNumId w:val="2"/>
  </w:num>
  <w:num w:numId="5">
    <w:abstractNumId w:val="13"/>
  </w:num>
  <w:num w:numId="6">
    <w:abstractNumId w:val="3"/>
  </w:num>
  <w:num w:numId="7">
    <w:abstractNumId w:val="4"/>
  </w:num>
  <w:num w:numId="8">
    <w:abstractNumId w:val="7"/>
  </w:num>
  <w:num w:numId="9">
    <w:abstractNumId w:val="1"/>
  </w:num>
  <w:num w:numId="10">
    <w:abstractNumId w:val="6"/>
  </w:num>
  <w:num w:numId="11">
    <w:abstractNumId w:val="6"/>
    <w:lvlOverride w:ilvl="0">
      <w:startOverride w:val="1"/>
    </w:lvlOverride>
  </w:num>
  <w:num w:numId="12">
    <w:abstractNumId w:val="8"/>
  </w:num>
  <w:num w:numId="13">
    <w:abstractNumId w:val="9"/>
  </w:num>
  <w:num w:numId="14">
    <w:abstractNumId w:val="5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A4C9B"/>
    <w:rsid w:val="00053E8D"/>
    <w:rsid w:val="00093F51"/>
    <w:rsid w:val="000A2754"/>
    <w:rsid w:val="000D7D98"/>
    <w:rsid w:val="00103BC0"/>
    <w:rsid w:val="00103FB3"/>
    <w:rsid w:val="00133C5A"/>
    <w:rsid w:val="00246D3C"/>
    <w:rsid w:val="0030395B"/>
    <w:rsid w:val="003C0324"/>
    <w:rsid w:val="0040377A"/>
    <w:rsid w:val="005049A5"/>
    <w:rsid w:val="00555145"/>
    <w:rsid w:val="0056226C"/>
    <w:rsid w:val="00584522"/>
    <w:rsid w:val="005D135F"/>
    <w:rsid w:val="005F6C06"/>
    <w:rsid w:val="00623017"/>
    <w:rsid w:val="00663AF3"/>
    <w:rsid w:val="00793EE1"/>
    <w:rsid w:val="00807D7E"/>
    <w:rsid w:val="008126E4"/>
    <w:rsid w:val="00835549"/>
    <w:rsid w:val="0085331E"/>
    <w:rsid w:val="008A5267"/>
    <w:rsid w:val="008C635C"/>
    <w:rsid w:val="008E4E2C"/>
    <w:rsid w:val="009C0644"/>
    <w:rsid w:val="00A20B52"/>
    <w:rsid w:val="00A67E11"/>
    <w:rsid w:val="00AA4C9B"/>
    <w:rsid w:val="00C77263"/>
    <w:rsid w:val="00CB4CDF"/>
    <w:rsid w:val="00E8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eastAsia="Calibri" w:cs="Times New Roman"/>
      <w:color w:val="00000A"/>
    </w:rPr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  <w:spacing w:after="0"/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/>
    </w:p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Standard"/>
    <w:pPr>
      <w:spacing w:after="160" w:line="240" w:lineRule="auto"/>
      <w:ind w:left="720"/>
    </w:pPr>
    <w:rPr>
      <w:rFonts w:cs="F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  <w:uiPriority w:val="99"/>
  </w:style>
  <w:style w:type="character" w:customStyle="1" w:styleId="TekstdymkaZnak">
    <w:name w:val="Tekst dymka Znak"/>
    <w:basedOn w:val="Domylnaczcionkaakapitu"/>
    <w:rPr>
      <w:rFonts w:ascii="Segoe UI" w:eastAsia="Calibri" w:hAnsi="Segoe UI" w:cs="Segoe UI"/>
      <w:color w:val="00000A"/>
      <w:sz w:val="18"/>
      <w:szCs w:val="18"/>
    </w:r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customStyle="1" w:styleId="ListLabel1">
    <w:name w:val="ListLabel 1"/>
    <w:rPr>
      <w:rFonts w:eastAsia="Calibri"/>
      <w:b w:val="0"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/>
      <w:i w:val="0"/>
    </w:rPr>
  </w:style>
  <w:style w:type="character" w:customStyle="1" w:styleId="ListLabel4">
    <w:name w:val="ListLabel 4"/>
    <w:rPr>
      <w:b w:val="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b w:val="0"/>
      <w:color w:val="00000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agwekZnak1">
    <w:name w:val="Nagłówek Znak1"/>
    <w:basedOn w:val="Domylnaczcionkaakapitu"/>
  </w:style>
  <w:style w:type="character" w:customStyle="1" w:styleId="StopkaZnak1">
    <w:name w:val="Stopka Znak1"/>
    <w:basedOn w:val="Domylnaczcionkaakapitu"/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NagwekZnak2">
    <w:name w:val="Nagłówek Znak2"/>
    <w:basedOn w:val="Domylnaczcionkaakapitu"/>
  </w:style>
  <w:style w:type="character" w:customStyle="1" w:styleId="StopkaZnak2">
    <w:name w:val="Stopka Znak2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kstkomentarzaZnak1">
    <w:name w:val="Tekst komentarza Znak1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paragraph" w:styleId="NormalnyWeb">
    <w:name w:val="Normal (Web)"/>
    <w:basedOn w:val="Normalny"/>
    <w:uiPriority w:val="99"/>
    <w:unhideWhenUsed/>
    <w:rsid w:val="00E86D2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86D28"/>
    <w:pPr>
      <w:widowControl/>
      <w:autoSpaceDN/>
      <w:spacing w:after="0"/>
      <w:textAlignment w:val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6D28"/>
    <w:pPr>
      <w:widowControl/>
      <w:suppressAutoHyphens/>
      <w:autoSpaceDE w:val="0"/>
      <w:autoSpaceDN/>
      <w:spacing w:after="0"/>
      <w:textAlignment w:val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</w:rPr>
  </w:style>
  <w:style w:type="table" w:customStyle="1" w:styleId="GridTableLight">
    <w:name w:val="Grid Table Light"/>
    <w:basedOn w:val="Standardowy"/>
    <w:uiPriority w:val="40"/>
    <w:rsid w:val="00093F51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2">
    <w:name w:val="Plain Table 2"/>
    <w:basedOn w:val="Standardowy"/>
    <w:uiPriority w:val="42"/>
    <w:rsid w:val="00093F51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">
    <w:name w:val="Plain Table 1"/>
    <w:basedOn w:val="Standardowy"/>
    <w:uiPriority w:val="41"/>
    <w:rsid w:val="00093F51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3">
    <w:name w:val="Plain Table 3"/>
    <w:basedOn w:val="Standardowy"/>
    <w:uiPriority w:val="43"/>
    <w:rsid w:val="00093F51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Standardowy"/>
    <w:uiPriority w:val="44"/>
    <w:rsid w:val="00093F51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Standardowy"/>
    <w:uiPriority w:val="45"/>
    <w:rsid w:val="00093F51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eastAsia="Calibri" w:cs="Times New Roman"/>
      <w:color w:val="00000A"/>
    </w:rPr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  <w:spacing w:after="0"/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/>
    </w:p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Standard"/>
    <w:pPr>
      <w:spacing w:after="160" w:line="240" w:lineRule="auto"/>
      <w:ind w:left="720"/>
    </w:pPr>
    <w:rPr>
      <w:rFonts w:cs="F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  <w:uiPriority w:val="99"/>
  </w:style>
  <w:style w:type="character" w:customStyle="1" w:styleId="TekstdymkaZnak">
    <w:name w:val="Tekst dymka Znak"/>
    <w:basedOn w:val="Domylnaczcionkaakapitu"/>
    <w:rPr>
      <w:rFonts w:ascii="Segoe UI" w:eastAsia="Calibri" w:hAnsi="Segoe UI" w:cs="Segoe UI"/>
      <w:color w:val="00000A"/>
      <w:sz w:val="18"/>
      <w:szCs w:val="18"/>
    </w:r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customStyle="1" w:styleId="ListLabel1">
    <w:name w:val="ListLabel 1"/>
    <w:rPr>
      <w:rFonts w:eastAsia="Calibri"/>
      <w:b w:val="0"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/>
      <w:i w:val="0"/>
    </w:rPr>
  </w:style>
  <w:style w:type="character" w:customStyle="1" w:styleId="ListLabel4">
    <w:name w:val="ListLabel 4"/>
    <w:rPr>
      <w:b w:val="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b w:val="0"/>
      <w:color w:val="00000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agwekZnak1">
    <w:name w:val="Nagłówek Znak1"/>
    <w:basedOn w:val="Domylnaczcionkaakapitu"/>
  </w:style>
  <w:style w:type="character" w:customStyle="1" w:styleId="StopkaZnak1">
    <w:name w:val="Stopka Znak1"/>
    <w:basedOn w:val="Domylnaczcionkaakapitu"/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NagwekZnak2">
    <w:name w:val="Nagłówek Znak2"/>
    <w:basedOn w:val="Domylnaczcionkaakapitu"/>
  </w:style>
  <w:style w:type="character" w:customStyle="1" w:styleId="StopkaZnak2">
    <w:name w:val="Stopka Znak2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kstkomentarzaZnak1">
    <w:name w:val="Tekst komentarza Znak1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paragraph" w:styleId="NormalnyWeb">
    <w:name w:val="Normal (Web)"/>
    <w:basedOn w:val="Normalny"/>
    <w:uiPriority w:val="99"/>
    <w:unhideWhenUsed/>
    <w:rsid w:val="00E86D2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86D28"/>
    <w:pPr>
      <w:widowControl/>
      <w:autoSpaceDN/>
      <w:spacing w:after="0"/>
      <w:textAlignment w:val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6D28"/>
    <w:pPr>
      <w:widowControl/>
      <w:suppressAutoHyphens/>
      <w:autoSpaceDE w:val="0"/>
      <w:autoSpaceDN/>
      <w:spacing w:after="0"/>
      <w:textAlignment w:val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</w:rPr>
  </w:style>
  <w:style w:type="table" w:customStyle="1" w:styleId="GridTableLight">
    <w:name w:val="Grid Table Light"/>
    <w:basedOn w:val="Standardowy"/>
    <w:uiPriority w:val="40"/>
    <w:rsid w:val="00093F51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2">
    <w:name w:val="Plain Table 2"/>
    <w:basedOn w:val="Standardowy"/>
    <w:uiPriority w:val="42"/>
    <w:rsid w:val="00093F51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">
    <w:name w:val="Plain Table 1"/>
    <w:basedOn w:val="Standardowy"/>
    <w:uiPriority w:val="41"/>
    <w:rsid w:val="00093F51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3">
    <w:name w:val="Plain Table 3"/>
    <w:basedOn w:val="Standardowy"/>
    <w:uiPriority w:val="43"/>
    <w:rsid w:val="00093F51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Standardowy"/>
    <w:uiPriority w:val="44"/>
    <w:rsid w:val="00093F51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Standardowy"/>
    <w:uiPriority w:val="45"/>
    <w:rsid w:val="00093F51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7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ower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506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Szacunek NNW</vt:lpstr>
    </vt:vector>
  </TitlesOfParts>
  <Company>Hewlett-Packard Company</Company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Szacunek NNW</dc:title>
  <dc:creator>Chojnacki, Michał</dc:creator>
  <cp:lastModifiedBy>Korda, Izabela</cp:lastModifiedBy>
  <cp:revision>4</cp:revision>
  <cp:lastPrinted>2021-07-14T07:56:00Z</cp:lastPrinted>
  <dcterms:created xsi:type="dcterms:W3CDTF">2021-08-10T09:04:00Z</dcterms:created>
  <dcterms:modified xsi:type="dcterms:W3CDTF">2021-08-11T10:19:00Z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