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Pr="00133255" w:rsidRDefault="00B32056" w:rsidP="00B32056">
      <w:pPr>
        <w:tabs>
          <w:tab w:val="right" w:pos="9070"/>
        </w:tabs>
        <w:spacing w:line="720" w:lineRule="auto"/>
        <w:ind w:left="6999"/>
        <w:rPr>
          <w:color w:val="5B9BD5" w:themeColor="accent1"/>
          <w:szCs w:val="20"/>
          <w:lang w:eastAsia="pl-PL"/>
        </w:rPr>
      </w:pPr>
      <w:r w:rsidRPr="00133255">
        <w:rPr>
          <w:noProof/>
          <w:color w:val="5B9BD5" w:themeColor="accent1"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633" w:rsidRPr="00133255" w:rsidRDefault="005B4C2A" w:rsidP="00501544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133255">
        <w:rPr>
          <w:szCs w:val="20"/>
          <w:lang w:eastAsia="pl-PL"/>
        </w:rPr>
        <w:t>ŚO-II.7244.</w:t>
      </w:r>
      <w:r w:rsidR="00B41F20">
        <w:rPr>
          <w:szCs w:val="20"/>
          <w:lang w:eastAsia="pl-PL"/>
        </w:rPr>
        <w:t>28</w:t>
      </w:r>
      <w:r w:rsidR="00EE06F9" w:rsidRPr="00133255">
        <w:rPr>
          <w:szCs w:val="20"/>
          <w:lang w:eastAsia="pl-PL"/>
        </w:rPr>
        <w:t>.2020</w:t>
      </w:r>
      <w:r w:rsidR="00731F66" w:rsidRPr="00133255">
        <w:rPr>
          <w:szCs w:val="20"/>
          <w:lang w:eastAsia="pl-PL"/>
        </w:rPr>
        <w:tab/>
      </w:r>
      <w:r w:rsidR="00222D8B">
        <w:rPr>
          <w:szCs w:val="20"/>
          <w:lang w:eastAsia="pl-PL"/>
        </w:rPr>
        <w:t xml:space="preserve">   </w:t>
      </w:r>
      <w:r w:rsidR="005D6690" w:rsidRPr="00133255">
        <w:rPr>
          <w:szCs w:val="20"/>
          <w:lang w:eastAsia="pl-PL"/>
        </w:rPr>
        <w:t>Kielce,</w:t>
      </w:r>
      <w:r w:rsidR="0080763E">
        <w:rPr>
          <w:szCs w:val="20"/>
          <w:lang w:eastAsia="pl-PL"/>
        </w:rPr>
        <w:t xml:space="preserve"> </w:t>
      </w:r>
      <w:r w:rsidR="002308C1">
        <w:rPr>
          <w:szCs w:val="20"/>
          <w:lang w:eastAsia="pl-PL"/>
        </w:rPr>
        <w:t>2</w:t>
      </w:r>
      <w:r w:rsidR="00F8404A">
        <w:rPr>
          <w:szCs w:val="20"/>
          <w:lang w:eastAsia="pl-PL"/>
        </w:rPr>
        <w:t xml:space="preserve">3 </w:t>
      </w:r>
      <w:r w:rsidR="00B41F20">
        <w:rPr>
          <w:szCs w:val="20"/>
          <w:lang w:eastAsia="pl-PL"/>
        </w:rPr>
        <w:t>czerwca</w:t>
      </w:r>
      <w:r w:rsidR="00E2345A" w:rsidRPr="00133255">
        <w:rPr>
          <w:szCs w:val="20"/>
          <w:lang w:eastAsia="pl-PL"/>
        </w:rPr>
        <w:t xml:space="preserve"> </w:t>
      </w:r>
      <w:r w:rsidR="005D6690" w:rsidRPr="00133255">
        <w:rPr>
          <w:szCs w:val="20"/>
          <w:lang w:eastAsia="pl-PL"/>
        </w:rPr>
        <w:t>202</w:t>
      </w:r>
      <w:r w:rsidR="00DE2A7E">
        <w:rPr>
          <w:szCs w:val="20"/>
          <w:lang w:eastAsia="pl-PL"/>
        </w:rPr>
        <w:t>1</w:t>
      </w:r>
    </w:p>
    <w:p w:rsidR="003E07C5" w:rsidRPr="00133255" w:rsidRDefault="0029647D" w:rsidP="0029647D">
      <w:pPr>
        <w:spacing w:after="240" w:line="240" w:lineRule="auto"/>
        <w:ind w:right="-2"/>
        <w:jc w:val="center"/>
        <w:rPr>
          <w:b/>
        </w:rPr>
      </w:pPr>
      <w:r w:rsidRPr="00133255">
        <w:rPr>
          <w:b/>
        </w:rPr>
        <w:t>DECYZJA</w:t>
      </w:r>
    </w:p>
    <w:p w:rsidR="003E07C5" w:rsidRPr="00133255" w:rsidRDefault="003E07C5" w:rsidP="00AF6947">
      <w:pPr>
        <w:spacing w:line="240" w:lineRule="auto"/>
        <w:ind w:right="-2" w:firstLine="284"/>
        <w:jc w:val="both"/>
        <w:rPr>
          <w:i/>
        </w:rPr>
      </w:pPr>
      <w:r w:rsidRPr="00133255">
        <w:t>Na podsta</w:t>
      </w:r>
      <w:r w:rsidR="00023E05" w:rsidRPr="00133255">
        <w:t>wie</w:t>
      </w:r>
      <w:r w:rsidR="009F5812">
        <w:t xml:space="preserve"> </w:t>
      </w:r>
      <w:r w:rsidR="00AB0C3A">
        <w:t>art. 163</w:t>
      </w:r>
      <w:r w:rsidR="00AB0C3A" w:rsidRPr="00133255">
        <w:t xml:space="preserve"> ustawy z dnia 14 czerwca 1960 r. Kodeks postępowania administracyjnego </w:t>
      </w:r>
      <w:r w:rsidR="00AB0C3A" w:rsidRPr="00133255">
        <w:rPr>
          <w:rFonts w:eastAsia="Times New Roman"/>
          <w:szCs w:val="20"/>
          <w:lang w:eastAsia="pl-PL"/>
        </w:rPr>
        <w:t>(</w:t>
      </w:r>
      <w:proofErr w:type="spellStart"/>
      <w:r w:rsidR="00AB0C3A" w:rsidRPr="00133255">
        <w:rPr>
          <w:rFonts w:eastAsia="Times New Roman"/>
          <w:szCs w:val="20"/>
          <w:lang w:eastAsia="pl-PL"/>
        </w:rPr>
        <w:t>t.j</w:t>
      </w:r>
      <w:proofErr w:type="spellEnd"/>
      <w:r w:rsidR="00AB0C3A" w:rsidRPr="00133255">
        <w:rPr>
          <w:rFonts w:eastAsia="Times New Roman"/>
          <w:szCs w:val="20"/>
          <w:lang w:eastAsia="pl-PL"/>
        </w:rPr>
        <w:t>. Dz. U. z 202</w:t>
      </w:r>
      <w:r w:rsidR="006D4967">
        <w:rPr>
          <w:rFonts w:eastAsia="Times New Roman"/>
          <w:szCs w:val="20"/>
          <w:lang w:eastAsia="pl-PL"/>
        </w:rPr>
        <w:t>1</w:t>
      </w:r>
      <w:r w:rsidR="00AB0C3A" w:rsidRPr="00133255">
        <w:rPr>
          <w:rFonts w:eastAsia="Times New Roman"/>
          <w:szCs w:val="20"/>
          <w:lang w:eastAsia="pl-PL"/>
        </w:rPr>
        <w:t xml:space="preserve"> r. poz. </w:t>
      </w:r>
      <w:r w:rsidR="006D4967">
        <w:rPr>
          <w:rFonts w:eastAsia="Times New Roman"/>
          <w:szCs w:val="20"/>
          <w:lang w:eastAsia="pl-PL"/>
        </w:rPr>
        <w:t>735</w:t>
      </w:r>
      <w:r w:rsidR="00AB0C3A" w:rsidRPr="00133255">
        <w:t>)</w:t>
      </w:r>
      <w:r w:rsidR="004669A5">
        <w:t xml:space="preserve"> w związku z</w:t>
      </w:r>
      <w:r w:rsidR="00023E05" w:rsidRPr="00133255">
        <w:t xml:space="preserve"> </w:t>
      </w:r>
      <w:r w:rsidR="00530F32" w:rsidRPr="00133255">
        <w:t>art. 14</w:t>
      </w:r>
      <w:r w:rsidR="00AB0C3A">
        <w:t xml:space="preserve"> ust. 7</w:t>
      </w:r>
      <w:r w:rsidR="00530F32" w:rsidRPr="00133255">
        <w:t xml:space="preserve"> ustawy </w:t>
      </w:r>
      <w:r w:rsidR="00DE2A7E">
        <w:t xml:space="preserve"> </w:t>
      </w:r>
      <w:r w:rsidR="00530F32" w:rsidRPr="00133255">
        <w:t xml:space="preserve">z dnia </w:t>
      </w:r>
      <w:r w:rsidR="006A6E58">
        <w:t xml:space="preserve">                  </w:t>
      </w:r>
      <w:r w:rsidR="00530F32" w:rsidRPr="00133255">
        <w:t xml:space="preserve">20 lipca 2018 r. </w:t>
      </w:r>
      <w:r w:rsidR="00530F32" w:rsidRPr="00133255">
        <w:rPr>
          <w:bCs/>
        </w:rPr>
        <w:t>o zmianie ustawy o odpadach oraz niektórych innych ustaw</w:t>
      </w:r>
      <w:r w:rsidR="00DE2A7E">
        <w:rPr>
          <w:bCs/>
        </w:rPr>
        <w:t xml:space="preserve"> </w:t>
      </w:r>
      <w:r w:rsidR="00530F32" w:rsidRPr="00133255">
        <w:t>(Dz. U. z 2018 r. poz. 1592 ze zm.)</w:t>
      </w:r>
      <w:r w:rsidR="0046250C" w:rsidRPr="00133255">
        <w:t xml:space="preserve"> </w:t>
      </w:r>
    </w:p>
    <w:p w:rsidR="003E07C5" w:rsidRPr="00133255" w:rsidRDefault="0029647D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po rozpatrzeniu</w:t>
      </w:r>
    </w:p>
    <w:p w:rsidR="003E07C5" w:rsidRPr="00133255" w:rsidRDefault="003E07C5" w:rsidP="00C36FA2">
      <w:pPr>
        <w:spacing w:line="240" w:lineRule="auto"/>
        <w:ind w:right="-2"/>
        <w:jc w:val="both"/>
      </w:pPr>
      <w:r w:rsidRPr="00133255">
        <w:t xml:space="preserve">wniosku </w:t>
      </w:r>
      <w:r w:rsidR="00B41F20">
        <w:t xml:space="preserve">Pani Iwony Kobylarz prowadzącej działalność gospodarczą pod nazwą </w:t>
      </w:r>
      <w:r w:rsidR="00C36FA2">
        <w:t xml:space="preserve">                        </w:t>
      </w:r>
      <w:r w:rsidR="00B41F20">
        <w:t xml:space="preserve">Skup-Sprzedaż Surowców Wtórnych z siedzibą w </w:t>
      </w:r>
      <w:proofErr w:type="spellStart"/>
      <w:r w:rsidR="00B41F20">
        <w:t>msc</w:t>
      </w:r>
      <w:proofErr w:type="spellEnd"/>
      <w:r w:rsidR="00B41F20">
        <w:t>. Kończyce 74 A,</w:t>
      </w:r>
      <w:r w:rsidR="009F5812">
        <w:t xml:space="preserve"> </w:t>
      </w:r>
      <w:r w:rsidR="00B41F20">
        <w:t>3</w:t>
      </w:r>
      <w:r w:rsidR="006D4967">
        <w:t>7</w:t>
      </w:r>
      <w:r w:rsidR="0048684E">
        <w:t>-</w:t>
      </w:r>
      <w:r w:rsidR="00B41F20">
        <w:t>4</w:t>
      </w:r>
      <w:r w:rsidR="0048684E">
        <w:t xml:space="preserve">00 </w:t>
      </w:r>
      <w:r w:rsidR="00B41F20">
        <w:t>Nisko</w:t>
      </w:r>
      <w:r w:rsidR="00E711BA" w:rsidRPr="00133255">
        <w:t>,</w:t>
      </w:r>
      <w:r w:rsidR="004D4CCD" w:rsidRPr="00133255">
        <w:t xml:space="preserve"> </w:t>
      </w:r>
      <w:r w:rsidR="006D4967">
        <w:t xml:space="preserve">                        </w:t>
      </w:r>
      <w:r w:rsidRPr="00133255">
        <w:t>w sprawie</w:t>
      </w:r>
      <w:r w:rsidR="005557BE">
        <w:t xml:space="preserve"> </w:t>
      </w:r>
      <w:r w:rsidR="00530F32" w:rsidRPr="00133255">
        <w:t>zmiany</w:t>
      </w:r>
      <w:r w:rsidRPr="00133255">
        <w:t xml:space="preserve"> </w:t>
      </w:r>
      <w:r w:rsidR="000925B3" w:rsidRPr="000F6A12">
        <w:t xml:space="preserve">decyzji </w:t>
      </w:r>
      <w:r w:rsidR="00B41F20">
        <w:t>Marszałka Województwa Świętokrzyskiego</w:t>
      </w:r>
      <w:r w:rsidR="0048684E">
        <w:t xml:space="preserve"> </w:t>
      </w:r>
      <w:r w:rsidR="00B41F20">
        <w:t xml:space="preserve">                             </w:t>
      </w:r>
      <w:r w:rsidR="000925B3" w:rsidRPr="000F6A12">
        <w:t>znak: </w:t>
      </w:r>
      <w:r w:rsidR="00C46BEB">
        <w:t>O</w:t>
      </w:r>
      <w:r w:rsidR="00B41F20">
        <w:t>WŚ-VII</w:t>
      </w:r>
      <w:r w:rsidR="000925B3" w:rsidRPr="000F6A12">
        <w:t>.</w:t>
      </w:r>
      <w:r w:rsidR="00B41F20">
        <w:t>7244</w:t>
      </w:r>
      <w:r w:rsidR="000925B3" w:rsidRPr="000F6A12">
        <w:t>.</w:t>
      </w:r>
      <w:r w:rsidR="00C46BEB">
        <w:t>2</w:t>
      </w:r>
      <w:r w:rsidR="000925B3" w:rsidRPr="000F6A12">
        <w:t>.</w:t>
      </w:r>
      <w:r w:rsidR="0048684E">
        <w:t>201</w:t>
      </w:r>
      <w:r w:rsidR="00B41F20">
        <w:t>3</w:t>
      </w:r>
      <w:r w:rsidR="0048684E">
        <w:t xml:space="preserve"> </w:t>
      </w:r>
      <w:r w:rsidR="005743B0">
        <w:t>z</w:t>
      </w:r>
      <w:r w:rsidR="000925B3" w:rsidRPr="000F6A12">
        <w:t xml:space="preserve"> dnia </w:t>
      </w:r>
      <w:r w:rsidR="00C46BEB">
        <w:t>13</w:t>
      </w:r>
      <w:r w:rsidR="000925B3" w:rsidRPr="000F6A12">
        <w:t xml:space="preserve"> </w:t>
      </w:r>
      <w:r w:rsidR="00B41F20">
        <w:t xml:space="preserve">maja </w:t>
      </w:r>
      <w:r w:rsidR="000925B3" w:rsidRPr="000F6A12">
        <w:t>201</w:t>
      </w:r>
      <w:r w:rsidR="00B41F20">
        <w:t>3</w:t>
      </w:r>
      <w:r w:rsidR="00B041BB">
        <w:t xml:space="preserve"> </w:t>
      </w:r>
      <w:r w:rsidR="000925B3" w:rsidRPr="000F6A12">
        <w:t>r.</w:t>
      </w:r>
      <w:r w:rsidR="002B71F6">
        <w:t xml:space="preserve"> </w:t>
      </w:r>
      <w:r w:rsidR="000925B3" w:rsidRPr="000F6A12">
        <w:t xml:space="preserve">udzielającej </w:t>
      </w:r>
      <w:r w:rsidR="00B41F20">
        <w:t xml:space="preserve">Pani Iwonie Kobylarz </w:t>
      </w:r>
      <w:r w:rsidR="00E95863">
        <w:t xml:space="preserve"> </w:t>
      </w:r>
      <w:r w:rsidRPr="00133255">
        <w:t xml:space="preserve">zezwolenia na </w:t>
      </w:r>
      <w:r w:rsidR="001E12A3">
        <w:t xml:space="preserve">zbieranie </w:t>
      </w:r>
      <w:r w:rsidR="00433E06" w:rsidRPr="00133255">
        <w:t>odpadów</w:t>
      </w:r>
      <w:r w:rsidR="00C36FA2">
        <w:t xml:space="preserve"> na terenie nieruchomości o nr ewid.126 </w:t>
      </w:r>
      <w:r w:rsidR="009F5812">
        <w:t xml:space="preserve">przy </w:t>
      </w:r>
      <w:r w:rsidR="001E12A3">
        <w:t xml:space="preserve"> </w:t>
      </w:r>
      <w:r w:rsidR="00C36FA2">
        <w:t xml:space="preserve">                           </w:t>
      </w:r>
      <w:r w:rsidR="009F5812">
        <w:t xml:space="preserve">ul. </w:t>
      </w:r>
      <w:r w:rsidR="00B41F20">
        <w:t xml:space="preserve">Zielińskiego </w:t>
      </w:r>
      <w:r w:rsidR="009F5812">
        <w:t>w</w:t>
      </w:r>
      <w:r w:rsidR="00755CDE" w:rsidRPr="00133255">
        <w:t xml:space="preserve"> </w:t>
      </w:r>
      <w:r w:rsidR="00C36FA2">
        <w:t>Połańcu</w:t>
      </w:r>
      <w:r w:rsidR="006A1563">
        <w:t>, w obrębie stacji demontażu pojazdów</w:t>
      </w:r>
    </w:p>
    <w:p w:rsidR="009D4DBD" w:rsidRPr="00133255" w:rsidRDefault="003E07C5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orzekam</w:t>
      </w:r>
      <w:r w:rsidR="00DC41EA" w:rsidRPr="00133255">
        <w:rPr>
          <w:b/>
        </w:rPr>
        <w:t>:</w:t>
      </w:r>
    </w:p>
    <w:p w:rsidR="006A1563" w:rsidRPr="00133255" w:rsidRDefault="00755CDE" w:rsidP="006A1563">
      <w:pPr>
        <w:spacing w:line="240" w:lineRule="auto"/>
        <w:ind w:right="-2"/>
        <w:jc w:val="both"/>
      </w:pPr>
      <w:r w:rsidRPr="00ED01D4">
        <w:t xml:space="preserve">zmieniam decyzję </w:t>
      </w:r>
      <w:r w:rsidR="00C36FA2">
        <w:t>Marszałka W</w:t>
      </w:r>
      <w:r w:rsidR="008247F6">
        <w:t>ojewództwa Świętokrzyskiego znak:</w:t>
      </w:r>
      <w:r w:rsidR="001E12A3" w:rsidRPr="000F6A12">
        <w:t xml:space="preserve"> </w:t>
      </w:r>
      <w:r w:rsidR="008247F6">
        <w:t>OWŚ-VII</w:t>
      </w:r>
      <w:r w:rsidR="008247F6" w:rsidRPr="000F6A12">
        <w:t>.</w:t>
      </w:r>
      <w:r w:rsidR="008247F6">
        <w:t>7244</w:t>
      </w:r>
      <w:r w:rsidR="008247F6" w:rsidRPr="000F6A12">
        <w:t>.</w:t>
      </w:r>
      <w:r w:rsidR="008247F6">
        <w:t>2</w:t>
      </w:r>
      <w:r w:rsidR="008247F6" w:rsidRPr="000F6A12">
        <w:t>.</w:t>
      </w:r>
      <w:r w:rsidR="008247F6">
        <w:t>2013              z</w:t>
      </w:r>
      <w:r w:rsidR="008247F6" w:rsidRPr="000F6A12">
        <w:t xml:space="preserve"> dnia </w:t>
      </w:r>
      <w:r w:rsidR="008247F6">
        <w:t>13</w:t>
      </w:r>
      <w:r w:rsidR="008247F6" w:rsidRPr="000F6A12">
        <w:t xml:space="preserve"> </w:t>
      </w:r>
      <w:r w:rsidR="008247F6">
        <w:t xml:space="preserve">maja </w:t>
      </w:r>
      <w:r w:rsidR="008247F6" w:rsidRPr="000F6A12">
        <w:t>201</w:t>
      </w:r>
      <w:r w:rsidR="008247F6">
        <w:t>3</w:t>
      </w:r>
      <w:r w:rsidR="00F8404A">
        <w:t xml:space="preserve"> </w:t>
      </w:r>
      <w:r w:rsidR="008247F6" w:rsidRPr="000F6A12">
        <w:t>r.</w:t>
      </w:r>
      <w:r w:rsidR="008247F6">
        <w:t xml:space="preserve"> </w:t>
      </w:r>
      <w:r w:rsidRPr="00ED01D4">
        <w:t>udzielającą</w:t>
      </w:r>
      <w:r w:rsidR="0048684E">
        <w:t xml:space="preserve"> </w:t>
      </w:r>
      <w:r w:rsidR="008247F6">
        <w:t>Pani Iwonie Kobylarz</w:t>
      </w:r>
      <w:r w:rsidR="00E95863">
        <w:t xml:space="preserve"> </w:t>
      </w:r>
      <w:r w:rsidR="00746533" w:rsidRPr="00ED01D4">
        <w:t xml:space="preserve">zezwolenia na </w:t>
      </w:r>
      <w:r w:rsidR="005E4551">
        <w:t>zbieranie</w:t>
      </w:r>
      <w:r w:rsidR="00746533" w:rsidRPr="00ED01D4">
        <w:t xml:space="preserve"> odpadów </w:t>
      </w:r>
      <w:r w:rsidR="008247F6">
        <w:t>na terenie nieruchomości o nr ewid.126 przy ul. Zielińskiego w</w:t>
      </w:r>
      <w:r w:rsidR="008247F6" w:rsidRPr="00133255">
        <w:t xml:space="preserve"> </w:t>
      </w:r>
      <w:r w:rsidR="008247F6">
        <w:t>Połańcu</w:t>
      </w:r>
      <w:r w:rsidR="006A1563">
        <w:t>, w obrębie stacji demontażu pojazdów.</w:t>
      </w:r>
    </w:p>
    <w:p w:rsidR="001E698E" w:rsidRPr="00133255" w:rsidRDefault="001E698E" w:rsidP="008247F6">
      <w:pPr>
        <w:spacing w:line="240" w:lineRule="auto"/>
        <w:jc w:val="both"/>
        <w:rPr>
          <w:color w:val="5B9BD5" w:themeColor="accent1"/>
          <w:sz w:val="16"/>
          <w:szCs w:val="16"/>
        </w:rPr>
      </w:pPr>
    </w:p>
    <w:p w:rsidR="007A7BE5" w:rsidRDefault="005F05F2" w:rsidP="008247F6">
      <w:pPr>
        <w:spacing w:after="240" w:line="240" w:lineRule="auto"/>
        <w:rPr>
          <w:rFonts w:eastAsia="Arial"/>
          <w:b/>
          <w:color w:val="000000" w:themeColor="text1"/>
          <w:lang w:eastAsia="pl-PL"/>
        </w:rPr>
      </w:pPr>
      <w:r w:rsidRPr="00133255">
        <w:rPr>
          <w:rFonts w:eastAsia="Arial"/>
          <w:b/>
          <w:lang w:eastAsia="pl-PL"/>
        </w:rPr>
        <w:t xml:space="preserve">I. </w:t>
      </w:r>
      <w:r w:rsidR="005615A1">
        <w:rPr>
          <w:rFonts w:eastAsia="Arial"/>
          <w:b/>
          <w:lang w:eastAsia="pl-PL"/>
        </w:rPr>
        <w:t>Punkt</w:t>
      </w:r>
      <w:r w:rsidR="00473206" w:rsidRPr="00133255">
        <w:rPr>
          <w:rFonts w:eastAsia="Arial"/>
          <w:b/>
          <w:lang w:eastAsia="pl-PL"/>
        </w:rPr>
        <w:t xml:space="preserve"> </w:t>
      </w:r>
      <w:r w:rsidR="00AE38D9">
        <w:rPr>
          <w:rFonts w:eastAsia="Arial"/>
          <w:b/>
          <w:lang w:eastAsia="pl-PL"/>
        </w:rPr>
        <w:t>2</w:t>
      </w:r>
      <w:r w:rsidR="00E16EF8">
        <w:rPr>
          <w:rFonts w:eastAsia="Arial"/>
          <w:b/>
          <w:lang w:eastAsia="pl-PL"/>
        </w:rPr>
        <w:t xml:space="preserve"> </w:t>
      </w:r>
      <w:r w:rsidR="00AE38D9" w:rsidRPr="00AE38D9">
        <w:rPr>
          <w:rFonts w:eastAsia="Arial"/>
          <w:b/>
          <w:color w:val="000000" w:themeColor="text1"/>
          <w:lang w:eastAsia="pl-PL"/>
        </w:rPr>
        <w:t>decyzji</w:t>
      </w:r>
      <w:r w:rsidR="00E95863">
        <w:rPr>
          <w:rFonts w:eastAsia="Arial"/>
          <w:b/>
          <w:color w:val="000000" w:themeColor="text1"/>
          <w:lang w:eastAsia="pl-PL"/>
        </w:rPr>
        <w:t xml:space="preserve"> o treści</w:t>
      </w:r>
      <w:r w:rsidR="00297B90">
        <w:rPr>
          <w:rFonts w:eastAsia="Arial"/>
          <w:b/>
          <w:color w:val="000000" w:themeColor="text1"/>
          <w:lang w:eastAsia="pl-PL"/>
        </w:rPr>
        <w:t xml:space="preserve"> ,,</w:t>
      </w:r>
      <w:r w:rsidR="007810AD">
        <w:rPr>
          <w:rFonts w:eastAsia="Arial"/>
          <w:b/>
          <w:color w:val="000000" w:themeColor="text1"/>
          <w:lang w:eastAsia="pl-PL"/>
        </w:rPr>
        <w:t>Rodzaj</w:t>
      </w:r>
      <w:r w:rsidR="008247F6">
        <w:rPr>
          <w:rFonts w:eastAsia="Arial"/>
          <w:b/>
          <w:color w:val="000000" w:themeColor="text1"/>
          <w:lang w:eastAsia="pl-PL"/>
        </w:rPr>
        <w:t>e</w:t>
      </w:r>
      <w:r w:rsidR="007810AD">
        <w:rPr>
          <w:rFonts w:eastAsia="Arial"/>
          <w:b/>
          <w:color w:val="000000" w:themeColor="text1"/>
          <w:lang w:eastAsia="pl-PL"/>
        </w:rPr>
        <w:t xml:space="preserve"> odpadów przewid</w:t>
      </w:r>
      <w:r w:rsidR="008247F6">
        <w:rPr>
          <w:rFonts w:eastAsia="Arial"/>
          <w:b/>
          <w:color w:val="000000" w:themeColor="text1"/>
          <w:lang w:eastAsia="pl-PL"/>
        </w:rPr>
        <w:t>zianych</w:t>
      </w:r>
      <w:r w:rsidR="007810AD">
        <w:rPr>
          <w:rFonts w:eastAsia="Arial"/>
          <w:b/>
          <w:color w:val="000000" w:themeColor="text1"/>
          <w:lang w:eastAsia="pl-PL"/>
        </w:rPr>
        <w:t xml:space="preserve"> do zbierania</w:t>
      </w:r>
      <w:r w:rsidR="008247F6">
        <w:rPr>
          <w:rFonts w:eastAsia="Arial"/>
          <w:b/>
          <w:color w:val="000000" w:themeColor="text1"/>
          <w:lang w:eastAsia="pl-PL"/>
        </w:rPr>
        <w:t>”</w:t>
      </w:r>
      <w:r w:rsidR="00E95863">
        <w:rPr>
          <w:rFonts w:eastAsia="Arial"/>
          <w:b/>
          <w:color w:val="000000" w:themeColor="text1"/>
          <w:lang w:eastAsia="pl-PL"/>
        </w:rPr>
        <w:t xml:space="preserve"> </w:t>
      </w:r>
      <w:r w:rsidR="00AE38D9" w:rsidRPr="00AE38D9">
        <w:rPr>
          <w:rFonts w:eastAsia="Arial"/>
          <w:b/>
          <w:color w:val="000000" w:themeColor="text1"/>
          <w:lang w:eastAsia="pl-PL"/>
        </w:rPr>
        <w:t>otrzymuje nowe brzmienie:</w:t>
      </w:r>
    </w:p>
    <w:p w:rsidR="00386558" w:rsidRDefault="00E95863" w:rsidP="00501544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  <w:r>
        <w:rPr>
          <w:rFonts w:eastAsia="Arial"/>
          <w:b/>
          <w:color w:val="000000" w:themeColor="text1"/>
          <w:lang w:eastAsia="pl-PL"/>
        </w:rPr>
        <w:t xml:space="preserve">,, </w:t>
      </w:r>
      <w:r w:rsidR="00386558">
        <w:rPr>
          <w:rFonts w:eastAsia="Arial"/>
          <w:b/>
          <w:color w:val="000000" w:themeColor="text1"/>
          <w:lang w:eastAsia="pl-PL"/>
        </w:rPr>
        <w:t>2. Rodzaje odpadów przewidzianych do zbierania</w:t>
      </w:r>
    </w:p>
    <w:p w:rsidR="00A71AD6" w:rsidRDefault="00513487" w:rsidP="005615A1">
      <w:pPr>
        <w:suppressAutoHyphens/>
        <w:autoSpaceDN w:val="0"/>
        <w:spacing w:line="240" w:lineRule="auto"/>
        <w:textAlignment w:val="baseline"/>
        <w:rPr>
          <w:rFonts w:eastAsia="Arial"/>
          <w:sz w:val="20"/>
          <w:szCs w:val="20"/>
          <w:lang w:eastAsia="pl-PL"/>
        </w:rPr>
      </w:pPr>
      <w:r>
        <w:rPr>
          <w:rFonts w:eastAsia="Arial"/>
          <w:sz w:val="20"/>
          <w:szCs w:val="20"/>
          <w:lang w:eastAsia="pl-PL"/>
        </w:rPr>
        <w:t>R</w:t>
      </w:r>
      <w:r w:rsidR="00D2795F" w:rsidRPr="00D2795F">
        <w:rPr>
          <w:rFonts w:eastAsia="Arial"/>
          <w:sz w:val="20"/>
          <w:szCs w:val="20"/>
          <w:lang w:eastAsia="pl-PL"/>
        </w:rPr>
        <w:t>odzaj</w:t>
      </w:r>
      <w:r w:rsidR="00386558">
        <w:rPr>
          <w:rFonts w:eastAsia="Arial"/>
          <w:sz w:val="20"/>
          <w:szCs w:val="20"/>
          <w:lang w:eastAsia="pl-PL"/>
        </w:rPr>
        <w:t>e</w:t>
      </w:r>
      <w:r w:rsidR="00D2795F" w:rsidRPr="00D2795F">
        <w:rPr>
          <w:rFonts w:eastAsia="Arial"/>
          <w:sz w:val="20"/>
          <w:szCs w:val="20"/>
          <w:lang w:eastAsia="pl-PL"/>
        </w:rPr>
        <w:t xml:space="preserve"> odpadów przewidywanych do </w:t>
      </w:r>
      <w:r w:rsidR="00386558">
        <w:rPr>
          <w:rFonts w:eastAsia="Arial"/>
          <w:sz w:val="20"/>
          <w:szCs w:val="20"/>
          <w:lang w:eastAsia="pl-PL"/>
        </w:rPr>
        <w:t>zbierania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324"/>
        <w:gridCol w:w="7130"/>
      </w:tblGrid>
      <w:tr w:rsidR="00386558" w:rsidRPr="00AC4262" w:rsidTr="00097B36">
        <w:trPr>
          <w:trHeight w:val="600"/>
        </w:trPr>
        <w:tc>
          <w:tcPr>
            <w:tcW w:w="585" w:type="dxa"/>
            <w:shd w:val="clear" w:color="auto" w:fill="FFFFFF" w:themeFill="background1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7130" w:type="dxa"/>
            <w:shd w:val="clear" w:color="auto" w:fill="FFFFFF" w:themeFill="background1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</w:tr>
      <w:tr w:rsidR="008247F6" w:rsidRPr="00AC4262" w:rsidTr="00097B36">
        <w:trPr>
          <w:trHeight w:val="339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8247F6" w:rsidRPr="00AC4262" w:rsidRDefault="008247F6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b/>
                <w:bCs/>
                <w:i/>
                <w:sz w:val="20"/>
                <w:szCs w:val="20"/>
              </w:rPr>
              <w:t>Odpady inne niż niebezpieczne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6558" w:rsidRPr="00AC4262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12 01 01</w:t>
            </w:r>
          </w:p>
        </w:tc>
        <w:tc>
          <w:tcPr>
            <w:tcW w:w="7130" w:type="dxa"/>
            <w:vAlign w:val="center"/>
          </w:tcPr>
          <w:p w:rsidR="00386558" w:rsidRPr="00AC4262" w:rsidRDefault="002C0507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piłowania żelaza oraz jego stopów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Pr="00AC4262" w:rsidRDefault="008247F6" w:rsidP="00386558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12 01 03</w:t>
            </w:r>
          </w:p>
        </w:tc>
        <w:tc>
          <w:tcPr>
            <w:tcW w:w="7130" w:type="dxa"/>
            <w:vAlign w:val="center"/>
          </w:tcPr>
          <w:p w:rsidR="00386558" w:rsidRPr="00AC4262" w:rsidRDefault="002C0507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piłowania metali nieżelaznych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AD6" w:rsidRDefault="008247F6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15 01 04</w:t>
            </w:r>
          </w:p>
        </w:tc>
        <w:tc>
          <w:tcPr>
            <w:tcW w:w="7130" w:type="dxa"/>
            <w:vAlign w:val="center"/>
          </w:tcPr>
          <w:p w:rsidR="00386558" w:rsidRPr="00AC4262" w:rsidRDefault="002C0507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Opakowania z metali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Pr="00AC4262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16 01 17</w:t>
            </w:r>
          </w:p>
        </w:tc>
        <w:tc>
          <w:tcPr>
            <w:tcW w:w="7130" w:type="dxa"/>
            <w:vAlign w:val="center"/>
          </w:tcPr>
          <w:p w:rsidR="00386558" w:rsidRPr="00AC4262" w:rsidRDefault="002C0507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16 01 18</w:t>
            </w:r>
          </w:p>
        </w:tc>
        <w:tc>
          <w:tcPr>
            <w:tcW w:w="7130" w:type="dxa"/>
            <w:vAlign w:val="center"/>
          </w:tcPr>
          <w:p w:rsidR="00386558" w:rsidRDefault="002C0507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16 02 14</w:t>
            </w:r>
          </w:p>
        </w:tc>
        <w:tc>
          <w:tcPr>
            <w:tcW w:w="7130" w:type="dxa"/>
            <w:vAlign w:val="center"/>
          </w:tcPr>
          <w:p w:rsidR="002C0507" w:rsidRDefault="002C0507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 urządzenia inne niż wymienione w 16 02 09 do 16 02 13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F8404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7</w:t>
            </w:r>
            <w:r w:rsidR="00386558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16 06 05</w:t>
            </w:r>
          </w:p>
        </w:tc>
        <w:tc>
          <w:tcPr>
            <w:tcW w:w="7130" w:type="dxa"/>
            <w:vAlign w:val="center"/>
          </w:tcPr>
          <w:p w:rsidR="00386558" w:rsidRDefault="009571D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baterie i akumulatory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F8404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</w:t>
            </w:r>
            <w:r w:rsidR="00386558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17 04 01</w:t>
            </w:r>
          </w:p>
        </w:tc>
        <w:tc>
          <w:tcPr>
            <w:tcW w:w="7130" w:type="dxa"/>
            <w:vAlign w:val="center"/>
          </w:tcPr>
          <w:p w:rsidR="00386558" w:rsidRDefault="009571D0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Miedź, brąz, mosiądz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F8404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</w:t>
            </w:r>
            <w:r w:rsidR="00386558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17 04 02</w:t>
            </w:r>
          </w:p>
        </w:tc>
        <w:tc>
          <w:tcPr>
            <w:tcW w:w="7130" w:type="dxa"/>
            <w:vAlign w:val="center"/>
          </w:tcPr>
          <w:p w:rsidR="00386558" w:rsidRDefault="009571D0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Aluminium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F840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F8404A">
              <w:rPr>
                <w:rFonts w:eastAsia="Times New Roman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17 04 03</w:t>
            </w:r>
          </w:p>
        </w:tc>
        <w:tc>
          <w:tcPr>
            <w:tcW w:w="7130" w:type="dxa"/>
            <w:vAlign w:val="center"/>
          </w:tcPr>
          <w:p w:rsidR="00386558" w:rsidRDefault="009571D0" w:rsidP="000F6B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Ołów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F840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F8404A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17 04 04</w:t>
            </w:r>
          </w:p>
        </w:tc>
        <w:tc>
          <w:tcPr>
            <w:tcW w:w="7130" w:type="dxa"/>
            <w:vAlign w:val="center"/>
          </w:tcPr>
          <w:p w:rsidR="00386558" w:rsidRDefault="009571D0" w:rsidP="001C145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Cynk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F840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F8404A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8247F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7130" w:type="dxa"/>
            <w:vAlign w:val="center"/>
          </w:tcPr>
          <w:p w:rsidR="00386558" w:rsidRDefault="009571D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</w:tr>
      <w:tr w:rsidR="008247F6" w:rsidRPr="00AC4262" w:rsidTr="00DA7B84">
        <w:trPr>
          <w:trHeight w:val="567"/>
        </w:trPr>
        <w:tc>
          <w:tcPr>
            <w:tcW w:w="585" w:type="dxa"/>
            <w:vAlign w:val="center"/>
          </w:tcPr>
          <w:p w:rsidR="008247F6" w:rsidRDefault="002C0507" w:rsidP="00F840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F8404A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7F6" w:rsidRDefault="002C0507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17 04 06</w:t>
            </w:r>
          </w:p>
        </w:tc>
        <w:tc>
          <w:tcPr>
            <w:tcW w:w="7130" w:type="dxa"/>
            <w:vAlign w:val="center"/>
          </w:tcPr>
          <w:p w:rsidR="008247F6" w:rsidRDefault="009571D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Cyna</w:t>
            </w:r>
          </w:p>
        </w:tc>
      </w:tr>
      <w:tr w:rsidR="008247F6" w:rsidRPr="00AC4262" w:rsidTr="00DA7B84">
        <w:trPr>
          <w:trHeight w:val="567"/>
        </w:trPr>
        <w:tc>
          <w:tcPr>
            <w:tcW w:w="585" w:type="dxa"/>
            <w:vAlign w:val="center"/>
          </w:tcPr>
          <w:p w:rsidR="008247F6" w:rsidRDefault="002C0507" w:rsidP="00F840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F8404A"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7F6" w:rsidRDefault="002C0507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17 04 07</w:t>
            </w:r>
          </w:p>
        </w:tc>
        <w:tc>
          <w:tcPr>
            <w:tcW w:w="7130" w:type="dxa"/>
            <w:vAlign w:val="center"/>
          </w:tcPr>
          <w:p w:rsidR="008247F6" w:rsidRDefault="009571D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Mieszaniny metali</w:t>
            </w:r>
          </w:p>
        </w:tc>
      </w:tr>
      <w:tr w:rsidR="002C0507" w:rsidRPr="00AC4262" w:rsidTr="00DA7B84">
        <w:trPr>
          <w:trHeight w:val="567"/>
        </w:trPr>
        <w:tc>
          <w:tcPr>
            <w:tcW w:w="585" w:type="dxa"/>
            <w:vAlign w:val="center"/>
          </w:tcPr>
          <w:p w:rsidR="002C0507" w:rsidRDefault="002C0507" w:rsidP="00F840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F8404A"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507" w:rsidRDefault="002C0507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17 04 11</w:t>
            </w:r>
          </w:p>
        </w:tc>
        <w:tc>
          <w:tcPr>
            <w:tcW w:w="7130" w:type="dxa"/>
            <w:vAlign w:val="center"/>
          </w:tcPr>
          <w:p w:rsidR="002C0507" w:rsidRDefault="009571D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Kable inne niż wymienione w 17 04 10</w:t>
            </w:r>
          </w:p>
        </w:tc>
      </w:tr>
      <w:tr w:rsidR="002C0507" w:rsidRPr="00AC4262" w:rsidTr="00DA7B84">
        <w:trPr>
          <w:trHeight w:val="567"/>
        </w:trPr>
        <w:tc>
          <w:tcPr>
            <w:tcW w:w="585" w:type="dxa"/>
            <w:vAlign w:val="center"/>
          </w:tcPr>
          <w:p w:rsidR="002C0507" w:rsidRDefault="002C0507" w:rsidP="00F840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F8404A"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507" w:rsidRDefault="002C0507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19 10 01</w:t>
            </w:r>
          </w:p>
        </w:tc>
        <w:tc>
          <w:tcPr>
            <w:tcW w:w="7130" w:type="dxa"/>
            <w:vAlign w:val="center"/>
          </w:tcPr>
          <w:p w:rsidR="002C0507" w:rsidRDefault="009571D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żelaza i stali</w:t>
            </w:r>
          </w:p>
        </w:tc>
      </w:tr>
      <w:tr w:rsidR="002C0507" w:rsidRPr="00AC4262" w:rsidTr="00DA7B84">
        <w:trPr>
          <w:trHeight w:val="567"/>
        </w:trPr>
        <w:tc>
          <w:tcPr>
            <w:tcW w:w="585" w:type="dxa"/>
            <w:vAlign w:val="center"/>
          </w:tcPr>
          <w:p w:rsidR="002C0507" w:rsidRDefault="002C0507" w:rsidP="00F840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F8404A"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507" w:rsidRDefault="002C0507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19 10 02</w:t>
            </w:r>
          </w:p>
        </w:tc>
        <w:tc>
          <w:tcPr>
            <w:tcW w:w="7130" w:type="dxa"/>
            <w:vAlign w:val="center"/>
          </w:tcPr>
          <w:p w:rsidR="002C0507" w:rsidRDefault="009571D0" w:rsidP="009571D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metali nieżelaznych</w:t>
            </w:r>
          </w:p>
        </w:tc>
      </w:tr>
      <w:tr w:rsidR="002C0507" w:rsidRPr="00AC4262" w:rsidTr="00DA7B84">
        <w:trPr>
          <w:trHeight w:val="567"/>
        </w:trPr>
        <w:tc>
          <w:tcPr>
            <w:tcW w:w="585" w:type="dxa"/>
            <w:vAlign w:val="center"/>
          </w:tcPr>
          <w:p w:rsidR="002C0507" w:rsidRDefault="002C0507" w:rsidP="00F840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F8404A">
              <w:rPr>
                <w:rFonts w:eastAsia="Times New Roman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507" w:rsidRDefault="002C0507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19 12 02</w:t>
            </w:r>
          </w:p>
        </w:tc>
        <w:tc>
          <w:tcPr>
            <w:tcW w:w="7130" w:type="dxa"/>
            <w:vAlign w:val="center"/>
          </w:tcPr>
          <w:p w:rsidR="002C0507" w:rsidRDefault="009571D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</w:tr>
      <w:tr w:rsidR="002C0507" w:rsidRPr="00AC4262" w:rsidTr="00097B36">
        <w:trPr>
          <w:trHeight w:val="346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2C0507" w:rsidRDefault="00C65E98" w:rsidP="002C050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b/>
                <w:i/>
                <w:sz w:val="20"/>
                <w:szCs w:val="20"/>
                <w:lang w:eastAsia="pl-PL"/>
              </w:rPr>
              <w:t>O</w:t>
            </w:r>
            <w:r w:rsidR="002C0507" w:rsidRPr="00F10D07">
              <w:rPr>
                <w:b/>
                <w:i/>
                <w:sz w:val="20"/>
                <w:szCs w:val="20"/>
                <w:lang w:eastAsia="pl-PL"/>
              </w:rPr>
              <w:t>dpady niebezpieczne</w:t>
            </w:r>
          </w:p>
        </w:tc>
      </w:tr>
      <w:tr w:rsidR="002C0507" w:rsidRPr="00AC4262" w:rsidTr="00DA7B84">
        <w:trPr>
          <w:trHeight w:val="567"/>
        </w:trPr>
        <w:tc>
          <w:tcPr>
            <w:tcW w:w="585" w:type="dxa"/>
            <w:vAlign w:val="center"/>
          </w:tcPr>
          <w:p w:rsidR="002C0507" w:rsidRDefault="002C0507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507" w:rsidRDefault="009571D0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16 02 11</w:t>
            </w:r>
          </w:p>
        </w:tc>
        <w:tc>
          <w:tcPr>
            <w:tcW w:w="7130" w:type="dxa"/>
            <w:vAlign w:val="center"/>
          </w:tcPr>
          <w:p w:rsidR="002C0507" w:rsidRDefault="005557F6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urządzenia zawierające freony, HCFC, HFC</w:t>
            </w:r>
          </w:p>
        </w:tc>
      </w:tr>
      <w:tr w:rsidR="002C0507" w:rsidRPr="00AC4262" w:rsidTr="00DA7B84">
        <w:trPr>
          <w:trHeight w:val="567"/>
        </w:trPr>
        <w:tc>
          <w:tcPr>
            <w:tcW w:w="585" w:type="dxa"/>
            <w:vAlign w:val="center"/>
          </w:tcPr>
          <w:p w:rsidR="002C0507" w:rsidRDefault="002C0507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507" w:rsidRDefault="009571D0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16 02 13</w:t>
            </w:r>
          </w:p>
        </w:tc>
        <w:tc>
          <w:tcPr>
            <w:tcW w:w="7130" w:type="dxa"/>
            <w:vAlign w:val="center"/>
          </w:tcPr>
          <w:p w:rsidR="002C0507" w:rsidRDefault="005557F6" w:rsidP="005557F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urządzenia zawierające niebezpieczne elementy inne niż wymienione                  w 16 02 09 do 16 02 12</w:t>
            </w:r>
          </w:p>
        </w:tc>
      </w:tr>
      <w:tr w:rsidR="002C0507" w:rsidRPr="00AC4262" w:rsidTr="00DA7B84">
        <w:trPr>
          <w:trHeight w:val="567"/>
        </w:trPr>
        <w:tc>
          <w:tcPr>
            <w:tcW w:w="585" w:type="dxa"/>
            <w:vAlign w:val="center"/>
          </w:tcPr>
          <w:p w:rsidR="002C0507" w:rsidRDefault="002C0507" w:rsidP="002C050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3.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507" w:rsidRDefault="009571D0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16 06 01</w:t>
            </w:r>
          </w:p>
        </w:tc>
        <w:tc>
          <w:tcPr>
            <w:tcW w:w="7130" w:type="dxa"/>
            <w:vAlign w:val="center"/>
          </w:tcPr>
          <w:p w:rsidR="002C0507" w:rsidRDefault="005557F6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Baterie i akumulatory ołowiowe</w:t>
            </w:r>
          </w:p>
        </w:tc>
      </w:tr>
    </w:tbl>
    <w:p w:rsidR="00B64CD5" w:rsidRDefault="00DA7B84" w:rsidP="00CA6494">
      <w:pPr>
        <w:spacing w:after="240" w:line="240" w:lineRule="auto"/>
        <w:ind w:left="142"/>
        <w:jc w:val="both"/>
        <w:rPr>
          <w:rFonts w:eastAsia="Arial"/>
          <w:b/>
          <w:lang w:eastAsia="pl-PL"/>
        </w:rPr>
      </w:pPr>
      <w:r>
        <w:rPr>
          <w:rFonts w:eastAsia="Arial"/>
          <w:b/>
          <w:lang w:eastAsia="pl-PL"/>
        </w:rPr>
        <w:t xml:space="preserve">                                                                                                                                           </w:t>
      </w:r>
      <w:r w:rsidR="005557F6">
        <w:rPr>
          <w:rFonts w:eastAsia="Arial"/>
          <w:b/>
          <w:lang w:eastAsia="pl-PL"/>
        </w:rPr>
        <w:t xml:space="preserve">  </w:t>
      </w:r>
      <w:r>
        <w:rPr>
          <w:rFonts w:eastAsia="Arial"/>
          <w:b/>
          <w:lang w:eastAsia="pl-PL"/>
        </w:rPr>
        <w:t xml:space="preserve">    </w:t>
      </w:r>
      <w:r w:rsidR="00B64CD5">
        <w:rPr>
          <w:rFonts w:eastAsia="Arial"/>
          <w:b/>
          <w:lang w:eastAsia="pl-PL"/>
        </w:rPr>
        <w:t>ˮ</w:t>
      </w:r>
    </w:p>
    <w:p w:rsidR="00B24345" w:rsidRDefault="00CA6494" w:rsidP="00B24345">
      <w:pPr>
        <w:spacing w:after="240" w:line="240" w:lineRule="auto"/>
        <w:rPr>
          <w:rFonts w:eastAsia="Arial"/>
          <w:b/>
          <w:color w:val="000000" w:themeColor="text1"/>
          <w:lang w:eastAsia="pl-PL"/>
        </w:rPr>
      </w:pPr>
      <w:r>
        <w:rPr>
          <w:rFonts w:eastAsia="Arial"/>
          <w:b/>
          <w:lang w:eastAsia="pl-PL"/>
        </w:rPr>
        <w:t>I</w:t>
      </w:r>
      <w:r w:rsidR="001E698E">
        <w:rPr>
          <w:rFonts w:eastAsia="Arial"/>
          <w:b/>
          <w:lang w:eastAsia="pl-PL"/>
        </w:rPr>
        <w:t>I</w:t>
      </w:r>
      <w:r w:rsidRPr="00CA6494">
        <w:rPr>
          <w:rFonts w:eastAsia="Arial"/>
          <w:b/>
          <w:lang w:eastAsia="pl-PL"/>
        </w:rPr>
        <w:t xml:space="preserve">. </w:t>
      </w:r>
      <w:r w:rsidR="006A3966">
        <w:rPr>
          <w:rFonts w:eastAsia="Arial"/>
          <w:b/>
          <w:lang w:eastAsia="pl-PL"/>
        </w:rPr>
        <w:t xml:space="preserve">Punkt 4 </w:t>
      </w:r>
      <w:r w:rsidR="002F5547">
        <w:rPr>
          <w:rFonts w:eastAsia="Arial"/>
          <w:b/>
          <w:lang w:eastAsia="pl-PL"/>
        </w:rPr>
        <w:t xml:space="preserve"> </w:t>
      </w:r>
      <w:r w:rsidR="006A3966">
        <w:rPr>
          <w:rFonts w:eastAsia="Arial"/>
          <w:b/>
          <w:lang w:eastAsia="pl-PL"/>
        </w:rPr>
        <w:t>decyzji o treści</w:t>
      </w:r>
      <w:r w:rsidR="002F5547">
        <w:rPr>
          <w:rFonts w:eastAsia="Arial"/>
          <w:b/>
          <w:lang w:eastAsia="pl-PL"/>
        </w:rPr>
        <w:t xml:space="preserve"> </w:t>
      </w:r>
      <w:r w:rsidR="00B24345">
        <w:rPr>
          <w:rFonts w:eastAsia="Arial"/>
          <w:b/>
          <w:color w:val="000000" w:themeColor="text1"/>
          <w:lang w:eastAsia="pl-PL"/>
        </w:rPr>
        <w:t xml:space="preserve">,,Wskazanie miejsca i sposobu magazynowania oraz rodzaju magazynowanych odpadów” </w:t>
      </w:r>
      <w:r w:rsidR="00B24345" w:rsidRPr="00AE38D9">
        <w:rPr>
          <w:rFonts w:eastAsia="Arial"/>
          <w:b/>
          <w:color w:val="000000" w:themeColor="text1"/>
          <w:lang w:eastAsia="pl-PL"/>
        </w:rPr>
        <w:t>otrzymuje nowe brzmienie:</w:t>
      </w:r>
    </w:p>
    <w:p w:rsidR="0053121A" w:rsidRDefault="002F2B85" w:rsidP="002F5547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b/>
        </w:rPr>
      </w:pPr>
      <w:r w:rsidRPr="00133255">
        <w:tab/>
      </w:r>
      <w:r w:rsidR="002F5547">
        <w:t xml:space="preserve"> </w:t>
      </w:r>
      <w:r w:rsidR="00E95863" w:rsidRPr="00E95863">
        <w:rPr>
          <w:b/>
        </w:rPr>
        <w:t xml:space="preserve">,, </w:t>
      </w:r>
      <w:r w:rsidR="00B24345">
        <w:rPr>
          <w:b/>
        </w:rPr>
        <w:t>4</w:t>
      </w:r>
      <w:r w:rsidR="002F5547" w:rsidRPr="00CC6717">
        <w:rPr>
          <w:b/>
        </w:rPr>
        <w:t>. Miejsce i sposób</w:t>
      </w:r>
      <w:r w:rsidR="00CC6717">
        <w:rPr>
          <w:b/>
        </w:rPr>
        <w:t xml:space="preserve"> magazynowania oraz </w:t>
      </w:r>
      <w:r w:rsidR="006A3966">
        <w:rPr>
          <w:b/>
        </w:rPr>
        <w:t xml:space="preserve">rodzaj </w:t>
      </w:r>
      <w:r w:rsidR="00CC6717">
        <w:rPr>
          <w:b/>
        </w:rPr>
        <w:t>magazynowanych odpadów</w:t>
      </w:r>
    </w:p>
    <w:p w:rsidR="00B24345" w:rsidRDefault="00B24345" w:rsidP="002F5547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b/>
          <w:color w:val="FF0000"/>
          <w:sz w:val="16"/>
          <w:szCs w:val="16"/>
        </w:rPr>
      </w:pPr>
    </w:p>
    <w:p w:rsidR="002F5547" w:rsidRDefault="00CC6717" w:rsidP="002F5547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rFonts w:eastAsia="NSimSun"/>
          <w:kern w:val="3"/>
          <w:sz w:val="20"/>
          <w:szCs w:val="20"/>
          <w:lang w:eastAsia="zh-CN" w:bidi="hi-IN"/>
        </w:rPr>
        <w:t>Miejsce i sposób magazynowania oraz rodzaj magazynowanych odpadów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324"/>
        <w:gridCol w:w="4153"/>
        <w:gridCol w:w="3685"/>
      </w:tblGrid>
      <w:tr w:rsidR="00A23DF5" w:rsidRPr="00AC4262" w:rsidTr="00097B36">
        <w:trPr>
          <w:trHeight w:val="600"/>
        </w:trPr>
        <w:tc>
          <w:tcPr>
            <w:tcW w:w="585" w:type="dxa"/>
            <w:shd w:val="clear" w:color="auto" w:fill="FFFFFF" w:themeFill="background1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4153" w:type="dxa"/>
            <w:shd w:val="clear" w:color="auto" w:fill="FFFFFF" w:themeFill="background1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3685" w:type="dxa"/>
            <w:shd w:val="clear" w:color="auto" w:fill="FFFFFF" w:themeFill="background1"/>
          </w:tcPr>
          <w:p w:rsidR="00A23DF5" w:rsidRPr="00AC4262" w:rsidRDefault="00A23DF5" w:rsidP="00A23DF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Miejsce i sposób magazynowania odpadów</w:t>
            </w:r>
          </w:p>
        </w:tc>
      </w:tr>
      <w:tr w:rsidR="00B24345" w:rsidRPr="00AC4262" w:rsidTr="00097B36">
        <w:trPr>
          <w:trHeight w:val="425"/>
        </w:trPr>
        <w:tc>
          <w:tcPr>
            <w:tcW w:w="9747" w:type="dxa"/>
            <w:gridSpan w:val="4"/>
            <w:shd w:val="clear" w:color="auto" w:fill="FFFFFF" w:themeFill="background1"/>
            <w:vAlign w:val="center"/>
          </w:tcPr>
          <w:p w:rsidR="00B24345" w:rsidRDefault="00B24345" w:rsidP="00A23DF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b/>
                <w:bCs/>
                <w:i/>
                <w:sz w:val="20"/>
                <w:szCs w:val="20"/>
              </w:rPr>
              <w:t>Odpady inne niż niebezpieczne</w:t>
            </w:r>
          </w:p>
        </w:tc>
      </w:tr>
      <w:tr w:rsidR="00B24345" w:rsidRPr="00AC4262" w:rsidTr="00E341C4">
        <w:trPr>
          <w:trHeight w:val="561"/>
        </w:trPr>
        <w:tc>
          <w:tcPr>
            <w:tcW w:w="585" w:type="dxa"/>
            <w:vAlign w:val="center"/>
          </w:tcPr>
          <w:p w:rsidR="00B24345" w:rsidRPr="00AC4262" w:rsidRDefault="00B2434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4345" w:rsidRPr="00AC4262" w:rsidRDefault="00B24345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12 01 01</w:t>
            </w:r>
          </w:p>
        </w:tc>
        <w:tc>
          <w:tcPr>
            <w:tcW w:w="4153" w:type="dxa"/>
            <w:vAlign w:val="center"/>
          </w:tcPr>
          <w:p w:rsidR="00B24345" w:rsidRPr="00AC4262" w:rsidRDefault="00B24345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piłowania żelaza oraz jego stopów</w:t>
            </w:r>
          </w:p>
        </w:tc>
        <w:tc>
          <w:tcPr>
            <w:tcW w:w="3685" w:type="dxa"/>
          </w:tcPr>
          <w:p w:rsidR="00B24345" w:rsidRPr="00F76797" w:rsidRDefault="00F76797" w:rsidP="002308C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na utwardzonym placu magazynowym o pow. 90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                w sposób selektywny w</w:t>
            </w:r>
            <w:r w:rsidR="002308C1">
              <w:rPr>
                <w:rFonts w:eastAsia="Times New Roman"/>
                <w:sz w:val="20"/>
                <w:szCs w:val="20"/>
                <w:lang w:eastAsia="pl-PL"/>
              </w:rPr>
              <w:t xml:space="preserve"> szczelnych, </w:t>
            </w:r>
            <w:r w:rsidR="002308C1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oznakowanych  i przystosowanych do tego celu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pojemnikach.</w:t>
            </w:r>
          </w:p>
        </w:tc>
      </w:tr>
      <w:tr w:rsidR="00B24345" w:rsidRPr="00AC4262" w:rsidTr="00A71AD6">
        <w:trPr>
          <w:trHeight w:val="259"/>
        </w:trPr>
        <w:tc>
          <w:tcPr>
            <w:tcW w:w="585" w:type="dxa"/>
            <w:vAlign w:val="center"/>
          </w:tcPr>
          <w:p w:rsidR="00B24345" w:rsidRPr="00AC4262" w:rsidRDefault="00B2434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345" w:rsidRPr="00AC4262" w:rsidRDefault="00B24345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12 01 03</w:t>
            </w:r>
          </w:p>
        </w:tc>
        <w:tc>
          <w:tcPr>
            <w:tcW w:w="4153" w:type="dxa"/>
            <w:vAlign w:val="center"/>
          </w:tcPr>
          <w:p w:rsidR="00B24345" w:rsidRPr="00AC4262" w:rsidRDefault="00B24345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piłowania metali nieżelaznych</w:t>
            </w:r>
          </w:p>
        </w:tc>
        <w:tc>
          <w:tcPr>
            <w:tcW w:w="3685" w:type="dxa"/>
          </w:tcPr>
          <w:p w:rsidR="00B24345" w:rsidRPr="00853824" w:rsidRDefault="00F76797" w:rsidP="006206B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wiacie magazynowej o pow. 57,75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853824">
              <w:rPr>
                <w:rFonts w:eastAsia="Times New Roman"/>
                <w:sz w:val="20"/>
                <w:szCs w:val="20"/>
                <w:lang w:eastAsia="pl-PL"/>
              </w:rPr>
              <w:t>, w sposób selektywny</w:t>
            </w:r>
            <w:r w:rsidR="002308C1">
              <w:rPr>
                <w:rFonts w:eastAsia="Times New Roman"/>
                <w:sz w:val="20"/>
                <w:szCs w:val="20"/>
                <w:lang w:eastAsia="pl-PL"/>
              </w:rPr>
              <w:t xml:space="preserve"> w szczelnych, oznakowanych  i przystosowanych do tego celu</w:t>
            </w:r>
            <w:r w:rsidR="0085382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2308C1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</w:t>
            </w:r>
            <w:r w:rsidR="00853824">
              <w:rPr>
                <w:rFonts w:eastAsia="Times New Roman"/>
                <w:sz w:val="20"/>
                <w:szCs w:val="20"/>
                <w:lang w:eastAsia="pl-PL"/>
              </w:rPr>
              <w:t>w pojemnikach.</w:t>
            </w:r>
          </w:p>
        </w:tc>
      </w:tr>
      <w:tr w:rsidR="00B24345" w:rsidRPr="00AC4262" w:rsidTr="00A71AD6">
        <w:trPr>
          <w:trHeight w:val="259"/>
        </w:trPr>
        <w:tc>
          <w:tcPr>
            <w:tcW w:w="585" w:type="dxa"/>
            <w:vAlign w:val="center"/>
          </w:tcPr>
          <w:p w:rsidR="00B24345" w:rsidRPr="00AC4262" w:rsidRDefault="00B2434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345" w:rsidRDefault="00B24345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15 01 04</w:t>
            </w:r>
          </w:p>
        </w:tc>
        <w:tc>
          <w:tcPr>
            <w:tcW w:w="4153" w:type="dxa"/>
            <w:vAlign w:val="center"/>
          </w:tcPr>
          <w:p w:rsidR="00B24345" w:rsidRPr="00AC4262" w:rsidRDefault="00B24345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Opakowania z metali</w:t>
            </w:r>
          </w:p>
        </w:tc>
        <w:tc>
          <w:tcPr>
            <w:tcW w:w="3685" w:type="dxa"/>
          </w:tcPr>
          <w:p w:rsidR="00B24345" w:rsidRDefault="00853824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wiacie magazynowej o pow. 57,75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w sposób selektywny</w:t>
            </w:r>
            <w:r w:rsidR="002308C1">
              <w:rPr>
                <w:rFonts w:eastAsia="Times New Roman"/>
                <w:sz w:val="20"/>
                <w:szCs w:val="20"/>
                <w:lang w:eastAsia="pl-PL"/>
              </w:rPr>
              <w:t xml:space="preserve"> w szczelnych, oznakowanych  i przystosowanych do tego celu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2308C1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 pojemnikach.</w:t>
            </w:r>
          </w:p>
        </w:tc>
      </w:tr>
      <w:tr w:rsidR="00B2434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24345" w:rsidRPr="00AC4262" w:rsidRDefault="00B2434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345" w:rsidRPr="00AC4262" w:rsidRDefault="00B24345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16 01 17</w:t>
            </w:r>
          </w:p>
        </w:tc>
        <w:tc>
          <w:tcPr>
            <w:tcW w:w="4153" w:type="dxa"/>
            <w:vAlign w:val="center"/>
          </w:tcPr>
          <w:p w:rsidR="00B24345" w:rsidRPr="00AC4262" w:rsidRDefault="00B24345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  <w:tc>
          <w:tcPr>
            <w:tcW w:w="3685" w:type="dxa"/>
          </w:tcPr>
          <w:p w:rsidR="00B24345" w:rsidRPr="00853824" w:rsidRDefault="00853824" w:rsidP="0085382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na utwardzonym placu magazynowym o pow. 165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w kontenerach.</w:t>
            </w:r>
          </w:p>
        </w:tc>
      </w:tr>
      <w:tr w:rsidR="00B2434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24345" w:rsidRDefault="00B2434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345" w:rsidRDefault="00B24345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16 01 18</w:t>
            </w:r>
          </w:p>
        </w:tc>
        <w:tc>
          <w:tcPr>
            <w:tcW w:w="4153" w:type="dxa"/>
            <w:vAlign w:val="center"/>
          </w:tcPr>
          <w:p w:rsidR="00B24345" w:rsidRDefault="00B24345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3685" w:type="dxa"/>
          </w:tcPr>
          <w:p w:rsidR="00B24345" w:rsidRDefault="00853824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na utwardzonym placu magazynowym o pow. 165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w kontenerach.</w:t>
            </w:r>
          </w:p>
        </w:tc>
      </w:tr>
      <w:tr w:rsidR="00B2434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24345" w:rsidRDefault="00B2434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345" w:rsidRDefault="00B24345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16 02 14</w:t>
            </w:r>
          </w:p>
        </w:tc>
        <w:tc>
          <w:tcPr>
            <w:tcW w:w="4153" w:type="dxa"/>
            <w:vAlign w:val="center"/>
          </w:tcPr>
          <w:p w:rsidR="00B24345" w:rsidRDefault="00B24345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 urządzenia inne niż wymienione                  w 16 02 09 do 16 02 13</w:t>
            </w:r>
          </w:p>
        </w:tc>
        <w:tc>
          <w:tcPr>
            <w:tcW w:w="3685" w:type="dxa"/>
          </w:tcPr>
          <w:p w:rsidR="00B24345" w:rsidRPr="00D16046" w:rsidRDefault="00853824" w:rsidP="00D1604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na </w:t>
            </w:r>
            <w:r w:rsidR="00D16046">
              <w:rPr>
                <w:rFonts w:eastAsia="Times New Roman"/>
                <w:sz w:val="20"/>
                <w:szCs w:val="20"/>
                <w:lang w:eastAsia="pl-PL"/>
              </w:rPr>
              <w:t xml:space="preserve">zadaszonym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placu magazynowym o pow. 70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D16046">
              <w:rPr>
                <w:rFonts w:eastAsia="Times New Roman"/>
                <w:sz w:val="20"/>
                <w:szCs w:val="20"/>
                <w:lang w:eastAsia="pl-PL"/>
              </w:rPr>
              <w:t>,                    w wyznaczonym miejscu, w sposób selektywny.</w:t>
            </w:r>
          </w:p>
        </w:tc>
      </w:tr>
      <w:tr w:rsidR="00B2434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24345" w:rsidRDefault="005E08EC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 w:rsidR="00B24345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345" w:rsidRDefault="00B24345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16 06 05</w:t>
            </w:r>
          </w:p>
        </w:tc>
        <w:tc>
          <w:tcPr>
            <w:tcW w:w="4153" w:type="dxa"/>
            <w:vAlign w:val="center"/>
          </w:tcPr>
          <w:p w:rsidR="00B24345" w:rsidRDefault="00B24345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baterie i akumulatory</w:t>
            </w:r>
          </w:p>
        </w:tc>
        <w:tc>
          <w:tcPr>
            <w:tcW w:w="3685" w:type="dxa"/>
          </w:tcPr>
          <w:p w:rsidR="00B24345" w:rsidRPr="00606E26" w:rsidRDefault="00D16046" w:rsidP="002308C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wiacie magazynowej o pow. 57,75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w sposób selektywny w</w:t>
            </w:r>
            <w:r w:rsidR="002308C1">
              <w:rPr>
                <w:rFonts w:eastAsia="Times New Roman"/>
                <w:sz w:val="20"/>
                <w:szCs w:val="20"/>
                <w:lang w:eastAsia="pl-PL"/>
              </w:rPr>
              <w:t xml:space="preserve"> oznakowanych, szczelnych                      i zamykanych kwa</w:t>
            </w:r>
            <w:r w:rsidR="00856893">
              <w:rPr>
                <w:rFonts w:eastAsia="Times New Roman"/>
                <w:sz w:val="20"/>
                <w:szCs w:val="20"/>
                <w:lang w:eastAsia="pl-PL"/>
              </w:rPr>
              <w:t>soodpornych pojemnikach o poj. 0,576 m</w:t>
            </w:r>
            <w:r w:rsidR="00856893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="00606E26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B2434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24345" w:rsidRDefault="005E08EC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</w:t>
            </w:r>
            <w:r w:rsidR="00B24345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345" w:rsidRDefault="00B24345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17 04 01</w:t>
            </w:r>
          </w:p>
        </w:tc>
        <w:tc>
          <w:tcPr>
            <w:tcW w:w="4153" w:type="dxa"/>
            <w:vAlign w:val="center"/>
          </w:tcPr>
          <w:p w:rsidR="00B24345" w:rsidRDefault="00B24345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Miedź, brąz, mosiądz</w:t>
            </w:r>
          </w:p>
        </w:tc>
        <w:tc>
          <w:tcPr>
            <w:tcW w:w="3685" w:type="dxa"/>
          </w:tcPr>
          <w:p w:rsidR="00B24345" w:rsidRPr="00606E26" w:rsidRDefault="00606E26" w:rsidP="002308C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wiacie magazynowej o pow. 57,75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w sposób selektywny, w </w:t>
            </w:r>
            <w:r w:rsidR="002308C1">
              <w:rPr>
                <w:rFonts w:eastAsia="Times New Roman"/>
                <w:sz w:val="20"/>
                <w:szCs w:val="20"/>
                <w:lang w:eastAsia="pl-PL"/>
              </w:rPr>
              <w:t xml:space="preserve">szczelnych, oznakowanych  i przystosowanych do tego celu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pojemnikach.</w:t>
            </w:r>
          </w:p>
        </w:tc>
      </w:tr>
      <w:tr w:rsidR="00B2434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24345" w:rsidRDefault="005E08EC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</w:t>
            </w:r>
            <w:r w:rsidR="00B24345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345" w:rsidRDefault="00B24345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17 04 02</w:t>
            </w:r>
          </w:p>
        </w:tc>
        <w:tc>
          <w:tcPr>
            <w:tcW w:w="4153" w:type="dxa"/>
            <w:vAlign w:val="center"/>
          </w:tcPr>
          <w:p w:rsidR="00B24345" w:rsidRDefault="00B24345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Aluminium</w:t>
            </w:r>
          </w:p>
        </w:tc>
        <w:tc>
          <w:tcPr>
            <w:tcW w:w="3685" w:type="dxa"/>
          </w:tcPr>
          <w:p w:rsidR="00B24345" w:rsidRDefault="00606E26" w:rsidP="00C5467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wiacie magazynowej o pow. 57,75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w sposób selektywny, w wyznaczonym miejscu</w:t>
            </w:r>
            <w:r w:rsidR="00C5467C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w szczelnych, oznakowanych                               i przystosowanych do tego celu pojemnikach.</w:t>
            </w:r>
          </w:p>
        </w:tc>
      </w:tr>
      <w:tr w:rsidR="00B2434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24345" w:rsidRDefault="00B24345" w:rsidP="005E08E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E08EC">
              <w:rPr>
                <w:rFonts w:eastAsia="Times New Roman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345" w:rsidRDefault="00B24345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17 04 03</w:t>
            </w:r>
          </w:p>
        </w:tc>
        <w:tc>
          <w:tcPr>
            <w:tcW w:w="4153" w:type="dxa"/>
            <w:vAlign w:val="center"/>
          </w:tcPr>
          <w:p w:rsidR="00B24345" w:rsidRDefault="00B24345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Ołów</w:t>
            </w:r>
          </w:p>
        </w:tc>
        <w:tc>
          <w:tcPr>
            <w:tcW w:w="3685" w:type="dxa"/>
          </w:tcPr>
          <w:p w:rsidR="00B24345" w:rsidRDefault="00606E26" w:rsidP="002308C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wiacie magazynowej o pow. 57,75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w sposób selektywny, </w:t>
            </w:r>
            <w:r w:rsidR="002308C1">
              <w:rPr>
                <w:rFonts w:eastAsia="Times New Roman"/>
                <w:sz w:val="20"/>
                <w:szCs w:val="20"/>
                <w:lang w:eastAsia="pl-PL"/>
              </w:rPr>
              <w:t>w szczelnych, oznakowanych  i przystosowanych do tego celu                               w pojemnikach.</w:t>
            </w:r>
          </w:p>
        </w:tc>
      </w:tr>
      <w:tr w:rsidR="00B2434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24345" w:rsidRDefault="00B24345" w:rsidP="005E08E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E08EC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345" w:rsidRDefault="00B24345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17 04 04</w:t>
            </w:r>
          </w:p>
        </w:tc>
        <w:tc>
          <w:tcPr>
            <w:tcW w:w="4153" w:type="dxa"/>
            <w:vAlign w:val="center"/>
          </w:tcPr>
          <w:p w:rsidR="00B24345" w:rsidRDefault="00B24345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Cynk</w:t>
            </w:r>
          </w:p>
        </w:tc>
        <w:tc>
          <w:tcPr>
            <w:tcW w:w="3685" w:type="dxa"/>
          </w:tcPr>
          <w:p w:rsidR="00B24345" w:rsidRDefault="00606E26" w:rsidP="00C5467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wiacie magazynowej o pow. 57,75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w sposób selektywny, </w:t>
            </w:r>
            <w:r w:rsidR="002308C1">
              <w:rPr>
                <w:rFonts w:eastAsia="Times New Roman"/>
                <w:sz w:val="20"/>
                <w:szCs w:val="20"/>
                <w:lang w:eastAsia="pl-PL"/>
              </w:rPr>
              <w:t>w szczelnych, oznakowanych  i przystosowanych do tego celu                               pojemnikach.</w:t>
            </w:r>
          </w:p>
        </w:tc>
      </w:tr>
      <w:tr w:rsidR="00B2434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24345" w:rsidRDefault="00B24345" w:rsidP="005E08E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E08EC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345" w:rsidRDefault="00B24345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4153" w:type="dxa"/>
            <w:vAlign w:val="center"/>
          </w:tcPr>
          <w:p w:rsidR="00B24345" w:rsidRDefault="00B24345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  <w:tc>
          <w:tcPr>
            <w:tcW w:w="3685" w:type="dxa"/>
          </w:tcPr>
          <w:p w:rsidR="00B24345" w:rsidRPr="00460064" w:rsidRDefault="00460064" w:rsidP="002308C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na utwardzonym placu magazynowym o pow. 90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                    w wyznaczonym miejscu, luzem</w:t>
            </w:r>
            <w:r w:rsidR="002308C1">
              <w:rPr>
                <w:rFonts w:eastAsia="Times New Roman"/>
                <w:sz w:val="20"/>
                <w:szCs w:val="20"/>
                <w:lang w:eastAsia="pl-PL"/>
              </w:rPr>
              <w:t xml:space="preserve"> w sposób uniemożliwiający rozproszenie odpadów.</w:t>
            </w:r>
          </w:p>
        </w:tc>
      </w:tr>
      <w:tr w:rsidR="00460064" w:rsidRPr="00AC4262" w:rsidTr="00E341C4">
        <w:trPr>
          <w:trHeight w:val="381"/>
        </w:trPr>
        <w:tc>
          <w:tcPr>
            <w:tcW w:w="585" w:type="dxa"/>
            <w:vAlign w:val="center"/>
          </w:tcPr>
          <w:p w:rsidR="00460064" w:rsidRDefault="00460064" w:rsidP="005E08E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E08EC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064" w:rsidRDefault="00460064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17 04 06</w:t>
            </w:r>
          </w:p>
        </w:tc>
        <w:tc>
          <w:tcPr>
            <w:tcW w:w="4153" w:type="dxa"/>
            <w:vAlign w:val="center"/>
          </w:tcPr>
          <w:p w:rsidR="00460064" w:rsidRDefault="00460064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Cyna</w:t>
            </w:r>
          </w:p>
        </w:tc>
        <w:tc>
          <w:tcPr>
            <w:tcW w:w="3685" w:type="dxa"/>
          </w:tcPr>
          <w:p w:rsidR="00460064" w:rsidRDefault="00460064" w:rsidP="003725A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wiacie magazynowej o pow. 57,75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w sposób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selektywny, </w:t>
            </w:r>
            <w:r w:rsidR="003725A8">
              <w:rPr>
                <w:rFonts w:eastAsia="Times New Roman"/>
                <w:sz w:val="20"/>
                <w:szCs w:val="20"/>
                <w:lang w:eastAsia="pl-PL"/>
              </w:rPr>
              <w:t>w szczelnych, oznakowanych  i przystosowanych do tego celu                               w pojemnikach</w:t>
            </w:r>
          </w:p>
        </w:tc>
      </w:tr>
      <w:tr w:rsidR="00460064" w:rsidRPr="00AC4262" w:rsidTr="00E341C4">
        <w:trPr>
          <w:trHeight w:val="381"/>
        </w:trPr>
        <w:tc>
          <w:tcPr>
            <w:tcW w:w="585" w:type="dxa"/>
            <w:vAlign w:val="center"/>
          </w:tcPr>
          <w:p w:rsidR="00460064" w:rsidRDefault="00460064" w:rsidP="005E08E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1</w:t>
            </w:r>
            <w:r w:rsidR="005E08EC"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064" w:rsidRDefault="00460064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17 04 07</w:t>
            </w:r>
          </w:p>
        </w:tc>
        <w:tc>
          <w:tcPr>
            <w:tcW w:w="4153" w:type="dxa"/>
            <w:vAlign w:val="center"/>
          </w:tcPr>
          <w:p w:rsidR="00460064" w:rsidRDefault="00460064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Mieszaniny metali</w:t>
            </w:r>
          </w:p>
        </w:tc>
        <w:tc>
          <w:tcPr>
            <w:tcW w:w="3685" w:type="dxa"/>
          </w:tcPr>
          <w:p w:rsidR="00460064" w:rsidRDefault="009B2252" w:rsidP="00F01C3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wiacie magazynowej o pow. 57,75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w sposób selektywny, w wyznaczonym miejscu</w:t>
            </w:r>
            <w:r w:rsidR="00F01C3B">
              <w:rPr>
                <w:rFonts w:eastAsia="Times New Roman"/>
                <w:sz w:val="20"/>
                <w:szCs w:val="20"/>
                <w:lang w:eastAsia="pl-PL"/>
              </w:rPr>
              <w:t>,            w oznakowanych i szczelnych pojemnikach.</w:t>
            </w:r>
          </w:p>
        </w:tc>
      </w:tr>
      <w:tr w:rsidR="00460064" w:rsidRPr="00AC4262" w:rsidTr="00E341C4">
        <w:trPr>
          <w:trHeight w:val="381"/>
        </w:trPr>
        <w:tc>
          <w:tcPr>
            <w:tcW w:w="585" w:type="dxa"/>
            <w:vAlign w:val="center"/>
          </w:tcPr>
          <w:p w:rsidR="00460064" w:rsidRDefault="00460064" w:rsidP="005E08E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E08EC"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064" w:rsidRDefault="00460064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17 04 11</w:t>
            </w:r>
          </w:p>
        </w:tc>
        <w:tc>
          <w:tcPr>
            <w:tcW w:w="4153" w:type="dxa"/>
            <w:vAlign w:val="center"/>
          </w:tcPr>
          <w:p w:rsidR="00460064" w:rsidRDefault="00460064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Kable inne niż wymienione w 17 04 10</w:t>
            </w:r>
          </w:p>
        </w:tc>
        <w:tc>
          <w:tcPr>
            <w:tcW w:w="3685" w:type="dxa"/>
          </w:tcPr>
          <w:p w:rsidR="00460064" w:rsidRDefault="00F57876" w:rsidP="00F01C3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na zadaszonym placu magazynowym o pow. 70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                   w wyznaczonym miejscu, w sposób selektywny</w:t>
            </w:r>
            <w:r w:rsidR="00F01C3B">
              <w:rPr>
                <w:rFonts w:eastAsia="Times New Roman"/>
                <w:sz w:val="20"/>
                <w:szCs w:val="20"/>
                <w:lang w:eastAsia="pl-PL"/>
              </w:rPr>
              <w:t xml:space="preserve"> w oznakowanych i szczelnych pojemnikach.</w:t>
            </w:r>
          </w:p>
        </w:tc>
      </w:tr>
      <w:tr w:rsidR="00460064" w:rsidRPr="00AC4262" w:rsidTr="00E341C4">
        <w:trPr>
          <w:trHeight w:val="381"/>
        </w:trPr>
        <w:tc>
          <w:tcPr>
            <w:tcW w:w="585" w:type="dxa"/>
            <w:vAlign w:val="center"/>
          </w:tcPr>
          <w:p w:rsidR="00460064" w:rsidRDefault="00460064" w:rsidP="005E08E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E08EC"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064" w:rsidRDefault="00460064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19 10 01</w:t>
            </w:r>
          </w:p>
        </w:tc>
        <w:tc>
          <w:tcPr>
            <w:tcW w:w="4153" w:type="dxa"/>
            <w:vAlign w:val="center"/>
          </w:tcPr>
          <w:p w:rsidR="00460064" w:rsidRDefault="00460064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żelaza i stali</w:t>
            </w:r>
          </w:p>
        </w:tc>
        <w:tc>
          <w:tcPr>
            <w:tcW w:w="3685" w:type="dxa"/>
          </w:tcPr>
          <w:p w:rsidR="00460064" w:rsidRDefault="00F57876" w:rsidP="003725A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na utwardzonym placu magazynowym o pow. 90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                    w sposób selektywny w wyznaczonym miejscu</w:t>
            </w:r>
            <w:r w:rsidR="00611DD7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 w:rsidR="00C7671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3725A8">
              <w:rPr>
                <w:rFonts w:eastAsia="Times New Roman"/>
                <w:sz w:val="20"/>
                <w:szCs w:val="20"/>
                <w:lang w:eastAsia="pl-PL"/>
              </w:rPr>
              <w:t>w szczelnych, oznakowanych                    i przystosowanych do tego celu                               w pojemnikach</w:t>
            </w:r>
          </w:p>
        </w:tc>
      </w:tr>
      <w:tr w:rsidR="00460064" w:rsidRPr="00AC4262" w:rsidTr="00E341C4">
        <w:trPr>
          <w:trHeight w:val="381"/>
        </w:trPr>
        <w:tc>
          <w:tcPr>
            <w:tcW w:w="585" w:type="dxa"/>
            <w:vAlign w:val="center"/>
          </w:tcPr>
          <w:p w:rsidR="00460064" w:rsidRDefault="00460064" w:rsidP="005E08E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E08EC"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064" w:rsidRDefault="00460064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19 10 02</w:t>
            </w:r>
          </w:p>
        </w:tc>
        <w:tc>
          <w:tcPr>
            <w:tcW w:w="4153" w:type="dxa"/>
            <w:vAlign w:val="center"/>
          </w:tcPr>
          <w:p w:rsidR="00460064" w:rsidRDefault="00460064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metali nieżelaznych</w:t>
            </w:r>
          </w:p>
        </w:tc>
        <w:tc>
          <w:tcPr>
            <w:tcW w:w="3685" w:type="dxa"/>
          </w:tcPr>
          <w:p w:rsidR="00460064" w:rsidRDefault="00F57876" w:rsidP="00F01C3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wiacie magazynowej o pow. 57,75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w sposób selektywny w wyznaczonym miejscu</w:t>
            </w:r>
            <w:r w:rsidR="00F01C3B">
              <w:rPr>
                <w:rFonts w:eastAsia="Times New Roman"/>
                <w:sz w:val="20"/>
                <w:szCs w:val="20"/>
                <w:lang w:eastAsia="pl-PL"/>
              </w:rPr>
              <w:t xml:space="preserve">               w oznakowanych i szczelnych pojemnikach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C7671A" w:rsidRPr="00AC4262" w:rsidTr="00E341C4">
        <w:trPr>
          <w:trHeight w:val="381"/>
        </w:trPr>
        <w:tc>
          <w:tcPr>
            <w:tcW w:w="585" w:type="dxa"/>
            <w:vAlign w:val="center"/>
          </w:tcPr>
          <w:p w:rsidR="00C7671A" w:rsidRDefault="00C7671A" w:rsidP="005E08E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E08EC">
              <w:rPr>
                <w:rFonts w:eastAsia="Times New Roman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71A" w:rsidRDefault="00C7671A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19 12 02</w:t>
            </w:r>
          </w:p>
        </w:tc>
        <w:tc>
          <w:tcPr>
            <w:tcW w:w="4153" w:type="dxa"/>
            <w:vAlign w:val="center"/>
          </w:tcPr>
          <w:p w:rsidR="00C7671A" w:rsidRDefault="00C7671A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  <w:tc>
          <w:tcPr>
            <w:tcW w:w="3685" w:type="dxa"/>
          </w:tcPr>
          <w:p w:rsidR="00C7671A" w:rsidRDefault="00C7671A" w:rsidP="00B028F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na utwardzonym placu magazynowym o pow. 90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                    w sposób selektywny w wyznaczonym miejscu, w</w:t>
            </w:r>
            <w:r w:rsidR="00F01C3B">
              <w:rPr>
                <w:rFonts w:eastAsia="Times New Roman"/>
                <w:sz w:val="20"/>
                <w:szCs w:val="20"/>
                <w:lang w:eastAsia="pl-PL"/>
              </w:rPr>
              <w:t xml:space="preserve"> szczelnych, oznakowanych                i przystosowanych do tego celu                               </w:t>
            </w:r>
            <w:r w:rsidR="00B028F4"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="00F01C3B">
              <w:rPr>
                <w:rFonts w:eastAsia="Times New Roman"/>
                <w:sz w:val="20"/>
                <w:szCs w:val="20"/>
                <w:lang w:eastAsia="pl-PL"/>
              </w:rPr>
              <w:t xml:space="preserve"> pojemnikach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F01C3B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C7671A" w:rsidRPr="00AC4262" w:rsidTr="00097B36">
        <w:trPr>
          <w:trHeight w:val="381"/>
        </w:trPr>
        <w:tc>
          <w:tcPr>
            <w:tcW w:w="9747" w:type="dxa"/>
            <w:gridSpan w:val="4"/>
            <w:shd w:val="clear" w:color="auto" w:fill="FFFFFF" w:themeFill="background1"/>
            <w:vAlign w:val="center"/>
          </w:tcPr>
          <w:p w:rsidR="00C7671A" w:rsidRDefault="006310AD" w:rsidP="00B2434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b/>
                <w:i/>
                <w:sz w:val="20"/>
                <w:szCs w:val="20"/>
                <w:lang w:eastAsia="pl-PL"/>
              </w:rPr>
              <w:t>O</w:t>
            </w:r>
            <w:r w:rsidR="00C7671A" w:rsidRPr="00F10D07">
              <w:rPr>
                <w:b/>
                <w:i/>
                <w:sz w:val="20"/>
                <w:szCs w:val="20"/>
                <w:lang w:eastAsia="pl-PL"/>
              </w:rPr>
              <w:t>dpady niebezpieczne</w:t>
            </w:r>
          </w:p>
        </w:tc>
      </w:tr>
      <w:tr w:rsidR="00C7671A" w:rsidRPr="00AC4262" w:rsidTr="00E341C4">
        <w:trPr>
          <w:trHeight w:val="381"/>
        </w:trPr>
        <w:tc>
          <w:tcPr>
            <w:tcW w:w="585" w:type="dxa"/>
            <w:vAlign w:val="center"/>
          </w:tcPr>
          <w:p w:rsidR="00C7671A" w:rsidRDefault="00C7671A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71A" w:rsidRDefault="00C7671A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16 02 11</w:t>
            </w:r>
          </w:p>
        </w:tc>
        <w:tc>
          <w:tcPr>
            <w:tcW w:w="4153" w:type="dxa"/>
            <w:vAlign w:val="center"/>
          </w:tcPr>
          <w:p w:rsidR="00C7671A" w:rsidRDefault="00C7671A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urządzenia zawierające freony, HCFC, HFC</w:t>
            </w:r>
          </w:p>
        </w:tc>
        <w:tc>
          <w:tcPr>
            <w:tcW w:w="3685" w:type="dxa"/>
          </w:tcPr>
          <w:p w:rsidR="00C7671A" w:rsidRDefault="003725A8" w:rsidP="0051348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wiacie magazynowej o pow. 57,75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w sposób selektywny w kwasoodpornych, oznakowanych i szczelnych pojemnikach             o poj. 0,576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C7671A" w:rsidRPr="00AC4262" w:rsidTr="00E341C4">
        <w:trPr>
          <w:trHeight w:val="381"/>
        </w:trPr>
        <w:tc>
          <w:tcPr>
            <w:tcW w:w="585" w:type="dxa"/>
            <w:vAlign w:val="center"/>
          </w:tcPr>
          <w:p w:rsidR="00C7671A" w:rsidRDefault="00C7671A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71A" w:rsidRDefault="00C7671A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16 02 13</w:t>
            </w:r>
          </w:p>
        </w:tc>
        <w:tc>
          <w:tcPr>
            <w:tcW w:w="4153" w:type="dxa"/>
            <w:vAlign w:val="center"/>
          </w:tcPr>
          <w:p w:rsidR="00C7671A" w:rsidRDefault="00C7671A" w:rsidP="00B2434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urządzenia zawierające niebezpieczne elementy inne niż wymienione   w 16 02 09 do 16 02 12</w:t>
            </w:r>
          </w:p>
        </w:tc>
        <w:tc>
          <w:tcPr>
            <w:tcW w:w="3685" w:type="dxa"/>
          </w:tcPr>
          <w:p w:rsidR="00C7671A" w:rsidRDefault="00AB4005" w:rsidP="0051348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wiacie magazynowej o pow. 57,75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w sposób selektywny w kwasoodpornych</w:t>
            </w:r>
            <w:r w:rsidR="003725A8">
              <w:rPr>
                <w:rFonts w:eastAsia="Times New Roman"/>
                <w:sz w:val="20"/>
                <w:szCs w:val="20"/>
                <w:lang w:eastAsia="pl-PL"/>
              </w:rPr>
              <w:t>, oznakowanych i szczelnych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pojemnikach</w:t>
            </w:r>
            <w:r w:rsidR="003725A8">
              <w:rPr>
                <w:rFonts w:eastAsia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o poj. 0,576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C7671A" w:rsidRPr="00AC4262" w:rsidTr="00E341C4">
        <w:trPr>
          <w:trHeight w:val="381"/>
        </w:trPr>
        <w:tc>
          <w:tcPr>
            <w:tcW w:w="585" w:type="dxa"/>
            <w:vAlign w:val="center"/>
          </w:tcPr>
          <w:p w:rsidR="00C7671A" w:rsidRDefault="00C7671A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3.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71A" w:rsidRDefault="00C7671A" w:rsidP="001827A4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16 06 01</w:t>
            </w:r>
          </w:p>
        </w:tc>
        <w:tc>
          <w:tcPr>
            <w:tcW w:w="4153" w:type="dxa"/>
            <w:vAlign w:val="center"/>
          </w:tcPr>
          <w:p w:rsidR="00C7671A" w:rsidRDefault="00C7671A" w:rsidP="001827A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Baterie i akumulatory ołowiowe</w:t>
            </w:r>
          </w:p>
        </w:tc>
        <w:tc>
          <w:tcPr>
            <w:tcW w:w="3685" w:type="dxa"/>
          </w:tcPr>
          <w:p w:rsidR="00C7671A" w:rsidRDefault="003725A8" w:rsidP="0051348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wiacie magazynowej o pow. 57,75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w sposób selektywny w kwasoodpornych, oznakowanych i szczelnych pojemnikach o poj. 0,576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</w:tbl>
    <w:p w:rsidR="00762375" w:rsidRDefault="00762375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762375" w:rsidRDefault="00762375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513487" w:rsidRPr="00B041BB" w:rsidRDefault="00762375" w:rsidP="00513487">
      <w:pPr>
        <w:pStyle w:val="Tekstpodstawowy2"/>
        <w:tabs>
          <w:tab w:val="left" w:pos="284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041BB">
        <w:rPr>
          <w:color w:val="000000" w:themeColor="text1"/>
        </w:rPr>
        <w:t xml:space="preserve">Wszystkie odpady winny być magazynowane w sposób selektywny i uporządkowany                      w wydzielonych </w:t>
      </w:r>
      <w:r w:rsidR="005D72F0" w:rsidRPr="00B041BB">
        <w:rPr>
          <w:color w:val="000000" w:themeColor="text1"/>
        </w:rPr>
        <w:t xml:space="preserve">i oznakowanych </w:t>
      </w:r>
      <w:r w:rsidRPr="00B041BB">
        <w:rPr>
          <w:color w:val="000000" w:themeColor="text1"/>
        </w:rPr>
        <w:t xml:space="preserve">miejscach, </w:t>
      </w:r>
      <w:r w:rsidR="00A62CF2" w:rsidRPr="00B041BB">
        <w:rPr>
          <w:color w:val="000000" w:themeColor="text1"/>
        </w:rPr>
        <w:t>na placu magazynowym o pow</w:t>
      </w:r>
      <w:r w:rsidR="006310AD">
        <w:rPr>
          <w:color w:val="000000" w:themeColor="text1"/>
        </w:rPr>
        <w:t>ierzchni</w:t>
      </w:r>
      <w:r w:rsidR="00A62CF2" w:rsidRPr="00B041BB">
        <w:rPr>
          <w:color w:val="000000" w:themeColor="text1"/>
        </w:rPr>
        <w:t xml:space="preserve"> 165 m</w:t>
      </w:r>
      <w:r w:rsidR="00A62CF2" w:rsidRPr="00B041BB">
        <w:rPr>
          <w:color w:val="000000" w:themeColor="text1"/>
          <w:vertAlign w:val="superscript"/>
        </w:rPr>
        <w:t>2</w:t>
      </w:r>
      <w:r w:rsidR="00A62CF2" w:rsidRPr="00B041BB">
        <w:rPr>
          <w:color w:val="000000" w:themeColor="text1"/>
        </w:rPr>
        <w:t>,                      w wiacie magazynowej o pow</w:t>
      </w:r>
      <w:r w:rsidR="006310AD">
        <w:rPr>
          <w:color w:val="000000" w:themeColor="text1"/>
        </w:rPr>
        <w:t>ierzchni</w:t>
      </w:r>
      <w:r w:rsidR="00A62CF2" w:rsidRPr="00B041BB">
        <w:rPr>
          <w:color w:val="000000" w:themeColor="text1"/>
        </w:rPr>
        <w:t xml:space="preserve"> 57,75 m</w:t>
      </w:r>
      <w:r w:rsidR="00A62CF2" w:rsidRPr="00B041BB">
        <w:rPr>
          <w:color w:val="000000" w:themeColor="text1"/>
          <w:vertAlign w:val="superscript"/>
        </w:rPr>
        <w:t>2</w:t>
      </w:r>
      <w:r w:rsidR="00A62CF2" w:rsidRPr="00B041BB">
        <w:rPr>
          <w:color w:val="000000" w:themeColor="text1"/>
        </w:rPr>
        <w:t>, na placu magazynowym o pow</w:t>
      </w:r>
      <w:r w:rsidR="006310AD">
        <w:rPr>
          <w:color w:val="000000" w:themeColor="text1"/>
        </w:rPr>
        <w:t xml:space="preserve">ierzchni                </w:t>
      </w:r>
      <w:r w:rsidR="00A62CF2" w:rsidRPr="00B041BB">
        <w:rPr>
          <w:color w:val="000000" w:themeColor="text1"/>
        </w:rPr>
        <w:t>70 m</w:t>
      </w:r>
      <w:r w:rsidR="00A62CF2" w:rsidRPr="00B041BB">
        <w:rPr>
          <w:color w:val="000000" w:themeColor="text1"/>
          <w:vertAlign w:val="superscript"/>
        </w:rPr>
        <w:t>2</w:t>
      </w:r>
      <w:r w:rsidR="00B041BB">
        <w:rPr>
          <w:color w:val="000000" w:themeColor="text1"/>
        </w:rPr>
        <w:t>,</w:t>
      </w:r>
      <w:r w:rsidR="00B041BB" w:rsidRPr="00B041BB">
        <w:rPr>
          <w:color w:val="000000" w:themeColor="text1"/>
        </w:rPr>
        <w:t xml:space="preserve"> na placu magazynowym o pow</w:t>
      </w:r>
      <w:r w:rsidR="006310AD">
        <w:rPr>
          <w:color w:val="000000" w:themeColor="text1"/>
        </w:rPr>
        <w:t>ierzchni 9</w:t>
      </w:r>
      <w:r w:rsidR="00B041BB" w:rsidRPr="00B041BB">
        <w:rPr>
          <w:color w:val="000000" w:themeColor="text1"/>
        </w:rPr>
        <w:t>0 m</w:t>
      </w:r>
      <w:r w:rsidR="00B041BB" w:rsidRPr="00B041BB">
        <w:rPr>
          <w:color w:val="000000" w:themeColor="text1"/>
          <w:vertAlign w:val="superscript"/>
        </w:rPr>
        <w:t>2</w:t>
      </w:r>
      <w:r w:rsidRPr="00B041BB">
        <w:rPr>
          <w:color w:val="000000" w:themeColor="text1"/>
        </w:rPr>
        <w:t xml:space="preserve"> </w:t>
      </w:r>
      <w:r w:rsidR="00B041BB">
        <w:rPr>
          <w:color w:val="000000" w:themeColor="text1"/>
        </w:rPr>
        <w:t>oraz w kwasoodpornych pojemnikach</w:t>
      </w:r>
      <w:r w:rsidR="006310AD">
        <w:rPr>
          <w:color w:val="000000" w:themeColor="text1"/>
        </w:rPr>
        <w:t xml:space="preserve">              </w:t>
      </w:r>
      <w:r w:rsidR="00B041BB" w:rsidRPr="00EF1354">
        <w:rPr>
          <w:color w:val="000000" w:themeColor="text1"/>
        </w:rPr>
        <w:t xml:space="preserve">o </w:t>
      </w:r>
      <w:r w:rsidR="006310AD">
        <w:rPr>
          <w:color w:val="000000" w:themeColor="text1"/>
        </w:rPr>
        <w:t xml:space="preserve">pojemności </w:t>
      </w:r>
      <w:r w:rsidR="00B041BB" w:rsidRPr="00EF1354">
        <w:t>0,576 m</w:t>
      </w:r>
      <w:r w:rsidR="00B041BB" w:rsidRPr="00EF1354">
        <w:rPr>
          <w:vertAlign w:val="superscript"/>
        </w:rPr>
        <w:t>3</w:t>
      </w:r>
      <w:r w:rsidR="00B041BB" w:rsidRPr="00EF1354">
        <w:t>.</w:t>
      </w:r>
      <w:r w:rsidR="00B041BB">
        <w:rPr>
          <w:color w:val="000000" w:themeColor="text1"/>
        </w:rPr>
        <w:t xml:space="preserve"> </w:t>
      </w:r>
      <w:r w:rsidRPr="00B041BB">
        <w:rPr>
          <w:color w:val="000000" w:themeColor="text1"/>
        </w:rPr>
        <w:t xml:space="preserve">Odpady należy magazynować w przystosowanych do tego celu </w:t>
      </w:r>
      <w:r w:rsidRPr="00B041BB">
        <w:rPr>
          <w:color w:val="000000" w:themeColor="text1"/>
        </w:rPr>
        <w:lastRenderedPageBreak/>
        <w:t xml:space="preserve">oznakowanych pojemnikach, kontenerach w zależności od ich rodzaju, stanu skupienia </w:t>
      </w:r>
      <w:r w:rsidR="006310AD">
        <w:rPr>
          <w:color w:val="000000" w:themeColor="text1"/>
        </w:rPr>
        <w:t xml:space="preserve">                      </w:t>
      </w:r>
      <w:r w:rsidRPr="00B041BB">
        <w:rPr>
          <w:color w:val="000000" w:themeColor="text1"/>
        </w:rPr>
        <w:t xml:space="preserve">i </w:t>
      </w:r>
      <w:r w:rsidR="00A62CF2" w:rsidRPr="00B041BB">
        <w:rPr>
          <w:color w:val="000000" w:themeColor="text1"/>
        </w:rPr>
        <w:t>właściwości fizyko-chemicznych.</w:t>
      </w:r>
      <w:r w:rsidR="00513487" w:rsidRPr="00513487">
        <w:rPr>
          <w:color w:val="000000" w:themeColor="text1"/>
        </w:rPr>
        <w:t xml:space="preserve"> </w:t>
      </w:r>
      <w:r w:rsidR="00513487">
        <w:rPr>
          <w:color w:val="000000" w:themeColor="text1"/>
        </w:rPr>
        <w:t xml:space="preserve">Magazynowanie odpadów winno odbywać się zgodnie </w:t>
      </w:r>
      <w:r w:rsidR="006310AD">
        <w:rPr>
          <w:color w:val="000000" w:themeColor="text1"/>
        </w:rPr>
        <w:t xml:space="preserve">                 </w:t>
      </w:r>
      <w:r w:rsidR="00513487">
        <w:rPr>
          <w:color w:val="000000" w:themeColor="text1"/>
        </w:rPr>
        <w:t xml:space="preserve">z wymaganiami w zakresie ochrony środowiska oraz bezpieczeństwa życia i zdrowia ludzi, </w:t>
      </w:r>
      <w:r w:rsidR="006310AD">
        <w:rPr>
          <w:color w:val="000000" w:themeColor="text1"/>
        </w:rPr>
        <w:t xml:space="preserve">             </w:t>
      </w:r>
      <w:r w:rsidR="00513487">
        <w:rPr>
          <w:color w:val="000000" w:themeColor="text1"/>
        </w:rPr>
        <w:t>w sposób uniemożliwiający rozproszenie odpadów z zachowaniem zasad utrzymania czystości i porządku wyłącznie w miejscach na ten cel przeznaczonych</w:t>
      </w:r>
      <w:r w:rsidR="006310AD">
        <w:rPr>
          <w:color w:val="000000" w:themeColor="text1"/>
        </w:rPr>
        <w:t>.</w:t>
      </w:r>
      <w:r w:rsidR="00513487" w:rsidRPr="00B041BB">
        <w:rPr>
          <w:b/>
          <w:color w:val="000000" w:themeColor="text1"/>
        </w:rPr>
        <w:t>”</w:t>
      </w:r>
    </w:p>
    <w:p w:rsidR="001827A4" w:rsidRPr="00B041BB" w:rsidRDefault="001827A4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6A3966" w:rsidRPr="00A62CF2" w:rsidRDefault="00A62CF2" w:rsidP="006A3966">
      <w:pPr>
        <w:spacing w:after="240" w:line="240" w:lineRule="auto"/>
        <w:ind w:left="142"/>
        <w:jc w:val="both"/>
        <w:rPr>
          <w:rFonts w:eastAsia="Arial"/>
          <w:b/>
          <w:color w:val="000000" w:themeColor="text1"/>
          <w:lang w:eastAsia="pl-PL"/>
        </w:rPr>
      </w:pPr>
      <w:r w:rsidRPr="00A62CF2">
        <w:rPr>
          <w:rFonts w:eastAsia="Arial"/>
          <w:b/>
          <w:color w:val="000000" w:themeColor="text1"/>
          <w:lang w:eastAsia="pl-PL"/>
        </w:rPr>
        <w:t xml:space="preserve">III. </w:t>
      </w:r>
      <w:r w:rsidR="006A3966" w:rsidRPr="00A62CF2">
        <w:rPr>
          <w:rFonts w:eastAsia="Arial"/>
          <w:b/>
          <w:color w:val="000000" w:themeColor="text1"/>
          <w:lang w:eastAsia="pl-PL"/>
        </w:rPr>
        <w:t xml:space="preserve">Po punkcie </w:t>
      </w:r>
      <w:r w:rsidRPr="00A62CF2">
        <w:rPr>
          <w:rFonts w:eastAsia="Arial"/>
          <w:b/>
          <w:color w:val="000000" w:themeColor="text1"/>
          <w:lang w:eastAsia="pl-PL"/>
        </w:rPr>
        <w:t xml:space="preserve">4 decyzji </w:t>
      </w:r>
      <w:r w:rsidR="006A3966" w:rsidRPr="00A62CF2">
        <w:rPr>
          <w:rFonts w:eastAsia="Arial"/>
          <w:b/>
          <w:color w:val="000000" w:themeColor="text1"/>
          <w:lang w:eastAsia="pl-PL"/>
        </w:rPr>
        <w:t xml:space="preserve">dodaje się punkty </w:t>
      </w:r>
      <w:r w:rsidRPr="00A62CF2">
        <w:rPr>
          <w:rFonts w:eastAsia="Arial"/>
          <w:b/>
          <w:color w:val="000000" w:themeColor="text1"/>
          <w:lang w:eastAsia="pl-PL"/>
        </w:rPr>
        <w:t>4</w:t>
      </w:r>
      <w:r w:rsidR="006A3966" w:rsidRPr="00A62CF2">
        <w:rPr>
          <w:rFonts w:eastAsia="Arial"/>
          <w:b/>
          <w:color w:val="000000" w:themeColor="text1"/>
          <w:lang w:eastAsia="pl-PL"/>
        </w:rPr>
        <w:t xml:space="preserve">a, </w:t>
      </w:r>
      <w:r w:rsidRPr="00A62CF2">
        <w:rPr>
          <w:rFonts w:eastAsia="Arial"/>
          <w:b/>
          <w:color w:val="000000" w:themeColor="text1"/>
          <w:lang w:eastAsia="pl-PL"/>
        </w:rPr>
        <w:t>4</w:t>
      </w:r>
      <w:r w:rsidR="006A3966" w:rsidRPr="00A62CF2">
        <w:rPr>
          <w:rFonts w:eastAsia="Arial"/>
          <w:b/>
          <w:color w:val="000000" w:themeColor="text1"/>
          <w:lang w:eastAsia="pl-PL"/>
        </w:rPr>
        <w:t xml:space="preserve">b, </w:t>
      </w:r>
      <w:r w:rsidRPr="00A62CF2">
        <w:rPr>
          <w:rFonts w:eastAsia="Arial"/>
          <w:b/>
          <w:color w:val="000000" w:themeColor="text1"/>
          <w:lang w:eastAsia="pl-PL"/>
        </w:rPr>
        <w:t>4</w:t>
      </w:r>
      <w:r w:rsidR="006A3966" w:rsidRPr="00A62CF2">
        <w:rPr>
          <w:rFonts w:eastAsia="Arial"/>
          <w:b/>
          <w:color w:val="000000" w:themeColor="text1"/>
          <w:lang w:eastAsia="pl-PL"/>
        </w:rPr>
        <w:t xml:space="preserve">c </w:t>
      </w:r>
      <w:r w:rsidR="003725A8">
        <w:rPr>
          <w:rFonts w:eastAsia="Arial"/>
          <w:b/>
          <w:color w:val="000000" w:themeColor="text1"/>
          <w:lang w:eastAsia="pl-PL"/>
        </w:rPr>
        <w:t>o</w:t>
      </w:r>
      <w:r w:rsidR="006A3966" w:rsidRPr="00A62CF2">
        <w:rPr>
          <w:rFonts w:eastAsia="Arial"/>
          <w:b/>
          <w:color w:val="000000" w:themeColor="text1"/>
          <w:lang w:eastAsia="pl-PL"/>
        </w:rPr>
        <w:t xml:space="preserve"> brzmieniu:</w:t>
      </w:r>
    </w:p>
    <w:p w:rsidR="00651BB5" w:rsidRDefault="006310AD" w:rsidP="00DB56FF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  <w:r w:rsidRPr="00E95863">
        <w:rPr>
          <w:b/>
        </w:rPr>
        <w:t>,,</w:t>
      </w:r>
      <w:r>
        <w:rPr>
          <w:b/>
        </w:rPr>
        <w:t xml:space="preserve"> </w:t>
      </w:r>
      <w:r w:rsidR="00481F68">
        <w:rPr>
          <w:b/>
        </w:rPr>
        <w:t>4a</w:t>
      </w:r>
      <w:r w:rsidR="00271678" w:rsidRPr="00CC6717">
        <w:rPr>
          <w:b/>
        </w:rPr>
        <w:t xml:space="preserve">. </w:t>
      </w:r>
      <w:r w:rsidR="00271678">
        <w:rPr>
          <w:b/>
        </w:rPr>
        <w:t>M</w:t>
      </w:r>
      <w:r w:rsidR="00271678" w:rsidRPr="00133255">
        <w:rPr>
          <w:b/>
        </w:rPr>
        <w:t>aksymaln</w:t>
      </w:r>
      <w:r w:rsidR="00271678">
        <w:rPr>
          <w:b/>
        </w:rPr>
        <w:t>a</w:t>
      </w:r>
      <w:r w:rsidR="00271678" w:rsidRPr="00133255">
        <w:rPr>
          <w:b/>
        </w:rPr>
        <w:t xml:space="preserve"> mas</w:t>
      </w:r>
      <w:r w:rsidR="00271678">
        <w:rPr>
          <w:b/>
        </w:rPr>
        <w:t>a</w:t>
      </w:r>
      <w:r w:rsidR="00271678" w:rsidRPr="00133255">
        <w:rPr>
          <w:b/>
        </w:rPr>
        <w:t xml:space="preserve"> poszczególnych rodzajów odpadów i maksymaln</w:t>
      </w:r>
      <w:r w:rsidR="00271678">
        <w:rPr>
          <w:b/>
        </w:rPr>
        <w:t>a</w:t>
      </w:r>
      <w:r w:rsidR="00271678" w:rsidRPr="00133255">
        <w:rPr>
          <w:b/>
        </w:rPr>
        <w:t xml:space="preserve"> łączn</w:t>
      </w:r>
      <w:r w:rsidR="00271678">
        <w:rPr>
          <w:b/>
        </w:rPr>
        <w:t>a</w:t>
      </w:r>
      <w:r w:rsidR="00271678" w:rsidRPr="00133255">
        <w:rPr>
          <w:b/>
        </w:rPr>
        <w:t xml:space="preserve"> mas</w:t>
      </w:r>
      <w:r w:rsidR="00271678">
        <w:rPr>
          <w:b/>
        </w:rPr>
        <w:t>a</w:t>
      </w:r>
      <w:r w:rsidR="00271678" w:rsidRPr="00133255">
        <w:rPr>
          <w:b/>
        </w:rPr>
        <w:t xml:space="preserve"> wszystkich rodzajów odpadów, które mogą być magazynowane w tym samym czasie oraz które mogą być magazynowane w okresie roku</w:t>
      </w:r>
    </w:p>
    <w:p w:rsidR="00271678" w:rsidRDefault="00271678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481F68" w:rsidRDefault="00481F68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271678" w:rsidRDefault="00271678" w:rsidP="00271678">
      <w:pPr>
        <w:spacing w:line="240" w:lineRule="auto"/>
        <w:jc w:val="both"/>
        <w:rPr>
          <w:rFonts w:eastAsia="NSimSun"/>
          <w:kern w:val="3"/>
          <w:sz w:val="20"/>
          <w:szCs w:val="20"/>
          <w:lang w:eastAsia="zh-CN" w:bidi="hi-IN"/>
        </w:rPr>
      </w:pPr>
      <w:r w:rsidRPr="00305F3B">
        <w:rPr>
          <w:rFonts w:eastAsia="NSimSun"/>
          <w:kern w:val="3"/>
          <w:sz w:val="20"/>
          <w:szCs w:val="20"/>
          <w:lang w:eastAsia="zh-CN" w:bidi="hi-IN"/>
        </w:rPr>
        <w:t>Maksymalna masa poszczególnych rodzajów odpadów</w:t>
      </w:r>
      <w:r w:rsidRPr="00A05449">
        <w:rPr>
          <w:rFonts w:eastAsia="NSimSun"/>
          <w:color w:val="000000" w:themeColor="text1"/>
          <w:kern w:val="3"/>
          <w:sz w:val="20"/>
          <w:szCs w:val="20"/>
          <w:lang w:eastAsia="zh-CN" w:bidi="hi-IN"/>
        </w:rPr>
        <w:t>,</w:t>
      </w:r>
      <w:r w:rsidRPr="00A05449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Pr="00305F3B">
        <w:rPr>
          <w:rFonts w:eastAsia="NSimSun"/>
          <w:kern w:val="3"/>
          <w:sz w:val="20"/>
          <w:szCs w:val="20"/>
          <w:lang w:eastAsia="zh-CN" w:bidi="hi-IN"/>
        </w:rPr>
        <w:t>które</w:t>
      </w:r>
      <w:r w:rsidRPr="00530273">
        <w:rPr>
          <w:rFonts w:eastAsia="NSimSun"/>
          <w:kern w:val="3"/>
          <w:sz w:val="20"/>
          <w:szCs w:val="20"/>
          <w:lang w:eastAsia="zh-CN" w:bidi="hi-IN"/>
        </w:rPr>
        <w:t xml:space="preserve"> mogą być magazynowane w tym samym czasie oraz które mogą być magazynowane w okresie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307"/>
        <w:gridCol w:w="3334"/>
        <w:gridCol w:w="2034"/>
        <w:gridCol w:w="2032"/>
      </w:tblGrid>
      <w:tr w:rsidR="00271678" w:rsidRPr="00AC4262" w:rsidTr="00097B36">
        <w:trPr>
          <w:trHeight w:val="600"/>
        </w:trPr>
        <w:tc>
          <w:tcPr>
            <w:tcW w:w="312" w:type="pct"/>
            <w:shd w:val="clear" w:color="auto" w:fill="FFFFFF" w:themeFill="background1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795" w:type="pct"/>
            <w:shd w:val="clear" w:color="auto" w:fill="FFFFFF" w:themeFill="background1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:rsidR="00271678" w:rsidRDefault="00271678" w:rsidP="003D39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Pr="00AC4262">
              <w:rPr>
                <w:b/>
                <w:sz w:val="20"/>
                <w:szCs w:val="20"/>
              </w:rPr>
              <w:t xml:space="preserve">w tym samym czasie </w:t>
            </w:r>
          </w:p>
          <w:p w:rsidR="00271678" w:rsidRPr="00AC4262" w:rsidRDefault="00271678" w:rsidP="003D39B0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  <w:tc>
          <w:tcPr>
            <w:tcW w:w="1094" w:type="pct"/>
            <w:shd w:val="clear" w:color="auto" w:fill="FFFFFF" w:themeFill="background1"/>
          </w:tcPr>
          <w:p w:rsidR="00271678" w:rsidRDefault="00271678" w:rsidP="003D39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Pr="00AC4262">
              <w:rPr>
                <w:b/>
                <w:sz w:val="20"/>
                <w:szCs w:val="20"/>
              </w:rPr>
              <w:br/>
              <w:t xml:space="preserve">w okresie roku </w:t>
            </w:r>
          </w:p>
          <w:p w:rsidR="00271678" w:rsidRDefault="00271678" w:rsidP="003D39B0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</w:tr>
      <w:tr w:rsidR="00481F68" w:rsidRPr="00D84ED5" w:rsidTr="00097B36">
        <w:trPr>
          <w:trHeight w:val="51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481F68" w:rsidRDefault="00481F6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Odpady inne niż niebezpieczne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Pr="00AC4262" w:rsidRDefault="00481F6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81F68" w:rsidRPr="00AC4262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12 01 01</w:t>
            </w:r>
          </w:p>
        </w:tc>
        <w:tc>
          <w:tcPr>
            <w:tcW w:w="1795" w:type="pct"/>
            <w:vAlign w:val="center"/>
          </w:tcPr>
          <w:p w:rsidR="00481F68" w:rsidRPr="00AC4262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piłowania żelaza oraz jego stopów</w:t>
            </w:r>
          </w:p>
        </w:tc>
        <w:tc>
          <w:tcPr>
            <w:tcW w:w="1095" w:type="pct"/>
            <w:vAlign w:val="center"/>
          </w:tcPr>
          <w:p w:rsidR="00481F68" w:rsidRPr="00D84ED5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94" w:type="pct"/>
            <w:vAlign w:val="center"/>
          </w:tcPr>
          <w:p w:rsidR="00481F68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Pr="00AC4262" w:rsidRDefault="00481F6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Pr="00AC4262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12 01 03</w:t>
            </w:r>
          </w:p>
        </w:tc>
        <w:tc>
          <w:tcPr>
            <w:tcW w:w="1795" w:type="pct"/>
            <w:vAlign w:val="center"/>
          </w:tcPr>
          <w:p w:rsidR="00481F68" w:rsidRPr="00AC4262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piłowania metali nieżelaznych</w:t>
            </w:r>
          </w:p>
        </w:tc>
        <w:tc>
          <w:tcPr>
            <w:tcW w:w="1095" w:type="pct"/>
            <w:vAlign w:val="center"/>
          </w:tcPr>
          <w:p w:rsidR="00481F68" w:rsidRPr="00D84ED5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1094" w:type="pct"/>
            <w:vAlign w:val="center"/>
          </w:tcPr>
          <w:p w:rsidR="00481F68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0,4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Pr="00AC4262" w:rsidRDefault="00481F6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15 01 04</w:t>
            </w:r>
          </w:p>
        </w:tc>
        <w:tc>
          <w:tcPr>
            <w:tcW w:w="1795" w:type="pct"/>
            <w:vAlign w:val="center"/>
          </w:tcPr>
          <w:p w:rsidR="00481F68" w:rsidRPr="00AC4262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Opakowania z metali</w:t>
            </w:r>
          </w:p>
        </w:tc>
        <w:tc>
          <w:tcPr>
            <w:tcW w:w="1095" w:type="pct"/>
            <w:vAlign w:val="center"/>
          </w:tcPr>
          <w:p w:rsidR="00481F68" w:rsidRPr="00D84ED5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094" w:type="pct"/>
          </w:tcPr>
          <w:p w:rsidR="0053350E" w:rsidRDefault="0053350E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A72A9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1,5</w:t>
            </w:r>
          </w:p>
          <w:p w:rsidR="00481F68" w:rsidRDefault="00481F6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Pr="00AC4262" w:rsidRDefault="00481F6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Pr="00AC4262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16 01 17</w:t>
            </w:r>
          </w:p>
        </w:tc>
        <w:tc>
          <w:tcPr>
            <w:tcW w:w="1795" w:type="pct"/>
            <w:vAlign w:val="center"/>
          </w:tcPr>
          <w:p w:rsidR="00481F68" w:rsidRPr="00AC4262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  <w:tc>
          <w:tcPr>
            <w:tcW w:w="1095" w:type="pct"/>
            <w:vAlign w:val="center"/>
          </w:tcPr>
          <w:p w:rsidR="00481F68" w:rsidRPr="00D84ED5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94" w:type="pct"/>
            <w:vAlign w:val="center"/>
          </w:tcPr>
          <w:p w:rsidR="00481F68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9,5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481F6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16 01 18</w:t>
            </w:r>
          </w:p>
        </w:tc>
        <w:tc>
          <w:tcPr>
            <w:tcW w:w="1795" w:type="pct"/>
            <w:vAlign w:val="center"/>
          </w:tcPr>
          <w:p w:rsidR="00481F68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1095" w:type="pct"/>
            <w:vAlign w:val="center"/>
          </w:tcPr>
          <w:p w:rsidR="00481F68" w:rsidRPr="00D84ED5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94" w:type="pct"/>
            <w:vAlign w:val="center"/>
          </w:tcPr>
          <w:p w:rsidR="00481F68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4,5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481F6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16 02 14</w:t>
            </w:r>
          </w:p>
        </w:tc>
        <w:tc>
          <w:tcPr>
            <w:tcW w:w="1795" w:type="pct"/>
            <w:vAlign w:val="center"/>
          </w:tcPr>
          <w:p w:rsidR="00481F68" w:rsidRDefault="00481F68" w:rsidP="0049060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urządzenia inne niż wymienione    w 16 02 09 do 16 02 13</w:t>
            </w:r>
          </w:p>
        </w:tc>
        <w:tc>
          <w:tcPr>
            <w:tcW w:w="1095" w:type="pct"/>
            <w:vAlign w:val="center"/>
          </w:tcPr>
          <w:p w:rsidR="00481F68" w:rsidRPr="00D84ED5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094" w:type="pct"/>
            <w:vAlign w:val="center"/>
          </w:tcPr>
          <w:p w:rsidR="00481F68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0,9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395F0F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 w:rsidR="00481F68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16 06 05</w:t>
            </w:r>
          </w:p>
        </w:tc>
        <w:tc>
          <w:tcPr>
            <w:tcW w:w="1795" w:type="pct"/>
            <w:vAlign w:val="center"/>
          </w:tcPr>
          <w:p w:rsidR="00481F68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baterie i akumulatory</w:t>
            </w:r>
          </w:p>
        </w:tc>
        <w:tc>
          <w:tcPr>
            <w:tcW w:w="1095" w:type="pct"/>
            <w:vAlign w:val="center"/>
          </w:tcPr>
          <w:p w:rsidR="00481F68" w:rsidRPr="00D84ED5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0,02</w:t>
            </w:r>
          </w:p>
        </w:tc>
        <w:tc>
          <w:tcPr>
            <w:tcW w:w="1094" w:type="pct"/>
            <w:vAlign w:val="center"/>
          </w:tcPr>
          <w:p w:rsidR="00481F68" w:rsidRDefault="008A72A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0,09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395F0F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17 04 01</w:t>
            </w:r>
          </w:p>
        </w:tc>
        <w:tc>
          <w:tcPr>
            <w:tcW w:w="1795" w:type="pct"/>
            <w:vAlign w:val="center"/>
          </w:tcPr>
          <w:p w:rsidR="00481F68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Miedź, brąz, mosiądz</w:t>
            </w:r>
          </w:p>
        </w:tc>
        <w:tc>
          <w:tcPr>
            <w:tcW w:w="1095" w:type="pct"/>
            <w:vAlign w:val="center"/>
          </w:tcPr>
          <w:p w:rsidR="00481F68" w:rsidRPr="00D84ED5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094" w:type="pct"/>
            <w:vAlign w:val="center"/>
          </w:tcPr>
          <w:p w:rsidR="00481F68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0,9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395F0F" w:rsidP="00395F0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17 04 02</w:t>
            </w:r>
          </w:p>
        </w:tc>
        <w:tc>
          <w:tcPr>
            <w:tcW w:w="1795" w:type="pct"/>
            <w:vAlign w:val="center"/>
          </w:tcPr>
          <w:p w:rsidR="00481F68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Aluminium</w:t>
            </w:r>
          </w:p>
        </w:tc>
        <w:tc>
          <w:tcPr>
            <w:tcW w:w="1095" w:type="pct"/>
            <w:vAlign w:val="center"/>
          </w:tcPr>
          <w:p w:rsidR="00481F68" w:rsidRPr="00D84ED5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094" w:type="pct"/>
            <w:vAlign w:val="center"/>
          </w:tcPr>
          <w:p w:rsidR="00481F68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1,4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481F68" w:rsidP="00395F0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17 04 03</w:t>
            </w:r>
          </w:p>
        </w:tc>
        <w:tc>
          <w:tcPr>
            <w:tcW w:w="1795" w:type="pct"/>
            <w:vAlign w:val="center"/>
          </w:tcPr>
          <w:p w:rsidR="00481F68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Ołów</w:t>
            </w:r>
          </w:p>
        </w:tc>
        <w:tc>
          <w:tcPr>
            <w:tcW w:w="1095" w:type="pct"/>
            <w:vAlign w:val="center"/>
          </w:tcPr>
          <w:p w:rsidR="00481F68" w:rsidRPr="00D84ED5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1094" w:type="pct"/>
            <w:vAlign w:val="center"/>
          </w:tcPr>
          <w:p w:rsidR="00481F68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0,4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481F68" w:rsidP="00395F0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17 04 04</w:t>
            </w:r>
          </w:p>
        </w:tc>
        <w:tc>
          <w:tcPr>
            <w:tcW w:w="1795" w:type="pct"/>
            <w:vAlign w:val="center"/>
          </w:tcPr>
          <w:p w:rsidR="00481F68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Cynk</w:t>
            </w:r>
          </w:p>
        </w:tc>
        <w:tc>
          <w:tcPr>
            <w:tcW w:w="1095" w:type="pct"/>
            <w:vAlign w:val="center"/>
          </w:tcPr>
          <w:p w:rsidR="00481F68" w:rsidRPr="00D84ED5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1094" w:type="pct"/>
            <w:vAlign w:val="center"/>
          </w:tcPr>
          <w:p w:rsidR="00481F68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0,4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481F68" w:rsidP="00395F0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1795" w:type="pct"/>
            <w:vAlign w:val="center"/>
          </w:tcPr>
          <w:p w:rsidR="00481F68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  <w:tc>
          <w:tcPr>
            <w:tcW w:w="1095" w:type="pct"/>
            <w:vAlign w:val="center"/>
          </w:tcPr>
          <w:p w:rsidR="00481F68" w:rsidRPr="00D84ED5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094" w:type="pct"/>
            <w:vAlign w:val="center"/>
          </w:tcPr>
          <w:p w:rsidR="00481F68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78,0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49060B" w:rsidP="00395F0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1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17 04 06</w:t>
            </w:r>
          </w:p>
        </w:tc>
        <w:tc>
          <w:tcPr>
            <w:tcW w:w="1795" w:type="pct"/>
            <w:vAlign w:val="center"/>
          </w:tcPr>
          <w:p w:rsidR="00481F68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Cyna</w:t>
            </w:r>
          </w:p>
        </w:tc>
        <w:tc>
          <w:tcPr>
            <w:tcW w:w="1095" w:type="pct"/>
            <w:vAlign w:val="center"/>
          </w:tcPr>
          <w:p w:rsidR="00481F68" w:rsidRPr="00D84ED5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0,02</w:t>
            </w:r>
          </w:p>
        </w:tc>
        <w:tc>
          <w:tcPr>
            <w:tcW w:w="1094" w:type="pct"/>
            <w:vAlign w:val="center"/>
          </w:tcPr>
          <w:p w:rsidR="00481F68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0,09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49060B" w:rsidP="00395F0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17 04 07</w:t>
            </w:r>
          </w:p>
        </w:tc>
        <w:tc>
          <w:tcPr>
            <w:tcW w:w="1795" w:type="pct"/>
            <w:vAlign w:val="center"/>
          </w:tcPr>
          <w:p w:rsidR="00481F68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Mieszaniny metali</w:t>
            </w:r>
          </w:p>
        </w:tc>
        <w:tc>
          <w:tcPr>
            <w:tcW w:w="1095" w:type="pct"/>
            <w:vAlign w:val="center"/>
          </w:tcPr>
          <w:p w:rsidR="00481F68" w:rsidRPr="00D84ED5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1094" w:type="pct"/>
            <w:vAlign w:val="center"/>
          </w:tcPr>
          <w:p w:rsidR="00481F68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0,4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49060B" w:rsidP="00395F0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17 04 11</w:t>
            </w:r>
          </w:p>
        </w:tc>
        <w:tc>
          <w:tcPr>
            <w:tcW w:w="1795" w:type="pct"/>
            <w:vAlign w:val="center"/>
          </w:tcPr>
          <w:p w:rsidR="00481F68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Kable inne niż wymienione</w:t>
            </w:r>
            <w:r w:rsidR="0049060B">
              <w:rPr>
                <w:rFonts w:eastAsia="Times New Roman"/>
                <w:sz w:val="20"/>
                <w:szCs w:val="20"/>
                <w:lang w:eastAsia="pl-PL"/>
              </w:rPr>
              <w:t xml:space="preserve">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 17 04 10</w:t>
            </w:r>
          </w:p>
        </w:tc>
        <w:tc>
          <w:tcPr>
            <w:tcW w:w="1095" w:type="pct"/>
            <w:vAlign w:val="center"/>
          </w:tcPr>
          <w:p w:rsidR="00481F68" w:rsidRPr="00D84ED5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1094" w:type="pct"/>
            <w:vAlign w:val="center"/>
          </w:tcPr>
          <w:p w:rsidR="00481F68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0,4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49060B" w:rsidP="00395F0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19 10 01</w:t>
            </w:r>
          </w:p>
        </w:tc>
        <w:tc>
          <w:tcPr>
            <w:tcW w:w="1795" w:type="pct"/>
            <w:vAlign w:val="center"/>
          </w:tcPr>
          <w:p w:rsidR="00481F68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żelaza i stali</w:t>
            </w:r>
          </w:p>
        </w:tc>
        <w:tc>
          <w:tcPr>
            <w:tcW w:w="1095" w:type="pct"/>
            <w:vAlign w:val="center"/>
          </w:tcPr>
          <w:p w:rsidR="00481F68" w:rsidRPr="00D84ED5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0,04</w:t>
            </w:r>
          </w:p>
        </w:tc>
        <w:tc>
          <w:tcPr>
            <w:tcW w:w="1094" w:type="pct"/>
            <w:vAlign w:val="center"/>
          </w:tcPr>
          <w:p w:rsidR="00481F68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0,15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49060B" w:rsidP="00395F0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19 10 02</w:t>
            </w:r>
          </w:p>
        </w:tc>
        <w:tc>
          <w:tcPr>
            <w:tcW w:w="1795" w:type="pct"/>
            <w:vAlign w:val="center"/>
          </w:tcPr>
          <w:p w:rsidR="00481F68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metali nieżelaznych</w:t>
            </w:r>
          </w:p>
        </w:tc>
        <w:tc>
          <w:tcPr>
            <w:tcW w:w="1095" w:type="pct"/>
            <w:vAlign w:val="center"/>
          </w:tcPr>
          <w:p w:rsidR="00481F68" w:rsidRPr="00D84ED5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0,04</w:t>
            </w:r>
          </w:p>
        </w:tc>
        <w:tc>
          <w:tcPr>
            <w:tcW w:w="1094" w:type="pct"/>
            <w:vAlign w:val="center"/>
          </w:tcPr>
          <w:p w:rsidR="00481F68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0,15</w:t>
            </w:r>
          </w:p>
        </w:tc>
      </w:tr>
      <w:tr w:rsidR="00481F68" w:rsidRPr="00D84ED5" w:rsidTr="00CA2CFD">
        <w:trPr>
          <w:trHeight w:val="510"/>
        </w:trPr>
        <w:tc>
          <w:tcPr>
            <w:tcW w:w="312" w:type="pct"/>
            <w:vAlign w:val="center"/>
          </w:tcPr>
          <w:p w:rsidR="00481F68" w:rsidRDefault="0049060B" w:rsidP="00395F0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68" w:rsidRDefault="00481F68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19 12 02</w:t>
            </w:r>
          </w:p>
        </w:tc>
        <w:tc>
          <w:tcPr>
            <w:tcW w:w="1795" w:type="pct"/>
            <w:vAlign w:val="center"/>
          </w:tcPr>
          <w:p w:rsidR="00481F68" w:rsidRDefault="00481F68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  <w:tc>
          <w:tcPr>
            <w:tcW w:w="1095" w:type="pct"/>
            <w:vAlign w:val="center"/>
          </w:tcPr>
          <w:p w:rsidR="00481F68" w:rsidRPr="00D84ED5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1094" w:type="pct"/>
            <w:vAlign w:val="center"/>
          </w:tcPr>
          <w:p w:rsidR="00481F68" w:rsidRDefault="0086396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0,4</w:t>
            </w:r>
          </w:p>
        </w:tc>
      </w:tr>
      <w:tr w:rsidR="00CB37F9" w:rsidRPr="00D84ED5" w:rsidTr="00CB37F9">
        <w:trPr>
          <w:trHeight w:val="510"/>
        </w:trPr>
        <w:tc>
          <w:tcPr>
            <w:tcW w:w="2811" w:type="pct"/>
            <w:gridSpan w:val="3"/>
            <w:shd w:val="clear" w:color="auto" w:fill="FFFFFF" w:themeFill="background1"/>
            <w:vAlign w:val="center"/>
          </w:tcPr>
          <w:p w:rsidR="00CB37F9" w:rsidRDefault="00CB37F9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B37F9">
              <w:rPr>
                <w:rFonts w:eastAsia="Times New Roman"/>
                <w:b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:rsidR="00CB37F9" w:rsidRPr="00CB37F9" w:rsidRDefault="00CB37F9" w:rsidP="00097B3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B37F9">
              <w:rPr>
                <w:rFonts w:eastAsia="Times New Roman"/>
                <w:b/>
                <w:sz w:val="20"/>
                <w:szCs w:val="20"/>
                <w:lang w:eastAsia="pl-PL"/>
              </w:rPr>
              <w:t>12,</w:t>
            </w:r>
            <w:r w:rsidR="00097B36">
              <w:rPr>
                <w:rFonts w:eastAsia="Times New Roman"/>
                <w:b/>
                <w:sz w:val="20"/>
                <w:szCs w:val="20"/>
                <w:lang w:eastAsia="pl-PL"/>
              </w:rPr>
              <w:t>8</w:t>
            </w:r>
            <w:r w:rsidRPr="00CB37F9">
              <w:rPr>
                <w:rFonts w:eastAsia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94" w:type="pct"/>
            <w:shd w:val="clear" w:color="auto" w:fill="FFFFFF" w:themeFill="background1"/>
            <w:vAlign w:val="center"/>
          </w:tcPr>
          <w:p w:rsidR="00CB37F9" w:rsidRPr="00CB37F9" w:rsidRDefault="00CB37F9" w:rsidP="00097B3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B37F9">
              <w:rPr>
                <w:rFonts w:eastAsia="Times New Roman"/>
                <w:b/>
                <w:sz w:val="20"/>
                <w:szCs w:val="20"/>
                <w:lang w:eastAsia="pl-PL"/>
              </w:rPr>
              <w:t>99,</w:t>
            </w:r>
            <w:r w:rsidR="00097B36">
              <w:rPr>
                <w:rFonts w:eastAsia="Times New Roman"/>
                <w:b/>
                <w:sz w:val="20"/>
                <w:szCs w:val="20"/>
                <w:lang w:eastAsia="pl-PL"/>
              </w:rPr>
              <w:t>28</w:t>
            </w:r>
          </w:p>
        </w:tc>
      </w:tr>
      <w:tr w:rsidR="00CB37F9" w:rsidRPr="00D84ED5" w:rsidTr="00097B36">
        <w:trPr>
          <w:trHeight w:val="51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CB37F9" w:rsidRDefault="00395F0F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b/>
                <w:i/>
                <w:sz w:val="20"/>
                <w:szCs w:val="20"/>
                <w:lang w:eastAsia="pl-PL"/>
              </w:rPr>
              <w:t>O</w:t>
            </w:r>
            <w:r w:rsidR="00CB37F9" w:rsidRPr="00F10D07">
              <w:rPr>
                <w:b/>
                <w:i/>
                <w:sz w:val="20"/>
                <w:szCs w:val="20"/>
                <w:lang w:eastAsia="pl-PL"/>
              </w:rPr>
              <w:t>dpady niebezpieczne</w:t>
            </w:r>
          </w:p>
        </w:tc>
      </w:tr>
      <w:tr w:rsidR="00CB37F9" w:rsidRPr="00D84ED5" w:rsidTr="00CA2CFD">
        <w:trPr>
          <w:trHeight w:val="510"/>
        </w:trPr>
        <w:tc>
          <w:tcPr>
            <w:tcW w:w="312" w:type="pct"/>
            <w:vAlign w:val="center"/>
          </w:tcPr>
          <w:p w:rsidR="00CB37F9" w:rsidRDefault="00CB37F9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7F9" w:rsidRDefault="00CB37F9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16 02 11</w:t>
            </w:r>
          </w:p>
        </w:tc>
        <w:tc>
          <w:tcPr>
            <w:tcW w:w="1795" w:type="pct"/>
            <w:vAlign w:val="center"/>
          </w:tcPr>
          <w:p w:rsidR="00CB37F9" w:rsidRDefault="00CB37F9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urządzenia zawierające freony, HCFC, HFC</w:t>
            </w:r>
          </w:p>
        </w:tc>
        <w:tc>
          <w:tcPr>
            <w:tcW w:w="1095" w:type="pct"/>
            <w:vAlign w:val="center"/>
          </w:tcPr>
          <w:p w:rsidR="00CB37F9" w:rsidRDefault="00CB37F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1094" w:type="pct"/>
            <w:vAlign w:val="center"/>
          </w:tcPr>
          <w:p w:rsidR="00CB37F9" w:rsidRDefault="00CB37F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0,5</w:t>
            </w:r>
          </w:p>
        </w:tc>
      </w:tr>
      <w:tr w:rsidR="00CB37F9" w:rsidRPr="00D84ED5" w:rsidTr="00CA2CFD">
        <w:trPr>
          <w:trHeight w:val="510"/>
        </w:trPr>
        <w:tc>
          <w:tcPr>
            <w:tcW w:w="312" w:type="pct"/>
            <w:vAlign w:val="center"/>
          </w:tcPr>
          <w:p w:rsidR="00CB37F9" w:rsidRDefault="00CB37F9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7F9" w:rsidRDefault="00CB37F9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16 02 13</w:t>
            </w:r>
          </w:p>
        </w:tc>
        <w:tc>
          <w:tcPr>
            <w:tcW w:w="1795" w:type="pct"/>
            <w:vAlign w:val="center"/>
          </w:tcPr>
          <w:p w:rsidR="00CB37F9" w:rsidRDefault="00CB37F9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urządzenia zawierające niebezpieczne elementy inne niż wymienione   w 16 02 09 do 16 02 12</w:t>
            </w:r>
          </w:p>
        </w:tc>
        <w:tc>
          <w:tcPr>
            <w:tcW w:w="1095" w:type="pct"/>
            <w:vAlign w:val="center"/>
          </w:tcPr>
          <w:p w:rsidR="00CB37F9" w:rsidRDefault="00CB37F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1094" w:type="pct"/>
            <w:vAlign w:val="center"/>
          </w:tcPr>
          <w:p w:rsidR="00CB37F9" w:rsidRDefault="00CB37F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0,5</w:t>
            </w:r>
          </w:p>
        </w:tc>
      </w:tr>
      <w:tr w:rsidR="00CB37F9" w:rsidRPr="00D84ED5" w:rsidTr="00CA2CFD">
        <w:trPr>
          <w:trHeight w:val="510"/>
        </w:trPr>
        <w:tc>
          <w:tcPr>
            <w:tcW w:w="312" w:type="pct"/>
            <w:vAlign w:val="center"/>
          </w:tcPr>
          <w:p w:rsidR="00CB37F9" w:rsidRDefault="00CB37F9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7F9" w:rsidRDefault="00CB37F9" w:rsidP="00780479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16 06 01</w:t>
            </w:r>
          </w:p>
        </w:tc>
        <w:tc>
          <w:tcPr>
            <w:tcW w:w="1795" w:type="pct"/>
            <w:vAlign w:val="center"/>
          </w:tcPr>
          <w:p w:rsidR="00CB37F9" w:rsidRDefault="00CB37F9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Baterie i akumulatory ołowiowe</w:t>
            </w:r>
          </w:p>
        </w:tc>
        <w:tc>
          <w:tcPr>
            <w:tcW w:w="1095" w:type="pct"/>
            <w:vAlign w:val="center"/>
          </w:tcPr>
          <w:p w:rsidR="00CB37F9" w:rsidRDefault="00CB37F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094" w:type="pct"/>
            <w:vAlign w:val="center"/>
          </w:tcPr>
          <w:p w:rsidR="00CB37F9" w:rsidRDefault="00CB37F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1,00</w:t>
            </w:r>
          </w:p>
        </w:tc>
      </w:tr>
      <w:tr w:rsidR="00CB37F9" w:rsidRPr="00D84ED5" w:rsidTr="00CB37F9">
        <w:trPr>
          <w:trHeight w:val="510"/>
        </w:trPr>
        <w:tc>
          <w:tcPr>
            <w:tcW w:w="2811" w:type="pct"/>
            <w:gridSpan w:val="3"/>
            <w:vAlign w:val="center"/>
          </w:tcPr>
          <w:p w:rsidR="00CB37F9" w:rsidRDefault="00CB37F9" w:rsidP="0078047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B37F9">
              <w:rPr>
                <w:rFonts w:eastAsia="Times New Roman"/>
                <w:b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095" w:type="pct"/>
            <w:vAlign w:val="center"/>
          </w:tcPr>
          <w:p w:rsidR="00CB37F9" w:rsidRPr="00CB37F9" w:rsidRDefault="00CB37F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B37F9">
              <w:rPr>
                <w:rFonts w:eastAsia="Times New Roman"/>
                <w:b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1094" w:type="pct"/>
            <w:vAlign w:val="center"/>
          </w:tcPr>
          <w:p w:rsidR="00CB37F9" w:rsidRPr="00CB37F9" w:rsidRDefault="00CB37F9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B37F9">
              <w:rPr>
                <w:rFonts w:eastAsia="Times New Roman"/>
                <w:b/>
                <w:sz w:val="20"/>
                <w:szCs w:val="20"/>
                <w:lang w:eastAsia="pl-PL"/>
              </w:rPr>
              <w:t>2,00</w:t>
            </w:r>
          </w:p>
        </w:tc>
      </w:tr>
    </w:tbl>
    <w:p w:rsidR="00481F68" w:rsidRDefault="006260A3" w:rsidP="008A6D71">
      <w:pPr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</w:t>
      </w:r>
    </w:p>
    <w:p w:rsidR="00CB37F9" w:rsidRPr="00E95863" w:rsidRDefault="006260A3" w:rsidP="00CB37F9">
      <w:pPr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</w:t>
      </w:r>
      <w:r w:rsidR="00CB37F9">
        <w:rPr>
          <w:rFonts w:eastAsia="Times New Roman"/>
          <w:lang w:eastAsia="pl-PL"/>
        </w:rPr>
        <w:t>Maks</w:t>
      </w:r>
      <w:r w:rsidR="00CB37F9" w:rsidRPr="00B855B9">
        <w:rPr>
          <w:rFonts w:eastAsia="Times New Roman"/>
          <w:lang w:eastAsia="pl-PL"/>
        </w:rPr>
        <w:t>ymaln</w:t>
      </w:r>
      <w:r w:rsidR="00CB37F9">
        <w:rPr>
          <w:rFonts w:eastAsia="Times New Roman"/>
          <w:lang w:eastAsia="pl-PL"/>
        </w:rPr>
        <w:t>a</w:t>
      </w:r>
      <w:r w:rsidR="00CB37F9" w:rsidRPr="00B855B9">
        <w:rPr>
          <w:rFonts w:eastAsia="Times New Roman"/>
          <w:lang w:eastAsia="pl-PL"/>
        </w:rPr>
        <w:t xml:space="preserve"> łączn</w:t>
      </w:r>
      <w:r w:rsidR="00CB37F9">
        <w:rPr>
          <w:rFonts w:eastAsia="Times New Roman"/>
          <w:lang w:eastAsia="pl-PL"/>
        </w:rPr>
        <w:t>a</w:t>
      </w:r>
      <w:r w:rsidR="00CB37F9" w:rsidRPr="00B855B9">
        <w:rPr>
          <w:rFonts w:eastAsia="Times New Roman"/>
          <w:lang w:eastAsia="pl-PL"/>
        </w:rPr>
        <w:t xml:space="preserve"> mas</w:t>
      </w:r>
      <w:r w:rsidR="00CB37F9">
        <w:rPr>
          <w:rFonts w:eastAsia="Times New Roman"/>
          <w:lang w:eastAsia="pl-PL"/>
        </w:rPr>
        <w:t>a</w:t>
      </w:r>
      <w:r w:rsidR="00CB37F9" w:rsidRPr="00B855B9">
        <w:rPr>
          <w:rFonts w:eastAsia="Times New Roman"/>
          <w:lang w:eastAsia="pl-PL"/>
        </w:rPr>
        <w:t xml:space="preserve"> wszystkich rodzajów odpadów,</w:t>
      </w:r>
      <w:r w:rsidR="00CB37F9">
        <w:rPr>
          <w:rFonts w:eastAsia="Times New Roman"/>
          <w:lang w:eastAsia="pl-PL"/>
        </w:rPr>
        <w:t xml:space="preserve"> </w:t>
      </w:r>
      <w:r w:rsidR="00CB37F9" w:rsidRPr="00B855B9">
        <w:rPr>
          <w:rFonts w:eastAsia="Times New Roman"/>
          <w:lang w:eastAsia="pl-PL"/>
        </w:rPr>
        <w:t>które mogą być magazynowane w tym samym czasie</w:t>
      </w:r>
      <w:r w:rsidR="00CB37F9">
        <w:rPr>
          <w:rFonts w:eastAsia="Times New Roman"/>
          <w:b/>
          <w:lang w:eastAsia="pl-PL"/>
        </w:rPr>
        <w:t xml:space="preserve"> </w:t>
      </w:r>
      <w:r w:rsidR="00CB37F9" w:rsidRPr="00855EC1">
        <w:rPr>
          <w:rFonts w:eastAsia="Times New Roman"/>
          <w:lang w:eastAsia="pl-PL"/>
        </w:rPr>
        <w:t xml:space="preserve">wynosi </w:t>
      </w:r>
      <w:r w:rsidR="00CB37F9">
        <w:rPr>
          <w:rFonts w:eastAsia="Times New Roman"/>
          <w:lang w:eastAsia="pl-PL"/>
        </w:rPr>
        <w:t>13,</w:t>
      </w:r>
      <w:r w:rsidR="00097B36">
        <w:rPr>
          <w:rFonts w:eastAsia="Times New Roman"/>
          <w:lang w:eastAsia="pl-PL"/>
        </w:rPr>
        <w:t>2</w:t>
      </w:r>
      <w:r w:rsidR="00CB37F9">
        <w:rPr>
          <w:rFonts w:eastAsia="Times New Roman"/>
          <w:lang w:eastAsia="pl-PL"/>
        </w:rPr>
        <w:t>8</w:t>
      </w:r>
      <w:r w:rsidR="00CB37F9" w:rsidRPr="00E95863">
        <w:rPr>
          <w:rFonts w:eastAsia="Times New Roman"/>
          <w:lang w:eastAsia="pl-PL"/>
        </w:rPr>
        <w:t xml:space="preserve"> Mg. </w:t>
      </w:r>
    </w:p>
    <w:p w:rsidR="00CB37F9" w:rsidRDefault="00CB37F9" w:rsidP="00CB37F9">
      <w:pPr>
        <w:spacing w:line="276" w:lineRule="auto"/>
        <w:ind w:firstLine="284"/>
        <w:jc w:val="both"/>
        <w:rPr>
          <w:rFonts w:eastAsia="Times New Roman"/>
          <w:lang w:eastAsia="pl-PL"/>
        </w:rPr>
      </w:pPr>
      <w:r w:rsidRPr="00E95863">
        <w:rPr>
          <w:rFonts w:eastAsia="Times New Roman"/>
          <w:lang w:eastAsia="pl-PL"/>
        </w:rPr>
        <w:t xml:space="preserve">Maksymalna łączna masa wszystkich rodzajów odpadów, które mogą być magazynowane w okresie roku wynosi </w:t>
      </w:r>
      <w:r w:rsidR="006B36E1">
        <w:rPr>
          <w:rFonts w:eastAsia="Times New Roman"/>
          <w:lang w:eastAsia="pl-PL"/>
        </w:rPr>
        <w:t>101</w:t>
      </w:r>
      <w:r>
        <w:rPr>
          <w:rFonts w:eastAsia="Times New Roman"/>
          <w:lang w:eastAsia="pl-PL"/>
        </w:rPr>
        <w:t>,</w:t>
      </w:r>
      <w:r w:rsidR="00097B36">
        <w:rPr>
          <w:rFonts w:eastAsia="Times New Roman"/>
          <w:lang w:eastAsia="pl-PL"/>
        </w:rPr>
        <w:t>28</w:t>
      </w:r>
      <w:r>
        <w:rPr>
          <w:rFonts w:eastAsia="Times New Roman"/>
          <w:lang w:eastAsia="pl-PL"/>
        </w:rPr>
        <w:t xml:space="preserve"> Mg</w:t>
      </w:r>
      <w:r w:rsidR="00D83AD5">
        <w:rPr>
          <w:rFonts w:eastAsia="Times New Roman"/>
          <w:lang w:eastAsia="pl-PL"/>
        </w:rPr>
        <w:t>.</w:t>
      </w:r>
    </w:p>
    <w:p w:rsidR="006260A3" w:rsidRDefault="00CB37F9" w:rsidP="00D150B0">
      <w:pPr>
        <w:spacing w:line="276" w:lineRule="auto"/>
        <w:ind w:firstLine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6A1563">
        <w:rPr>
          <w:rFonts w:eastAsia="Times New Roman"/>
          <w:lang w:eastAsia="pl-PL"/>
        </w:rPr>
        <w:t xml:space="preserve">        </w:t>
      </w:r>
      <w:r w:rsidR="006260A3">
        <w:rPr>
          <w:rFonts w:eastAsia="Times New Roman"/>
          <w:lang w:eastAsia="pl-PL"/>
        </w:rPr>
        <w:t xml:space="preserve">                                                </w:t>
      </w:r>
    </w:p>
    <w:p w:rsidR="004D68B4" w:rsidRDefault="00481F68" w:rsidP="00DD3545">
      <w:pPr>
        <w:tabs>
          <w:tab w:val="left" w:pos="142"/>
        </w:tabs>
        <w:spacing w:before="240" w:after="240" w:line="276" w:lineRule="auto"/>
        <w:jc w:val="both"/>
        <w:rPr>
          <w:b/>
        </w:rPr>
      </w:pPr>
      <w:r>
        <w:rPr>
          <w:b/>
        </w:rPr>
        <w:t>4 b</w:t>
      </w:r>
      <w:r w:rsidR="008D33E3">
        <w:rPr>
          <w:b/>
        </w:rPr>
        <w:t>.</w:t>
      </w:r>
      <w:r w:rsidR="00CC06F3">
        <w:rPr>
          <w:b/>
        </w:rPr>
        <w:t xml:space="preserve"> </w:t>
      </w:r>
      <w:r w:rsidR="002A66DC" w:rsidRPr="00D84ED5">
        <w:rPr>
          <w:b/>
        </w:rPr>
        <w:t>N</w:t>
      </w:r>
      <w:r w:rsidR="002F2B85" w:rsidRPr="00D84ED5">
        <w:rPr>
          <w:b/>
        </w:rPr>
        <w:t>ajwiększ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mas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odpadów, któr</w:t>
      </w:r>
      <w:r w:rsidR="00D55791">
        <w:rPr>
          <w:b/>
        </w:rPr>
        <w:t>e</w:t>
      </w:r>
      <w:r w:rsidR="002F2B85" w:rsidRPr="00D84ED5">
        <w:rPr>
          <w:b/>
        </w:rPr>
        <w:t xml:space="preserve"> mogł</w:t>
      </w:r>
      <w:r w:rsidR="00D55791">
        <w:rPr>
          <w:b/>
        </w:rPr>
        <w:t>y</w:t>
      </w:r>
      <w:r w:rsidR="002F2B85" w:rsidRPr="00D84ED5">
        <w:rPr>
          <w:b/>
        </w:rPr>
        <w:t>by być magazynowan</w:t>
      </w:r>
      <w:r w:rsidR="00D55791">
        <w:rPr>
          <w:b/>
        </w:rPr>
        <w:t>e</w:t>
      </w:r>
      <w:r w:rsidR="002F2B85" w:rsidRPr="00D84ED5">
        <w:rPr>
          <w:b/>
        </w:rPr>
        <w:t xml:space="preserve"> w tym samym czasie w miejscu ma</w:t>
      </w:r>
      <w:r w:rsidR="00593AEF" w:rsidRPr="00D84ED5">
        <w:rPr>
          <w:b/>
        </w:rPr>
        <w:t>gazynowania odpadów, wynikająca</w:t>
      </w:r>
      <w:r w:rsidR="002F2B85" w:rsidRPr="00D84ED5">
        <w:rPr>
          <w:b/>
        </w:rPr>
        <w:t xml:space="preserve"> z wymiarów miejsca magazynowania odp</w:t>
      </w:r>
      <w:r w:rsidR="00311566">
        <w:rPr>
          <w:b/>
        </w:rPr>
        <w:t>adów</w:t>
      </w:r>
    </w:p>
    <w:p w:rsidR="00097B36" w:rsidRDefault="00097B36" w:rsidP="00DD3545">
      <w:pPr>
        <w:tabs>
          <w:tab w:val="left" w:pos="142"/>
        </w:tabs>
        <w:spacing w:before="240" w:after="240" w:line="276" w:lineRule="auto"/>
        <w:jc w:val="both"/>
        <w:rPr>
          <w:b/>
        </w:rPr>
      </w:pPr>
    </w:p>
    <w:p w:rsidR="00097B36" w:rsidRDefault="00097B36" w:rsidP="00DD3545">
      <w:pPr>
        <w:tabs>
          <w:tab w:val="left" w:pos="142"/>
        </w:tabs>
        <w:spacing w:before="240" w:after="240" w:line="276" w:lineRule="auto"/>
        <w:jc w:val="both"/>
        <w:rPr>
          <w:b/>
        </w:rPr>
      </w:pPr>
    </w:p>
    <w:p w:rsidR="00097B36" w:rsidRDefault="00097B36" w:rsidP="00DD3545">
      <w:pPr>
        <w:tabs>
          <w:tab w:val="left" w:pos="142"/>
        </w:tabs>
        <w:spacing w:before="240" w:after="240" w:line="276" w:lineRule="auto"/>
        <w:jc w:val="both"/>
        <w:rPr>
          <w:b/>
        </w:rPr>
      </w:pPr>
    </w:p>
    <w:p w:rsidR="00097B36" w:rsidRDefault="00097B36" w:rsidP="00DD3545">
      <w:pPr>
        <w:tabs>
          <w:tab w:val="left" w:pos="142"/>
        </w:tabs>
        <w:spacing w:before="240" w:after="240" w:line="276" w:lineRule="auto"/>
        <w:jc w:val="both"/>
        <w:rPr>
          <w:b/>
        </w:rPr>
      </w:pPr>
    </w:p>
    <w:p w:rsidR="00097B36" w:rsidRDefault="00097B36" w:rsidP="00DD3545">
      <w:pPr>
        <w:tabs>
          <w:tab w:val="left" w:pos="142"/>
        </w:tabs>
        <w:spacing w:before="240" w:after="240" w:line="276" w:lineRule="auto"/>
        <w:jc w:val="both"/>
        <w:rPr>
          <w:b/>
        </w:rPr>
      </w:pPr>
    </w:p>
    <w:p w:rsidR="00DB56FF" w:rsidRDefault="00097B36" w:rsidP="00DB56FF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rFonts w:eastAsia="NSimSun"/>
          <w:kern w:val="3"/>
          <w:sz w:val="20"/>
          <w:szCs w:val="20"/>
          <w:lang w:eastAsia="zh-CN" w:bidi="hi-IN"/>
        </w:rPr>
        <w:lastRenderedPageBreak/>
        <w:t>N</w:t>
      </w:r>
      <w:r w:rsidR="00D55791">
        <w:rPr>
          <w:rFonts w:eastAsia="NSimSun"/>
          <w:kern w:val="3"/>
          <w:sz w:val="20"/>
          <w:szCs w:val="20"/>
          <w:lang w:eastAsia="zh-CN" w:bidi="hi-IN"/>
        </w:rPr>
        <w:t>ajwiększa masa odpadów,  które  mogłyby być magazynowane w tym samym czasie w miejscu magazynowania odpadów, wynikająca z wymiarów miejsca magazynowania odpadów</w:t>
      </w:r>
      <w:r w:rsidR="00E64353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</w:p>
    <w:tbl>
      <w:tblPr>
        <w:tblW w:w="4919" w:type="pct"/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5236"/>
        <w:gridCol w:w="3261"/>
      </w:tblGrid>
      <w:tr w:rsidR="00311566" w:rsidRPr="008E75E0" w:rsidTr="00097B36">
        <w:trPr>
          <w:trHeight w:val="1023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11566" w:rsidRPr="008E75E0" w:rsidRDefault="00311566" w:rsidP="00D5579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Największa masa odpadów, które mogłyby być magazynowane w tym samym czasie w miejscu magazynowania odpadów, wynikająca z wymiarów miejsca magazynowania odpadów</w:t>
            </w:r>
          </w:p>
        </w:tc>
      </w:tr>
      <w:tr w:rsidR="00311566" w:rsidRPr="008E75E0" w:rsidTr="00097B36">
        <w:trPr>
          <w:trHeight w:val="256"/>
        </w:trPr>
        <w:tc>
          <w:tcPr>
            <w:tcW w:w="2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11566" w:rsidRPr="008E75E0" w:rsidRDefault="00311566" w:rsidP="00D5579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8E75E0">
              <w:rPr>
                <w:b/>
                <w:sz w:val="20"/>
                <w:szCs w:val="20"/>
              </w:rPr>
              <w:t>[Mg]</w:t>
            </w:r>
          </w:p>
        </w:tc>
      </w:tr>
      <w:tr w:rsidR="00311566" w:rsidRPr="00224582" w:rsidTr="00D55791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566" w:rsidRPr="00224582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1566" w:rsidRDefault="00311566" w:rsidP="00395F0F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 w:rsidR="002D397B">
              <w:rPr>
                <w:rFonts w:eastAsia="Times New Roman"/>
                <w:sz w:val="20"/>
                <w:szCs w:val="20"/>
                <w:lang w:eastAsia="pl-PL"/>
              </w:rPr>
              <w:t xml:space="preserve"> o pow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 xml:space="preserve">ierzchni </w:t>
            </w:r>
            <w:r w:rsidR="00D568E3">
              <w:rPr>
                <w:rFonts w:eastAsia="Times New Roman"/>
                <w:sz w:val="20"/>
                <w:szCs w:val="20"/>
                <w:lang w:eastAsia="pl-PL"/>
              </w:rPr>
              <w:t>165</w:t>
            </w:r>
            <w:r w:rsidR="002D397B">
              <w:rPr>
                <w:rFonts w:eastAsia="Times New Roman"/>
                <w:sz w:val="20"/>
                <w:szCs w:val="20"/>
                <w:lang w:eastAsia="pl-PL"/>
              </w:rPr>
              <w:t xml:space="preserve"> m</w:t>
            </w:r>
            <w:r w:rsidR="002D397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566" w:rsidRPr="00E95863" w:rsidRDefault="00D568E3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26</w:t>
            </w:r>
          </w:p>
        </w:tc>
      </w:tr>
      <w:tr w:rsidR="00311566" w:rsidRPr="00224582" w:rsidTr="00D55791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566" w:rsidRPr="00224582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1566" w:rsidRPr="002D397B" w:rsidRDefault="00D568E3" w:rsidP="00395F0F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Wiata</w:t>
            </w:r>
            <w:r w:rsidR="00311566">
              <w:rPr>
                <w:rFonts w:eastAsia="Times New Roman"/>
                <w:sz w:val="20"/>
                <w:szCs w:val="20"/>
                <w:lang w:eastAsia="pl-PL"/>
              </w:rPr>
              <w:t xml:space="preserve"> magazynowa</w:t>
            </w:r>
            <w:r w:rsidR="002D397B">
              <w:rPr>
                <w:rFonts w:eastAsia="Times New Roman"/>
                <w:sz w:val="20"/>
                <w:szCs w:val="20"/>
                <w:lang w:eastAsia="pl-PL"/>
              </w:rPr>
              <w:t xml:space="preserve"> o pow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 xml:space="preserve">ierzchni </w:t>
            </w:r>
            <w:r w:rsidR="002D397B">
              <w:rPr>
                <w:rFonts w:eastAsia="Times New Roman"/>
                <w:sz w:val="20"/>
                <w:szCs w:val="20"/>
                <w:lang w:eastAsia="pl-PL"/>
              </w:rPr>
              <w:t xml:space="preserve"> 75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,75 </w:t>
            </w:r>
            <w:r w:rsidR="002D397B">
              <w:rPr>
                <w:rFonts w:eastAsia="Times New Roman"/>
                <w:sz w:val="20"/>
                <w:szCs w:val="20"/>
                <w:lang w:eastAsia="pl-PL"/>
              </w:rPr>
              <w:t xml:space="preserve"> m</w:t>
            </w:r>
            <w:r w:rsidR="002D397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566" w:rsidRPr="00E95863" w:rsidRDefault="00D568E3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21,15</w:t>
            </w:r>
          </w:p>
        </w:tc>
      </w:tr>
      <w:tr w:rsidR="00311566" w:rsidRPr="00224582" w:rsidTr="00D55791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566" w:rsidRPr="00224582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3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1566" w:rsidRPr="00224582" w:rsidRDefault="00D568E3" w:rsidP="00395F0F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Kwasoodporny pojemnik </w:t>
            </w:r>
            <w:r w:rsidR="002D397B">
              <w:rPr>
                <w:rFonts w:eastAsia="Times New Roman"/>
                <w:sz w:val="20"/>
                <w:szCs w:val="20"/>
                <w:lang w:eastAsia="pl-PL"/>
              </w:rPr>
              <w:t xml:space="preserve"> o po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j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 xml:space="preserve">emności </w:t>
            </w:r>
            <w:r w:rsidR="002D397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0,576 </w:t>
            </w:r>
            <w:r w:rsidR="002D397B">
              <w:rPr>
                <w:rFonts w:eastAsia="Times New Roman"/>
                <w:sz w:val="20"/>
                <w:szCs w:val="20"/>
                <w:lang w:eastAsia="pl-PL"/>
              </w:rPr>
              <w:t xml:space="preserve">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566" w:rsidRPr="00E95863" w:rsidRDefault="00D568E3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0,22</w:t>
            </w:r>
          </w:p>
        </w:tc>
      </w:tr>
      <w:tr w:rsidR="00311566" w:rsidRPr="00224582" w:rsidTr="00D55791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566" w:rsidRPr="00224582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4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1566" w:rsidRPr="00224582" w:rsidRDefault="00D568E3" w:rsidP="00395F0F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Plac magazynowy o pow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 xml:space="preserve">ierzchni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70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1566" w:rsidRPr="00E95863" w:rsidRDefault="00D568E3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3,00</w:t>
            </w:r>
          </w:p>
        </w:tc>
      </w:tr>
      <w:tr w:rsidR="00D568E3" w:rsidRPr="00224582" w:rsidTr="00D55791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568E3" w:rsidRDefault="00D568E3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68E3" w:rsidRDefault="00D568E3" w:rsidP="00395F0F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Plac magazynowy o pow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 xml:space="preserve">ierzchni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90m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68E3" w:rsidRPr="00E95863" w:rsidRDefault="00D568E3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46,2</w:t>
            </w:r>
          </w:p>
        </w:tc>
      </w:tr>
      <w:tr w:rsidR="00D568E3" w:rsidRPr="00224582" w:rsidTr="00D55791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568E3" w:rsidRDefault="00D568E3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68E3" w:rsidRDefault="00D568E3" w:rsidP="00395F0F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Pojemnik na odpady niebezpieczne  o poj</w:t>
            </w:r>
            <w:r w:rsidR="00395F0F">
              <w:rPr>
                <w:rFonts w:eastAsia="Times New Roman"/>
                <w:sz w:val="20"/>
                <w:szCs w:val="20"/>
                <w:lang w:eastAsia="pl-PL"/>
              </w:rPr>
              <w:t xml:space="preserve">emności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0,576 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68E3" w:rsidRDefault="00D568E3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0,288</w:t>
            </w:r>
          </w:p>
        </w:tc>
      </w:tr>
      <w:tr w:rsidR="00311566" w:rsidRPr="00224582" w:rsidTr="00513487">
        <w:trPr>
          <w:trHeight w:val="283"/>
        </w:trPr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566" w:rsidRPr="00224582" w:rsidRDefault="0079203F" w:rsidP="00D55791">
            <w:pPr>
              <w:spacing w:before="100" w:beforeAutospacing="1" w:line="240" w:lineRule="auto"/>
              <w:ind w:left="4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566" w:rsidRPr="00252D0D" w:rsidRDefault="00D568E3" w:rsidP="00D55791">
            <w:pPr>
              <w:spacing w:before="100" w:beforeAutospacing="1"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96, 858</w:t>
            </w:r>
          </w:p>
        </w:tc>
      </w:tr>
    </w:tbl>
    <w:p w:rsidR="00783390" w:rsidRDefault="00783390" w:rsidP="0053121A">
      <w:pPr>
        <w:spacing w:line="276" w:lineRule="auto"/>
        <w:jc w:val="both"/>
      </w:pPr>
    </w:p>
    <w:p w:rsidR="0015468A" w:rsidRDefault="005535AE" w:rsidP="00395F0F">
      <w:pPr>
        <w:spacing w:line="276" w:lineRule="auto"/>
        <w:ind w:firstLine="708"/>
        <w:jc w:val="both"/>
      </w:pPr>
      <w:r w:rsidRPr="00FE120D">
        <w:t>Największa masa odpadów, któr</w:t>
      </w:r>
      <w:r>
        <w:t>a</w:t>
      </w:r>
      <w:r w:rsidRPr="00FE120D">
        <w:t xml:space="preserve"> mogłaby być magazynowan</w:t>
      </w:r>
      <w:r>
        <w:t>a</w:t>
      </w:r>
      <w:r w:rsidRPr="00FE120D">
        <w:t xml:space="preserve"> w tym samym czasie </w:t>
      </w:r>
      <w:r>
        <w:br/>
      </w:r>
      <w:r w:rsidRPr="00FE120D">
        <w:t xml:space="preserve">w miejscu magazynowania odpadów, wynikająca z wymiarów miejsca magazynowania </w:t>
      </w:r>
      <w:r w:rsidR="0015468A">
        <w:t xml:space="preserve"> </w:t>
      </w:r>
      <w:r w:rsidRPr="00FE120D">
        <w:t>odpadów wynosi</w:t>
      </w:r>
      <w:r>
        <w:t xml:space="preserve"> </w:t>
      </w:r>
      <w:r w:rsidR="00D568E3">
        <w:t>96,858</w:t>
      </w:r>
      <w:r w:rsidR="008D33E3">
        <w:t xml:space="preserve"> </w:t>
      </w:r>
      <w:r>
        <w:t>Mg</w:t>
      </w:r>
      <w:r w:rsidR="00952AEF">
        <w:t>.</w:t>
      </w:r>
    </w:p>
    <w:p w:rsidR="00783390" w:rsidRDefault="00783390" w:rsidP="00952AEF">
      <w:pPr>
        <w:spacing w:line="276" w:lineRule="auto"/>
        <w:jc w:val="both"/>
        <w:rPr>
          <w:b/>
        </w:rPr>
      </w:pPr>
    </w:p>
    <w:p w:rsidR="00FE120D" w:rsidRDefault="00481F68" w:rsidP="00DD3545">
      <w:pPr>
        <w:tabs>
          <w:tab w:val="num" w:pos="142"/>
        </w:tabs>
        <w:spacing w:after="240" w:line="276" w:lineRule="auto"/>
        <w:jc w:val="both"/>
      </w:pPr>
      <w:r>
        <w:rPr>
          <w:b/>
        </w:rPr>
        <w:t>4 c.</w:t>
      </w:r>
      <w:r w:rsidR="00CC06F3">
        <w:rPr>
          <w:b/>
        </w:rPr>
        <w:t xml:space="preserve"> </w:t>
      </w:r>
      <w:r w:rsidR="00C87EC8" w:rsidRPr="00D84ED5">
        <w:rPr>
          <w:b/>
        </w:rPr>
        <w:t>C</w:t>
      </w:r>
      <w:r w:rsidR="002F2B85" w:rsidRPr="00D84ED5">
        <w:rPr>
          <w:b/>
        </w:rPr>
        <w:t>ałkowit</w:t>
      </w:r>
      <w:r w:rsidR="00593AEF" w:rsidRPr="00D84ED5">
        <w:rPr>
          <w:b/>
        </w:rPr>
        <w:t>a pojemności (wyrażona</w:t>
      </w:r>
      <w:r w:rsidR="002F2B85" w:rsidRPr="00D84ED5">
        <w:rPr>
          <w:b/>
        </w:rPr>
        <w:t xml:space="preserve"> w Mg) miejsca magazynowania odpadów</w:t>
      </w:r>
      <w:r w:rsidR="001C3860">
        <w:t xml:space="preserve"> </w:t>
      </w:r>
    </w:p>
    <w:p w:rsidR="00FE120D" w:rsidRDefault="00795EFF" w:rsidP="00795EFF">
      <w:pPr>
        <w:spacing w:after="240" w:line="276" w:lineRule="auto"/>
        <w:ind w:left="-142"/>
        <w:jc w:val="both"/>
      </w:pPr>
      <w:r>
        <w:t xml:space="preserve">  </w:t>
      </w:r>
      <w:r w:rsidR="00FE120D" w:rsidRPr="00FE120D">
        <w:t>Całkowita pojemność miejsca magazynowania odpadów wynosi</w:t>
      </w:r>
      <w:r w:rsidR="006B36E1">
        <w:t xml:space="preserve"> </w:t>
      </w:r>
      <w:r w:rsidR="00FE120D" w:rsidRPr="00FE120D">
        <w:t xml:space="preserve"> </w:t>
      </w:r>
      <w:r w:rsidR="006B36E1">
        <w:t>96,858</w:t>
      </w:r>
      <w:r w:rsidR="00FE120D" w:rsidRPr="00FE120D">
        <w:t xml:space="preserve"> Mg.</w:t>
      </w:r>
      <w:r w:rsidR="00241083" w:rsidRPr="007E791D">
        <w:rPr>
          <w:b/>
        </w:rPr>
        <w:t>”</w:t>
      </w:r>
    </w:p>
    <w:p w:rsidR="00762375" w:rsidRPr="006D795C" w:rsidRDefault="00762375" w:rsidP="00FA2E20">
      <w:pPr>
        <w:spacing w:after="240" w:line="240" w:lineRule="auto"/>
        <w:ind w:left="142"/>
        <w:jc w:val="both"/>
        <w:rPr>
          <w:rFonts w:eastAsia="Arial"/>
          <w:b/>
          <w:color w:val="000000" w:themeColor="text1"/>
          <w:lang w:eastAsia="pl-PL"/>
        </w:rPr>
      </w:pPr>
      <w:r w:rsidRPr="006D795C">
        <w:rPr>
          <w:rFonts w:eastAsia="Arial"/>
          <w:b/>
          <w:color w:val="000000" w:themeColor="text1"/>
          <w:lang w:eastAsia="pl-PL"/>
        </w:rPr>
        <w:t xml:space="preserve">IV. Punkt </w:t>
      </w:r>
      <w:r w:rsidR="00D83AD5">
        <w:rPr>
          <w:rFonts w:eastAsia="Arial"/>
          <w:b/>
          <w:color w:val="000000" w:themeColor="text1"/>
          <w:lang w:eastAsia="pl-PL"/>
        </w:rPr>
        <w:t>6</w:t>
      </w:r>
      <w:r w:rsidRPr="006D795C">
        <w:rPr>
          <w:rFonts w:eastAsia="Arial"/>
          <w:b/>
          <w:color w:val="000000" w:themeColor="text1"/>
          <w:lang w:eastAsia="pl-PL"/>
        </w:rPr>
        <w:t xml:space="preserve"> decyzji </w:t>
      </w:r>
      <w:r w:rsidR="00FA2E20" w:rsidRPr="006D795C">
        <w:rPr>
          <w:rFonts w:eastAsia="Arial"/>
          <w:b/>
          <w:color w:val="000000" w:themeColor="text1"/>
          <w:lang w:eastAsia="pl-PL"/>
        </w:rPr>
        <w:t>o treści</w:t>
      </w:r>
      <w:r w:rsidR="00DC7792">
        <w:rPr>
          <w:rFonts w:eastAsia="Arial"/>
          <w:b/>
          <w:color w:val="000000" w:themeColor="text1"/>
          <w:lang w:eastAsia="pl-PL"/>
        </w:rPr>
        <w:t xml:space="preserve"> ,,</w:t>
      </w:r>
      <w:r w:rsidR="00D83AD5">
        <w:rPr>
          <w:b/>
          <w:color w:val="000000" w:themeColor="text1"/>
        </w:rPr>
        <w:t>Dodatkowe warunki zbierania odpadów, jeżeli wymaga tego specyfika odpadów, w szczególności niebezpiecznych lub potrzeba zachowania wymagań ochrony życia lub zdrowia ludzi i środowiska</w:t>
      </w:r>
      <w:r w:rsidR="00DC7792">
        <w:rPr>
          <w:b/>
          <w:color w:val="000000" w:themeColor="text1"/>
        </w:rPr>
        <w:t>”</w:t>
      </w:r>
      <w:r w:rsidR="00DC7792" w:rsidRPr="006D795C">
        <w:rPr>
          <w:rFonts w:eastAsia="Arial"/>
          <w:b/>
          <w:color w:val="000000" w:themeColor="text1"/>
          <w:lang w:eastAsia="pl-PL"/>
        </w:rPr>
        <w:t xml:space="preserve"> </w:t>
      </w:r>
      <w:r w:rsidRPr="006D795C">
        <w:rPr>
          <w:rFonts w:eastAsia="Arial"/>
          <w:b/>
          <w:color w:val="000000" w:themeColor="text1"/>
          <w:lang w:eastAsia="pl-PL"/>
        </w:rPr>
        <w:t xml:space="preserve">otrzymuje nowe </w:t>
      </w:r>
      <w:r w:rsidR="00FA2E20" w:rsidRPr="006D795C">
        <w:rPr>
          <w:rFonts w:eastAsia="Arial"/>
          <w:b/>
          <w:color w:val="000000" w:themeColor="text1"/>
          <w:lang w:eastAsia="pl-PL"/>
        </w:rPr>
        <w:t>b</w:t>
      </w:r>
      <w:r w:rsidRPr="006D795C">
        <w:rPr>
          <w:rFonts w:eastAsia="Arial"/>
          <w:b/>
          <w:color w:val="000000" w:themeColor="text1"/>
          <w:lang w:eastAsia="pl-PL"/>
        </w:rPr>
        <w:t>rzmienie:</w:t>
      </w:r>
      <w:r w:rsidR="00481F68" w:rsidRPr="006D795C">
        <w:rPr>
          <w:rFonts w:eastAsia="Arial"/>
          <w:b/>
          <w:color w:val="000000" w:themeColor="text1"/>
          <w:lang w:eastAsia="pl-PL"/>
        </w:rPr>
        <w:t xml:space="preserve"> </w:t>
      </w:r>
    </w:p>
    <w:p w:rsidR="00701386" w:rsidRPr="006D795C" w:rsidRDefault="00762375" w:rsidP="00795EFF">
      <w:pPr>
        <w:spacing w:after="240" w:line="276" w:lineRule="auto"/>
        <w:ind w:left="-142"/>
        <w:jc w:val="both"/>
        <w:rPr>
          <w:b/>
          <w:color w:val="000000" w:themeColor="text1"/>
        </w:rPr>
      </w:pPr>
      <w:r w:rsidRPr="006D795C">
        <w:rPr>
          <w:b/>
          <w:color w:val="000000" w:themeColor="text1"/>
        </w:rPr>
        <w:t xml:space="preserve"> </w:t>
      </w:r>
      <w:r w:rsidR="00FA2E20" w:rsidRPr="006D795C">
        <w:rPr>
          <w:b/>
          <w:color w:val="000000" w:themeColor="text1"/>
        </w:rPr>
        <w:t xml:space="preserve">  ,,</w:t>
      </w:r>
      <w:r w:rsidR="00395F0F">
        <w:rPr>
          <w:b/>
          <w:color w:val="000000" w:themeColor="text1"/>
        </w:rPr>
        <w:t xml:space="preserve"> </w:t>
      </w:r>
      <w:r w:rsidR="006D795C" w:rsidRPr="006D795C">
        <w:rPr>
          <w:b/>
          <w:color w:val="000000" w:themeColor="text1"/>
        </w:rPr>
        <w:t>6</w:t>
      </w:r>
      <w:r w:rsidR="00701386" w:rsidRPr="006D795C">
        <w:rPr>
          <w:b/>
          <w:color w:val="000000" w:themeColor="text1"/>
        </w:rPr>
        <w:t xml:space="preserve">. </w:t>
      </w:r>
      <w:r w:rsidR="00D83AD5">
        <w:rPr>
          <w:b/>
          <w:color w:val="000000" w:themeColor="text1"/>
        </w:rPr>
        <w:t xml:space="preserve">Dodatkowe warunki </w:t>
      </w:r>
      <w:r w:rsidR="00701386" w:rsidRPr="006D795C">
        <w:rPr>
          <w:b/>
          <w:color w:val="000000" w:themeColor="text1"/>
        </w:rPr>
        <w:t>zbierania odpadów</w:t>
      </w:r>
    </w:p>
    <w:p w:rsidR="006D795C" w:rsidRPr="00DC7792" w:rsidRDefault="006D795C" w:rsidP="0056191D">
      <w:pPr>
        <w:pStyle w:val="Akapitzlist"/>
        <w:numPr>
          <w:ilvl w:val="0"/>
          <w:numId w:val="28"/>
        </w:numPr>
        <w:spacing w:after="240" w:line="276" w:lineRule="auto"/>
        <w:ind w:left="284"/>
        <w:jc w:val="both"/>
        <w:rPr>
          <w:color w:val="000000" w:themeColor="text1"/>
        </w:rPr>
      </w:pPr>
      <w:r w:rsidRPr="00DC7792">
        <w:rPr>
          <w:color w:val="000000" w:themeColor="text1"/>
        </w:rPr>
        <w:t>Magazynowanie odpadów powinno odbywać się w warunkach uniemożliwiających przedostanie się do środowiska substancji szkodliwych.</w:t>
      </w:r>
    </w:p>
    <w:p w:rsidR="006D795C" w:rsidRPr="00DC7792" w:rsidRDefault="00FA2443" w:rsidP="0056191D">
      <w:pPr>
        <w:pStyle w:val="Akapitzlist"/>
        <w:numPr>
          <w:ilvl w:val="0"/>
          <w:numId w:val="28"/>
        </w:numPr>
        <w:spacing w:after="240" w:line="276" w:lineRule="auto"/>
        <w:ind w:left="284"/>
        <w:jc w:val="both"/>
        <w:rPr>
          <w:color w:val="FF0000"/>
        </w:rPr>
      </w:pPr>
      <w:r w:rsidRPr="00DC7792">
        <w:rPr>
          <w:color w:val="000000" w:themeColor="text1"/>
        </w:rPr>
        <w:t>O</w:t>
      </w:r>
      <w:r w:rsidR="00291E65" w:rsidRPr="00DC7792">
        <w:rPr>
          <w:color w:val="000000" w:themeColor="text1"/>
        </w:rPr>
        <w:t>dpady magazynowane będą selektywnie w wyznaczonych</w:t>
      </w:r>
      <w:r w:rsidR="00D83AD5">
        <w:rPr>
          <w:color w:val="000000" w:themeColor="text1"/>
        </w:rPr>
        <w:t>,</w:t>
      </w:r>
      <w:r w:rsidR="00291E65" w:rsidRPr="00DC7792">
        <w:rPr>
          <w:color w:val="000000" w:themeColor="text1"/>
        </w:rPr>
        <w:t xml:space="preserve"> </w:t>
      </w:r>
      <w:r w:rsidR="00D83AD5">
        <w:rPr>
          <w:color w:val="000000" w:themeColor="text1"/>
        </w:rPr>
        <w:t>oznakowanych</w:t>
      </w:r>
      <w:r w:rsidR="00291E65" w:rsidRPr="00DC7792">
        <w:rPr>
          <w:color w:val="000000" w:themeColor="text1"/>
        </w:rPr>
        <w:t xml:space="preserve"> miejscach,                       zabezpieczonych</w:t>
      </w:r>
      <w:r w:rsidR="00D83AD5">
        <w:rPr>
          <w:color w:val="000000" w:themeColor="text1"/>
        </w:rPr>
        <w:t xml:space="preserve">, szczelnych i przystosowanych do tego celu </w:t>
      </w:r>
      <w:r w:rsidR="00291E65" w:rsidRPr="00DC7792">
        <w:rPr>
          <w:color w:val="000000" w:themeColor="text1"/>
        </w:rPr>
        <w:t>pojemnikach</w:t>
      </w:r>
      <w:r w:rsidR="00D83AD5">
        <w:rPr>
          <w:color w:val="000000" w:themeColor="text1"/>
        </w:rPr>
        <w:t xml:space="preserve">                                 </w:t>
      </w:r>
      <w:r w:rsidR="006D795C" w:rsidRPr="00DC7792">
        <w:rPr>
          <w:color w:val="000000" w:themeColor="text1"/>
        </w:rPr>
        <w:t>i kontenerach</w:t>
      </w:r>
      <w:r w:rsidR="0053350E" w:rsidRPr="00DC7792">
        <w:t xml:space="preserve"> w zależności od ich rodzaju, stanu skupienia i właściwości </w:t>
      </w:r>
      <w:r w:rsidR="00D83AD5">
        <w:t xml:space="preserve">                              </w:t>
      </w:r>
      <w:r w:rsidR="0053350E" w:rsidRPr="00DC7792">
        <w:t>fizyko-chemicznych.</w:t>
      </w:r>
    </w:p>
    <w:p w:rsidR="00DC7792" w:rsidRPr="00DC7792" w:rsidRDefault="00FA2443" w:rsidP="00DC7792">
      <w:pPr>
        <w:pStyle w:val="Akapitzlist"/>
        <w:numPr>
          <w:ilvl w:val="0"/>
          <w:numId w:val="28"/>
        </w:numPr>
        <w:tabs>
          <w:tab w:val="left" w:pos="284"/>
        </w:tabs>
        <w:spacing w:line="240" w:lineRule="auto"/>
        <w:ind w:left="284"/>
        <w:jc w:val="both"/>
      </w:pPr>
      <w:r w:rsidRPr="00DC7792">
        <w:rPr>
          <w:color w:val="000000" w:themeColor="text1"/>
        </w:rPr>
        <w:t>Zbieranie odpadów odbywać się będzie w sposób uporządkowany</w:t>
      </w:r>
      <w:r w:rsidR="0056191D" w:rsidRPr="00DC7792">
        <w:rPr>
          <w:color w:val="000000" w:themeColor="text1"/>
        </w:rPr>
        <w:t xml:space="preserve"> zgodny  </w:t>
      </w:r>
      <w:r w:rsidR="00B243B7">
        <w:rPr>
          <w:color w:val="000000" w:themeColor="text1"/>
        </w:rPr>
        <w:t>z</w:t>
      </w:r>
      <w:r w:rsidR="0056191D" w:rsidRPr="00DC7792">
        <w:rPr>
          <w:color w:val="000000" w:themeColor="text1"/>
        </w:rPr>
        <w:t xml:space="preserve"> warunkami zezwolenia oraz obowiązującymi przepisami prawa</w:t>
      </w:r>
    </w:p>
    <w:p w:rsidR="00D83AD5" w:rsidRDefault="00D83AD5" w:rsidP="00DC7792">
      <w:pPr>
        <w:pStyle w:val="Akapitzlist"/>
        <w:numPr>
          <w:ilvl w:val="0"/>
          <w:numId w:val="28"/>
        </w:numPr>
        <w:spacing w:after="240" w:line="276" w:lineRule="auto"/>
        <w:ind w:left="284"/>
        <w:jc w:val="both"/>
      </w:pPr>
      <w:r>
        <w:t>Zapewnienie sprawnego odbioru odpadów przez uprawnione podmioty do miejsc ich dalszego zagospodarowania</w:t>
      </w:r>
      <w:r w:rsidR="00DC7792">
        <w:t>.</w:t>
      </w:r>
    </w:p>
    <w:p w:rsidR="00DC7792" w:rsidRDefault="00E00469" w:rsidP="00DC7792">
      <w:pPr>
        <w:pStyle w:val="Akapitzlist"/>
        <w:numPr>
          <w:ilvl w:val="0"/>
          <w:numId w:val="28"/>
        </w:numPr>
        <w:spacing w:after="240" w:line="276" w:lineRule="auto"/>
        <w:ind w:left="284"/>
        <w:jc w:val="both"/>
      </w:pPr>
      <w:r>
        <w:t>Prowadzenie ilościowej i jakościowej ewidencji odpadów zgodnie z przepisami obowiązującymi w tym zakresie.</w:t>
      </w:r>
      <w:r w:rsidR="00B243B7" w:rsidRPr="00B243B7">
        <w:rPr>
          <w:b/>
        </w:rPr>
        <w:t>”</w:t>
      </w:r>
    </w:p>
    <w:p w:rsidR="00BE4B4E" w:rsidRPr="0056191D" w:rsidRDefault="001E698E" w:rsidP="00DD3545">
      <w:pPr>
        <w:pStyle w:val="Tekstpodstawowy2"/>
        <w:spacing w:line="276" w:lineRule="auto"/>
        <w:jc w:val="both"/>
        <w:rPr>
          <w:b/>
          <w:color w:val="000000" w:themeColor="text1"/>
        </w:rPr>
      </w:pPr>
      <w:r w:rsidRPr="0056191D">
        <w:rPr>
          <w:b/>
          <w:color w:val="000000" w:themeColor="text1"/>
        </w:rPr>
        <w:lastRenderedPageBreak/>
        <w:t>V</w:t>
      </w:r>
      <w:r w:rsidR="00BE4B4E" w:rsidRPr="0056191D">
        <w:rPr>
          <w:b/>
          <w:color w:val="000000" w:themeColor="text1"/>
        </w:rPr>
        <w:t xml:space="preserve">. Po punkcie </w:t>
      </w:r>
      <w:r w:rsidR="00B243B7">
        <w:rPr>
          <w:b/>
          <w:color w:val="000000" w:themeColor="text1"/>
        </w:rPr>
        <w:t>8</w:t>
      </w:r>
      <w:r w:rsidR="00BE4B4E" w:rsidRPr="0056191D">
        <w:rPr>
          <w:b/>
          <w:color w:val="000000" w:themeColor="text1"/>
        </w:rPr>
        <w:t xml:space="preserve"> dodaje się punkt </w:t>
      </w:r>
      <w:r w:rsidR="00B243B7">
        <w:rPr>
          <w:b/>
          <w:color w:val="000000" w:themeColor="text1"/>
        </w:rPr>
        <w:t>9</w:t>
      </w:r>
      <w:r w:rsidR="00BE4B4E" w:rsidRPr="0056191D">
        <w:rPr>
          <w:b/>
          <w:color w:val="000000" w:themeColor="text1"/>
        </w:rPr>
        <w:t xml:space="preserve"> w brzmieniu:</w:t>
      </w:r>
    </w:p>
    <w:p w:rsidR="00591377" w:rsidRDefault="00CC06F3" w:rsidP="00DD3545">
      <w:pPr>
        <w:pStyle w:val="Tekstpodstawowy2"/>
        <w:spacing w:line="276" w:lineRule="auto"/>
        <w:jc w:val="both"/>
        <w:rPr>
          <w:b/>
          <w:color w:val="000000" w:themeColor="text1"/>
        </w:rPr>
      </w:pPr>
      <w:r w:rsidRPr="0056191D">
        <w:rPr>
          <w:b/>
          <w:color w:val="000000" w:themeColor="text1"/>
        </w:rPr>
        <w:t xml:space="preserve"> </w:t>
      </w:r>
      <w:r w:rsidR="00FA2E20" w:rsidRPr="0056191D">
        <w:rPr>
          <w:b/>
          <w:color w:val="000000" w:themeColor="text1"/>
        </w:rPr>
        <w:t>,,</w:t>
      </w:r>
      <w:r w:rsidR="00395F0F">
        <w:rPr>
          <w:b/>
          <w:color w:val="000000" w:themeColor="text1"/>
        </w:rPr>
        <w:t xml:space="preserve"> </w:t>
      </w:r>
      <w:r w:rsidR="00B243B7">
        <w:rPr>
          <w:b/>
          <w:color w:val="000000" w:themeColor="text1"/>
        </w:rPr>
        <w:t>9</w:t>
      </w:r>
      <w:r w:rsidR="00BE4B4E" w:rsidRPr="0056191D">
        <w:rPr>
          <w:b/>
          <w:color w:val="000000" w:themeColor="text1"/>
        </w:rPr>
        <w:t xml:space="preserve">. </w:t>
      </w:r>
      <w:r w:rsidR="00591377" w:rsidRPr="0056191D">
        <w:rPr>
          <w:b/>
          <w:color w:val="000000" w:themeColor="text1"/>
        </w:rPr>
        <w:t>Wymagania wynikające z warunków ochrony przeciwpożarowej instalacji, obiektu budowlanego lub jego części lub innego miejsca magazynowania odpadów</w:t>
      </w:r>
    </w:p>
    <w:p w:rsidR="001069EE" w:rsidRPr="006157C3" w:rsidRDefault="00E00469" w:rsidP="00B243B7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Zapewnienie</w:t>
      </w:r>
      <w:r w:rsidR="00E26CD4" w:rsidRPr="006157C3">
        <w:rPr>
          <w:color w:val="000000" w:themeColor="text1"/>
        </w:rPr>
        <w:t xml:space="preserve"> min</w:t>
      </w:r>
      <w:r w:rsidR="00395F0F">
        <w:rPr>
          <w:color w:val="000000" w:themeColor="text1"/>
        </w:rPr>
        <w:t>imum</w:t>
      </w:r>
      <w:r w:rsidR="00E26CD4" w:rsidRPr="006157C3">
        <w:rPr>
          <w:color w:val="000000" w:themeColor="text1"/>
        </w:rPr>
        <w:t xml:space="preserve"> 2 kg środka gaśniczego na każde 100 m</w:t>
      </w:r>
      <w:r w:rsidR="00E26CD4" w:rsidRPr="006157C3">
        <w:rPr>
          <w:color w:val="000000" w:themeColor="text1"/>
          <w:vertAlign w:val="superscript"/>
        </w:rPr>
        <w:t>2</w:t>
      </w:r>
      <w:r w:rsidR="00E26CD4" w:rsidRPr="006157C3">
        <w:rPr>
          <w:color w:val="000000" w:themeColor="text1"/>
        </w:rPr>
        <w:t xml:space="preserve"> powierzchni strefy pożarowej</w:t>
      </w:r>
      <w:r>
        <w:rPr>
          <w:color w:val="000000" w:themeColor="text1"/>
        </w:rPr>
        <w:t xml:space="preserve"> poprzez </w:t>
      </w:r>
      <w:r w:rsidR="000C0153" w:rsidRPr="006157C3">
        <w:rPr>
          <w:color w:val="000000" w:themeColor="text1"/>
        </w:rPr>
        <w:t>wyposaż</w:t>
      </w:r>
      <w:r>
        <w:rPr>
          <w:color w:val="000000" w:themeColor="text1"/>
        </w:rPr>
        <w:t>enie placu magazynowego</w:t>
      </w:r>
      <w:r w:rsidR="001069EE" w:rsidRPr="006157C3">
        <w:rPr>
          <w:color w:val="000000" w:themeColor="text1"/>
        </w:rPr>
        <w:t xml:space="preserve"> w </w:t>
      </w:r>
      <w:r w:rsidR="00E26CD4" w:rsidRPr="006157C3">
        <w:rPr>
          <w:color w:val="000000" w:themeColor="text1"/>
        </w:rPr>
        <w:t xml:space="preserve">dwie </w:t>
      </w:r>
      <w:r w:rsidR="001069EE" w:rsidRPr="006157C3">
        <w:rPr>
          <w:color w:val="000000" w:themeColor="text1"/>
        </w:rPr>
        <w:t xml:space="preserve">gaśnice </w:t>
      </w:r>
      <w:r w:rsidR="00E26CD4" w:rsidRPr="006157C3">
        <w:rPr>
          <w:color w:val="000000" w:themeColor="text1"/>
        </w:rPr>
        <w:t>proszkowe</w:t>
      </w:r>
      <w:r w:rsidR="001069EE" w:rsidRPr="006157C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</w:t>
      </w:r>
      <w:r w:rsidR="001069EE" w:rsidRPr="006157C3">
        <w:rPr>
          <w:color w:val="000000" w:themeColor="text1"/>
        </w:rPr>
        <w:t xml:space="preserve">z sześciokilogramowym zapasem środka gaśniczego w postaci proszku ABC. </w:t>
      </w:r>
    </w:p>
    <w:p w:rsidR="001069EE" w:rsidRPr="006157C3" w:rsidRDefault="00E26CD4" w:rsidP="00B243B7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 w:rsidRPr="006157C3">
        <w:rPr>
          <w:color w:val="000000" w:themeColor="text1"/>
        </w:rPr>
        <w:t>Zapewnienie wody do celów przeciwpożarowych w ilości 20 dm</w:t>
      </w:r>
      <w:r w:rsidRPr="006157C3">
        <w:rPr>
          <w:color w:val="000000" w:themeColor="text1"/>
          <w:vertAlign w:val="superscript"/>
        </w:rPr>
        <w:t>3</w:t>
      </w:r>
      <w:r w:rsidRPr="006157C3">
        <w:rPr>
          <w:color w:val="000000" w:themeColor="text1"/>
        </w:rPr>
        <w:t xml:space="preserve">/s poprzez dwa </w:t>
      </w:r>
      <w:r w:rsidR="001069EE" w:rsidRPr="006157C3">
        <w:rPr>
          <w:color w:val="000000" w:themeColor="text1"/>
        </w:rPr>
        <w:t>hydranty nadziemne o średnicy DN 80 mm zlokalizowane w odległości 75 m i do 150 m.</w:t>
      </w:r>
    </w:p>
    <w:p w:rsidR="001069EE" w:rsidRPr="006157C3" w:rsidRDefault="001069EE" w:rsidP="00B243B7">
      <w:pPr>
        <w:pStyle w:val="Akapitzlist"/>
        <w:numPr>
          <w:ilvl w:val="0"/>
          <w:numId w:val="30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 w:rsidRPr="006157C3">
        <w:rPr>
          <w:color w:val="000000" w:themeColor="text1"/>
        </w:rPr>
        <w:t>Zapewnienie dogodnego dojazdu dla jednostek straży pożarnej.</w:t>
      </w:r>
      <w:r w:rsidR="0003024E" w:rsidRPr="006157C3">
        <w:rPr>
          <w:b/>
          <w:color w:val="000000" w:themeColor="text1"/>
        </w:rPr>
        <w:t>”</w:t>
      </w:r>
    </w:p>
    <w:p w:rsidR="001069EE" w:rsidRPr="0056191D" w:rsidRDefault="001069EE" w:rsidP="001069EE">
      <w:pPr>
        <w:pStyle w:val="Tekstpodstawowy2"/>
        <w:spacing w:line="276" w:lineRule="auto"/>
        <w:jc w:val="both"/>
        <w:rPr>
          <w:b/>
          <w:color w:val="000000" w:themeColor="text1"/>
        </w:rPr>
      </w:pPr>
    </w:p>
    <w:p w:rsidR="005337E6" w:rsidRPr="0068479A" w:rsidRDefault="0068479A" w:rsidP="0015468A">
      <w:pPr>
        <w:autoSpaceDE w:val="0"/>
        <w:autoSpaceDN w:val="0"/>
        <w:adjustRightInd w:val="0"/>
        <w:spacing w:after="240" w:line="276" w:lineRule="auto"/>
        <w:jc w:val="both"/>
        <w:rPr>
          <w:b/>
        </w:rPr>
      </w:pPr>
      <w:r w:rsidRPr="0068479A">
        <w:rPr>
          <w:b/>
        </w:rPr>
        <w:t>V</w:t>
      </w:r>
      <w:r w:rsidR="003C0D5B">
        <w:rPr>
          <w:b/>
        </w:rPr>
        <w:t>I</w:t>
      </w:r>
      <w:r w:rsidRPr="0068479A">
        <w:rPr>
          <w:b/>
        </w:rPr>
        <w:t xml:space="preserve">. </w:t>
      </w:r>
      <w:r>
        <w:rPr>
          <w:b/>
        </w:rPr>
        <w:t>P</w:t>
      </w:r>
      <w:r w:rsidR="00E16EF8" w:rsidRPr="0068479A">
        <w:rPr>
          <w:b/>
        </w:rPr>
        <w:t xml:space="preserve">ozostałe </w:t>
      </w:r>
      <w:r w:rsidR="00947884" w:rsidRPr="0068479A">
        <w:rPr>
          <w:b/>
        </w:rPr>
        <w:t>warunki</w:t>
      </w:r>
      <w:r w:rsidR="001C3860" w:rsidRPr="0068479A">
        <w:rPr>
          <w:b/>
        </w:rPr>
        <w:t xml:space="preserve"> określone w</w:t>
      </w:r>
      <w:r w:rsidR="00AC4262" w:rsidRPr="0068479A">
        <w:rPr>
          <w:b/>
        </w:rPr>
        <w:t xml:space="preserve"> decyzji</w:t>
      </w:r>
      <w:r w:rsidR="005F05F2" w:rsidRPr="0068479A">
        <w:rPr>
          <w:b/>
        </w:rPr>
        <w:t xml:space="preserve"> </w:t>
      </w:r>
      <w:r w:rsidR="00D61F89">
        <w:rPr>
          <w:b/>
        </w:rPr>
        <w:t>Marszałka Województwa Świętokrzyskiego</w:t>
      </w:r>
      <w:r w:rsidR="00BE4B4E">
        <w:rPr>
          <w:b/>
        </w:rPr>
        <w:t xml:space="preserve"> </w:t>
      </w:r>
      <w:r w:rsidR="0015468A">
        <w:rPr>
          <w:b/>
        </w:rPr>
        <w:t xml:space="preserve"> z</w:t>
      </w:r>
      <w:r w:rsidR="00947884" w:rsidRPr="0068479A">
        <w:rPr>
          <w:b/>
        </w:rPr>
        <w:t>nak:</w:t>
      </w:r>
      <w:r w:rsidR="001C3860" w:rsidRPr="0068479A">
        <w:rPr>
          <w:b/>
        </w:rPr>
        <w:t xml:space="preserve"> </w:t>
      </w:r>
      <w:r w:rsidR="00947884" w:rsidRPr="0068479A">
        <w:rPr>
          <w:b/>
        </w:rPr>
        <w:t> </w:t>
      </w:r>
      <w:r w:rsidR="00D61F89">
        <w:rPr>
          <w:b/>
        </w:rPr>
        <w:t>OWŚ</w:t>
      </w:r>
      <w:r w:rsidR="00BE4B4E" w:rsidRPr="00BE4B4E">
        <w:rPr>
          <w:b/>
        </w:rPr>
        <w:t>.</w:t>
      </w:r>
      <w:r w:rsidR="00D61F89">
        <w:rPr>
          <w:b/>
        </w:rPr>
        <w:t>VII.7</w:t>
      </w:r>
      <w:r w:rsidR="00BE4B4E" w:rsidRPr="00BE4B4E">
        <w:rPr>
          <w:b/>
        </w:rPr>
        <w:t>2</w:t>
      </w:r>
      <w:r w:rsidR="00D61F89">
        <w:rPr>
          <w:b/>
        </w:rPr>
        <w:t>44</w:t>
      </w:r>
      <w:r w:rsidR="00BE4B4E" w:rsidRPr="00BE4B4E">
        <w:rPr>
          <w:b/>
        </w:rPr>
        <w:t>.2.20</w:t>
      </w:r>
      <w:r w:rsidR="00D61F89">
        <w:rPr>
          <w:b/>
        </w:rPr>
        <w:t>13</w:t>
      </w:r>
      <w:r w:rsidR="00BE4B4E" w:rsidRPr="00BE4B4E">
        <w:rPr>
          <w:b/>
        </w:rPr>
        <w:t xml:space="preserve"> z dnia 13 </w:t>
      </w:r>
      <w:r w:rsidR="00D61F89">
        <w:rPr>
          <w:b/>
        </w:rPr>
        <w:t>maja</w:t>
      </w:r>
      <w:r w:rsidR="00BE4B4E" w:rsidRPr="00BE4B4E">
        <w:rPr>
          <w:b/>
        </w:rPr>
        <w:t xml:space="preserve"> 201</w:t>
      </w:r>
      <w:r w:rsidR="00D61F89">
        <w:rPr>
          <w:b/>
        </w:rPr>
        <w:t>3</w:t>
      </w:r>
      <w:r w:rsidR="00BE4B4E" w:rsidRPr="00BE4B4E">
        <w:rPr>
          <w:b/>
        </w:rPr>
        <w:t> r</w:t>
      </w:r>
      <w:r w:rsidR="00E16EF8" w:rsidRPr="00BE4B4E">
        <w:rPr>
          <w:b/>
        </w:rPr>
        <w:t>.</w:t>
      </w:r>
      <w:r w:rsidR="00725DA0" w:rsidRPr="0068479A">
        <w:rPr>
          <w:b/>
        </w:rPr>
        <w:t xml:space="preserve"> </w:t>
      </w:r>
      <w:r w:rsidR="001C3860" w:rsidRPr="0068479A">
        <w:rPr>
          <w:b/>
        </w:rPr>
        <w:t>pozostawiam</w:t>
      </w:r>
      <w:r w:rsidR="005F05F2" w:rsidRPr="0068479A">
        <w:rPr>
          <w:b/>
        </w:rPr>
        <w:t xml:space="preserve"> </w:t>
      </w:r>
      <w:r w:rsidR="00CC06F3" w:rsidRPr="0068479A">
        <w:rPr>
          <w:b/>
        </w:rPr>
        <w:t xml:space="preserve"> </w:t>
      </w:r>
      <w:r w:rsidR="005F05F2" w:rsidRPr="0068479A">
        <w:rPr>
          <w:b/>
        </w:rPr>
        <w:t>bez zmian.</w:t>
      </w:r>
    </w:p>
    <w:p w:rsidR="000B3415" w:rsidRPr="00CD2E6A" w:rsidRDefault="00BD099F" w:rsidP="005946F6">
      <w:pPr>
        <w:pStyle w:val="Tekstpodstawowy2"/>
        <w:spacing w:before="240" w:line="360" w:lineRule="auto"/>
        <w:ind w:right="-2"/>
        <w:jc w:val="center"/>
        <w:rPr>
          <w:b/>
        </w:rPr>
      </w:pPr>
      <w:r w:rsidRPr="00CD2E6A">
        <w:rPr>
          <w:b/>
        </w:rPr>
        <w:t>Uzasadnienie</w:t>
      </w:r>
    </w:p>
    <w:p w:rsidR="002F6ED5" w:rsidRDefault="0058585D" w:rsidP="00395F0F">
      <w:pPr>
        <w:pStyle w:val="Tekstpodstawowywcity"/>
        <w:spacing w:after="0" w:line="240" w:lineRule="auto"/>
        <w:ind w:left="0" w:right="-2" w:firstLine="284"/>
        <w:jc w:val="both"/>
        <w:rPr>
          <w:kern w:val="24"/>
        </w:rPr>
      </w:pPr>
      <w:r>
        <w:rPr>
          <w:kern w:val="24"/>
        </w:rPr>
        <w:t xml:space="preserve">Pani Iwona Kobylarz prowadząca działalność gospodarczą pod nazwą Skup-Sprzedaż Surowców Wtórnych z siedzibą w </w:t>
      </w:r>
      <w:proofErr w:type="spellStart"/>
      <w:r>
        <w:rPr>
          <w:kern w:val="24"/>
        </w:rPr>
        <w:t>msc</w:t>
      </w:r>
      <w:proofErr w:type="spellEnd"/>
      <w:r>
        <w:rPr>
          <w:kern w:val="24"/>
        </w:rPr>
        <w:t>. Kończyce 74 A, 3</w:t>
      </w:r>
      <w:r w:rsidR="006F2059">
        <w:rPr>
          <w:kern w:val="24"/>
        </w:rPr>
        <w:t>7</w:t>
      </w:r>
      <w:r w:rsidR="00200A33">
        <w:rPr>
          <w:kern w:val="24"/>
        </w:rPr>
        <w:t>-</w:t>
      </w:r>
      <w:r>
        <w:rPr>
          <w:kern w:val="24"/>
        </w:rPr>
        <w:t>4</w:t>
      </w:r>
      <w:r w:rsidR="00200A33">
        <w:rPr>
          <w:kern w:val="24"/>
        </w:rPr>
        <w:t xml:space="preserve">00 </w:t>
      </w:r>
      <w:r>
        <w:rPr>
          <w:kern w:val="24"/>
        </w:rPr>
        <w:t xml:space="preserve">Nisko </w:t>
      </w:r>
      <w:r w:rsidR="006F2059">
        <w:rPr>
          <w:kern w:val="24"/>
        </w:rPr>
        <w:t xml:space="preserve"> </w:t>
      </w:r>
      <w:r>
        <w:rPr>
          <w:kern w:val="24"/>
        </w:rPr>
        <w:t xml:space="preserve">w </w:t>
      </w:r>
      <w:r w:rsidR="002F6ED5" w:rsidRPr="009F7F19">
        <w:rPr>
          <w:kern w:val="24"/>
        </w:rPr>
        <w:t xml:space="preserve"> dni</w:t>
      </w:r>
      <w:r>
        <w:rPr>
          <w:kern w:val="24"/>
        </w:rPr>
        <w:t>u</w:t>
      </w:r>
      <w:r w:rsidR="00951097" w:rsidRPr="009F7F19">
        <w:rPr>
          <w:kern w:val="24"/>
        </w:rPr>
        <w:t xml:space="preserve"> </w:t>
      </w:r>
      <w:r>
        <w:rPr>
          <w:kern w:val="24"/>
        </w:rPr>
        <w:t xml:space="preserve"> 25 lutego </w:t>
      </w:r>
      <w:r w:rsidR="006F2059">
        <w:rPr>
          <w:kern w:val="24"/>
        </w:rPr>
        <w:t xml:space="preserve"> 2</w:t>
      </w:r>
      <w:r w:rsidR="006A69A0" w:rsidRPr="009F7F19">
        <w:rPr>
          <w:kern w:val="24"/>
        </w:rPr>
        <w:t>020</w:t>
      </w:r>
      <w:r w:rsidR="007E4424" w:rsidRPr="009F7F19">
        <w:rPr>
          <w:kern w:val="24"/>
        </w:rPr>
        <w:t xml:space="preserve"> r.</w:t>
      </w:r>
      <w:r w:rsidR="00424B41">
        <w:rPr>
          <w:kern w:val="24"/>
        </w:rPr>
        <w:t xml:space="preserve"> wystąpił</w:t>
      </w:r>
      <w:r w:rsidR="006F2059">
        <w:rPr>
          <w:kern w:val="24"/>
        </w:rPr>
        <w:t>a</w:t>
      </w:r>
      <w:r w:rsidR="00951097" w:rsidRPr="009F7F19">
        <w:rPr>
          <w:kern w:val="24"/>
        </w:rPr>
        <w:t xml:space="preserve"> do </w:t>
      </w:r>
      <w:r w:rsidR="004D146F">
        <w:rPr>
          <w:kern w:val="24"/>
        </w:rPr>
        <w:t>Marszałka Województwa Świętokrzyskiego</w:t>
      </w:r>
      <w:r w:rsidR="000F2549">
        <w:rPr>
          <w:kern w:val="24"/>
        </w:rPr>
        <w:t xml:space="preserve"> </w:t>
      </w:r>
      <w:r w:rsidR="002F6ED5" w:rsidRPr="009F7F19">
        <w:rPr>
          <w:kern w:val="24"/>
        </w:rPr>
        <w:t xml:space="preserve">z wnioskiem </w:t>
      </w:r>
      <w:r w:rsidR="002A077F" w:rsidRPr="009F7F19">
        <w:rPr>
          <w:kern w:val="24"/>
        </w:rPr>
        <w:br/>
      </w:r>
      <w:r w:rsidR="002F6ED5" w:rsidRPr="009F7F19">
        <w:rPr>
          <w:kern w:val="24"/>
        </w:rPr>
        <w:t xml:space="preserve">o </w:t>
      </w:r>
      <w:r w:rsidR="006A69A0" w:rsidRPr="009F7F19">
        <w:rPr>
          <w:kern w:val="24"/>
        </w:rPr>
        <w:t xml:space="preserve">zmianę decyzji </w:t>
      </w:r>
      <w:r w:rsidR="004D146F">
        <w:rPr>
          <w:kern w:val="24"/>
        </w:rPr>
        <w:t xml:space="preserve">Marszałka Województwa Świętokrzyskiego  </w:t>
      </w:r>
      <w:r w:rsidR="00395F0F" w:rsidRPr="00ED01D4">
        <w:t>znak: </w:t>
      </w:r>
      <w:r w:rsidR="00395F0F">
        <w:t>OWŚ.VII.7244.2.2013</w:t>
      </w:r>
      <w:r w:rsidR="00395F0F" w:rsidRPr="0068479A">
        <w:rPr>
          <w:b/>
        </w:rPr>
        <w:t xml:space="preserve"> </w:t>
      </w:r>
      <w:r w:rsidR="004D146F">
        <w:rPr>
          <w:kern w:val="24"/>
        </w:rPr>
        <w:t xml:space="preserve">                                                   </w:t>
      </w:r>
      <w:r w:rsidR="00CC308D" w:rsidRPr="00ED01D4">
        <w:t xml:space="preserve">z dnia </w:t>
      </w:r>
      <w:r w:rsidR="006F2059">
        <w:t>13</w:t>
      </w:r>
      <w:r w:rsidR="00CC308D" w:rsidRPr="00ED01D4">
        <w:t xml:space="preserve"> </w:t>
      </w:r>
      <w:r w:rsidR="004D146F">
        <w:t xml:space="preserve">maja </w:t>
      </w:r>
      <w:r w:rsidR="00CC308D" w:rsidRPr="00ED01D4">
        <w:t xml:space="preserve"> 201</w:t>
      </w:r>
      <w:r w:rsidR="00CB5A9D">
        <w:t>3</w:t>
      </w:r>
      <w:r w:rsidR="00CC308D" w:rsidRPr="00ED01D4">
        <w:t> r</w:t>
      </w:r>
      <w:r w:rsidR="00CC308D">
        <w:t>.</w:t>
      </w:r>
      <w:r w:rsidR="00200A33">
        <w:t>,</w:t>
      </w:r>
      <w:r w:rsidR="00CC308D">
        <w:t xml:space="preserve"> </w:t>
      </w:r>
      <w:r w:rsidR="00200A33">
        <w:t>u</w:t>
      </w:r>
      <w:r w:rsidR="006A69A0" w:rsidRPr="009F7F19">
        <w:rPr>
          <w:kern w:val="24"/>
        </w:rPr>
        <w:t xml:space="preserve">dzielającej </w:t>
      </w:r>
      <w:r w:rsidR="002F6ED5" w:rsidRPr="009F7F19">
        <w:rPr>
          <w:kern w:val="24"/>
        </w:rPr>
        <w:t xml:space="preserve">zezwolenia na </w:t>
      </w:r>
      <w:r w:rsidR="006F2059">
        <w:rPr>
          <w:kern w:val="24"/>
        </w:rPr>
        <w:t>zbieranie</w:t>
      </w:r>
      <w:r w:rsidR="002F6ED5" w:rsidRPr="009F7F19">
        <w:rPr>
          <w:kern w:val="24"/>
        </w:rPr>
        <w:t xml:space="preserve"> odpadów</w:t>
      </w:r>
      <w:r w:rsidR="00C85D4C">
        <w:rPr>
          <w:kern w:val="24"/>
        </w:rPr>
        <w:t xml:space="preserve">, które odbywa się </w:t>
      </w:r>
      <w:r w:rsidR="00395F0F">
        <w:rPr>
          <w:kern w:val="24"/>
        </w:rPr>
        <w:t xml:space="preserve">               </w:t>
      </w:r>
      <w:r w:rsidR="00C85D4C">
        <w:rPr>
          <w:kern w:val="24"/>
        </w:rPr>
        <w:t>w obrębie stacji demontażu pojazdów na t</w:t>
      </w:r>
      <w:r w:rsidR="004D146F">
        <w:rPr>
          <w:kern w:val="24"/>
        </w:rPr>
        <w:t xml:space="preserve">erenie nieruchomości o nr </w:t>
      </w:r>
      <w:proofErr w:type="spellStart"/>
      <w:r w:rsidR="004D146F">
        <w:rPr>
          <w:kern w:val="24"/>
        </w:rPr>
        <w:t>ewid</w:t>
      </w:r>
      <w:proofErr w:type="spellEnd"/>
      <w:r w:rsidR="004D146F">
        <w:rPr>
          <w:kern w:val="24"/>
        </w:rPr>
        <w:t xml:space="preserve">. 126 przy </w:t>
      </w:r>
      <w:r w:rsidR="00395F0F">
        <w:rPr>
          <w:kern w:val="24"/>
        </w:rPr>
        <w:t xml:space="preserve">                    </w:t>
      </w:r>
      <w:r w:rsidR="004D146F">
        <w:rPr>
          <w:kern w:val="24"/>
        </w:rPr>
        <w:t>ul. Zielińskiego</w:t>
      </w:r>
      <w:r w:rsidR="003902D2">
        <w:rPr>
          <w:kern w:val="24"/>
        </w:rPr>
        <w:t xml:space="preserve"> </w:t>
      </w:r>
      <w:r w:rsidR="00423C8F">
        <w:rPr>
          <w:kern w:val="24"/>
        </w:rPr>
        <w:t>w</w:t>
      </w:r>
      <w:r w:rsidR="006A69A0" w:rsidRPr="009F7F19">
        <w:rPr>
          <w:kern w:val="24"/>
        </w:rPr>
        <w:t xml:space="preserve"> </w:t>
      </w:r>
      <w:r w:rsidR="004D146F">
        <w:rPr>
          <w:kern w:val="24"/>
        </w:rPr>
        <w:t>Połańcu</w:t>
      </w:r>
      <w:r w:rsidR="00DB76F2">
        <w:rPr>
          <w:kern w:val="24"/>
        </w:rPr>
        <w:t>.</w:t>
      </w:r>
      <w:r w:rsidR="00951097" w:rsidRPr="009F7F19">
        <w:rPr>
          <w:kern w:val="24"/>
        </w:rPr>
        <w:t xml:space="preserve"> </w:t>
      </w:r>
      <w:r w:rsidR="002416DB">
        <w:t xml:space="preserve">Wnioskodawca </w:t>
      </w:r>
      <w:r w:rsidR="00B028F4">
        <w:t xml:space="preserve">dysponuje </w:t>
      </w:r>
      <w:r w:rsidR="002416DB">
        <w:t>tytuł</w:t>
      </w:r>
      <w:r w:rsidR="00B028F4">
        <w:t>em</w:t>
      </w:r>
      <w:r w:rsidR="002416DB">
        <w:t xml:space="preserve"> prawny</w:t>
      </w:r>
      <w:r w:rsidR="00B028F4">
        <w:t>m</w:t>
      </w:r>
      <w:r w:rsidR="002416DB">
        <w:t xml:space="preserve"> do </w:t>
      </w:r>
      <w:r w:rsidR="008075A8">
        <w:t xml:space="preserve">                                </w:t>
      </w:r>
      <w:r w:rsidR="002416DB">
        <w:t xml:space="preserve">ww. nieruchomości </w:t>
      </w:r>
      <w:r w:rsidR="00B028F4">
        <w:t>na podstawie</w:t>
      </w:r>
      <w:r w:rsidR="002416DB">
        <w:t xml:space="preserve"> </w:t>
      </w:r>
      <w:r w:rsidR="00B028F4">
        <w:t xml:space="preserve">aktu notarialnego </w:t>
      </w:r>
      <w:r w:rsidR="002416DB">
        <w:t>z dnia  14 sierpnia 2012 r.</w:t>
      </w:r>
      <w:r w:rsidR="00395F0F">
        <w:t xml:space="preserve"> </w:t>
      </w:r>
      <w:r w:rsidR="002416DB">
        <w:t xml:space="preserve">nr repertorium </w:t>
      </w:r>
      <w:r w:rsidR="00395F0F">
        <w:t xml:space="preserve">                 </w:t>
      </w:r>
      <w:r w:rsidR="002416DB">
        <w:t>A 1706/2012</w:t>
      </w:r>
      <w:r w:rsidR="00B028F4">
        <w:t>.</w:t>
      </w:r>
      <w:r w:rsidR="002416DB">
        <w:t xml:space="preserve"> </w:t>
      </w:r>
    </w:p>
    <w:p w:rsidR="002D7C46" w:rsidRDefault="00A6164B" w:rsidP="00A631E5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>
        <w:t xml:space="preserve">Przedmiotowy wniosek został złożony zgodnie z </w:t>
      </w:r>
      <w:r>
        <w:rPr>
          <w:rFonts w:eastAsia="Times New Roman"/>
          <w:lang w:eastAsia="pl-PL"/>
        </w:rPr>
        <w:t>art. 14 ust. 1</w:t>
      </w:r>
      <w:r w:rsidRPr="00002A1A">
        <w:rPr>
          <w:rFonts w:eastAsia="Times New Roman"/>
          <w:lang w:eastAsia="pl-PL"/>
        </w:rPr>
        <w:t xml:space="preserve"> ustawy </w:t>
      </w:r>
      <w:r>
        <w:rPr>
          <w:rFonts w:eastAsia="Times New Roman"/>
          <w:lang w:eastAsia="pl-PL"/>
        </w:rPr>
        <w:t xml:space="preserve">z dnia </w:t>
      </w:r>
      <w:r w:rsidRPr="00002A1A">
        <w:rPr>
          <w:rFonts w:eastAsia="Times New Roman"/>
          <w:lang w:eastAsia="pl-PL"/>
        </w:rPr>
        <w:t xml:space="preserve">20 lipca </w:t>
      </w:r>
      <w:r w:rsidR="00141A9F">
        <w:rPr>
          <w:rFonts w:eastAsia="Times New Roman"/>
          <w:lang w:eastAsia="pl-PL"/>
        </w:rPr>
        <w:br/>
      </w:r>
      <w:r w:rsidRPr="00002A1A">
        <w:rPr>
          <w:rFonts w:eastAsia="Times New Roman"/>
          <w:lang w:eastAsia="pl-PL"/>
        </w:rPr>
        <w:t xml:space="preserve">2018 r. o zmianie ustawy o odpadach oraz niektórych innych ustaw </w:t>
      </w:r>
      <w:r>
        <w:rPr>
          <w:rFonts w:eastAsia="Times New Roman"/>
          <w:lang w:eastAsia="pl-PL"/>
        </w:rPr>
        <w:t xml:space="preserve">(Dz. U. z 2018 r. </w:t>
      </w:r>
      <w:r w:rsidR="00B64CD5">
        <w:rPr>
          <w:rFonts w:eastAsia="Times New Roman"/>
          <w:lang w:eastAsia="pl-PL"/>
        </w:rPr>
        <w:t xml:space="preserve">                   </w:t>
      </w:r>
      <w:r>
        <w:rPr>
          <w:rFonts w:eastAsia="Times New Roman"/>
          <w:lang w:eastAsia="pl-PL"/>
        </w:rPr>
        <w:t xml:space="preserve">poz. 1592 ze zm.) </w:t>
      </w:r>
      <w:r w:rsidRPr="00002A1A">
        <w:rPr>
          <w:rFonts w:eastAsia="Times New Roman"/>
          <w:lang w:eastAsia="pl-PL"/>
        </w:rPr>
        <w:t>w te</w:t>
      </w:r>
      <w:r>
        <w:rPr>
          <w:rFonts w:eastAsia="Times New Roman"/>
          <w:lang w:eastAsia="pl-PL"/>
        </w:rPr>
        <w:t>rminie do dnia 5 marca 2020 r.</w:t>
      </w:r>
      <w:r w:rsidR="009E35EC" w:rsidRPr="009E35EC">
        <w:rPr>
          <w:rFonts w:eastAsia="Times New Roman"/>
          <w:lang w:eastAsia="pl-PL"/>
        </w:rPr>
        <w:t xml:space="preserve"> </w:t>
      </w:r>
    </w:p>
    <w:p w:rsidR="00395F0F" w:rsidRDefault="00395F0F" w:rsidP="00A631E5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terenie prowadzenia działalności w zakresie zbierania odpadów</w:t>
      </w:r>
      <w:r w:rsidR="008075A8">
        <w:rPr>
          <w:rFonts w:eastAsia="Times New Roman"/>
          <w:lang w:eastAsia="pl-PL"/>
        </w:rPr>
        <w:t xml:space="preserve"> </w:t>
      </w:r>
      <w:r w:rsidR="00D1181C">
        <w:rPr>
          <w:rFonts w:eastAsia="Times New Roman"/>
          <w:lang w:eastAsia="pl-PL"/>
        </w:rPr>
        <w:t xml:space="preserve">zlokalizowana </w:t>
      </w:r>
      <w:r w:rsidR="008075A8">
        <w:rPr>
          <w:rFonts w:eastAsia="Times New Roman"/>
          <w:lang w:eastAsia="pl-PL"/>
        </w:rPr>
        <w:t>jest stacja demontażu pojazdów</w:t>
      </w:r>
      <w:r w:rsidR="00CC2A10">
        <w:rPr>
          <w:rFonts w:eastAsia="Times New Roman"/>
          <w:lang w:eastAsia="pl-PL"/>
        </w:rPr>
        <w:t xml:space="preserve"> klasyfikowana </w:t>
      </w:r>
      <w:r w:rsidR="00CC2A10">
        <w:t xml:space="preserve">w myśl </w:t>
      </w:r>
      <w:r w:rsidR="00CC2A10" w:rsidRPr="009F7F19">
        <w:t>§ 2 ust. 1 pkt 4</w:t>
      </w:r>
      <w:r w:rsidR="00CC2A10">
        <w:t>2</w:t>
      </w:r>
      <w:r w:rsidR="00CC2A10" w:rsidRPr="009F7F19">
        <w:t xml:space="preserve"> rozporządzenia Rady Ministrów z dnia 10 września 2019 r. </w:t>
      </w:r>
      <w:r w:rsidR="00D1181C">
        <w:t>w sprawie przedsięwzięć mogących znacząco oddziaływać na środowisko</w:t>
      </w:r>
      <w:bookmarkStart w:id="0" w:name="_GoBack"/>
      <w:bookmarkEnd w:id="0"/>
      <w:r w:rsidR="00D1181C">
        <w:t xml:space="preserve"> ja</w:t>
      </w:r>
      <w:r w:rsidR="00CC2A10">
        <w:t xml:space="preserve">ko </w:t>
      </w:r>
      <w:r w:rsidR="00CC2A10" w:rsidRPr="009F7F19">
        <w:t>przedsięwzię</w:t>
      </w:r>
      <w:r w:rsidR="00CC2A10">
        <w:t xml:space="preserve">cie </w:t>
      </w:r>
      <w:r w:rsidR="00CC2A10" w:rsidRPr="009F7F19">
        <w:t>mogąc</w:t>
      </w:r>
      <w:r w:rsidR="00CC2A10">
        <w:t>e</w:t>
      </w:r>
      <w:r w:rsidR="00CC2A10" w:rsidRPr="009F7F19">
        <w:t xml:space="preserve"> </w:t>
      </w:r>
      <w:r w:rsidR="00CC2A10">
        <w:t xml:space="preserve">zawsze </w:t>
      </w:r>
      <w:r w:rsidR="00CC2A10" w:rsidRPr="009F7F19">
        <w:t>znacząco oddziaływać na środowisko (Dz. U. z 2019 r. poz. 1839)</w:t>
      </w:r>
      <w:r w:rsidR="00CC2A10">
        <w:t>.</w:t>
      </w:r>
    </w:p>
    <w:p w:rsidR="00B028F4" w:rsidRDefault="00B028F4" w:rsidP="00B028F4">
      <w:pPr>
        <w:spacing w:line="240" w:lineRule="auto"/>
        <w:ind w:firstLine="284"/>
        <w:jc w:val="both"/>
        <w:rPr>
          <w:rFonts w:eastAsia="Calibri"/>
          <w:color w:val="000000" w:themeColor="text1"/>
          <w:szCs w:val="22"/>
        </w:rPr>
      </w:pPr>
      <w:r>
        <w:rPr>
          <w:color w:val="000000" w:themeColor="text1"/>
        </w:rPr>
        <w:t xml:space="preserve">Zgodnie z art. 41 ust. 6 ustawy </w:t>
      </w:r>
      <w:r>
        <w:t>z dnia 14 grudnia 2012 r. o odpadach (</w:t>
      </w:r>
      <w:proofErr w:type="spellStart"/>
      <w:r>
        <w:t>t.j</w:t>
      </w:r>
      <w:proofErr w:type="spellEnd"/>
      <w:r>
        <w:t xml:space="preserve">. Dz. U. z 2021 r. poz. 779 ze zm.) </w:t>
      </w:r>
      <w:r w:rsidR="00356134">
        <w:t>w</w:t>
      </w:r>
      <w:r w:rsidR="00C85D4C" w:rsidRPr="00EE5534">
        <w:rPr>
          <w:color w:val="000000" w:themeColor="text1"/>
        </w:rPr>
        <w:t xml:space="preserve"> przypadku </w:t>
      </w:r>
      <w:r w:rsidR="00C85D4C">
        <w:rPr>
          <w:color w:val="000000" w:themeColor="text1"/>
        </w:rPr>
        <w:t xml:space="preserve">prowadzenia w tym samym miejscu przedsięwzięć, z których </w:t>
      </w:r>
      <w:r>
        <w:rPr>
          <w:color w:val="000000" w:themeColor="text1"/>
        </w:rPr>
        <w:t xml:space="preserve">               </w:t>
      </w:r>
      <w:r w:rsidR="00C85D4C">
        <w:rPr>
          <w:color w:val="000000" w:themeColor="text1"/>
        </w:rPr>
        <w:t>co najmniej jedno należy do przedsięwzięć wymienionych w</w:t>
      </w:r>
      <w:r w:rsidR="00CF2357">
        <w:rPr>
          <w:color w:val="000000" w:themeColor="text1"/>
        </w:rPr>
        <w:t xml:space="preserve"> </w:t>
      </w:r>
      <w:r>
        <w:rPr>
          <w:color w:val="000000" w:themeColor="text1"/>
        </w:rPr>
        <w:t>ust. 3 pkt. 1 ww. ustawy,</w:t>
      </w:r>
      <w:r w:rsidR="00CF2357">
        <w:rPr>
          <w:color w:val="000000" w:themeColor="text1"/>
        </w:rPr>
        <w:t xml:space="preserve"> </w:t>
      </w:r>
      <w:r w:rsidR="00C85D4C">
        <w:rPr>
          <w:color w:val="000000" w:themeColor="text1"/>
        </w:rPr>
        <w:t xml:space="preserve"> organem właściwym do wydania zezwolenia na zbieranie i przetwarzanie odpadów j</w:t>
      </w:r>
      <w:r w:rsidR="00C85D4C" w:rsidRPr="001F4232">
        <w:rPr>
          <w:rFonts w:eastAsia="Calibri"/>
          <w:color w:val="000000" w:themeColor="text1"/>
          <w:szCs w:val="22"/>
        </w:rPr>
        <w:t xml:space="preserve">est </w:t>
      </w:r>
      <w:r w:rsidR="00C85D4C">
        <w:rPr>
          <w:rFonts w:eastAsia="Calibri"/>
          <w:color w:val="000000" w:themeColor="text1"/>
          <w:szCs w:val="22"/>
        </w:rPr>
        <w:t>m</w:t>
      </w:r>
      <w:r w:rsidR="00C85D4C" w:rsidRPr="001F4232">
        <w:rPr>
          <w:rFonts w:eastAsia="Calibri"/>
          <w:color w:val="000000" w:themeColor="text1"/>
          <w:szCs w:val="22"/>
        </w:rPr>
        <w:t>arszałek</w:t>
      </w:r>
      <w:r>
        <w:rPr>
          <w:rFonts w:eastAsia="Calibri"/>
          <w:color w:val="000000" w:themeColor="text1"/>
          <w:szCs w:val="22"/>
        </w:rPr>
        <w:t xml:space="preserve"> wo</w:t>
      </w:r>
      <w:r w:rsidR="00C85D4C" w:rsidRPr="001F4232">
        <w:rPr>
          <w:rFonts w:eastAsia="Calibri"/>
          <w:color w:val="000000" w:themeColor="text1"/>
          <w:szCs w:val="22"/>
        </w:rPr>
        <w:t xml:space="preserve">jewództwa. </w:t>
      </w:r>
      <w:r>
        <w:rPr>
          <w:rFonts w:eastAsia="Calibri"/>
          <w:color w:val="000000" w:themeColor="text1"/>
          <w:szCs w:val="22"/>
        </w:rPr>
        <w:t>Powyższe potwierdza także postanowienie NSA sygnatura III OW 5/21 z dnia 24 lutego 2021 r.</w:t>
      </w:r>
    </w:p>
    <w:p w:rsidR="00455914" w:rsidRDefault="00FD1A79" w:rsidP="00B028F4">
      <w:pPr>
        <w:spacing w:line="240" w:lineRule="auto"/>
        <w:ind w:firstLine="284"/>
        <w:jc w:val="both"/>
        <w:rPr>
          <w:kern w:val="24"/>
        </w:rPr>
      </w:pPr>
      <w:r w:rsidRPr="0082558A">
        <w:rPr>
          <w:rFonts w:eastAsia="Times New Roman"/>
          <w:lang w:eastAsia="pl-PL"/>
        </w:rPr>
        <w:t>W wyniku analizy przedłożonej dokumentacji tut. Organ stwierdził, że przedłożony wniosek zawiera braki formalne oraz wymaga złożenia dodatkowych wyjaśnień</w:t>
      </w:r>
      <w:r w:rsidRPr="000F2549">
        <w:rPr>
          <w:rFonts w:eastAsia="Times New Roman"/>
          <w:color w:val="000000" w:themeColor="text1"/>
          <w:lang w:eastAsia="pl-PL"/>
        </w:rPr>
        <w:t xml:space="preserve">. </w:t>
      </w:r>
      <w:r w:rsidRPr="0082558A">
        <w:rPr>
          <w:rFonts w:eastAsia="Times New Roman"/>
          <w:color w:val="000000" w:themeColor="text1"/>
          <w:lang w:eastAsia="pl-PL"/>
        </w:rPr>
        <w:t xml:space="preserve">W związku </w:t>
      </w:r>
      <w:r w:rsidRPr="0082558A">
        <w:rPr>
          <w:rFonts w:eastAsia="Times New Roman"/>
          <w:color w:val="000000" w:themeColor="text1"/>
          <w:lang w:eastAsia="pl-PL"/>
        </w:rPr>
        <w:br/>
        <w:t xml:space="preserve">z powyższym </w:t>
      </w:r>
      <w:r w:rsidR="000F2549">
        <w:rPr>
          <w:rFonts w:eastAsia="Times New Roman"/>
          <w:color w:val="000000" w:themeColor="text1"/>
          <w:lang w:eastAsia="pl-PL"/>
        </w:rPr>
        <w:t xml:space="preserve">tut. </w:t>
      </w:r>
      <w:r w:rsidRPr="0082558A">
        <w:rPr>
          <w:rFonts w:eastAsia="Times New Roman"/>
          <w:color w:val="000000" w:themeColor="text1"/>
          <w:lang w:eastAsia="pl-PL"/>
        </w:rPr>
        <w:t>Organ pism</w:t>
      </w:r>
      <w:r w:rsidR="00955915">
        <w:rPr>
          <w:rFonts w:eastAsia="Times New Roman"/>
          <w:color w:val="000000" w:themeColor="text1"/>
          <w:lang w:eastAsia="pl-PL"/>
        </w:rPr>
        <w:t>ami</w:t>
      </w:r>
      <w:r w:rsidRPr="0082558A">
        <w:rPr>
          <w:rFonts w:eastAsia="Times New Roman"/>
          <w:color w:val="000000" w:themeColor="text1"/>
          <w:lang w:eastAsia="pl-PL"/>
        </w:rPr>
        <w:t xml:space="preserve"> znak: ŚO-II.7244.</w:t>
      </w:r>
      <w:r w:rsidR="00955915">
        <w:rPr>
          <w:rFonts w:eastAsia="Times New Roman"/>
          <w:color w:val="000000" w:themeColor="text1"/>
          <w:lang w:eastAsia="pl-PL"/>
        </w:rPr>
        <w:t>28</w:t>
      </w:r>
      <w:r w:rsidRPr="0082558A">
        <w:rPr>
          <w:rFonts w:eastAsia="Times New Roman"/>
          <w:color w:val="000000" w:themeColor="text1"/>
          <w:lang w:eastAsia="pl-PL"/>
        </w:rPr>
        <w:t xml:space="preserve">.2020 z dnia </w:t>
      </w:r>
      <w:r w:rsidR="00955915">
        <w:rPr>
          <w:rFonts w:eastAsia="Times New Roman"/>
          <w:color w:val="000000" w:themeColor="text1"/>
          <w:lang w:eastAsia="pl-PL"/>
        </w:rPr>
        <w:t>26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DB76F2">
        <w:rPr>
          <w:rFonts w:eastAsia="Times New Roman"/>
          <w:color w:val="000000" w:themeColor="text1"/>
          <w:lang w:eastAsia="pl-PL"/>
        </w:rPr>
        <w:t>maja</w:t>
      </w:r>
      <w:r w:rsidRPr="0082558A">
        <w:rPr>
          <w:rFonts w:eastAsia="Times New Roman"/>
          <w:color w:val="000000" w:themeColor="text1"/>
          <w:lang w:eastAsia="pl-PL"/>
        </w:rPr>
        <w:t xml:space="preserve"> 2020</w:t>
      </w:r>
      <w:r w:rsidR="00955915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>r.</w:t>
      </w:r>
      <w:r w:rsidR="0082558A">
        <w:rPr>
          <w:rFonts w:eastAsia="Times New Roman"/>
          <w:color w:val="000000" w:themeColor="text1"/>
          <w:lang w:eastAsia="pl-PL"/>
        </w:rPr>
        <w:t xml:space="preserve"> </w:t>
      </w:r>
      <w:r w:rsidR="00955915">
        <w:rPr>
          <w:rFonts w:eastAsia="Times New Roman"/>
          <w:color w:val="000000" w:themeColor="text1"/>
          <w:lang w:eastAsia="pl-PL"/>
        </w:rPr>
        <w:t xml:space="preserve">oraz                 14 grudnia 2020 r. </w:t>
      </w:r>
      <w:r w:rsidRPr="0082558A">
        <w:rPr>
          <w:rFonts w:eastAsia="Times New Roman"/>
          <w:color w:val="000000" w:themeColor="text1"/>
          <w:lang w:eastAsia="pl-PL"/>
        </w:rPr>
        <w:t xml:space="preserve">zwrócił się do </w:t>
      </w:r>
      <w:r w:rsidR="00356134">
        <w:rPr>
          <w:rFonts w:eastAsia="Times New Roman"/>
          <w:color w:val="000000" w:themeColor="text1"/>
          <w:lang w:eastAsia="pl-PL"/>
        </w:rPr>
        <w:t>W</w:t>
      </w:r>
      <w:r w:rsidRPr="0082558A">
        <w:rPr>
          <w:rFonts w:eastAsia="Times New Roman"/>
          <w:color w:val="000000" w:themeColor="text1"/>
          <w:lang w:eastAsia="pl-PL"/>
        </w:rPr>
        <w:t>nioskodawcy o przedłożenie stosownych dokumentów</w:t>
      </w:r>
      <w:r w:rsidR="00955915">
        <w:rPr>
          <w:rFonts w:eastAsia="Times New Roman"/>
          <w:color w:val="000000" w:themeColor="text1"/>
          <w:lang w:eastAsia="pl-PL"/>
        </w:rPr>
        <w:t xml:space="preserve">                    </w:t>
      </w:r>
      <w:r w:rsidRPr="0082558A">
        <w:rPr>
          <w:rFonts w:eastAsia="Times New Roman"/>
          <w:color w:val="000000" w:themeColor="text1"/>
          <w:lang w:eastAsia="pl-PL"/>
        </w:rPr>
        <w:t>i informacji. W odpowiedzi</w:t>
      </w:r>
      <w:r w:rsidR="00356134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955915">
        <w:rPr>
          <w:rFonts w:eastAsia="Times New Roman"/>
          <w:color w:val="000000" w:themeColor="text1"/>
          <w:lang w:eastAsia="pl-PL"/>
        </w:rPr>
        <w:t xml:space="preserve">Wnioskodawca 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E00469">
        <w:rPr>
          <w:rFonts w:eastAsia="Times New Roman"/>
          <w:color w:val="000000" w:themeColor="text1"/>
          <w:lang w:eastAsia="pl-PL"/>
        </w:rPr>
        <w:t xml:space="preserve">pismami </w:t>
      </w:r>
      <w:r w:rsidRPr="0082558A">
        <w:rPr>
          <w:rFonts w:eastAsia="Times New Roman"/>
          <w:color w:val="000000" w:themeColor="text1"/>
          <w:lang w:eastAsia="pl-PL"/>
        </w:rPr>
        <w:t xml:space="preserve">z dnia </w:t>
      </w:r>
      <w:r w:rsidR="00A46C89">
        <w:rPr>
          <w:rFonts w:eastAsia="Times New Roman"/>
          <w:color w:val="000000" w:themeColor="text1"/>
          <w:lang w:eastAsia="pl-PL"/>
        </w:rPr>
        <w:t>18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A46C89">
        <w:rPr>
          <w:rFonts w:eastAsia="Times New Roman"/>
          <w:color w:val="000000" w:themeColor="text1"/>
          <w:lang w:eastAsia="pl-PL"/>
        </w:rPr>
        <w:t>czerwca</w:t>
      </w:r>
      <w:r w:rsidR="00DD3545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 xml:space="preserve">2020 </w:t>
      </w:r>
      <w:r w:rsidR="00DD3545">
        <w:rPr>
          <w:rFonts w:eastAsia="Times New Roman"/>
          <w:color w:val="000000" w:themeColor="text1"/>
          <w:lang w:eastAsia="pl-PL"/>
        </w:rPr>
        <w:t>r</w:t>
      </w:r>
      <w:r w:rsidRPr="00DD3545">
        <w:rPr>
          <w:rFonts w:eastAsia="Times New Roman"/>
          <w:color w:val="000000" w:themeColor="text1"/>
          <w:lang w:eastAsia="pl-PL"/>
        </w:rPr>
        <w:t>.</w:t>
      </w:r>
      <w:r w:rsidR="00A46C89">
        <w:rPr>
          <w:rFonts w:eastAsia="Times New Roman"/>
          <w:color w:val="000000" w:themeColor="text1"/>
          <w:lang w:eastAsia="pl-PL"/>
        </w:rPr>
        <w:t>,</w:t>
      </w:r>
      <w:r w:rsidRPr="00DD3545">
        <w:rPr>
          <w:rFonts w:eastAsia="Times New Roman"/>
          <w:color w:val="000000" w:themeColor="text1"/>
          <w:lang w:eastAsia="pl-PL"/>
        </w:rPr>
        <w:t xml:space="preserve"> </w:t>
      </w:r>
      <w:r w:rsidR="00356134">
        <w:rPr>
          <w:rFonts w:eastAsia="Times New Roman"/>
          <w:color w:val="000000" w:themeColor="text1"/>
          <w:lang w:eastAsia="pl-PL"/>
        </w:rPr>
        <w:t xml:space="preserve">                               </w:t>
      </w:r>
      <w:r w:rsidR="00A46C89">
        <w:rPr>
          <w:rFonts w:eastAsia="Times New Roman"/>
          <w:color w:val="000000" w:themeColor="text1"/>
          <w:lang w:eastAsia="pl-PL"/>
        </w:rPr>
        <w:t>1 lipca 2020 r. oraz  7 stycznia 2021 r.</w:t>
      </w:r>
      <w:r w:rsidR="00DD3545" w:rsidRPr="00DD3545">
        <w:rPr>
          <w:rFonts w:eastAsia="Times New Roman"/>
          <w:color w:val="000000" w:themeColor="text1"/>
          <w:lang w:eastAsia="pl-PL"/>
        </w:rPr>
        <w:t xml:space="preserve"> </w:t>
      </w:r>
      <w:r w:rsidRPr="00DD3545">
        <w:rPr>
          <w:rFonts w:eastAsia="Times New Roman"/>
          <w:color w:val="000000" w:themeColor="text1"/>
          <w:lang w:eastAsia="pl-PL"/>
        </w:rPr>
        <w:t xml:space="preserve">złożył </w:t>
      </w:r>
      <w:r w:rsidRPr="0082558A">
        <w:rPr>
          <w:rFonts w:eastAsia="Times New Roman"/>
          <w:color w:val="000000" w:themeColor="text1"/>
          <w:lang w:eastAsia="pl-PL"/>
        </w:rPr>
        <w:t>wymagane dokumenty i wyjaśnienia.</w:t>
      </w:r>
      <w:r w:rsidR="0082558A">
        <w:rPr>
          <w:rFonts w:eastAsia="Times New Roman"/>
          <w:color w:val="000000" w:themeColor="text1"/>
          <w:lang w:eastAsia="pl-PL"/>
        </w:rPr>
        <w:t xml:space="preserve"> </w:t>
      </w:r>
    </w:p>
    <w:p w:rsidR="00096C06" w:rsidRDefault="00CB4CA5" w:rsidP="002F3C7D">
      <w:pPr>
        <w:spacing w:line="240" w:lineRule="auto"/>
        <w:ind w:firstLine="284"/>
        <w:jc w:val="both"/>
        <w:rPr>
          <w:color w:val="000000" w:themeColor="text1"/>
        </w:rPr>
      </w:pPr>
      <w:r w:rsidRPr="00CB4CA5">
        <w:rPr>
          <w:color w:val="000000" w:themeColor="text1"/>
        </w:rPr>
        <w:lastRenderedPageBreak/>
        <w:t>Zgodnie</w:t>
      </w:r>
      <w:r>
        <w:rPr>
          <w:color w:val="000000" w:themeColor="text1"/>
        </w:rPr>
        <w:t xml:space="preserve"> z art. 41 a ust. 2 </w:t>
      </w:r>
      <w:r w:rsidR="00DB1BB5">
        <w:rPr>
          <w:color w:val="000000" w:themeColor="text1"/>
        </w:rPr>
        <w:t xml:space="preserve">ww. </w:t>
      </w:r>
      <w:r>
        <w:rPr>
          <w:color w:val="000000" w:themeColor="text1"/>
        </w:rPr>
        <w:t xml:space="preserve">ustawy o odpadach </w:t>
      </w:r>
      <w:r w:rsidR="003D39B0">
        <w:rPr>
          <w:color w:val="000000" w:themeColor="text1"/>
        </w:rPr>
        <w:t>Marszałek Województwa Świętokrzyskiego pismem znak: ŚO-II.7244.</w:t>
      </w:r>
      <w:r w:rsidR="00A46C89">
        <w:rPr>
          <w:color w:val="000000" w:themeColor="text1"/>
        </w:rPr>
        <w:t>28</w:t>
      </w:r>
      <w:r w:rsidR="003D39B0">
        <w:rPr>
          <w:color w:val="000000" w:themeColor="text1"/>
        </w:rPr>
        <w:t>.2020 z dnia 1</w:t>
      </w:r>
      <w:r w:rsidR="00A46C89">
        <w:rPr>
          <w:color w:val="000000" w:themeColor="text1"/>
        </w:rPr>
        <w:t>2</w:t>
      </w:r>
      <w:r w:rsidR="003D39B0">
        <w:rPr>
          <w:color w:val="000000" w:themeColor="text1"/>
        </w:rPr>
        <w:t xml:space="preserve"> </w:t>
      </w:r>
      <w:r w:rsidR="00A46C89">
        <w:rPr>
          <w:color w:val="000000" w:themeColor="text1"/>
        </w:rPr>
        <w:t>stycznia</w:t>
      </w:r>
      <w:r w:rsidR="003D39B0">
        <w:rPr>
          <w:color w:val="000000" w:themeColor="text1"/>
        </w:rPr>
        <w:t xml:space="preserve"> 202</w:t>
      </w:r>
      <w:r w:rsidR="00A46C89">
        <w:rPr>
          <w:color w:val="000000" w:themeColor="text1"/>
        </w:rPr>
        <w:t>1</w:t>
      </w:r>
      <w:r w:rsidR="003D39B0">
        <w:rPr>
          <w:color w:val="000000" w:themeColor="text1"/>
        </w:rPr>
        <w:t xml:space="preserve"> r. zwrócił się do Komendanta Powiatowego Państwowej Straży Pożarnej w </w:t>
      </w:r>
      <w:r w:rsidR="00A46C89">
        <w:rPr>
          <w:color w:val="000000" w:themeColor="text1"/>
        </w:rPr>
        <w:t>Staszowie</w:t>
      </w:r>
      <w:r w:rsidR="00DB1BB5">
        <w:rPr>
          <w:color w:val="000000" w:themeColor="text1"/>
        </w:rPr>
        <w:t xml:space="preserve"> </w:t>
      </w:r>
      <w:r w:rsidR="003D39B0">
        <w:rPr>
          <w:color w:val="000000" w:themeColor="text1"/>
        </w:rPr>
        <w:t>z wnioskiem</w:t>
      </w:r>
      <w:r w:rsidR="00A46C89">
        <w:rPr>
          <w:color w:val="000000" w:themeColor="text1"/>
        </w:rPr>
        <w:t xml:space="preserve">                           </w:t>
      </w:r>
      <w:r w:rsidR="003D39B0">
        <w:rPr>
          <w:color w:val="000000" w:themeColor="text1"/>
        </w:rPr>
        <w:t xml:space="preserve"> o przeprowadzenie kontroli miejsc magazynowania odpadów zlokalizowanych</w:t>
      </w:r>
      <w:r w:rsidR="00A46C89">
        <w:rPr>
          <w:color w:val="000000" w:themeColor="text1"/>
        </w:rPr>
        <w:t xml:space="preserve"> w Połańcu przy ul. Zielińskiego na działce o nr </w:t>
      </w:r>
      <w:proofErr w:type="spellStart"/>
      <w:r w:rsidR="00A46C89">
        <w:rPr>
          <w:color w:val="000000" w:themeColor="text1"/>
        </w:rPr>
        <w:t>ewid</w:t>
      </w:r>
      <w:proofErr w:type="spellEnd"/>
      <w:r w:rsidR="00A46C89">
        <w:rPr>
          <w:color w:val="000000" w:themeColor="text1"/>
        </w:rPr>
        <w:t>. 126,</w:t>
      </w:r>
      <w:r w:rsidR="00A52E70">
        <w:rPr>
          <w:color w:val="000000" w:themeColor="text1"/>
        </w:rPr>
        <w:t xml:space="preserve"> w obrębie stacji demontażu pojazdów                  </w:t>
      </w:r>
      <w:r w:rsidR="003D39B0">
        <w:rPr>
          <w:color w:val="000000" w:themeColor="text1"/>
        </w:rPr>
        <w:t xml:space="preserve"> w zakresie spełnienia wymagań określonych w przepisach dotyczących ochrony przeciwpożarowej, o który</w:t>
      </w:r>
      <w:r w:rsidR="00E64353">
        <w:rPr>
          <w:color w:val="000000" w:themeColor="text1"/>
        </w:rPr>
        <w:t>ch</w:t>
      </w:r>
      <w:r w:rsidR="003D39B0">
        <w:rPr>
          <w:color w:val="000000" w:themeColor="text1"/>
        </w:rPr>
        <w:t xml:space="preserve"> mowa w operacie przeciwpożarowym oraz w postanowieniu stanowiącym </w:t>
      </w:r>
      <w:r w:rsidR="00096C06">
        <w:rPr>
          <w:color w:val="000000" w:themeColor="text1"/>
        </w:rPr>
        <w:t>jego uzgodnienie.</w:t>
      </w:r>
    </w:p>
    <w:p w:rsidR="00952AEF" w:rsidRDefault="00952AEF" w:rsidP="00A52E70">
      <w:pPr>
        <w:spacing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743ACB">
        <w:rPr>
          <w:rFonts w:eastAsia="Times New Roman"/>
          <w:color w:val="000000" w:themeColor="text1"/>
          <w:lang w:eastAsia="pl-PL"/>
        </w:rPr>
        <w:t xml:space="preserve">Komendant </w:t>
      </w:r>
      <w:r w:rsidR="00743ACB" w:rsidRPr="00743ACB">
        <w:rPr>
          <w:rFonts w:eastAsia="Times New Roman"/>
          <w:color w:val="000000" w:themeColor="text1"/>
          <w:lang w:eastAsia="pl-PL"/>
        </w:rPr>
        <w:t>Powiatowy</w:t>
      </w:r>
      <w:r w:rsidRPr="00743ACB">
        <w:rPr>
          <w:rFonts w:eastAsia="Times New Roman"/>
          <w:color w:val="000000" w:themeColor="text1"/>
          <w:lang w:eastAsia="pl-PL"/>
        </w:rPr>
        <w:t xml:space="preserve"> Państwowej Straży Pożarnej w </w:t>
      </w:r>
      <w:r w:rsidR="00A46C89">
        <w:rPr>
          <w:rFonts w:eastAsia="Times New Roman"/>
          <w:color w:val="000000" w:themeColor="text1"/>
          <w:lang w:eastAsia="pl-PL"/>
        </w:rPr>
        <w:t>Staszowie</w:t>
      </w:r>
      <w:r w:rsidRPr="00743ACB">
        <w:rPr>
          <w:rFonts w:eastAsia="Times New Roman"/>
          <w:color w:val="000000" w:themeColor="text1"/>
          <w:lang w:eastAsia="pl-PL"/>
        </w:rPr>
        <w:t xml:space="preserve">, </w:t>
      </w:r>
      <w:r w:rsidR="00743ACB" w:rsidRPr="00743ACB">
        <w:rPr>
          <w:rFonts w:eastAsia="Times New Roman"/>
          <w:color w:val="000000" w:themeColor="text1"/>
          <w:lang w:eastAsia="pl-PL"/>
        </w:rPr>
        <w:t xml:space="preserve"> </w:t>
      </w:r>
      <w:r w:rsidRPr="00743ACB">
        <w:rPr>
          <w:rFonts w:eastAsia="Times New Roman"/>
          <w:color w:val="000000" w:themeColor="text1"/>
          <w:lang w:eastAsia="pl-PL"/>
        </w:rPr>
        <w:t>po przeprowadzeniu kontroli</w:t>
      </w:r>
      <w:r w:rsidR="00A46C89">
        <w:rPr>
          <w:rFonts w:eastAsia="Times New Roman"/>
          <w:color w:val="000000" w:themeColor="text1"/>
          <w:lang w:eastAsia="pl-PL"/>
        </w:rPr>
        <w:t xml:space="preserve"> w dniu 17 lutego 2021 r.</w:t>
      </w:r>
      <w:r w:rsidRPr="00743ACB">
        <w:rPr>
          <w:rFonts w:eastAsia="Times New Roman"/>
          <w:color w:val="000000" w:themeColor="text1"/>
          <w:lang w:eastAsia="pl-PL"/>
        </w:rPr>
        <w:t xml:space="preserve"> postanowieniem znak: </w:t>
      </w:r>
      <w:r w:rsidR="00743ACB" w:rsidRPr="00743ACB">
        <w:rPr>
          <w:color w:val="000000" w:themeColor="text1"/>
        </w:rPr>
        <w:t>PZ.5560.</w:t>
      </w:r>
      <w:r w:rsidR="00A46C89">
        <w:rPr>
          <w:color w:val="000000" w:themeColor="text1"/>
        </w:rPr>
        <w:t>8.2019</w:t>
      </w:r>
      <w:r w:rsidR="00743ACB" w:rsidRPr="00743ACB">
        <w:rPr>
          <w:color w:val="000000" w:themeColor="text1"/>
        </w:rPr>
        <w:t xml:space="preserve"> </w:t>
      </w:r>
      <w:r w:rsidRPr="00743ACB">
        <w:rPr>
          <w:rFonts w:eastAsia="Times New Roman"/>
          <w:color w:val="000000" w:themeColor="text1"/>
          <w:lang w:eastAsia="pl-PL"/>
        </w:rPr>
        <w:t xml:space="preserve">potwierdził spełnienie przez </w:t>
      </w:r>
      <w:r w:rsidR="00A46C89">
        <w:rPr>
          <w:rFonts w:eastAsia="Times New Roman"/>
          <w:color w:val="000000" w:themeColor="text1"/>
          <w:lang w:eastAsia="pl-PL"/>
        </w:rPr>
        <w:t>Wnioskodawcę</w:t>
      </w:r>
      <w:r w:rsidRPr="00743ACB">
        <w:rPr>
          <w:rFonts w:eastAsia="Times New Roman"/>
          <w:color w:val="000000" w:themeColor="text1"/>
          <w:lang w:eastAsia="pl-PL"/>
        </w:rPr>
        <w:t xml:space="preserve"> wymagań określonych w przepisach o ochronie przeciwpożarowej oraz w zakresie zgodności z warunkami ochrony przeciwpożarowej, </w:t>
      </w:r>
      <w:r w:rsidR="002A311B">
        <w:rPr>
          <w:rFonts w:eastAsia="Times New Roman"/>
          <w:color w:val="000000" w:themeColor="text1"/>
          <w:lang w:eastAsia="pl-PL"/>
        </w:rPr>
        <w:t xml:space="preserve">                       </w:t>
      </w:r>
      <w:r w:rsidRPr="00743ACB">
        <w:rPr>
          <w:rFonts w:eastAsia="Times New Roman"/>
          <w:color w:val="000000" w:themeColor="text1"/>
          <w:lang w:eastAsia="pl-PL"/>
        </w:rPr>
        <w:t>o których mowa w operacie przeciwpożarowym.</w:t>
      </w:r>
      <w:r w:rsidR="00743ACB" w:rsidRPr="00743ACB">
        <w:rPr>
          <w:rFonts w:eastAsia="Times New Roman"/>
          <w:color w:val="000000" w:themeColor="text1"/>
          <w:lang w:eastAsia="pl-PL"/>
        </w:rPr>
        <w:t xml:space="preserve"> </w:t>
      </w:r>
    </w:p>
    <w:p w:rsidR="00096C06" w:rsidRPr="007E7EDB" w:rsidRDefault="00A46C89" w:rsidP="007E7EDB">
      <w:pPr>
        <w:spacing w:line="240" w:lineRule="auto"/>
        <w:ind w:firstLine="284"/>
        <w:jc w:val="both"/>
      </w:pPr>
      <w:r>
        <w:t xml:space="preserve">W dniu 11 marca 2021 r. pracownicy Urzędu Marszałkowskiego w Kielcach w obecności </w:t>
      </w:r>
      <w:r w:rsidR="008075A8">
        <w:t xml:space="preserve">Pani Iwony Kobylarz </w:t>
      </w:r>
      <w:r>
        <w:t xml:space="preserve">dokonali oględzin na terenie </w:t>
      </w:r>
      <w:r w:rsidR="00783046">
        <w:t xml:space="preserve">ww. </w:t>
      </w:r>
      <w:r>
        <w:t>nieruchomości</w:t>
      </w:r>
      <w:r w:rsidR="00A52E70">
        <w:t>.</w:t>
      </w:r>
      <w:r w:rsidR="008075A8">
        <w:t xml:space="preserve"> C</w:t>
      </w:r>
      <w:r>
        <w:t xml:space="preserve">elem było zweryfikowanie informacji zawartych we wniosku o zmianę </w:t>
      </w:r>
      <w:r w:rsidR="00783046">
        <w:t>ze</w:t>
      </w:r>
      <w:r>
        <w:t xml:space="preserve">zwolenia na </w:t>
      </w:r>
      <w:r w:rsidR="00783046">
        <w:t>zbieranie</w:t>
      </w:r>
      <w:r>
        <w:t xml:space="preserve"> odpadów. Na podstawie oględzin stwierdzono, że informacje zawarte w ww. wniosku są zgodne ze stanem faktycznym. </w:t>
      </w:r>
      <w:r w:rsidR="00096C06">
        <w:rPr>
          <w:color w:val="000000" w:themeColor="text1"/>
        </w:rPr>
        <w:t xml:space="preserve">   </w:t>
      </w:r>
      <w:r w:rsidR="00754553">
        <w:rPr>
          <w:color w:val="000000" w:themeColor="text1"/>
        </w:rPr>
        <w:t xml:space="preserve">    </w:t>
      </w:r>
    </w:p>
    <w:p w:rsidR="0079405E" w:rsidRDefault="00903A97" w:rsidP="00A52E70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 w:rsidRPr="00D62356">
        <w:t xml:space="preserve">Marszałek Województwa Świętokrzyskiego </w:t>
      </w:r>
      <w:r w:rsidR="00E915CE" w:rsidRPr="00D62356">
        <w:t>zgodnie z</w:t>
      </w:r>
      <w:r w:rsidR="00D52E4C" w:rsidRPr="00D62356">
        <w:t xml:space="preserve"> </w:t>
      </w:r>
      <w:r w:rsidR="00971C3C" w:rsidRPr="00D62356">
        <w:t>art. 48</w:t>
      </w:r>
      <w:r w:rsidR="001C37A3">
        <w:t xml:space="preserve"> </w:t>
      </w:r>
      <w:r w:rsidRPr="00D62356">
        <w:t>a</w:t>
      </w:r>
      <w:r w:rsidR="00971C3C" w:rsidRPr="00D62356">
        <w:t xml:space="preserve"> ust. 7</w:t>
      </w:r>
      <w:r w:rsidR="007E65C3">
        <w:t xml:space="preserve"> </w:t>
      </w:r>
      <w:r w:rsidR="00971C3C" w:rsidRPr="00D62356">
        <w:t xml:space="preserve">ww. ustawy </w:t>
      </w:r>
      <w:r w:rsidRPr="00D62356">
        <w:br/>
      </w:r>
      <w:r w:rsidR="00971C3C" w:rsidRPr="00D62356">
        <w:t xml:space="preserve">o odpadach wydał postanowienie </w:t>
      </w:r>
      <w:r w:rsidR="009449C4" w:rsidRPr="00D62356">
        <w:t>znak: ŚO-II.7244.</w:t>
      </w:r>
      <w:r w:rsidR="00A52E70">
        <w:t>28</w:t>
      </w:r>
      <w:r w:rsidR="00971C3C" w:rsidRPr="00D62356">
        <w:t>.2020</w:t>
      </w:r>
      <w:r w:rsidR="00A30C7D" w:rsidRPr="00D62356">
        <w:t xml:space="preserve"> z dnia </w:t>
      </w:r>
      <w:r w:rsidR="00A52E70">
        <w:t>7</w:t>
      </w:r>
      <w:r w:rsidR="009449C4" w:rsidRPr="00D62356">
        <w:t xml:space="preserve"> </w:t>
      </w:r>
      <w:r w:rsidR="00A52E70">
        <w:t>kwietnia</w:t>
      </w:r>
      <w:r w:rsidR="00142B64">
        <w:t xml:space="preserve"> </w:t>
      </w:r>
      <w:r w:rsidR="00A30C7D" w:rsidRPr="00D62356">
        <w:t>202</w:t>
      </w:r>
      <w:r w:rsidR="00142B64">
        <w:t xml:space="preserve">1 </w:t>
      </w:r>
      <w:r w:rsidR="00A30C7D" w:rsidRPr="00D62356">
        <w:t>r.</w:t>
      </w:r>
      <w:r w:rsidRPr="00D62356">
        <w:t>,</w:t>
      </w:r>
      <w:r w:rsidR="00971C3C" w:rsidRPr="00D62356">
        <w:t xml:space="preserve"> określ</w:t>
      </w:r>
      <w:r w:rsidR="00B72944" w:rsidRPr="00D62356">
        <w:t>ające</w:t>
      </w:r>
      <w:r w:rsidR="00971C3C" w:rsidRPr="00D62356">
        <w:t xml:space="preserve"> </w:t>
      </w:r>
      <w:r w:rsidRPr="00D62356">
        <w:t xml:space="preserve">formę i wysokość </w:t>
      </w:r>
      <w:r w:rsidRPr="00D62356">
        <w:rPr>
          <w:rFonts w:eastAsia="Times New Roman"/>
          <w:lang w:eastAsia="pl-PL"/>
        </w:rPr>
        <w:t>zabezpieczenia roszczeń</w:t>
      </w:r>
      <w:r w:rsidR="00AF29E8" w:rsidRPr="00D62356">
        <w:rPr>
          <w:rFonts w:eastAsia="Times New Roman"/>
          <w:lang w:eastAsia="pl-PL"/>
        </w:rPr>
        <w:t>, o którym mowa w art.</w:t>
      </w:r>
      <w:r w:rsidR="005F06F4" w:rsidRPr="00D62356">
        <w:rPr>
          <w:rFonts w:eastAsia="Times New Roman"/>
          <w:lang w:eastAsia="pl-PL"/>
        </w:rPr>
        <w:t xml:space="preserve"> </w:t>
      </w:r>
      <w:r w:rsidR="00AF29E8" w:rsidRPr="00D62356">
        <w:rPr>
          <w:rFonts w:eastAsia="Times New Roman"/>
          <w:lang w:eastAsia="pl-PL"/>
        </w:rPr>
        <w:t xml:space="preserve">48a ust.1 </w:t>
      </w:r>
      <w:r w:rsidR="00B64CD5">
        <w:rPr>
          <w:rFonts w:eastAsia="Times New Roman"/>
          <w:lang w:eastAsia="pl-PL"/>
        </w:rPr>
        <w:t xml:space="preserve">                </w:t>
      </w:r>
      <w:r w:rsidR="00AF29E8" w:rsidRPr="00D62356">
        <w:rPr>
          <w:rFonts w:eastAsia="Times New Roman"/>
          <w:lang w:eastAsia="pl-PL"/>
        </w:rPr>
        <w:t xml:space="preserve">ww. ustawy o odpadach. </w:t>
      </w:r>
    </w:p>
    <w:p w:rsidR="00A52E70" w:rsidRPr="00DE14ED" w:rsidRDefault="00A52E70" w:rsidP="00A52E70">
      <w:pPr>
        <w:spacing w:line="240" w:lineRule="auto"/>
        <w:ind w:firstLine="284"/>
        <w:jc w:val="both"/>
      </w:pPr>
      <w:r w:rsidRPr="00DE14ED">
        <w:t xml:space="preserve">W dniu </w:t>
      </w:r>
      <w:r>
        <w:t>16 kwietnia</w:t>
      </w:r>
      <w:r w:rsidRPr="00DE14ED">
        <w:t xml:space="preserve"> </w:t>
      </w:r>
      <w:r w:rsidR="008075A8">
        <w:t>2021 r.</w:t>
      </w:r>
      <w:r w:rsidRPr="00DE14ED">
        <w:t xml:space="preserve"> </w:t>
      </w:r>
      <w:r>
        <w:t>Wnioskodawca</w:t>
      </w:r>
      <w:r w:rsidRPr="00DE14ED">
        <w:t xml:space="preserve"> wpłacił zabezpieczenie roszczeń w wymaganej wysokości</w:t>
      </w:r>
      <w:r>
        <w:t xml:space="preserve"> </w:t>
      </w:r>
      <w:r w:rsidRPr="00DE14ED">
        <w:t>na odrębny rachunek bankowy wskazany przez</w:t>
      </w:r>
      <w:r>
        <w:t xml:space="preserve"> </w:t>
      </w:r>
      <w:r w:rsidRPr="00DE14ED">
        <w:t xml:space="preserve">Organ i poinformował o tym </w:t>
      </w:r>
      <w:r>
        <w:t xml:space="preserve">pismem z dnia 16 kwietnia </w:t>
      </w:r>
      <w:r w:rsidR="008075A8">
        <w:t>2021 r.</w:t>
      </w:r>
      <w:r>
        <w:t xml:space="preserve"> </w:t>
      </w:r>
      <w:r w:rsidRPr="00DE14ED">
        <w:t xml:space="preserve">stosownie do art. 48a ust. 10 ww. ustawy </w:t>
      </w:r>
      <w:r>
        <w:t xml:space="preserve"> </w:t>
      </w:r>
      <w:r w:rsidRPr="00DE14ED">
        <w:t xml:space="preserve">o odpadach. </w:t>
      </w:r>
    </w:p>
    <w:p w:rsidR="00311566" w:rsidRPr="00651E00" w:rsidRDefault="00923332" w:rsidP="00311566">
      <w:pPr>
        <w:spacing w:line="240" w:lineRule="auto"/>
        <w:ind w:firstLine="284"/>
        <w:contextualSpacing/>
        <w:jc w:val="both"/>
      </w:pPr>
      <w:r w:rsidRPr="00057636">
        <w:t xml:space="preserve">Pismem </w:t>
      </w:r>
      <w:r w:rsidR="00D62356" w:rsidRPr="00057636">
        <w:t>znak: ŚO-II.7244.</w:t>
      </w:r>
      <w:r w:rsidR="00A52E70">
        <w:t>28</w:t>
      </w:r>
      <w:r w:rsidRPr="00057636">
        <w:t xml:space="preserve">.2020 z dnia </w:t>
      </w:r>
      <w:r w:rsidR="00A52E70">
        <w:t>1</w:t>
      </w:r>
      <w:r w:rsidR="00057636" w:rsidRPr="00057636">
        <w:t>7</w:t>
      </w:r>
      <w:r w:rsidRPr="00057636">
        <w:t xml:space="preserve"> </w:t>
      </w:r>
      <w:r w:rsidR="00A52E70">
        <w:t>maja</w:t>
      </w:r>
      <w:r w:rsidRPr="00057636">
        <w:t xml:space="preserve"> 202</w:t>
      </w:r>
      <w:r w:rsidR="00142B64" w:rsidRPr="00057636">
        <w:t>1</w:t>
      </w:r>
      <w:r w:rsidRPr="00057636">
        <w:t xml:space="preserve"> r. Organ zawiadomił </w:t>
      </w:r>
      <w:r w:rsidR="00A52E70">
        <w:t>Wnioskodawcę</w:t>
      </w:r>
      <w:r w:rsidR="001F5E2E" w:rsidRPr="00057636">
        <w:t xml:space="preserve"> </w:t>
      </w:r>
      <w:r w:rsidR="00A52E70">
        <w:t>o</w:t>
      </w:r>
      <w:r w:rsidRPr="00057636">
        <w:t xml:space="preserve"> zakończeniu postępowania dowodowego w przedmiotowej sprawie, jednocześnie informując o możliwości zapoznania się z aktami sprawy, złożenia wyjaśnień lub ustosunkowania się do zgromadzonych</w:t>
      </w:r>
      <w:r w:rsidR="00D62356" w:rsidRPr="00057636">
        <w:t xml:space="preserve"> w sprawie dowodów w terminie </w:t>
      </w:r>
      <w:r w:rsidR="001F5E2E" w:rsidRPr="00057636">
        <w:t>7</w:t>
      </w:r>
      <w:r w:rsidRPr="00057636">
        <w:t xml:space="preserve"> dni od daty otrzymania </w:t>
      </w:r>
      <w:r w:rsidR="00E915CE" w:rsidRPr="00057636">
        <w:t xml:space="preserve">zawiadomienia. </w:t>
      </w:r>
      <w:r w:rsidR="00311566" w:rsidRPr="00ED738A">
        <w:t xml:space="preserve">Wnioskodawca </w:t>
      </w:r>
      <w:r w:rsidR="00311566" w:rsidRPr="00651E00">
        <w:t xml:space="preserve">nie skorzystał z przysługującego </w:t>
      </w:r>
      <w:r w:rsidR="00E00469">
        <w:t>mu</w:t>
      </w:r>
      <w:r w:rsidR="00311566" w:rsidRPr="00651E00">
        <w:t xml:space="preserve"> prawa </w:t>
      </w:r>
      <w:r w:rsidR="00311566">
        <w:t xml:space="preserve">                     </w:t>
      </w:r>
      <w:r w:rsidR="00311566" w:rsidRPr="00651E00">
        <w:t xml:space="preserve">w powyższym zakresie. </w:t>
      </w:r>
    </w:p>
    <w:p w:rsidR="00D9029D" w:rsidRDefault="00E951E5" w:rsidP="00D9029D">
      <w:pPr>
        <w:spacing w:line="240" w:lineRule="auto"/>
        <w:ind w:firstLine="284"/>
        <w:jc w:val="both"/>
      </w:pPr>
      <w:r w:rsidRPr="00D62356">
        <w:t xml:space="preserve">Biorąc pod uwagę powyższe okoliczności tut. Organ </w:t>
      </w:r>
      <w:r w:rsidR="00FD3CA5">
        <w:t>zważył</w:t>
      </w:r>
      <w:r w:rsidR="00FD3CA5" w:rsidRPr="00D62356">
        <w:t xml:space="preserve"> co</w:t>
      </w:r>
      <w:r w:rsidRPr="00D62356">
        <w:t xml:space="preserve"> następuje.</w:t>
      </w:r>
    </w:p>
    <w:p w:rsidR="00D9029D" w:rsidRDefault="00D9029D" w:rsidP="00910E0B">
      <w:pPr>
        <w:suppressAutoHyphens/>
        <w:autoSpaceDN w:val="0"/>
        <w:spacing w:line="240" w:lineRule="auto"/>
        <w:ind w:right="-57" w:firstLine="284"/>
        <w:jc w:val="both"/>
        <w:textAlignment w:val="baseline"/>
        <w:rPr>
          <w:rFonts w:eastAsia="Times New Roman"/>
          <w:lang w:eastAsia="pl-PL"/>
        </w:rPr>
      </w:pPr>
      <w:r w:rsidRPr="00DF341F">
        <w:t>Zgodnie z art. 163 ustawy z dnia 14 czerwca 1960 r. Kodeks postępowania administracyjnego (</w:t>
      </w:r>
      <w:proofErr w:type="spellStart"/>
      <w:r w:rsidRPr="00DF341F">
        <w:t>t.j</w:t>
      </w:r>
      <w:proofErr w:type="spellEnd"/>
      <w:r w:rsidRPr="00DF341F">
        <w:t xml:space="preserve">. </w:t>
      </w:r>
      <w:r w:rsidRPr="00DF341F">
        <w:rPr>
          <w:bCs/>
        </w:rPr>
        <w:t>Dz. U. z 202</w:t>
      </w:r>
      <w:r w:rsidR="00D868CC">
        <w:rPr>
          <w:bCs/>
        </w:rPr>
        <w:t>1</w:t>
      </w:r>
      <w:r w:rsidRPr="00DF341F">
        <w:rPr>
          <w:bCs/>
        </w:rPr>
        <w:t xml:space="preserve"> r. poz. </w:t>
      </w:r>
      <w:r w:rsidR="00D868CC">
        <w:rPr>
          <w:bCs/>
        </w:rPr>
        <w:t>735)</w:t>
      </w:r>
      <w:r w:rsidRPr="00DF341F">
        <w:t xml:space="preserve"> zwanej dalej kpa</w:t>
      </w:r>
      <w:r>
        <w:t>,</w:t>
      </w:r>
      <w:r w:rsidRPr="00DF341F">
        <w:t xml:space="preserve"> organ administracji publicznej może uchylić lub zmienić decyzję na mocy któ</w:t>
      </w:r>
      <w:r>
        <w:t xml:space="preserve">rej strona nabyła prawo, także </w:t>
      </w:r>
      <w:r>
        <w:br/>
      </w:r>
      <w:r w:rsidRPr="00DF341F">
        <w:t xml:space="preserve">w innych przypadkach oraz na innych zasadach niż określone w ww. ustawie, </w:t>
      </w:r>
      <w:r>
        <w:br/>
      </w:r>
      <w:r w:rsidRPr="00DF341F">
        <w:t xml:space="preserve">o ile przewidują to przepisy </w:t>
      </w:r>
      <w:r w:rsidRPr="00DF341F">
        <w:rPr>
          <w:rFonts w:eastAsia="Times New Roman"/>
          <w:lang w:eastAsia="pl-PL"/>
        </w:rPr>
        <w:t>szczególne. Tego rodzaju p</w:t>
      </w:r>
      <w:r>
        <w:rPr>
          <w:rFonts w:eastAsia="Times New Roman"/>
          <w:lang w:eastAsia="pl-PL"/>
        </w:rPr>
        <w:t xml:space="preserve">rzepisem szczególnym jest </w:t>
      </w:r>
      <w:r>
        <w:rPr>
          <w:rFonts w:eastAsia="Times New Roman"/>
          <w:lang w:eastAsia="pl-PL"/>
        </w:rPr>
        <w:br/>
        <w:t xml:space="preserve">art. </w:t>
      </w:r>
      <w:r w:rsidRPr="00DF341F">
        <w:rPr>
          <w:rFonts w:eastAsia="Times New Roman"/>
          <w:lang w:eastAsia="pl-PL"/>
        </w:rPr>
        <w:t xml:space="preserve">14 ust. </w:t>
      </w:r>
      <w:r>
        <w:rPr>
          <w:rFonts w:eastAsia="Times New Roman"/>
          <w:lang w:eastAsia="pl-PL"/>
        </w:rPr>
        <w:t>7</w:t>
      </w:r>
      <w:r w:rsidR="00092398">
        <w:rPr>
          <w:rFonts w:eastAsia="Times New Roman"/>
          <w:lang w:eastAsia="pl-PL"/>
        </w:rPr>
        <w:t xml:space="preserve"> ww.</w:t>
      </w:r>
      <w:r w:rsidRPr="00DF341F">
        <w:rPr>
          <w:rFonts w:eastAsia="Times New Roman"/>
          <w:lang w:eastAsia="pl-PL"/>
        </w:rPr>
        <w:t xml:space="preserve"> </w:t>
      </w:r>
      <w:r w:rsidR="001E4604" w:rsidRPr="00133255">
        <w:t xml:space="preserve">ustawy </w:t>
      </w:r>
      <w:r w:rsidR="001E4604" w:rsidRPr="00133255">
        <w:rPr>
          <w:bCs/>
        </w:rPr>
        <w:t>o zmianie ustawy o odpadach oraz niektórych innych ustaw</w:t>
      </w:r>
      <w:r>
        <w:rPr>
          <w:rFonts w:eastAsia="Times New Roman"/>
          <w:lang w:eastAsia="pl-PL"/>
        </w:rPr>
        <w:t>,</w:t>
      </w:r>
      <w:r w:rsidRPr="00002A1A">
        <w:rPr>
          <w:rFonts w:eastAsia="Times New Roman"/>
          <w:lang w:eastAsia="pl-PL"/>
        </w:rPr>
        <w:t xml:space="preserve"> </w:t>
      </w:r>
      <w:r w:rsidR="00ED74FD">
        <w:rPr>
          <w:rFonts w:eastAsia="Times New Roman"/>
          <w:lang w:eastAsia="pl-PL"/>
        </w:rPr>
        <w:br/>
      </w:r>
      <w:r w:rsidRPr="00DF341F">
        <w:rPr>
          <w:rFonts w:eastAsia="Times New Roman"/>
          <w:lang w:eastAsia="pl-PL"/>
        </w:rPr>
        <w:t xml:space="preserve">z którego należy wywodzić obowiązek zmiany </w:t>
      </w:r>
      <w:r>
        <w:rPr>
          <w:rFonts w:eastAsia="Times New Roman"/>
          <w:lang w:eastAsia="pl-PL"/>
        </w:rPr>
        <w:t>uzyskanego przed dniem wejścia w życie niniejszej ustawy zezwolenia na przetwarzanie odpadów,</w:t>
      </w:r>
      <w:r w:rsidRPr="00DF341F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w zakresie wskazania: 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poszczególnych rodzajów odpadów i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 łącznej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wszystkich rodzajów odpadów, które mogą być magazynowane w tym samym czasie oraz które mogą być magazynowane w </w:t>
      </w:r>
      <w:r>
        <w:rPr>
          <w:rFonts w:eastAsia="Times New Roman"/>
          <w:lang w:eastAsia="pl-PL"/>
        </w:rPr>
        <w:t>okresie roku,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 xml:space="preserve">największej masy odpadów, które mogłyby być magazynowane w tym samym czasie w instalacji, obiekcie budowlanym lub jego części lub innym miejscu magazynowania  </w:t>
      </w:r>
      <w:r w:rsidRPr="004C0144">
        <w:rPr>
          <w:rFonts w:eastAsia="Times New Roman"/>
          <w:lang w:eastAsia="pl-PL"/>
        </w:rPr>
        <w:lastRenderedPageBreak/>
        <w:t>odpadów, wynikającą z wymiarów instalacji, obiektu budowlanego lub jego części lub innego miejsca ma</w:t>
      </w:r>
      <w:r>
        <w:rPr>
          <w:rFonts w:eastAsia="Times New Roman"/>
          <w:lang w:eastAsia="pl-PL"/>
        </w:rPr>
        <w:t>gazynowania odpadów,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całkowitej pojemności (wyrażon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w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Mg) instalacji, obiektu budowlanego lub jego części lub inneg</w:t>
      </w:r>
      <w:r>
        <w:rPr>
          <w:rFonts w:eastAsia="Times New Roman"/>
          <w:lang w:eastAsia="pl-PL"/>
        </w:rPr>
        <w:t>o miejsca magazynowania odpadów,</w:t>
      </w:r>
    </w:p>
    <w:p w:rsidR="00D9029D" w:rsidRPr="004C0144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wymagań wynikających z warunków ochrony przeciwpożarowej instalacji, obiektu budowlanego lub jego części lub innego miejsca magazynowania odpadów.</w:t>
      </w:r>
    </w:p>
    <w:p w:rsidR="00952AEF" w:rsidRPr="00952AEF" w:rsidRDefault="00952AEF" w:rsidP="00743ACB">
      <w:pPr>
        <w:spacing w:line="240" w:lineRule="auto"/>
        <w:ind w:firstLine="426"/>
        <w:contextualSpacing/>
        <w:jc w:val="both"/>
        <w:rPr>
          <w:strike/>
          <w:color w:val="FF0000"/>
        </w:rPr>
      </w:pPr>
      <w:r w:rsidRPr="00743ACB">
        <w:rPr>
          <w:color w:val="000000" w:themeColor="text1"/>
        </w:rPr>
        <w:t>Z uwagi na fakt, że przedmiotowa decyzja dotyczy zbierania odpadów</w:t>
      </w:r>
      <w:r w:rsidR="00783046">
        <w:rPr>
          <w:color w:val="000000" w:themeColor="text1"/>
        </w:rPr>
        <w:t>,</w:t>
      </w:r>
      <w:r w:rsidRPr="00743ACB">
        <w:rPr>
          <w:color w:val="000000" w:themeColor="text1"/>
        </w:rPr>
        <w:t xml:space="preserve"> </w:t>
      </w:r>
      <w:r w:rsidR="00783046">
        <w:rPr>
          <w:color w:val="000000" w:themeColor="text1"/>
        </w:rPr>
        <w:t>które odbywa się w obrębie stacji demontażu pojazdów</w:t>
      </w:r>
      <w:r w:rsidR="00A755D1">
        <w:rPr>
          <w:color w:val="000000" w:themeColor="text1"/>
        </w:rPr>
        <w:t>,</w:t>
      </w:r>
      <w:r w:rsidRPr="00743ACB">
        <w:rPr>
          <w:color w:val="000000" w:themeColor="text1"/>
        </w:rPr>
        <w:t xml:space="preserve"> w decyzji określono wymagania wynikające </w:t>
      </w:r>
      <w:r w:rsidR="00783046">
        <w:rPr>
          <w:color w:val="000000" w:themeColor="text1"/>
        </w:rPr>
        <w:t xml:space="preserve">                              </w:t>
      </w:r>
      <w:r w:rsidRPr="00743ACB">
        <w:rPr>
          <w:color w:val="000000" w:themeColor="text1"/>
        </w:rPr>
        <w:t xml:space="preserve">z warunków ochrony przeciwpożarowej dla miejsc magazynowania odpadów określonych </w:t>
      </w:r>
      <w:r w:rsidR="00783046">
        <w:rPr>
          <w:color w:val="000000" w:themeColor="text1"/>
        </w:rPr>
        <w:t xml:space="preserve">                </w:t>
      </w:r>
      <w:r w:rsidRPr="00743ACB">
        <w:rPr>
          <w:color w:val="000000" w:themeColor="text1"/>
        </w:rPr>
        <w:t>w operacie przeciwpożarowym opracowanym przez rzeczoznawcę do spraw zabezpieczeń przeciwpożarowych i uzgodnionym pozytywnie</w:t>
      </w:r>
      <w:r w:rsidRPr="00743ACB">
        <w:rPr>
          <w:iCs/>
          <w:color w:val="000000" w:themeColor="text1"/>
          <w:lang w:val="x-none"/>
        </w:rPr>
        <w:t xml:space="preserve"> </w:t>
      </w:r>
      <w:r w:rsidRPr="00743ACB">
        <w:rPr>
          <w:iCs/>
          <w:color w:val="000000" w:themeColor="text1"/>
        </w:rPr>
        <w:t>przez</w:t>
      </w:r>
      <w:r w:rsidRPr="00743ACB">
        <w:rPr>
          <w:iCs/>
          <w:color w:val="000000" w:themeColor="text1"/>
          <w:lang w:val="x-none"/>
        </w:rPr>
        <w:t xml:space="preserve"> </w:t>
      </w:r>
      <w:r w:rsidRPr="00743ACB">
        <w:rPr>
          <w:iCs/>
          <w:color w:val="000000" w:themeColor="text1"/>
        </w:rPr>
        <w:t xml:space="preserve">Komendanta </w:t>
      </w:r>
      <w:r w:rsidR="00743ACB">
        <w:rPr>
          <w:iCs/>
          <w:color w:val="000000" w:themeColor="text1"/>
        </w:rPr>
        <w:t>Powiatowego</w:t>
      </w:r>
      <w:r w:rsidRPr="00743ACB">
        <w:rPr>
          <w:iCs/>
          <w:color w:val="000000" w:themeColor="text1"/>
        </w:rPr>
        <w:t xml:space="preserve"> Państwowej Straży Pożarnej w </w:t>
      </w:r>
      <w:r w:rsidR="00E45416">
        <w:rPr>
          <w:iCs/>
          <w:color w:val="000000" w:themeColor="text1"/>
        </w:rPr>
        <w:t>Staszowie</w:t>
      </w:r>
      <w:r w:rsidRPr="00743ACB">
        <w:rPr>
          <w:iCs/>
          <w:color w:val="000000" w:themeColor="text1"/>
        </w:rPr>
        <w:t xml:space="preserve"> postanowieniem </w:t>
      </w:r>
      <w:r w:rsidRPr="00743ACB">
        <w:rPr>
          <w:color w:val="000000" w:themeColor="text1"/>
        </w:rPr>
        <w:t xml:space="preserve">znak: </w:t>
      </w:r>
      <w:r w:rsidR="00743ACB" w:rsidRPr="00743ACB">
        <w:rPr>
          <w:color w:val="000000" w:themeColor="text1"/>
        </w:rPr>
        <w:t>PZ.5560.</w:t>
      </w:r>
      <w:r w:rsidR="00E45416">
        <w:rPr>
          <w:color w:val="000000" w:themeColor="text1"/>
        </w:rPr>
        <w:t>8</w:t>
      </w:r>
      <w:r w:rsidR="00743ACB">
        <w:rPr>
          <w:color w:val="000000" w:themeColor="text1"/>
        </w:rPr>
        <w:t>.1.20</w:t>
      </w:r>
      <w:r w:rsidR="00E45416">
        <w:rPr>
          <w:color w:val="000000" w:themeColor="text1"/>
        </w:rPr>
        <w:t>19</w:t>
      </w:r>
      <w:r w:rsidR="00743ACB" w:rsidRPr="00743ACB">
        <w:rPr>
          <w:color w:val="000000" w:themeColor="text1"/>
        </w:rPr>
        <w:t xml:space="preserve"> </w:t>
      </w:r>
      <w:r w:rsidR="00A755D1">
        <w:rPr>
          <w:color w:val="000000" w:themeColor="text1"/>
        </w:rPr>
        <w:t xml:space="preserve">                          </w:t>
      </w:r>
      <w:r w:rsidR="00743ACB" w:rsidRPr="00743ACB">
        <w:rPr>
          <w:rFonts w:eastAsia="Times New Roman"/>
          <w:color w:val="000000" w:themeColor="text1"/>
          <w:lang w:eastAsia="pl-PL"/>
        </w:rPr>
        <w:t xml:space="preserve">z dnia </w:t>
      </w:r>
      <w:r w:rsidR="00E45416">
        <w:rPr>
          <w:rFonts w:eastAsia="Times New Roman"/>
          <w:color w:val="000000" w:themeColor="text1"/>
          <w:lang w:eastAsia="pl-PL"/>
        </w:rPr>
        <w:t>6</w:t>
      </w:r>
      <w:r w:rsidR="00743ACB" w:rsidRPr="00743ACB">
        <w:rPr>
          <w:rFonts w:eastAsia="Times New Roman"/>
          <w:color w:val="000000" w:themeColor="text1"/>
          <w:lang w:eastAsia="pl-PL"/>
        </w:rPr>
        <w:t xml:space="preserve"> </w:t>
      </w:r>
      <w:r w:rsidR="00E45416">
        <w:rPr>
          <w:rFonts w:eastAsia="Times New Roman"/>
          <w:color w:val="000000" w:themeColor="text1"/>
          <w:lang w:eastAsia="pl-PL"/>
        </w:rPr>
        <w:t>maja</w:t>
      </w:r>
      <w:r w:rsidR="00311566">
        <w:rPr>
          <w:rFonts w:eastAsia="Times New Roman"/>
          <w:color w:val="000000" w:themeColor="text1"/>
          <w:lang w:eastAsia="pl-PL"/>
        </w:rPr>
        <w:t xml:space="preserve"> </w:t>
      </w:r>
      <w:r w:rsidR="00743ACB" w:rsidRPr="00743ACB">
        <w:rPr>
          <w:rFonts w:eastAsia="Times New Roman"/>
          <w:color w:val="000000" w:themeColor="text1"/>
          <w:lang w:eastAsia="pl-PL"/>
        </w:rPr>
        <w:t>20</w:t>
      </w:r>
      <w:r w:rsidR="00E45416">
        <w:rPr>
          <w:rFonts w:eastAsia="Times New Roman"/>
          <w:color w:val="000000" w:themeColor="text1"/>
          <w:lang w:eastAsia="pl-PL"/>
        </w:rPr>
        <w:t>19</w:t>
      </w:r>
      <w:r w:rsidR="00743ACB" w:rsidRPr="00743ACB">
        <w:rPr>
          <w:rFonts w:eastAsia="Times New Roman"/>
          <w:color w:val="000000" w:themeColor="text1"/>
          <w:lang w:eastAsia="pl-PL"/>
        </w:rPr>
        <w:t xml:space="preserve"> r.</w:t>
      </w:r>
    </w:p>
    <w:p w:rsidR="00FD3CA5" w:rsidRPr="002322C2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 xml:space="preserve">Zgodnie z art. 10 § 1 kpa </w:t>
      </w:r>
      <w:r w:rsidR="00D868CC">
        <w:rPr>
          <w:color w:val="000000" w:themeColor="text1"/>
        </w:rPr>
        <w:t xml:space="preserve">tut. </w:t>
      </w:r>
      <w:r w:rsidRPr="002322C2">
        <w:rPr>
          <w:color w:val="000000" w:themeColor="text1"/>
        </w:rPr>
        <w:t>Organ zapewnił stronie czynny udział w każdym stadium postępowania, a przed wydaniem decyzji umożliwił wypowiedzenie się co do zebranych dowodów i materiałów.</w:t>
      </w:r>
    </w:p>
    <w:p w:rsidR="003E1F2E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>Biorąc powyższe pod uwagę orzeczono jak w sentencji.</w:t>
      </w:r>
    </w:p>
    <w:p w:rsidR="008E1E9A" w:rsidRPr="002322C2" w:rsidRDefault="008E1E9A" w:rsidP="00F12BC2">
      <w:pPr>
        <w:spacing w:line="240" w:lineRule="auto"/>
        <w:ind w:firstLine="284"/>
        <w:jc w:val="both"/>
        <w:rPr>
          <w:color w:val="000000" w:themeColor="text1"/>
        </w:rPr>
      </w:pPr>
    </w:p>
    <w:p w:rsidR="00C754B9" w:rsidRDefault="00C754B9" w:rsidP="00C754B9">
      <w:pPr>
        <w:spacing w:line="240" w:lineRule="auto"/>
        <w:ind w:firstLine="426"/>
        <w:jc w:val="both"/>
        <w:rPr>
          <w:rFonts w:eastAsia="Calibri"/>
          <w:i/>
          <w:iCs/>
        </w:rPr>
      </w:pPr>
      <w:r w:rsidRPr="00B6300F">
        <w:rPr>
          <w:rFonts w:eastAsia="Calibri"/>
          <w:i/>
          <w:iCs/>
        </w:rPr>
        <w:t>Zgodnie z ustawą z dnia 16 listopada 2006 r. o opłacie skarbowej (</w:t>
      </w:r>
      <w:proofErr w:type="spellStart"/>
      <w:r w:rsidRPr="00B6300F">
        <w:rPr>
          <w:rFonts w:eastAsia="Calibri"/>
          <w:i/>
          <w:iCs/>
        </w:rPr>
        <w:t>t.j</w:t>
      </w:r>
      <w:proofErr w:type="spellEnd"/>
      <w:r w:rsidRPr="00B6300F">
        <w:rPr>
          <w:rFonts w:eastAsia="Calibri"/>
          <w:i/>
          <w:iCs/>
        </w:rPr>
        <w:t>. Dz. U. z 2020 r. poz. 1546 ze zm.) wnioskodawca wniósł</w:t>
      </w:r>
      <w:r>
        <w:rPr>
          <w:rFonts w:eastAsia="Calibri"/>
          <w:i/>
          <w:iCs/>
        </w:rPr>
        <w:t xml:space="preserve"> opłatę skarbową w wysokości 308 zł (słownie: trzysta osiem złotych</w:t>
      </w:r>
      <w:r w:rsidRPr="00B6300F">
        <w:rPr>
          <w:rFonts w:eastAsia="Calibri"/>
          <w:i/>
          <w:iCs/>
        </w:rPr>
        <w:t>) n</w:t>
      </w:r>
      <w:r>
        <w:rPr>
          <w:rFonts w:eastAsia="Calibri"/>
          <w:i/>
          <w:iCs/>
        </w:rPr>
        <w:t>a rachunek Urzędu Miasta Kielce.</w:t>
      </w:r>
    </w:p>
    <w:p w:rsidR="00DF4BD3" w:rsidRDefault="00DF4BD3" w:rsidP="00C754B9">
      <w:pPr>
        <w:spacing w:line="240" w:lineRule="auto"/>
        <w:ind w:firstLine="426"/>
        <w:jc w:val="both"/>
        <w:rPr>
          <w:rFonts w:eastAsia="Calibri"/>
          <w:i/>
          <w:iCs/>
        </w:rPr>
      </w:pPr>
    </w:p>
    <w:p w:rsidR="00BD099F" w:rsidRDefault="00F94485" w:rsidP="005A57C0">
      <w:pPr>
        <w:pStyle w:val="Tekstpodstawowywcity"/>
        <w:spacing w:before="240" w:line="240" w:lineRule="auto"/>
        <w:ind w:left="0" w:right="-2"/>
        <w:jc w:val="center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>P</w:t>
      </w:r>
      <w:r w:rsidR="00BD099F" w:rsidRPr="00045024">
        <w:rPr>
          <w:b/>
          <w:color w:val="000000" w:themeColor="text1"/>
          <w:kern w:val="24"/>
        </w:rPr>
        <w:t>ouczenie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Od decyzji przysługuje stronie prawo wniesienia odwołania do Ministra Klimatu </w:t>
      </w:r>
      <w:r w:rsidR="00243795" w:rsidRPr="00290F09">
        <w:br/>
        <w:t xml:space="preserve">i Środowiska </w:t>
      </w:r>
      <w:r w:rsidRPr="00290F09">
        <w:t xml:space="preserve">za pośrednictwem Marszałka Województwa Świętokrzyskiego w terminie </w:t>
      </w:r>
      <w:r w:rsidR="00FF6440">
        <w:t xml:space="preserve">                         </w:t>
      </w:r>
      <w:r w:rsidRPr="00290F09">
        <w:t xml:space="preserve">14 dni od daty jej otrzymania. 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W trakcie biegu terminu do wniesienia odwołania strona może zrzec się prawa </w:t>
      </w:r>
      <w:r w:rsidRPr="00290F09">
        <w:br/>
        <w:t xml:space="preserve">do wniesienia odwołania wobec organu administracji publicznej, który wydał decyzję. </w:t>
      </w:r>
    </w:p>
    <w:p w:rsidR="000A2BD2" w:rsidRDefault="00BD099F" w:rsidP="00495734">
      <w:pPr>
        <w:spacing w:line="240" w:lineRule="auto"/>
        <w:ind w:firstLine="284"/>
        <w:jc w:val="both"/>
      </w:pPr>
      <w:r w:rsidRPr="00290F09">
        <w:t xml:space="preserve">Z dniem doręczenia organowi administracji publicznej oświadczenia o zrzeczeniu się prawa do wniesienia odwołania przez stronę postępowania, decyzja staje się ostateczna </w:t>
      </w:r>
      <w:r w:rsidRPr="00290F09">
        <w:br/>
        <w:t xml:space="preserve">i prawomocna. </w:t>
      </w:r>
    </w:p>
    <w:p w:rsidR="008E1E9A" w:rsidRPr="00290F09" w:rsidRDefault="008E1E9A" w:rsidP="00495734">
      <w:pPr>
        <w:spacing w:line="240" w:lineRule="auto"/>
        <w:ind w:firstLine="284"/>
        <w:jc w:val="both"/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Otrzymuj</w:t>
      </w:r>
      <w:r w:rsidR="005D72F0">
        <w:rPr>
          <w:b/>
          <w:sz w:val="22"/>
          <w:szCs w:val="22"/>
          <w:u w:val="single"/>
        </w:rPr>
        <w:t>ą</w:t>
      </w:r>
      <w:r w:rsidRPr="00277683">
        <w:rPr>
          <w:b/>
          <w:sz w:val="22"/>
          <w:szCs w:val="22"/>
          <w:u w:val="single"/>
        </w:rPr>
        <w:t>:</w:t>
      </w:r>
    </w:p>
    <w:p w:rsidR="00290F09" w:rsidRDefault="00112B68" w:rsidP="00290F09">
      <w:pPr>
        <w:spacing w:line="240" w:lineRule="auto"/>
        <w:ind w:right="-2"/>
        <w:rPr>
          <w:sz w:val="22"/>
          <w:szCs w:val="22"/>
        </w:rPr>
      </w:pPr>
      <w:r w:rsidRPr="00277683">
        <w:rPr>
          <w:sz w:val="22"/>
          <w:szCs w:val="22"/>
        </w:rPr>
        <w:t>1. </w:t>
      </w:r>
      <w:r w:rsidR="00E45416">
        <w:rPr>
          <w:sz w:val="22"/>
          <w:szCs w:val="22"/>
        </w:rPr>
        <w:t>Pani Iwona Kobylarz</w:t>
      </w:r>
    </w:p>
    <w:p w:rsidR="00E45416" w:rsidRDefault="00E45416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 Skup-Sprzedaż Surowców Wtórnych</w:t>
      </w:r>
    </w:p>
    <w:p w:rsidR="00173922" w:rsidRDefault="00C754B9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45416">
        <w:rPr>
          <w:sz w:val="22"/>
          <w:szCs w:val="22"/>
        </w:rPr>
        <w:t>Kończyce 74 A</w:t>
      </w:r>
    </w:p>
    <w:p w:rsidR="00112B68" w:rsidRDefault="00173922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90F09" w:rsidRPr="002776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37-400 Nisko</w:t>
      </w:r>
    </w:p>
    <w:p w:rsidR="00A4437D" w:rsidRPr="00277683" w:rsidRDefault="00A4437D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>2.  a/a</w:t>
      </w:r>
    </w:p>
    <w:p w:rsidR="00112B68" w:rsidRPr="00277683" w:rsidRDefault="00112B68" w:rsidP="00112B68">
      <w:pPr>
        <w:spacing w:line="240" w:lineRule="auto"/>
        <w:ind w:right="-2"/>
        <w:rPr>
          <w:sz w:val="22"/>
          <w:szCs w:val="22"/>
        </w:rPr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Do wiadomości:</w:t>
      </w:r>
    </w:p>
    <w:p w:rsidR="00112B68" w:rsidRPr="00277683" w:rsidRDefault="00112B68" w:rsidP="00112B68">
      <w:pPr>
        <w:pStyle w:val="NormalnyWeb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7683">
        <w:rPr>
          <w:rFonts w:ascii="Times New Roman" w:hAnsi="Times New Roman" w:cs="Times New Roman"/>
          <w:color w:val="auto"/>
          <w:sz w:val="22"/>
          <w:szCs w:val="22"/>
        </w:rPr>
        <w:t xml:space="preserve">1.  Świętokrzyski Wojewódzki Inspektor Ochrony Środowiska </w:t>
      </w:r>
    </w:p>
    <w:p w:rsidR="00112B68" w:rsidRPr="00277683" w:rsidRDefault="00112B68" w:rsidP="00112B68">
      <w:pPr>
        <w:tabs>
          <w:tab w:val="num" w:pos="0"/>
        </w:tabs>
        <w:spacing w:line="240" w:lineRule="auto"/>
        <w:ind w:left="284"/>
        <w:rPr>
          <w:sz w:val="22"/>
          <w:szCs w:val="22"/>
        </w:rPr>
      </w:pPr>
      <w:r w:rsidRPr="00277683">
        <w:rPr>
          <w:sz w:val="22"/>
          <w:szCs w:val="22"/>
        </w:rPr>
        <w:t>Al. I</w:t>
      </w:r>
      <w:r w:rsidR="00614617">
        <w:rPr>
          <w:sz w:val="22"/>
          <w:szCs w:val="22"/>
        </w:rPr>
        <w:t>X Wieków Kielc 3, 25-516 Kielce</w:t>
      </w:r>
      <w:r w:rsidR="005F1BBD">
        <w:rPr>
          <w:sz w:val="22"/>
          <w:szCs w:val="22"/>
        </w:rPr>
        <w:t xml:space="preserve"> </w:t>
      </w:r>
    </w:p>
    <w:p w:rsidR="00112B68" w:rsidRPr="00736991" w:rsidRDefault="00112B68" w:rsidP="00112B68">
      <w:pPr>
        <w:spacing w:line="240" w:lineRule="auto"/>
        <w:rPr>
          <w:color w:val="000000" w:themeColor="text1"/>
          <w:sz w:val="22"/>
          <w:szCs w:val="22"/>
        </w:rPr>
      </w:pPr>
      <w:r w:rsidRPr="00D868CC">
        <w:rPr>
          <w:color w:val="000000" w:themeColor="text1"/>
          <w:sz w:val="22"/>
          <w:szCs w:val="22"/>
        </w:rPr>
        <w:t xml:space="preserve">2. </w:t>
      </w:r>
      <w:r w:rsidR="00B2460E" w:rsidRPr="00D868CC">
        <w:rPr>
          <w:color w:val="000000" w:themeColor="text1"/>
          <w:sz w:val="22"/>
          <w:szCs w:val="22"/>
        </w:rPr>
        <w:t xml:space="preserve"> </w:t>
      </w:r>
      <w:r w:rsidR="00173922">
        <w:rPr>
          <w:color w:val="000000" w:themeColor="text1"/>
          <w:sz w:val="22"/>
          <w:szCs w:val="22"/>
        </w:rPr>
        <w:t xml:space="preserve">Burmistrz </w:t>
      </w:r>
      <w:r w:rsidR="00736991" w:rsidRPr="00736991">
        <w:rPr>
          <w:color w:val="000000" w:themeColor="text1"/>
          <w:sz w:val="22"/>
          <w:szCs w:val="22"/>
        </w:rPr>
        <w:t>Miasta</w:t>
      </w:r>
      <w:r w:rsidR="00173922">
        <w:rPr>
          <w:color w:val="000000" w:themeColor="text1"/>
          <w:sz w:val="22"/>
          <w:szCs w:val="22"/>
        </w:rPr>
        <w:t xml:space="preserve"> i Gminy </w:t>
      </w:r>
      <w:r w:rsidR="00736991" w:rsidRPr="00736991">
        <w:rPr>
          <w:color w:val="000000" w:themeColor="text1"/>
          <w:sz w:val="22"/>
          <w:szCs w:val="22"/>
        </w:rPr>
        <w:t xml:space="preserve"> </w:t>
      </w:r>
      <w:r w:rsidR="00D4485E">
        <w:rPr>
          <w:color w:val="000000" w:themeColor="text1"/>
          <w:sz w:val="22"/>
          <w:szCs w:val="22"/>
        </w:rPr>
        <w:t>Połaniec</w:t>
      </w:r>
    </w:p>
    <w:p w:rsidR="00112B68" w:rsidRPr="00736991" w:rsidRDefault="00112B68" w:rsidP="00501544">
      <w:p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736991">
        <w:rPr>
          <w:color w:val="000000" w:themeColor="text1"/>
          <w:sz w:val="22"/>
          <w:szCs w:val="22"/>
        </w:rPr>
        <w:t xml:space="preserve">     </w:t>
      </w:r>
      <w:r w:rsidR="00277683" w:rsidRPr="00736991">
        <w:rPr>
          <w:color w:val="000000" w:themeColor="text1"/>
          <w:sz w:val="22"/>
          <w:szCs w:val="22"/>
        </w:rPr>
        <w:t>u</w:t>
      </w:r>
      <w:r w:rsidR="00290F09" w:rsidRPr="00736991">
        <w:rPr>
          <w:color w:val="000000" w:themeColor="text1"/>
          <w:sz w:val="22"/>
          <w:szCs w:val="22"/>
        </w:rPr>
        <w:t xml:space="preserve">l. </w:t>
      </w:r>
      <w:proofErr w:type="spellStart"/>
      <w:r w:rsidR="00D4485E">
        <w:rPr>
          <w:color w:val="000000" w:themeColor="text1"/>
          <w:sz w:val="22"/>
          <w:szCs w:val="22"/>
        </w:rPr>
        <w:t>Ruszczańska</w:t>
      </w:r>
      <w:proofErr w:type="spellEnd"/>
      <w:r w:rsidR="00D4485E">
        <w:rPr>
          <w:color w:val="000000" w:themeColor="text1"/>
          <w:sz w:val="22"/>
          <w:szCs w:val="22"/>
        </w:rPr>
        <w:t xml:space="preserve"> 27, 28-230 Połaniec</w:t>
      </w:r>
    </w:p>
    <w:p w:rsidR="00614617" w:rsidRPr="009E7407" w:rsidRDefault="00614617" w:rsidP="00222D8B">
      <w:pPr>
        <w:spacing w:line="240" w:lineRule="auto"/>
        <w:rPr>
          <w:color w:val="C00000"/>
          <w:sz w:val="22"/>
          <w:szCs w:val="22"/>
        </w:rPr>
      </w:pPr>
    </w:p>
    <w:sectPr w:rsidR="00614617" w:rsidRPr="009E7407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5F" w:rsidRDefault="0076255F" w:rsidP="001D0CA1">
      <w:pPr>
        <w:spacing w:line="240" w:lineRule="auto"/>
      </w:pPr>
      <w:r>
        <w:separator/>
      </w:r>
    </w:p>
  </w:endnote>
  <w:endnote w:type="continuationSeparator" w:id="0">
    <w:p w:rsidR="0076255F" w:rsidRDefault="0076255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5859"/>
      <w:docPartObj>
        <w:docPartGallery w:val="Page Numbers (Bottom of Page)"/>
        <w:docPartUnique/>
      </w:docPartObj>
    </w:sdtPr>
    <w:sdtEndPr/>
    <w:sdtContent>
      <w:p w:rsidR="00395F0F" w:rsidRDefault="00395F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81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95F0F" w:rsidRDefault="00395F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0F" w:rsidRDefault="00395F0F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5F" w:rsidRDefault="0076255F" w:rsidP="001D0CA1">
      <w:pPr>
        <w:spacing w:line="240" w:lineRule="auto"/>
      </w:pPr>
      <w:r>
        <w:separator/>
      </w:r>
    </w:p>
  </w:footnote>
  <w:footnote w:type="continuationSeparator" w:id="0">
    <w:p w:rsidR="0076255F" w:rsidRDefault="0076255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0F" w:rsidRDefault="00395F0F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80"/>
    <w:multiLevelType w:val="hybridMultilevel"/>
    <w:tmpl w:val="7F4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69F"/>
    <w:multiLevelType w:val="hybridMultilevel"/>
    <w:tmpl w:val="6BD89522"/>
    <w:lvl w:ilvl="0" w:tplc="8D440892">
      <w:start w:val="1"/>
      <w:numFmt w:val="bullet"/>
      <w:lvlText w:val=""/>
      <w:lvlJc w:val="left"/>
      <w:pPr>
        <w:ind w:left="347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>
    <w:nsid w:val="05DD179A"/>
    <w:multiLevelType w:val="hybridMultilevel"/>
    <w:tmpl w:val="FFE80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435A"/>
    <w:multiLevelType w:val="hybridMultilevel"/>
    <w:tmpl w:val="CD12C41C"/>
    <w:lvl w:ilvl="0" w:tplc="7C1E1D9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C6FFD"/>
    <w:multiLevelType w:val="hybridMultilevel"/>
    <w:tmpl w:val="C220C6D4"/>
    <w:lvl w:ilvl="0" w:tplc="667AD35E">
      <w:start w:val="1"/>
      <w:numFmt w:val="decimal"/>
      <w:lvlText w:val="%1)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E3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C8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00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2EC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09F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CA0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0E0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C63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471F7"/>
    <w:multiLevelType w:val="hybridMultilevel"/>
    <w:tmpl w:val="A120F95A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5236"/>
    <w:multiLevelType w:val="hybridMultilevel"/>
    <w:tmpl w:val="C714F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05A64"/>
    <w:multiLevelType w:val="hybridMultilevel"/>
    <w:tmpl w:val="DD20B07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F28AD"/>
    <w:multiLevelType w:val="hybridMultilevel"/>
    <w:tmpl w:val="432E86D2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D6737"/>
    <w:multiLevelType w:val="hybridMultilevel"/>
    <w:tmpl w:val="123E1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57FE2"/>
    <w:multiLevelType w:val="hybridMultilevel"/>
    <w:tmpl w:val="E8B4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9028A"/>
    <w:multiLevelType w:val="hybridMultilevel"/>
    <w:tmpl w:val="C944E6C6"/>
    <w:lvl w:ilvl="0" w:tplc="F280D65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A493D"/>
    <w:multiLevelType w:val="hybridMultilevel"/>
    <w:tmpl w:val="D09CAAA0"/>
    <w:lvl w:ilvl="0" w:tplc="32E28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63C1C"/>
    <w:multiLevelType w:val="hybridMultilevel"/>
    <w:tmpl w:val="8FB23BAA"/>
    <w:lvl w:ilvl="0" w:tplc="38162F3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ADF646F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3BB96A8B"/>
    <w:multiLevelType w:val="hybridMultilevel"/>
    <w:tmpl w:val="899EEE9C"/>
    <w:lvl w:ilvl="0" w:tplc="15F48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B38BA"/>
    <w:multiLevelType w:val="hybridMultilevel"/>
    <w:tmpl w:val="03AAFD4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7FB2358"/>
    <w:multiLevelType w:val="hybridMultilevel"/>
    <w:tmpl w:val="A704DBB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340B9"/>
    <w:multiLevelType w:val="hybridMultilevel"/>
    <w:tmpl w:val="6904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A2B7A"/>
    <w:multiLevelType w:val="hybridMultilevel"/>
    <w:tmpl w:val="607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D3E67"/>
    <w:multiLevelType w:val="hybridMultilevel"/>
    <w:tmpl w:val="4DF4E698"/>
    <w:lvl w:ilvl="0" w:tplc="E5C0760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19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01F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052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23F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EF9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21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870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4A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8E276C"/>
    <w:multiLevelType w:val="hybridMultilevel"/>
    <w:tmpl w:val="5D6C9224"/>
    <w:lvl w:ilvl="0" w:tplc="6F604F3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52333"/>
    <w:multiLevelType w:val="hybridMultilevel"/>
    <w:tmpl w:val="EB2ED316"/>
    <w:lvl w:ilvl="0" w:tplc="4EA8D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91E98"/>
    <w:multiLevelType w:val="hybridMultilevel"/>
    <w:tmpl w:val="E91A315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69285E51"/>
    <w:multiLevelType w:val="hybridMultilevel"/>
    <w:tmpl w:val="456A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5641E"/>
    <w:multiLevelType w:val="hybridMultilevel"/>
    <w:tmpl w:val="58A29F4C"/>
    <w:lvl w:ilvl="0" w:tplc="B784B676">
      <w:start w:val="1"/>
      <w:numFmt w:val="lowerLetter"/>
      <w:lvlText w:val="%1)"/>
      <w:lvlJc w:val="left"/>
      <w:pPr>
        <w:ind w:left="1298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>
    <w:nsid w:val="72A5766B"/>
    <w:multiLevelType w:val="hybridMultilevel"/>
    <w:tmpl w:val="779C1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5E2BDD"/>
    <w:multiLevelType w:val="hybridMultilevel"/>
    <w:tmpl w:val="DDF4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F6F2A"/>
    <w:multiLevelType w:val="hybridMultilevel"/>
    <w:tmpl w:val="69C63828"/>
    <w:lvl w:ilvl="0" w:tplc="E912F53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21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18"/>
  </w:num>
  <w:num w:numId="13">
    <w:abstractNumId w:val="10"/>
  </w:num>
  <w:num w:numId="14">
    <w:abstractNumId w:val="4"/>
  </w:num>
  <w:num w:numId="15">
    <w:abstractNumId w:val="29"/>
  </w:num>
  <w:num w:numId="16">
    <w:abstractNumId w:val="3"/>
  </w:num>
  <w:num w:numId="17">
    <w:abstractNumId w:val="22"/>
  </w:num>
  <w:num w:numId="18">
    <w:abstractNumId w:val="6"/>
  </w:num>
  <w:num w:numId="19">
    <w:abstractNumId w:val="13"/>
  </w:num>
  <w:num w:numId="20">
    <w:abstractNumId w:val="14"/>
  </w:num>
  <w:num w:numId="21">
    <w:abstractNumId w:val="23"/>
  </w:num>
  <w:num w:numId="22">
    <w:abstractNumId w:val="19"/>
  </w:num>
  <w:num w:numId="23">
    <w:abstractNumId w:val="27"/>
  </w:num>
  <w:num w:numId="24">
    <w:abstractNumId w:val="16"/>
  </w:num>
  <w:num w:numId="25">
    <w:abstractNumId w:val="25"/>
  </w:num>
  <w:num w:numId="26">
    <w:abstractNumId w:val="24"/>
  </w:num>
  <w:num w:numId="27">
    <w:abstractNumId w:val="17"/>
  </w:num>
  <w:num w:numId="28">
    <w:abstractNumId w:val="26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1C11"/>
    <w:rsid w:val="00003245"/>
    <w:rsid w:val="00003B82"/>
    <w:rsid w:val="00004F60"/>
    <w:rsid w:val="00005F43"/>
    <w:rsid w:val="00006B92"/>
    <w:rsid w:val="00006DCE"/>
    <w:rsid w:val="0000757C"/>
    <w:rsid w:val="000076C9"/>
    <w:rsid w:val="000109B8"/>
    <w:rsid w:val="00011A6C"/>
    <w:rsid w:val="00014575"/>
    <w:rsid w:val="00016681"/>
    <w:rsid w:val="0002336C"/>
    <w:rsid w:val="00023E05"/>
    <w:rsid w:val="00024630"/>
    <w:rsid w:val="00027B14"/>
    <w:rsid w:val="0003024E"/>
    <w:rsid w:val="0003234E"/>
    <w:rsid w:val="000332C5"/>
    <w:rsid w:val="00041BD1"/>
    <w:rsid w:val="00041C1F"/>
    <w:rsid w:val="00045024"/>
    <w:rsid w:val="0004542A"/>
    <w:rsid w:val="00046110"/>
    <w:rsid w:val="00053A4B"/>
    <w:rsid w:val="00057636"/>
    <w:rsid w:val="00060166"/>
    <w:rsid w:val="00060E99"/>
    <w:rsid w:val="000653E9"/>
    <w:rsid w:val="00066F2A"/>
    <w:rsid w:val="00067F14"/>
    <w:rsid w:val="00074794"/>
    <w:rsid w:val="00076829"/>
    <w:rsid w:val="000864C0"/>
    <w:rsid w:val="00086B46"/>
    <w:rsid w:val="000872D0"/>
    <w:rsid w:val="0008756E"/>
    <w:rsid w:val="000901A1"/>
    <w:rsid w:val="000918F9"/>
    <w:rsid w:val="00091B5E"/>
    <w:rsid w:val="00091B9F"/>
    <w:rsid w:val="00091C12"/>
    <w:rsid w:val="00092398"/>
    <w:rsid w:val="000925B3"/>
    <w:rsid w:val="00092F6E"/>
    <w:rsid w:val="00096147"/>
    <w:rsid w:val="00096C06"/>
    <w:rsid w:val="00097B36"/>
    <w:rsid w:val="000A027F"/>
    <w:rsid w:val="000A2BD2"/>
    <w:rsid w:val="000A4849"/>
    <w:rsid w:val="000A4C32"/>
    <w:rsid w:val="000A7DA5"/>
    <w:rsid w:val="000B05F2"/>
    <w:rsid w:val="000B3415"/>
    <w:rsid w:val="000B450C"/>
    <w:rsid w:val="000B463C"/>
    <w:rsid w:val="000C0153"/>
    <w:rsid w:val="000C47A3"/>
    <w:rsid w:val="000C4E42"/>
    <w:rsid w:val="000C6782"/>
    <w:rsid w:val="000C6F51"/>
    <w:rsid w:val="000D0BCD"/>
    <w:rsid w:val="000D2E7B"/>
    <w:rsid w:val="000D6727"/>
    <w:rsid w:val="000D7952"/>
    <w:rsid w:val="000D7CA7"/>
    <w:rsid w:val="000E0553"/>
    <w:rsid w:val="000E12D5"/>
    <w:rsid w:val="000E7558"/>
    <w:rsid w:val="000F115E"/>
    <w:rsid w:val="000F2549"/>
    <w:rsid w:val="000F2617"/>
    <w:rsid w:val="000F288B"/>
    <w:rsid w:val="000F2B99"/>
    <w:rsid w:val="000F33AA"/>
    <w:rsid w:val="000F445F"/>
    <w:rsid w:val="000F4A5C"/>
    <w:rsid w:val="000F6A12"/>
    <w:rsid w:val="000F6BEF"/>
    <w:rsid w:val="000F7615"/>
    <w:rsid w:val="00100907"/>
    <w:rsid w:val="0010621A"/>
    <w:rsid w:val="001069EE"/>
    <w:rsid w:val="00110500"/>
    <w:rsid w:val="00112B68"/>
    <w:rsid w:val="00114DEC"/>
    <w:rsid w:val="00115A3F"/>
    <w:rsid w:val="00116EC0"/>
    <w:rsid w:val="00120E36"/>
    <w:rsid w:val="00121649"/>
    <w:rsid w:val="00130081"/>
    <w:rsid w:val="001300B7"/>
    <w:rsid w:val="00133255"/>
    <w:rsid w:val="0013346E"/>
    <w:rsid w:val="00135E3D"/>
    <w:rsid w:val="00136ACB"/>
    <w:rsid w:val="00141A9F"/>
    <w:rsid w:val="00141AD7"/>
    <w:rsid w:val="00142B64"/>
    <w:rsid w:val="00143F2E"/>
    <w:rsid w:val="00144715"/>
    <w:rsid w:val="00152C22"/>
    <w:rsid w:val="0015468A"/>
    <w:rsid w:val="00154D32"/>
    <w:rsid w:val="00154F2E"/>
    <w:rsid w:val="001561F0"/>
    <w:rsid w:val="001604C9"/>
    <w:rsid w:val="001623E2"/>
    <w:rsid w:val="0016350E"/>
    <w:rsid w:val="00165235"/>
    <w:rsid w:val="00165782"/>
    <w:rsid w:val="00165A0B"/>
    <w:rsid w:val="0016717F"/>
    <w:rsid w:val="001676DE"/>
    <w:rsid w:val="001716FC"/>
    <w:rsid w:val="00173922"/>
    <w:rsid w:val="0017650D"/>
    <w:rsid w:val="00181DB2"/>
    <w:rsid w:val="001827A4"/>
    <w:rsid w:val="0018283F"/>
    <w:rsid w:val="001877B0"/>
    <w:rsid w:val="00190729"/>
    <w:rsid w:val="0019630C"/>
    <w:rsid w:val="00196C4B"/>
    <w:rsid w:val="001A5D52"/>
    <w:rsid w:val="001B3E1A"/>
    <w:rsid w:val="001C145F"/>
    <w:rsid w:val="001C27F2"/>
    <w:rsid w:val="001C37A3"/>
    <w:rsid w:val="001C3860"/>
    <w:rsid w:val="001C3D5D"/>
    <w:rsid w:val="001C6B29"/>
    <w:rsid w:val="001C6E77"/>
    <w:rsid w:val="001D0CA1"/>
    <w:rsid w:val="001D179A"/>
    <w:rsid w:val="001D3D0F"/>
    <w:rsid w:val="001E12A3"/>
    <w:rsid w:val="001E14C7"/>
    <w:rsid w:val="001E2A16"/>
    <w:rsid w:val="001E2B43"/>
    <w:rsid w:val="001E419F"/>
    <w:rsid w:val="001E4604"/>
    <w:rsid w:val="001E5DA4"/>
    <w:rsid w:val="001E698E"/>
    <w:rsid w:val="001F0B65"/>
    <w:rsid w:val="001F0E5E"/>
    <w:rsid w:val="001F178E"/>
    <w:rsid w:val="001F3358"/>
    <w:rsid w:val="001F339C"/>
    <w:rsid w:val="001F5E2E"/>
    <w:rsid w:val="001F760A"/>
    <w:rsid w:val="00200763"/>
    <w:rsid w:val="00200A33"/>
    <w:rsid w:val="00202539"/>
    <w:rsid w:val="00207114"/>
    <w:rsid w:val="0021112F"/>
    <w:rsid w:val="00216B0B"/>
    <w:rsid w:val="002200B3"/>
    <w:rsid w:val="00221062"/>
    <w:rsid w:val="00222D8B"/>
    <w:rsid w:val="002241CC"/>
    <w:rsid w:val="002308C1"/>
    <w:rsid w:val="00231702"/>
    <w:rsid w:val="002322C2"/>
    <w:rsid w:val="00232644"/>
    <w:rsid w:val="002328E1"/>
    <w:rsid w:val="00233CF0"/>
    <w:rsid w:val="00234B10"/>
    <w:rsid w:val="00237EBD"/>
    <w:rsid w:val="00241083"/>
    <w:rsid w:val="002416DB"/>
    <w:rsid w:val="00241874"/>
    <w:rsid w:val="00243795"/>
    <w:rsid w:val="00244CF3"/>
    <w:rsid w:val="0024628E"/>
    <w:rsid w:val="00247EB7"/>
    <w:rsid w:val="0025297C"/>
    <w:rsid w:val="00252D0D"/>
    <w:rsid w:val="002558E6"/>
    <w:rsid w:val="00255DEB"/>
    <w:rsid w:val="00260263"/>
    <w:rsid w:val="002609EF"/>
    <w:rsid w:val="00261B13"/>
    <w:rsid w:val="00263F61"/>
    <w:rsid w:val="002646D3"/>
    <w:rsid w:val="00271678"/>
    <w:rsid w:val="002749BD"/>
    <w:rsid w:val="00277683"/>
    <w:rsid w:val="002836FA"/>
    <w:rsid w:val="00285529"/>
    <w:rsid w:val="00285815"/>
    <w:rsid w:val="00285944"/>
    <w:rsid w:val="00285B8C"/>
    <w:rsid w:val="00290F09"/>
    <w:rsid w:val="00291E65"/>
    <w:rsid w:val="0029647D"/>
    <w:rsid w:val="00296C88"/>
    <w:rsid w:val="00297B90"/>
    <w:rsid w:val="002A077F"/>
    <w:rsid w:val="002A1B27"/>
    <w:rsid w:val="002A1BA3"/>
    <w:rsid w:val="002A311B"/>
    <w:rsid w:val="002A3130"/>
    <w:rsid w:val="002A3195"/>
    <w:rsid w:val="002A4C1E"/>
    <w:rsid w:val="002A66DC"/>
    <w:rsid w:val="002A768D"/>
    <w:rsid w:val="002B0AE4"/>
    <w:rsid w:val="002B2625"/>
    <w:rsid w:val="002B4426"/>
    <w:rsid w:val="002B6EFB"/>
    <w:rsid w:val="002B71F6"/>
    <w:rsid w:val="002C0507"/>
    <w:rsid w:val="002C6174"/>
    <w:rsid w:val="002C7D52"/>
    <w:rsid w:val="002D2635"/>
    <w:rsid w:val="002D3285"/>
    <w:rsid w:val="002D397B"/>
    <w:rsid w:val="002D52B3"/>
    <w:rsid w:val="002D5302"/>
    <w:rsid w:val="002D7C46"/>
    <w:rsid w:val="002E0A5E"/>
    <w:rsid w:val="002E18D5"/>
    <w:rsid w:val="002E1D6C"/>
    <w:rsid w:val="002E2964"/>
    <w:rsid w:val="002E6DF9"/>
    <w:rsid w:val="002F19C0"/>
    <w:rsid w:val="002F2B85"/>
    <w:rsid w:val="002F3119"/>
    <w:rsid w:val="002F3C7D"/>
    <w:rsid w:val="002F5547"/>
    <w:rsid w:val="002F6ED5"/>
    <w:rsid w:val="002F7A6D"/>
    <w:rsid w:val="002F7D0F"/>
    <w:rsid w:val="00300FF2"/>
    <w:rsid w:val="003029BA"/>
    <w:rsid w:val="003035A9"/>
    <w:rsid w:val="003037D1"/>
    <w:rsid w:val="00304564"/>
    <w:rsid w:val="00305743"/>
    <w:rsid w:val="00305F3B"/>
    <w:rsid w:val="00305FD4"/>
    <w:rsid w:val="00311398"/>
    <w:rsid w:val="00311566"/>
    <w:rsid w:val="00311790"/>
    <w:rsid w:val="00313724"/>
    <w:rsid w:val="0031575A"/>
    <w:rsid w:val="00315F67"/>
    <w:rsid w:val="00316464"/>
    <w:rsid w:val="00322261"/>
    <w:rsid w:val="0032388E"/>
    <w:rsid w:val="00324237"/>
    <w:rsid w:val="00324F23"/>
    <w:rsid w:val="00330226"/>
    <w:rsid w:val="00332607"/>
    <w:rsid w:val="0033310A"/>
    <w:rsid w:val="00335026"/>
    <w:rsid w:val="003357C8"/>
    <w:rsid w:val="00341A3B"/>
    <w:rsid w:val="003431E0"/>
    <w:rsid w:val="00343CC0"/>
    <w:rsid w:val="00344813"/>
    <w:rsid w:val="00345C78"/>
    <w:rsid w:val="00345E99"/>
    <w:rsid w:val="003460F0"/>
    <w:rsid w:val="00350808"/>
    <w:rsid w:val="0035459B"/>
    <w:rsid w:val="003557AC"/>
    <w:rsid w:val="00356134"/>
    <w:rsid w:val="003562C7"/>
    <w:rsid w:val="00356BC9"/>
    <w:rsid w:val="00356CEE"/>
    <w:rsid w:val="0035749F"/>
    <w:rsid w:val="0036181F"/>
    <w:rsid w:val="00364B54"/>
    <w:rsid w:val="003725A8"/>
    <w:rsid w:val="00372B26"/>
    <w:rsid w:val="00374EB0"/>
    <w:rsid w:val="00375179"/>
    <w:rsid w:val="00375C11"/>
    <w:rsid w:val="00377811"/>
    <w:rsid w:val="00382AEC"/>
    <w:rsid w:val="003836FA"/>
    <w:rsid w:val="00385633"/>
    <w:rsid w:val="00386558"/>
    <w:rsid w:val="0038772F"/>
    <w:rsid w:val="003902D2"/>
    <w:rsid w:val="00391AFE"/>
    <w:rsid w:val="00395755"/>
    <w:rsid w:val="00395F0F"/>
    <w:rsid w:val="00396521"/>
    <w:rsid w:val="00396C5D"/>
    <w:rsid w:val="003A176B"/>
    <w:rsid w:val="003A415B"/>
    <w:rsid w:val="003A4212"/>
    <w:rsid w:val="003A6A39"/>
    <w:rsid w:val="003B32BA"/>
    <w:rsid w:val="003B7B4D"/>
    <w:rsid w:val="003C0D5B"/>
    <w:rsid w:val="003C113B"/>
    <w:rsid w:val="003C1E47"/>
    <w:rsid w:val="003C3EF0"/>
    <w:rsid w:val="003C5C3A"/>
    <w:rsid w:val="003C6345"/>
    <w:rsid w:val="003C79D1"/>
    <w:rsid w:val="003D1EC4"/>
    <w:rsid w:val="003D39B0"/>
    <w:rsid w:val="003E06CD"/>
    <w:rsid w:val="003E07C5"/>
    <w:rsid w:val="003E08AB"/>
    <w:rsid w:val="003E1BB7"/>
    <w:rsid w:val="003E1F2E"/>
    <w:rsid w:val="003E5E91"/>
    <w:rsid w:val="003E67D6"/>
    <w:rsid w:val="003F28F4"/>
    <w:rsid w:val="003F3210"/>
    <w:rsid w:val="003F34A1"/>
    <w:rsid w:val="0040136B"/>
    <w:rsid w:val="00403523"/>
    <w:rsid w:val="0040799B"/>
    <w:rsid w:val="00413264"/>
    <w:rsid w:val="00415800"/>
    <w:rsid w:val="0041598E"/>
    <w:rsid w:val="00420073"/>
    <w:rsid w:val="0042107D"/>
    <w:rsid w:val="00423536"/>
    <w:rsid w:val="0042364A"/>
    <w:rsid w:val="004239B6"/>
    <w:rsid w:val="00423C8F"/>
    <w:rsid w:val="00423F0F"/>
    <w:rsid w:val="0042490F"/>
    <w:rsid w:val="00424B41"/>
    <w:rsid w:val="00433C48"/>
    <w:rsid w:val="00433E06"/>
    <w:rsid w:val="00440D61"/>
    <w:rsid w:val="004526A2"/>
    <w:rsid w:val="00455914"/>
    <w:rsid w:val="00460064"/>
    <w:rsid w:val="0046250C"/>
    <w:rsid w:val="00464462"/>
    <w:rsid w:val="0046461C"/>
    <w:rsid w:val="00465C4E"/>
    <w:rsid w:val="004669A5"/>
    <w:rsid w:val="00467E78"/>
    <w:rsid w:val="00471A4C"/>
    <w:rsid w:val="00472F70"/>
    <w:rsid w:val="00473206"/>
    <w:rsid w:val="004732C3"/>
    <w:rsid w:val="00480038"/>
    <w:rsid w:val="00481F68"/>
    <w:rsid w:val="00483070"/>
    <w:rsid w:val="004835A3"/>
    <w:rsid w:val="00483C1B"/>
    <w:rsid w:val="0048630B"/>
    <w:rsid w:val="0048684E"/>
    <w:rsid w:val="00487E91"/>
    <w:rsid w:val="0049060B"/>
    <w:rsid w:val="00490EE0"/>
    <w:rsid w:val="004929E8"/>
    <w:rsid w:val="0049504F"/>
    <w:rsid w:val="00495734"/>
    <w:rsid w:val="004959A4"/>
    <w:rsid w:val="004A01F3"/>
    <w:rsid w:val="004A19F7"/>
    <w:rsid w:val="004B44C3"/>
    <w:rsid w:val="004B4C2B"/>
    <w:rsid w:val="004B7289"/>
    <w:rsid w:val="004B7408"/>
    <w:rsid w:val="004B7DF9"/>
    <w:rsid w:val="004C2840"/>
    <w:rsid w:val="004C5DBA"/>
    <w:rsid w:val="004D146F"/>
    <w:rsid w:val="004D42E0"/>
    <w:rsid w:val="004D4CCD"/>
    <w:rsid w:val="004D50BA"/>
    <w:rsid w:val="004D68AD"/>
    <w:rsid w:val="004D68B4"/>
    <w:rsid w:val="004D7091"/>
    <w:rsid w:val="004D7D86"/>
    <w:rsid w:val="004E417C"/>
    <w:rsid w:val="004E485F"/>
    <w:rsid w:val="004E48F2"/>
    <w:rsid w:val="004E4A72"/>
    <w:rsid w:val="004E51BD"/>
    <w:rsid w:val="004E5AF8"/>
    <w:rsid w:val="004E6693"/>
    <w:rsid w:val="004F63E4"/>
    <w:rsid w:val="004F6781"/>
    <w:rsid w:val="00501544"/>
    <w:rsid w:val="00501A3F"/>
    <w:rsid w:val="00504944"/>
    <w:rsid w:val="0050530B"/>
    <w:rsid w:val="005053A5"/>
    <w:rsid w:val="00505C7A"/>
    <w:rsid w:val="00506507"/>
    <w:rsid w:val="00507C5A"/>
    <w:rsid w:val="005125A0"/>
    <w:rsid w:val="00513487"/>
    <w:rsid w:val="00514C8F"/>
    <w:rsid w:val="00516A18"/>
    <w:rsid w:val="0052500B"/>
    <w:rsid w:val="005251F2"/>
    <w:rsid w:val="00530F32"/>
    <w:rsid w:val="0053121A"/>
    <w:rsid w:val="005330B3"/>
    <w:rsid w:val="0053350E"/>
    <w:rsid w:val="005337E6"/>
    <w:rsid w:val="00540188"/>
    <w:rsid w:val="00541C96"/>
    <w:rsid w:val="0054385C"/>
    <w:rsid w:val="00544887"/>
    <w:rsid w:val="00545D93"/>
    <w:rsid w:val="0054733B"/>
    <w:rsid w:val="005475A0"/>
    <w:rsid w:val="005516E6"/>
    <w:rsid w:val="005518AA"/>
    <w:rsid w:val="0055220F"/>
    <w:rsid w:val="005535AE"/>
    <w:rsid w:val="00553E7F"/>
    <w:rsid w:val="00554760"/>
    <w:rsid w:val="00554893"/>
    <w:rsid w:val="005557BE"/>
    <w:rsid w:val="005557F6"/>
    <w:rsid w:val="00555CAA"/>
    <w:rsid w:val="005615A1"/>
    <w:rsid w:val="0056191D"/>
    <w:rsid w:val="00562B17"/>
    <w:rsid w:val="00570B58"/>
    <w:rsid w:val="0057281B"/>
    <w:rsid w:val="005743B0"/>
    <w:rsid w:val="005778AF"/>
    <w:rsid w:val="0058175F"/>
    <w:rsid w:val="00584B94"/>
    <w:rsid w:val="0058585D"/>
    <w:rsid w:val="00591377"/>
    <w:rsid w:val="00593AEF"/>
    <w:rsid w:val="005946F6"/>
    <w:rsid w:val="00597B3D"/>
    <w:rsid w:val="005A3C88"/>
    <w:rsid w:val="005A57C0"/>
    <w:rsid w:val="005A6BE9"/>
    <w:rsid w:val="005B2365"/>
    <w:rsid w:val="005B4C2A"/>
    <w:rsid w:val="005B599E"/>
    <w:rsid w:val="005C0B42"/>
    <w:rsid w:val="005C223C"/>
    <w:rsid w:val="005C2BDE"/>
    <w:rsid w:val="005C6047"/>
    <w:rsid w:val="005C75B1"/>
    <w:rsid w:val="005D461E"/>
    <w:rsid w:val="005D5082"/>
    <w:rsid w:val="005D6690"/>
    <w:rsid w:val="005D72F0"/>
    <w:rsid w:val="005E08EC"/>
    <w:rsid w:val="005E14F7"/>
    <w:rsid w:val="005E4551"/>
    <w:rsid w:val="005E5410"/>
    <w:rsid w:val="005E56DD"/>
    <w:rsid w:val="005F05F2"/>
    <w:rsid w:val="005F06F4"/>
    <w:rsid w:val="005F0BC1"/>
    <w:rsid w:val="005F1040"/>
    <w:rsid w:val="005F1BBD"/>
    <w:rsid w:val="005F2189"/>
    <w:rsid w:val="005F3171"/>
    <w:rsid w:val="005F5E63"/>
    <w:rsid w:val="005F77AE"/>
    <w:rsid w:val="005F7A84"/>
    <w:rsid w:val="00600540"/>
    <w:rsid w:val="00600926"/>
    <w:rsid w:val="0060450B"/>
    <w:rsid w:val="00606E26"/>
    <w:rsid w:val="006073CC"/>
    <w:rsid w:val="00607612"/>
    <w:rsid w:val="006106FB"/>
    <w:rsid w:val="0061178F"/>
    <w:rsid w:val="00611D1C"/>
    <w:rsid w:val="00611DD7"/>
    <w:rsid w:val="00613EA5"/>
    <w:rsid w:val="00614617"/>
    <w:rsid w:val="006157C3"/>
    <w:rsid w:val="00616561"/>
    <w:rsid w:val="00616C62"/>
    <w:rsid w:val="0062024C"/>
    <w:rsid w:val="006206BD"/>
    <w:rsid w:val="00620A73"/>
    <w:rsid w:val="00621BBE"/>
    <w:rsid w:val="00625CEB"/>
    <w:rsid w:val="00625E9E"/>
    <w:rsid w:val="006260A3"/>
    <w:rsid w:val="006310AD"/>
    <w:rsid w:val="00631987"/>
    <w:rsid w:val="00632DB8"/>
    <w:rsid w:val="00635661"/>
    <w:rsid w:val="006366ED"/>
    <w:rsid w:val="00640A1B"/>
    <w:rsid w:val="00641765"/>
    <w:rsid w:val="006446D1"/>
    <w:rsid w:val="006450F4"/>
    <w:rsid w:val="006478B7"/>
    <w:rsid w:val="00651BB5"/>
    <w:rsid w:val="0065506F"/>
    <w:rsid w:val="00657982"/>
    <w:rsid w:val="00663ADB"/>
    <w:rsid w:val="00664334"/>
    <w:rsid w:val="006646C6"/>
    <w:rsid w:val="00664909"/>
    <w:rsid w:val="0066729E"/>
    <w:rsid w:val="006676E0"/>
    <w:rsid w:val="006746DD"/>
    <w:rsid w:val="00675A65"/>
    <w:rsid w:val="00675DA9"/>
    <w:rsid w:val="00677A76"/>
    <w:rsid w:val="006816BB"/>
    <w:rsid w:val="006832A9"/>
    <w:rsid w:val="00683DB5"/>
    <w:rsid w:val="0068405E"/>
    <w:rsid w:val="0068479A"/>
    <w:rsid w:val="0068635B"/>
    <w:rsid w:val="00691B75"/>
    <w:rsid w:val="00692025"/>
    <w:rsid w:val="0069603A"/>
    <w:rsid w:val="00696BC5"/>
    <w:rsid w:val="0069716B"/>
    <w:rsid w:val="006A0639"/>
    <w:rsid w:val="006A1563"/>
    <w:rsid w:val="006A19E1"/>
    <w:rsid w:val="006A3691"/>
    <w:rsid w:val="006A3966"/>
    <w:rsid w:val="006A49B2"/>
    <w:rsid w:val="006A57E9"/>
    <w:rsid w:val="006A69A0"/>
    <w:rsid w:val="006A6E58"/>
    <w:rsid w:val="006A73C8"/>
    <w:rsid w:val="006B176E"/>
    <w:rsid w:val="006B2C60"/>
    <w:rsid w:val="006B3201"/>
    <w:rsid w:val="006B36E1"/>
    <w:rsid w:val="006C75FC"/>
    <w:rsid w:val="006C7FFD"/>
    <w:rsid w:val="006D0E5A"/>
    <w:rsid w:val="006D29AF"/>
    <w:rsid w:val="006D4967"/>
    <w:rsid w:val="006D795C"/>
    <w:rsid w:val="006E0D2D"/>
    <w:rsid w:val="006E2087"/>
    <w:rsid w:val="006F0015"/>
    <w:rsid w:val="006F1F68"/>
    <w:rsid w:val="006F2059"/>
    <w:rsid w:val="006F4327"/>
    <w:rsid w:val="006F4AFF"/>
    <w:rsid w:val="006F58B9"/>
    <w:rsid w:val="006F6A6B"/>
    <w:rsid w:val="007007D3"/>
    <w:rsid w:val="007012AF"/>
    <w:rsid w:val="00701386"/>
    <w:rsid w:val="0070560E"/>
    <w:rsid w:val="00705EEC"/>
    <w:rsid w:val="00706A66"/>
    <w:rsid w:val="00714512"/>
    <w:rsid w:val="0071572B"/>
    <w:rsid w:val="007166D3"/>
    <w:rsid w:val="007200BD"/>
    <w:rsid w:val="00721495"/>
    <w:rsid w:val="00722CBD"/>
    <w:rsid w:val="007233D1"/>
    <w:rsid w:val="00724D27"/>
    <w:rsid w:val="00724FD8"/>
    <w:rsid w:val="00725DA0"/>
    <w:rsid w:val="00731F66"/>
    <w:rsid w:val="00732667"/>
    <w:rsid w:val="00736991"/>
    <w:rsid w:val="007414DC"/>
    <w:rsid w:val="007416D5"/>
    <w:rsid w:val="007420A1"/>
    <w:rsid w:val="00743ACB"/>
    <w:rsid w:val="00746533"/>
    <w:rsid w:val="007473B5"/>
    <w:rsid w:val="00747A9D"/>
    <w:rsid w:val="007516A2"/>
    <w:rsid w:val="00754553"/>
    <w:rsid w:val="00755BB3"/>
    <w:rsid w:val="00755CDE"/>
    <w:rsid w:val="00755CE5"/>
    <w:rsid w:val="00760EE7"/>
    <w:rsid w:val="00761CB0"/>
    <w:rsid w:val="00762375"/>
    <w:rsid w:val="0076255F"/>
    <w:rsid w:val="00762948"/>
    <w:rsid w:val="007635A1"/>
    <w:rsid w:val="007662E3"/>
    <w:rsid w:val="00770AAD"/>
    <w:rsid w:val="00771FA8"/>
    <w:rsid w:val="007736A1"/>
    <w:rsid w:val="00773EA4"/>
    <w:rsid w:val="00774B73"/>
    <w:rsid w:val="007760D0"/>
    <w:rsid w:val="007776BF"/>
    <w:rsid w:val="00777D94"/>
    <w:rsid w:val="00780479"/>
    <w:rsid w:val="007810AD"/>
    <w:rsid w:val="00781E59"/>
    <w:rsid w:val="00783046"/>
    <w:rsid w:val="00783390"/>
    <w:rsid w:val="007872BD"/>
    <w:rsid w:val="007872E6"/>
    <w:rsid w:val="00790D24"/>
    <w:rsid w:val="0079203F"/>
    <w:rsid w:val="0079405E"/>
    <w:rsid w:val="00795EFF"/>
    <w:rsid w:val="00796C4C"/>
    <w:rsid w:val="00797BC9"/>
    <w:rsid w:val="007A0E58"/>
    <w:rsid w:val="007A4A96"/>
    <w:rsid w:val="007A5456"/>
    <w:rsid w:val="007A6759"/>
    <w:rsid w:val="007A6F45"/>
    <w:rsid w:val="007A7BE5"/>
    <w:rsid w:val="007B0E2F"/>
    <w:rsid w:val="007B1833"/>
    <w:rsid w:val="007B210B"/>
    <w:rsid w:val="007B2D33"/>
    <w:rsid w:val="007B2FD8"/>
    <w:rsid w:val="007B5969"/>
    <w:rsid w:val="007B6547"/>
    <w:rsid w:val="007C34AE"/>
    <w:rsid w:val="007C6BC2"/>
    <w:rsid w:val="007C7044"/>
    <w:rsid w:val="007C772B"/>
    <w:rsid w:val="007D0032"/>
    <w:rsid w:val="007D0483"/>
    <w:rsid w:val="007D1CF7"/>
    <w:rsid w:val="007D2CAF"/>
    <w:rsid w:val="007D311B"/>
    <w:rsid w:val="007D4F34"/>
    <w:rsid w:val="007D6B2E"/>
    <w:rsid w:val="007E4424"/>
    <w:rsid w:val="007E62A9"/>
    <w:rsid w:val="007E65C3"/>
    <w:rsid w:val="007E6730"/>
    <w:rsid w:val="007E67D1"/>
    <w:rsid w:val="007E72CE"/>
    <w:rsid w:val="007E791D"/>
    <w:rsid w:val="007E7EDB"/>
    <w:rsid w:val="007F0154"/>
    <w:rsid w:val="007F0B2D"/>
    <w:rsid w:val="007F1587"/>
    <w:rsid w:val="007F1CAA"/>
    <w:rsid w:val="0080056A"/>
    <w:rsid w:val="00800697"/>
    <w:rsid w:val="0080194B"/>
    <w:rsid w:val="008030EE"/>
    <w:rsid w:val="00804BCE"/>
    <w:rsid w:val="00805D00"/>
    <w:rsid w:val="008066A6"/>
    <w:rsid w:val="008075A8"/>
    <w:rsid w:val="0080763E"/>
    <w:rsid w:val="00810AEA"/>
    <w:rsid w:val="008131F3"/>
    <w:rsid w:val="00814C1A"/>
    <w:rsid w:val="008162C1"/>
    <w:rsid w:val="008166F2"/>
    <w:rsid w:val="00817F37"/>
    <w:rsid w:val="0082167C"/>
    <w:rsid w:val="00821F05"/>
    <w:rsid w:val="008230C4"/>
    <w:rsid w:val="008238D5"/>
    <w:rsid w:val="008247F6"/>
    <w:rsid w:val="0082558A"/>
    <w:rsid w:val="008260A9"/>
    <w:rsid w:val="00826DB1"/>
    <w:rsid w:val="0083499B"/>
    <w:rsid w:val="008361A6"/>
    <w:rsid w:val="0083668B"/>
    <w:rsid w:val="00836B10"/>
    <w:rsid w:val="0084096F"/>
    <w:rsid w:val="008416BE"/>
    <w:rsid w:val="00844E58"/>
    <w:rsid w:val="00845627"/>
    <w:rsid w:val="00846307"/>
    <w:rsid w:val="00846D2B"/>
    <w:rsid w:val="00846E6F"/>
    <w:rsid w:val="00852DFD"/>
    <w:rsid w:val="00853824"/>
    <w:rsid w:val="00856893"/>
    <w:rsid w:val="00857F3D"/>
    <w:rsid w:val="00857FB7"/>
    <w:rsid w:val="00861857"/>
    <w:rsid w:val="00863298"/>
    <w:rsid w:val="008634A0"/>
    <w:rsid w:val="00863960"/>
    <w:rsid w:val="00864730"/>
    <w:rsid w:val="00864C09"/>
    <w:rsid w:val="008659F1"/>
    <w:rsid w:val="0086618F"/>
    <w:rsid w:val="00870E3A"/>
    <w:rsid w:val="008712E5"/>
    <w:rsid w:val="008729AC"/>
    <w:rsid w:val="0087476E"/>
    <w:rsid w:val="008809D0"/>
    <w:rsid w:val="008818B8"/>
    <w:rsid w:val="0088574D"/>
    <w:rsid w:val="00895BFC"/>
    <w:rsid w:val="008972AB"/>
    <w:rsid w:val="008A4219"/>
    <w:rsid w:val="008A57AF"/>
    <w:rsid w:val="008A630D"/>
    <w:rsid w:val="008A6D71"/>
    <w:rsid w:val="008A72A9"/>
    <w:rsid w:val="008A7FB0"/>
    <w:rsid w:val="008B1337"/>
    <w:rsid w:val="008B421E"/>
    <w:rsid w:val="008B5367"/>
    <w:rsid w:val="008B7D18"/>
    <w:rsid w:val="008B7FED"/>
    <w:rsid w:val="008C423E"/>
    <w:rsid w:val="008C4568"/>
    <w:rsid w:val="008C73B6"/>
    <w:rsid w:val="008C7D8D"/>
    <w:rsid w:val="008D25A2"/>
    <w:rsid w:val="008D33E3"/>
    <w:rsid w:val="008D722E"/>
    <w:rsid w:val="008E0CC3"/>
    <w:rsid w:val="008E1E9A"/>
    <w:rsid w:val="008E35BD"/>
    <w:rsid w:val="008E48B3"/>
    <w:rsid w:val="008E5062"/>
    <w:rsid w:val="008E52DB"/>
    <w:rsid w:val="008F249A"/>
    <w:rsid w:val="008F5548"/>
    <w:rsid w:val="008F5691"/>
    <w:rsid w:val="008F620E"/>
    <w:rsid w:val="008F7A1D"/>
    <w:rsid w:val="00901261"/>
    <w:rsid w:val="00903A97"/>
    <w:rsid w:val="00905525"/>
    <w:rsid w:val="009077AB"/>
    <w:rsid w:val="009079BE"/>
    <w:rsid w:val="00910E0B"/>
    <w:rsid w:val="00917128"/>
    <w:rsid w:val="009177B7"/>
    <w:rsid w:val="009214F7"/>
    <w:rsid w:val="00923332"/>
    <w:rsid w:val="00927129"/>
    <w:rsid w:val="00930739"/>
    <w:rsid w:val="00932522"/>
    <w:rsid w:val="00933FA8"/>
    <w:rsid w:val="0094027A"/>
    <w:rsid w:val="00940CF5"/>
    <w:rsid w:val="00941F75"/>
    <w:rsid w:val="009429B6"/>
    <w:rsid w:val="00943D4B"/>
    <w:rsid w:val="009449C4"/>
    <w:rsid w:val="00945DF4"/>
    <w:rsid w:val="00947884"/>
    <w:rsid w:val="0095028F"/>
    <w:rsid w:val="00951097"/>
    <w:rsid w:val="00952AEF"/>
    <w:rsid w:val="00955915"/>
    <w:rsid w:val="0095597E"/>
    <w:rsid w:val="009571D0"/>
    <w:rsid w:val="009606F5"/>
    <w:rsid w:val="00961CB2"/>
    <w:rsid w:val="00963550"/>
    <w:rsid w:val="009645DD"/>
    <w:rsid w:val="00965AF9"/>
    <w:rsid w:val="0097071F"/>
    <w:rsid w:val="00971916"/>
    <w:rsid w:val="00971C3C"/>
    <w:rsid w:val="00972618"/>
    <w:rsid w:val="009759FC"/>
    <w:rsid w:val="00975EE7"/>
    <w:rsid w:val="00981863"/>
    <w:rsid w:val="00981A2F"/>
    <w:rsid w:val="00985026"/>
    <w:rsid w:val="0099027E"/>
    <w:rsid w:val="00992859"/>
    <w:rsid w:val="00992F3E"/>
    <w:rsid w:val="00995960"/>
    <w:rsid w:val="009961D3"/>
    <w:rsid w:val="009A0BDE"/>
    <w:rsid w:val="009A57B2"/>
    <w:rsid w:val="009B07FA"/>
    <w:rsid w:val="009B15D0"/>
    <w:rsid w:val="009B1A56"/>
    <w:rsid w:val="009B2252"/>
    <w:rsid w:val="009B647F"/>
    <w:rsid w:val="009B6BA4"/>
    <w:rsid w:val="009C4950"/>
    <w:rsid w:val="009C511D"/>
    <w:rsid w:val="009D031D"/>
    <w:rsid w:val="009D0AC5"/>
    <w:rsid w:val="009D1A53"/>
    <w:rsid w:val="009D1E16"/>
    <w:rsid w:val="009D2408"/>
    <w:rsid w:val="009D4DBD"/>
    <w:rsid w:val="009D5FE5"/>
    <w:rsid w:val="009E35EC"/>
    <w:rsid w:val="009E6B1D"/>
    <w:rsid w:val="009E72FB"/>
    <w:rsid w:val="009E733F"/>
    <w:rsid w:val="009E7407"/>
    <w:rsid w:val="009F177D"/>
    <w:rsid w:val="009F1881"/>
    <w:rsid w:val="009F3E56"/>
    <w:rsid w:val="009F5812"/>
    <w:rsid w:val="009F5BE5"/>
    <w:rsid w:val="009F678E"/>
    <w:rsid w:val="009F7DF0"/>
    <w:rsid w:val="009F7F19"/>
    <w:rsid w:val="00A031D1"/>
    <w:rsid w:val="00A045F0"/>
    <w:rsid w:val="00A04C20"/>
    <w:rsid w:val="00A05449"/>
    <w:rsid w:val="00A073F8"/>
    <w:rsid w:val="00A07ADB"/>
    <w:rsid w:val="00A13410"/>
    <w:rsid w:val="00A15E0F"/>
    <w:rsid w:val="00A16462"/>
    <w:rsid w:val="00A20EE7"/>
    <w:rsid w:val="00A21285"/>
    <w:rsid w:val="00A23548"/>
    <w:rsid w:val="00A23DF5"/>
    <w:rsid w:val="00A244D5"/>
    <w:rsid w:val="00A30C7D"/>
    <w:rsid w:val="00A336D6"/>
    <w:rsid w:val="00A33CE7"/>
    <w:rsid w:val="00A37CFA"/>
    <w:rsid w:val="00A37D23"/>
    <w:rsid w:val="00A41C11"/>
    <w:rsid w:val="00A42012"/>
    <w:rsid w:val="00A4437D"/>
    <w:rsid w:val="00A44922"/>
    <w:rsid w:val="00A466E8"/>
    <w:rsid w:val="00A46C89"/>
    <w:rsid w:val="00A47089"/>
    <w:rsid w:val="00A528A3"/>
    <w:rsid w:val="00A52E70"/>
    <w:rsid w:val="00A545FF"/>
    <w:rsid w:val="00A54B8C"/>
    <w:rsid w:val="00A553CA"/>
    <w:rsid w:val="00A6164B"/>
    <w:rsid w:val="00A62CF2"/>
    <w:rsid w:val="00A631E5"/>
    <w:rsid w:val="00A63868"/>
    <w:rsid w:val="00A65190"/>
    <w:rsid w:val="00A651D5"/>
    <w:rsid w:val="00A65A08"/>
    <w:rsid w:val="00A66BCB"/>
    <w:rsid w:val="00A67087"/>
    <w:rsid w:val="00A702E6"/>
    <w:rsid w:val="00A710F4"/>
    <w:rsid w:val="00A71AD6"/>
    <w:rsid w:val="00A72FB9"/>
    <w:rsid w:val="00A7484F"/>
    <w:rsid w:val="00A75179"/>
    <w:rsid w:val="00A755D1"/>
    <w:rsid w:val="00A806BE"/>
    <w:rsid w:val="00A82C28"/>
    <w:rsid w:val="00A82EB8"/>
    <w:rsid w:val="00A85CEE"/>
    <w:rsid w:val="00A865CE"/>
    <w:rsid w:val="00A95134"/>
    <w:rsid w:val="00A95788"/>
    <w:rsid w:val="00A96B13"/>
    <w:rsid w:val="00AA42B8"/>
    <w:rsid w:val="00AA4709"/>
    <w:rsid w:val="00AA4E40"/>
    <w:rsid w:val="00AA710F"/>
    <w:rsid w:val="00AA7EFC"/>
    <w:rsid w:val="00AB0C3A"/>
    <w:rsid w:val="00AB1BAE"/>
    <w:rsid w:val="00AB2759"/>
    <w:rsid w:val="00AB311A"/>
    <w:rsid w:val="00AB31D0"/>
    <w:rsid w:val="00AB4005"/>
    <w:rsid w:val="00AB433A"/>
    <w:rsid w:val="00AB70B4"/>
    <w:rsid w:val="00AC3657"/>
    <w:rsid w:val="00AC4262"/>
    <w:rsid w:val="00AC57D6"/>
    <w:rsid w:val="00AC5B25"/>
    <w:rsid w:val="00AC5C1C"/>
    <w:rsid w:val="00AC6E46"/>
    <w:rsid w:val="00AC7A3A"/>
    <w:rsid w:val="00AD1208"/>
    <w:rsid w:val="00AD1339"/>
    <w:rsid w:val="00AD1A31"/>
    <w:rsid w:val="00AD3554"/>
    <w:rsid w:val="00AD6156"/>
    <w:rsid w:val="00AD654B"/>
    <w:rsid w:val="00AD79C2"/>
    <w:rsid w:val="00AE1A79"/>
    <w:rsid w:val="00AE38D9"/>
    <w:rsid w:val="00AE49DA"/>
    <w:rsid w:val="00AE605C"/>
    <w:rsid w:val="00AF0D02"/>
    <w:rsid w:val="00AF16F4"/>
    <w:rsid w:val="00AF19AD"/>
    <w:rsid w:val="00AF29E8"/>
    <w:rsid w:val="00AF2D19"/>
    <w:rsid w:val="00AF30AE"/>
    <w:rsid w:val="00AF5F91"/>
    <w:rsid w:val="00AF6947"/>
    <w:rsid w:val="00AF7163"/>
    <w:rsid w:val="00AF76F3"/>
    <w:rsid w:val="00B011BB"/>
    <w:rsid w:val="00B028F4"/>
    <w:rsid w:val="00B02979"/>
    <w:rsid w:val="00B041BB"/>
    <w:rsid w:val="00B04AD9"/>
    <w:rsid w:val="00B060C7"/>
    <w:rsid w:val="00B07490"/>
    <w:rsid w:val="00B10E4C"/>
    <w:rsid w:val="00B111F9"/>
    <w:rsid w:val="00B20C01"/>
    <w:rsid w:val="00B23E99"/>
    <w:rsid w:val="00B24345"/>
    <w:rsid w:val="00B243B7"/>
    <w:rsid w:val="00B2460E"/>
    <w:rsid w:val="00B255D4"/>
    <w:rsid w:val="00B257A3"/>
    <w:rsid w:val="00B27C53"/>
    <w:rsid w:val="00B303EE"/>
    <w:rsid w:val="00B3141D"/>
    <w:rsid w:val="00B32056"/>
    <w:rsid w:val="00B342A2"/>
    <w:rsid w:val="00B34632"/>
    <w:rsid w:val="00B37447"/>
    <w:rsid w:val="00B41F20"/>
    <w:rsid w:val="00B424E4"/>
    <w:rsid w:val="00B439ED"/>
    <w:rsid w:val="00B44079"/>
    <w:rsid w:val="00B45481"/>
    <w:rsid w:val="00B457CD"/>
    <w:rsid w:val="00B46829"/>
    <w:rsid w:val="00B47CFF"/>
    <w:rsid w:val="00B52059"/>
    <w:rsid w:val="00B53627"/>
    <w:rsid w:val="00B53D78"/>
    <w:rsid w:val="00B56A5A"/>
    <w:rsid w:val="00B56FB6"/>
    <w:rsid w:val="00B604F0"/>
    <w:rsid w:val="00B64152"/>
    <w:rsid w:val="00B6447D"/>
    <w:rsid w:val="00B64CD5"/>
    <w:rsid w:val="00B663BE"/>
    <w:rsid w:val="00B72944"/>
    <w:rsid w:val="00B74111"/>
    <w:rsid w:val="00B75853"/>
    <w:rsid w:val="00B80241"/>
    <w:rsid w:val="00B80EDF"/>
    <w:rsid w:val="00B82F2E"/>
    <w:rsid w:val="00B845E7"/>
    <w:rsid w:val="00B85118"/>
    <w:rsid w:val="00B87B55"/>
    <w:rsid w:val="00B91829"/>
    <w:rsid w:val="00B92E96"/>
    <w:rsid w:val="00BA0303"/>
    <w:rsid w:val="00BA03DC"/>
    <w:rsid w:val="00BA232C"/>
    <w:rsid w:val="00BA50ED"/>
    <w:rsid w:val="00BA6C13"/>
    <w:rsid w:val="00BA7C5B"/>
    <w:rsid w:val="00BA7CBB"/>
    <w:rsid w:val="00BB38A9"/>
    <w:rsid w:val="00BB7F95"/>
    <w:rsid w:val="00BC093F"/>
    <w:rsid w:val="00BD099F"/>
    <w:rsid w:val="00BD61E3"/>
    <w:rsid w:val="00BE3B5B"/>
    <w:rsid w:val="00BE47A0"/>
    <w:rsid w:val="00BE4B4E"/>
    <w:rsid w:val="00BE65CF"/>
    <w:rsid w:val="00BF2127"/>
    <w:rsid w:val="00C06EEC"/>
    <w:rsid w:val="00C106A2"/>
    <w:rsid w:val="00C11754"/>
    <w:rsid w:val="00C127EE"/>
    <w:rsid w:val="00C15B29"/>
    <w:rsid w:val="00C2486B"/>
    <w:rsid w:val="00C24C09"/>
    <w:rsid w:val="00C2574F"/>
    <w:rsid w:val="00C305DB"/>
    <w:rsid w:val="00C31124"/>
    <w:rsid w:val="00C34715"/>
    <w:rsid w:val="00C364A1"/>
    <w:rsid w:val="00C36FA2"/>
    <w:rsid w:val="00C37481"/>
    <w:rsid w:val="00C41D2F"/>
    <w:rsid w:val="00C42659"/>
    <w:rsid w:val="00C43AEF"/>
    <w:rsid w:val="00C44678"/>
    <w:rsid w:val="00C46BEB"/>
    <w:rsid w:val="00C46D30"/>
    <w:rsid w:val="00C47037"/>
    <w:rsid w:val="00C477FF"/>
    <w:rsid w:val="00C51AF5"/>
    <w:rsid w:val="00C5467C"/>
    <w:rsid w:val="00C56BFF"/>
    <w:rsid w:val="00C573AD"/>
    <w:rsid w:val="00C62D14"/>
    <w:rsid w:val="00C630CF"/>
    <w:rsid w:val="00C63BF0"/>
    <w:rsid w:val="00C6553D"/>
    <w:rsid w:val="00C6574A"/>
    <w:rsid w:val="00C65E98"/>
    <w:rsid w:val="00C660EB"/>
    <w:rsid w:val="00C72FC1"/>
    <w:rsid w:val="00C74CA0"/>
    <w:rsid w:val="00C754B9"/>
    <w:rsid w:val="00C7671A"/>
    <w:rsid w:val="00C775B5"/>
    <w:rsid w:val="00C8073D"/>
    <w:rsid w:val="00C81B2A"/>
    <w:rsid w:val="00C82D95"/>
    <w:rsid w:val="00C83CA0"/>
    <w:rsid w:val="00C84F13"/>
    <w:rsid w:val="00C85169"/>
    <w:rsid w:val="00C85D4C"/>
    <w:rsid w:val="00C85D96"/>
    <w:rsid w:val="00C87EC8"/>
    <w:rsid w:val="00C94033"/>
    <w:rsid w:val="00C955A2"/>
    <w:rsid w:val="00CA2CFD"/>
    <w:rsid w:val="00CA6494"/>
    <w:rsid w:val="00CA6910"/>
    <w:rsid w:val="00CB03E8"/>
    <w:rsid w:val="00CB275F"/>
    <w:rsid w:val="00CB283D"/>
    <w:rsid w:val="00CB37F9"/>
    <w:rsid w:val="00CB4CA5"/>
    <w:rsid w:val="00CB5A9D"/>
    <w:rsid w:val="00CC06F3"/>
    <w:rsid w:val="00CC226C"/>
    <w:rsid w:val="00CC2A10"/>
    <w:rsid w:val="00CC308D"/>
    <w:rsid w:val="00CC6717"/>
    <w:rsid w:val="00CC75CF"/>
    <w:rsid w:val="00CD2E6A"/>
    <w:rsid w:val="00CD46AE"/>
    <w:rsid w:val="00CD4ABC"/>
    <w:rsid w:val="00CD4E7A"/>
    <w:rsid w:val="00CD57C7"/>
    <w:rsid w:val="00CD659D"/>
    <w:rsid w:val="00CE12C1"/>
    <w:rsid w:val="00CE1FF6"/>
    <w:rsid w:val="00CE3951"/>
    <w:rsid w:val="00CE6375"/>
    <w:rsid w:val="00CE6F91"/>
    <w:rsid w:val="00CE7C83"/>
    <w:rsid w:val="00CF2357"/>
    <w:rsid w:val="00CF40C5"/>
    <w:rsid w:val="00CF50E3"/>
    <w:rsid w:val="00CF52FE"/>
    <w:rsid w:val="00CF6F39"/>
    <w:rsid w:val="00D00A2C"/>
    <w:rsid w:val="00D00C39"/>
    <w:rsid w:val="00D00DDC"/>
    <w:rsid w:val="00D02E1A"/>
    <w:rsid w:val="00D02F63"/>
    <w:rsid w:val="00D055E0"/>
    <w:rsid w:val="00D05B4D"/>
    <w:rsid w:val="00D11356"/>
    <w:rsid w:val="00D1181C"/>
    <w:rsid w:val="00D1289D"/>
    <w:rsid w:val="00D1320D"/>
    <w:rsid w:val="00D13869"/>
    <w:rsid w:val="00D13AC8"/>
    <w:rsid w:val="00D13B5D"/>
    <w:rsid w:val="00D14ABC"/>
    <w:rsid w:val="00D150B0"/>
    <w:rsid w:val="00D15603"/>
    <w:rsid w:val="00D159A8"/>
    <w:rsid w:val="00D16046"/>
    <w:rsid w:val="00D17E80"/>
    <w:rsid w:val="00D20E6E"/>
    <w:rsid w:val="00D22128"/>
    <w:rsid w:val="00D26B25"/>
    <w:rsid w:val="00D2795F"/>
    <w:rsid w:val="00D308CD"/>
    <w:rsid w:val="00D316BF"/>
    <w:rsid w:val="00D32FAD"/>
    <w:rsid w:val="00D34A32"/>
    <w:rsid w:val="00D37FBC"/>
    <w:rsid w:val="00D41273"/>
    <w:rsid w:val="00D41582"/>
    <w:rsid w:val="00D41F90"/>
    <w:rsid w:val="00D42CC2"/>
    <w:rsid w:val="00D4485E"/>
    <w:rsid w:val="00D515C0"/>
    <w:rsid w:val="00D523C9"/>
    <w:rsid w:val="00D52E4C"/>
    <w:rsid w:val="00D55112"/>
    <w:rsid w:val="00D55791"/>
    <w:rsid w:val="00D568E3"/>
    <w:rsid w:val="00D60491"/>
    <w:rsid w:val="00D606E6"/>
    <w:rsid w:val="00D612AD"/>
    <w:rsid w:val="00D61F89"/>
    <w:rsid w:val="00D62119"/>
    <w:rsid w:val="00D62356"/>
    <w:rsid w:val="00D65795"/>
    <w:rsid w:val="00D66339"/>
    <w:rsid w:val="00D70001"/>
    <w:rsid w:val="00D71C25"/>
    <w:rsid w:val="00D72298"/>
    <w:rsid w:val="00D73BF3"/>
    <w:rsid w:val="00D74085"/>
    <w:rsid w:val="00D741B9"/>
    <w:rsid w:val="00D77FAB"/>
    <w:rsid w:val="00D80987"/>
    <w:rsid w:val="00D81705"/>
    <w:rsid w:val="00D822B7"/>
    <w:rsid w:val="00D82568"/>
    <w:rsid w:val="00D83AD5"/>
    <w:rsid w:val="00D845D6"/>
    <w:rsid w:val="00D84ED5"/>
    <w:rsid w:val="00D86623"/>
    <w:rsid w:val="00D868CC"/>
    <w:rsid w:val="00D9029D"/>
    <w:rsid w:val="00D92500"/>
    <w:rsid w:val="00D93CB2"/>
    <w:rsid w:val="00D96B9F"/>
    <w:rsid w:val="00D96C4C"/>
    <w:rsid w:val="00D975E4"/>
    <w:rsid w:val="00DA13C3"/>
    <w:rsid w:val="00DA1882"/>
    <w:rsid w:val="00DA364F"/>
    <w:rsid w:val="00DA646E"/>
    <w:rsid w:val="00DA7B84"/>
    <w:rsid w:val="00DB1BB5"/>
    <w:rsid w:val="00DB4C89"/>
    <w:rsid w:val="00DB56FF"/>
    <w:rsid w:val="00DB6276"/>
    <w:rsid w:val="00DB6BFB"/>
    <w:rsid w:val="00DB76F2"/>
    <w:rsid w:val="00DC1E5E"/>
    <w:rsid w:val="00DC3D6B"/>
    <w:rsid w:val="00DC41EA"/>
    <w:rsid w:val="00DC42FB"/>
    <w:rsid w:val="00DC466D"/>
    <w:rsid w:val="00DC7792"/>
    <w:rsid w:val="00DD3545"/>
    <w:rsid w:val="00DD413E"/>
    <w:rsid w:val="00DD4FD7"/>
    <w:rsid w:val="00DD7154"/>
    <w:rsid w:val="00DD79DF"/>
    <w:rsid w:val="00DE2A3C"/>
    <w:rsid w:val="00DE2A7E"/>
    <w:rsid w:val="00DE3213"/>
    <w:rsid w:val="00DE379D"/>
    <w:rsid w:val="00DE3C25"/>
    <w:rsid w:val="00DE6B3A"/>
    <w:rsid w:val="00DF27C8"/>
    <w:rsid w:val="00DF340B"/>
    <w:rsid w:val="00DF3B11"/>
    <w:rsid w:val="00DF4777"/>
    <w:rsid w:val="00DF4BD3"/>
    <w:rsid w:val="00DF6232"/>
    <w:rsid w:val="00DF7874"/>
    <w:rsid w:val="00E00469"/>
    <w:rsid w:val="00E0098D"/>
    <w:rsid w:val="00E01195"/>
    <w:rsid w:val="00E0194B"/>
    <w:rsid w:val="00E03A41"/>
    <w:rsid w:val="00E114A5"/>
    <w:rsid w:val="00E11703"/>
    <w:rsid w:val="00E12983"/>
    <w:rsid w:val="00E13644"/>
    <w:rsid w:val="00E14F7C"/>
    <w:rsid w:val="00E16EF8"/>
    <w:rsid w:val="00E21532"/>
    <w:rsid w:val="00E2345A"/>
    <w:rsid w:val="00E26CD4"/>
    <w:rsid w:val="00E26EC5"/>
    <w:rsid w:val="00E30133"/>
    <w:rsid w:val="00E341C4"/>
    <w:rsid w:val="00E346CA"/>
    <w:rsid w:val="00E4033F"/>
    <w:rsid w:val="00E4058A"/>
    <w:rsid w:val="00E45396"/>
    <w:rsid w:val="00E45416"/>
    <w:rsid w:val="00E47232"/>
    <w:rsid w:val="00E5248D"/>
    <w:rsid w:val="00E57C95"/>
    <w:rsid w:val="00E61334"/>
    <w:rsid w:val="00E618CA"/>
    <w:rsid w:val="00E62F66"/>
    <w:rsid w:val="00E63BA2"/>
    <w:rsid w:val="00E64353"/>
    <w:rsid w:val="00E6595F"/>
    <w:rsid w:val="00E711BA"/>
    <w:rsid w:val="00E74533"/>
    <w:rsid w:val="00E75264"/>
    <w:rsid w:val="00E76D92"/>
    <w:rsid w:val="00E80AB7"/>
    <w:rsid w:val="00E83B3C"/>
    <w:rsid w:val="00E85833"/>
    <w:rsid w:val="00E87988"/>
    <w:rsid w:val="00E90147"/>
    <w:rsid w:val="00E9138A"/>
    <w:rsid w:val="00E915CE"/>
    <w:rsid w:val="00E92333"/>
    <w:rsid w:val="00E92889"/>
    <w:rsid w:val="00E9398B"/>
    <w:rsid w:val="00E94511"/>
    <w:rsid w:val="00E951E5"/>
    <w:rsid w:val="00E95863"/>
    <w:rsid w:val="00E958F8"/>
    <w:rsid w:val="00E9598D"/>
    <w:rsid w:val="00E96F19"/>
    <w:rsid w:val="00EA171E"/>
    <w:rsid w:val="00EA2DCB"/>
    <w:rsid w:val="00EA59A7"/>
    <w:rsid w:val="00EA7373"/>
    <w:rsid w:val="00EB0B01"/>
    <w:rsid w:val="00EB61DF"/>
    <w:rsid w:val="00EC30E0"/>
    <w:rsid w:val="00EC3305"/>
    <w:rsid w:val="00EC50C8"/>
    <w:rsid w:val="00ED01D4"/>
    <w:rsid w:val="00ED13EB"/>
    <w:rsid w:val="00ED1927"/>
    <w:rsid w:val="00ED2BAE"/>
    <w:rsid w:val="00ED74FD"/>
    <w:rsid w:val="00EE06F9"/>
    <w:rsid w:val="00EE41C9"/>
    <w:rsid w:val="00EE486F"/>
    <w:rsid w:val="00EE5C39"/>
    <w:rsid w:val="00EF0D3D"/>
    <w:rsid w:val="00EF1299"/>
    <w:rsid w:val="00EF1354"/>
    <w:rsid w:val="00EF1D7B"/>
    <w:rsid w:val="00EF4514"/>
    <w:rsid w:val="00EF54C9"/>
    <w:rsid w:val="00F01C3B"/>
    <w:rsid w:val="00F01C77"/>
    <w:rsid w:val="00F03AD7"/>
    <w:rsid w:val="00F0405D"/>
    <w:rsid w:val="00F052A8"/>
    <w:rsid w:val="00F109F1"/>
    <w:rsid w:val="00F12BC2"/>
    <w:rsid w:val="00F151EC"/>
    <w:rsid w:val="00F211FF"/>
    <w:rsid w:val="00F253BA"/>
    <w:rsid w:val="00F266C3"/>
    <w:rsid w:val="00F26D09"/>
    <w:rsid w:val="00F2715A"/>
    <w:rsid w:val="00F27A2E"/>
    <w:rsid w:val="00F30831"/>
    <w:rsid w:val="00F32360"/>
    <w:rsid w:val="00F336FE"/>
    <w:rsid w:val="00F3439A"/>
    <w:rsid w:val="00F37B6F"/>
    <w:rsid w:val="00F40C72"/>
    <w:rsid w:val="00F410DA"/>
    <w:rsid w:val="00F414F2"/>
    <w:rsid w:val="00F42FC3"/>
    <w:rsid w:val="00F44017"/>
    <w:rsid w:val="00F46798"/>
    <w:rsid w:val="00F46A5A"/>
    <w:rsid w:val="00F52A4B"/>
    <w:rsid w:val="00F5609F"/>
    <w:rsid w:val="00F5684E"/>
    <w:rsid w:val="00F57876"/>
    <w:rsid w:val="00F615F2"/>
    <w:rsid w:val="00F6282A"/>
    <w:rsid w:val="00F628EC"/>
    <w:rsid w:val="00F63111"/>
    <w:rsid w:val="00F63435"/>
    <w:rsid w:val="00F656A8"/>
    <w:rsid w:val="00F66C21"/>
    <w:rsid w:val="00F67D25"/>
    <w:rsid w:val="00F73274"/>
    <w:rsid w:val="00F76797"/>
    <w:rsid w:val="00F76DE9"/>
    <w:rsid w:val="00F7707C"/>
    <w:rsid w:val="00F77F3C"/>
    <w:rsid w:val="00F8113E"/>
    <w:rsid w:val="00F816CA"/>
    <w:rsid w:val="00F81AC9"/>
    <w:rsid w:val="00F8404A"/>
    <w:rsid w:val="00F85085"/>
    <w:rsid w:val="00F85C88"/>
    <w:rsid w:val="00F86E2D"/>
    <w:rsid w:val="00F876AB"/>
    <w:rsid w:val="00F9219D"/>
    <w:rsid w:val="00F93465"/>
    <w:rsid w:val="00F93A3B"/>
    <w:rsid w:val="00F94485"/>
    <w:rsid w:val="00F94A2E"/>
    <w:rsid w:val="00FA16FA"/>
    <w:rsid w:val="00FA208A"/>
    <w:rsid w:val="00FA2443"/>
    <w:rsid w:val="00FA2E20"/>
    <w:rsid w:val="00FB0B97"/>
    <w:rsid w:val="00FB27E6"/>
    <w:rsid w:val="00FB7A5E"/>
    <w:rsid w:val="00FC056D"/>
    <w:rsid w:val="00FC062C"/>
    <w:rsid w:val="00FC608F"/>
    <w:rsid w:val="00FD01A2"/>
    <w:rsid w:val="00FD01D0"/>
    <w:rsid w:val="00FD0918"/>
    <w:rsid w:val="00FD1A79"/>
    <w:rsid w:val="00FD2A36"/>
    <w:rsid w:val="00FD3CA5"/>
    <w:rsid w:val="00FD3E60"/>
    <w:rsid w:val="00FD4138"/>
    <w:rsid w:val="00FD4C2C"/>
    <w:rsid w:val="00FD7402"/>
    <w:rsid w:val="00FD7BE2"/>
    <w:rsid w:val="00FE0313"/>
    <w:rsid w:val="00FE120D"/>
    <w:rsid w:val="00FE3CFC"/>
    <w:rsid w:val="00FE51C9"/>
    <w:rsid w:val="00FE66B8"/>
    <w:rsid w:val="00FE6FD4"/>
    <w:rsid w:val="00FE793B"/>
    <w:rsid w:val="00FF1B42"/>
    <w:rsid w:val="00FF3E0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9388-90F1-4212-8A16-8E3DCD05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10</Pages>
  <Words>3126</Words>
  <Characters>18761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Suwara, Agnieszka</cp:lastModifiedBy>
  <cp:revision>177</cp:revision>
  <cp:lastPrinted>2021-06-24T09:55:00Z</cp:lastPrinted>
  <dcterms:created xsi:type="dcterms:W3CDTF">2021-02-22T12:33:00Z</dcterms:created>
  <dcterms:modified xsi:type="dcterms:W3CDTF">2021-06-24T10:00:00Z</dcterms:modified>
</cp:coreProperties>
</file>