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2F" w:rsidRDefault="00A4022F" w:rsidP="00A04DB3">
      <w:pPr>
        <w:ind w:right="1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09D0F8A" wp14:editId="046A034B">
            <wp:simplePos x="0" y="0"/>
            <wp:positionH relativeFrom="column">
              <wp:posOffset>4014470</wp:posOffset>
            </wp:positionH>
            <wp:positionV relativeFrom="paragraph">
              <wp:posOffset>-196215</wp:posOffset>
            </wp:positionV>
            <wp:extent cx="1866900" cy="542925"/>
            <wp:effectExtent l="0" t="0" r="0" b="9525"/>
            <wp:wrapSquare wrapText="bothSides"/>
            <wp:docPr id="1" name="Obraz 1" descr="ki_pisma_naglowek_marszalek_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_pisma_naglowek_marszalek_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22F" w:rsidRDefault="00A4022F" w:rsidP="00A04DB3">
      <w:pPr>
        <w:jc w:val="right"/>
        <w:rPr>
          <w:rFonts w:ascii="Times New Roman" w:hAnsi="Times New Roman"/>
          <w:sz w:val="24"/>
          <w:szCs w:val="24"/>
        </w:rPr>
      </w:pPr>
    </w:p>
    <w:p w:rsidR="00A04DB3" w:rsidRPr="00A04DB3" w:rsidRDefault="007D67D4" w:rsidP="00A04DB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Kielce, 22</w:t>
      </w:r>
      <w:r w:rsidR="0031041E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2021</w:t>
      </w:r>
      <w:r w:rsidR="00A04DB3"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A04DB3" w:rsidRPr="00A04DB3" w:rsidRDefault="000E4C7A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OK-I.152.9</w:t>
      </w:r>
      <w:r w:rsidR="0031041E">
        <w:rPr>
          <w:rFonts w:ascii="Times New Roman" w:eastAsia="Times New Roman" w:hAnsi="Times New Roman"/>
          <w:sz w:val="24"/>
          <w:szCs w:val="24"/>
          <w:lang w:eastAsia="pl-PL"/>
        </w:rPr>
        <w:t>.2021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Zbiorcza informacja </w:t>
      </w:r>
      <w:r w:rsidR="0031041E">
        <w:rPr>
          <w:rFonts w:ascii="Times New Roman" w:eastAsia="Times New Roman" w:hAnsi="Times New Roman"/>
          <w:b/>
          <w:sz w:val="24"/>
          <w:szCs w:val="24"/>
          <w:lang w:eastAsia="pl-PL"/>
        </w:rPr>
        <w:t>o petycjach rozpatrzonych w 2020</w:t>
      </w:r>
      <w:r w:rsidRPr="00A04D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 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04DB3" w:rsidRPr="00A04DB3" w:rsidRDefault="00A04DB3" w:rsidP="00E0695A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14 ustawy z dnia 11 lipca 2014 r. o petycjach (t. j. Dz. U. z 2018 r. 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poz. 870) przedstawiam zbiorczą informację o petycjach rozpatrzonych </w:t>
      </w:r>
      <w:r w:rsidR="00E24AAA">
        <w:rPr>
          <w:rFonts w:ascii="Times New Roman" w:eastAsia="Times New Roman" w:hAnsi="Times New Roman"/>
          <w:sz w:val="24"/>
          <w:szCs w:val="24"/>
          <w:lang w:eastAsia="pl-PL"/>
        </w:rPr>
        <w:t>przez Marszałka Województwa Świętokrzyskiego oraz Zarz</w:t>
      </w:r>
      <w:r w:rsidR="00487C73">
        <w:rPr>
          <w:rFonts w:ascii="Times New Roman" w:eastAsia="Times New Roman" w:hAnsi="Times New Roman"/>
          <w:sz w:val="24"/>
          <w:szCs w:val="24"/>
          <w:lang w:eastAsia="pl-PL"/>
        </w:rPr>
        <w:t>ąd Województwa Świętokrzyskiego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04DB3" w:rsidRPr="00A04DB3" w:rsidRDefault="00A04DB3" w:rsidP="00A04DB3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891"/>
      </w:tblGrid>
      <w:tr w:rsidR="00A04DB3" w:rsidRPr="00A04DB3" w:rsidTr="002E412A">
        <w:tc>
          <w:tcPr>
            <w:tcW w:w="675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 w:line="360" w:lineRule="auto"/>
              <w:ind w:left="-108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Lp.</w:t>
            </w:r>
          </w:p>
        </w:tc>
        <w:tc>
          <w:tcPr>
            <w:tcW w:w="5722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A04DB3" w:rsidRPr="00A04DB3" w:rsidRDefault="00A04DB3" w:rsidP="00A04DB3">
            <w:pPr>
              <w:spacing w:after="0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Sposób załatwienia petycji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5D3496" w:rsidP="006E7B84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Żądanie </w:t>
            </w:r>
            <w:r w:rsidRPr="005D34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zorganizowania i uruchomienia bezpiecznej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5D34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 wygo</w:t>
            </w:r>
            <w:r w:rsidR="007D67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dnej komunikacji autobusowej mię</w:t>
            </w:r>
            <w:bookmarkStart w:id="0" w:name="_GoBack"/>
            <w:bookmarkEnd w:id="0"/>
            <w:r w:rsidRPr="005D34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dzy mia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stem uzdrowiskowym Busko –Zdrój, </w:t>
            </w:r>
            <w:r w:rsidRPr="005D34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stolicą województwa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5D34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 miastem Kielce.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5A1D4A" w:rsidP="005A1D4A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Żądanie </w:t>
            </w:r>
            <w:r w:rsidRPr="005A1D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budowy ciągu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pieszo-rowerowego wzdłuż </w:t>
            </w:r>
            <w:r w:rsidR="00487C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DW 756 </w:t>
            </w:r>
            <w:r w:rsidRPr="005A1D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odc. Nowa Słupia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5A1D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Dębniak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5A1D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etycję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B534C9" w:rsidP="00B534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534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Petycja w sprawie sprzeciwu na uruchomienie kopalni wapieni w Rudzie Kościelnej.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48590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85906" w:rsidRP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uchwalenia „Aktualiz</w:t>
            </w:r>
            <w:r w:rsid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acji planu gospodarki odpadami </w:t>
            </w:r>
            <w:r w:rsidR="00485906" w:rsidRP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 województwa świętokrzyskiego na lata 2016-2022”.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48590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85906" w:rsidRP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generalnego remontu drogi wojewódzkiej </w:t>
            </w:r>
            <w:r w:rsid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485906" w:rsidRP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nr 757 Stopnica-Staszów-Opatów na odcinku </w:t>
            </w:r>
            <w:r w:rsid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485906" w:rsidRPr="0048590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 miejscowości Mostki do miejscowości Gorzków wraz z wykonaniem poboczy i chodników.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936A8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36A88" w:rsidRPr="00936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budowy obwodnicy Klimontowa w ciągu DW nr 758</w:t>
            </w:r>
            <w:r w:rsidR="00936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936A8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etycję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4C0D68" w:rsidP="000B53F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Żądanie</w:t>
            </w:r>
            <w:r w:rsidR="00A04DB3"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B53F9" w:rsidRPr="000B53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utrzymania działalności Działu Fizjoterapii przy Świętokrzyskim Centrum Psychiatrii w Morawicy</w:t>
            </w:r>
            <w:r w:rsidR="000B53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Petycji 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nie uwzględniono.</w:t>
            </w:r>
          </w:p>
        </w:tc>
      </w:tr>
      <w:tr w:rsidR="00A04DB3" w:rsidRPr="00A04DB3" w:rsidTr="002E412A">
        <w:tc>
          <w:tcPr>
            <w:tcW w:w="675" w:type="dxa"/>
            <w:shd w:val="clear" w:color="auto" w:fill="auto"/>
          </w:tcPr>
          <w:p w:rsidR="00A04DB3" w:rsidRPr="00A04DB3" w:rsidRDefault="00A04DB3" w:rsidP="00A04DB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722" w:type="dxa"/>
            <w:shd w:val="clear" w:color="auto" w:fill="auto"/>
          </w:tcPr>
          <w:p w:rsidR="00A04DB3" w:rsidRPr="00A04DB3" w:rsidRDefault="000B53F9" w:rsidP="000B53F9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Żądanie </w:t>
            </w:r>
            <w:r w:rsidRPr="000B53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zmiany uchwały Nr IV/62/19 Sejmiku Województwa Świętokrzyskiego z dnia 28 stycznia </w:t>
            </w:r>
            <w:r w:rsidR="00487C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0B53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2019 r. w sprawie uchwalenia „Aktualizacji planu gospodarki odpadami dla województwa świętokrzyskiego na lata 2016-2022”. </w:t>
            </w:r>
          </w:p>
        </w:tc>
        <w:tc>
          <w:tcPr>
            <w:tcW w:w="2891" w:type="dxa"/>
            <w:shd w:val="clear" w:color="auto" w:fill="auto"/>
          </w:tcPr>
          <w:p w:rsidR="00A04DB3" w:rsidRPr="00A04DB3" w:rsidRDefault="00A04DB3" w:rsidP="00283037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</w:t>
            </w:r>
            <w:r w:rsidR="000B53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etycji </w:t>
            </w:r>
            <w:r w:rsidR="002830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częściowo uwzględniona</w:t>
            </w:r>
            <w:r w:rsidRPr="00A04D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</w:tbl>
    <w:p w:rsidR="00143586" w:rsidRDefault="00143586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Default="00A04DB3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Łącznie w </w:t>
      </w:r>
      <w:r w:rsidR="00780380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075755">
        <w:rPr>
          <w:rFonts w:ascii="Times New Roman" w:eastAsia="Times New Roman" w:hAnsi="Times New Roman"/>
          <w:sz w:val="24"/>
          <w:szCs w:val="24"/>
          <w:lang w:eastAsia="pl-PL"/>
        </w:rPr>
        <w:t xml:space="preserve"> r. zostało rozpatrzonych 8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 petycji. </w:t>
      </w:r>
    </w:p>
    <w:p w:rsidR="00627461" w:rsidRDefault="00627461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780380">
        <w:rPr>
          <w:rFonts w:ascii="Times New Roman" w:eastAsia="Times New Roman" w:hAnsi="Times New Roman"/>
          <w:sz w:val="24"/>
          <w:szCs w:val="24"/>
          <w:lang w:eastAsia="pl-PL"/>
        </w:rPr>
        <w:t>etycje rozpatrzone pozytywnie: 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627461" w:rsidRDefault="00627461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</w:t>
      </w:r>
      <w:r w:rsidR="00283037">
        <w:rPr>
          <w:rFonts w:ascii="Times New Roman" w:eastAsia="Times New Roman" w:hAnsi="Times New Roman"/>
          <w:sz w:val="24"/>
          <w:szCs w:val="24"/>
          <w:lang w:eastAsia="pl-PL"/>
        </w:rPr>
        <w:t>tycje rozpatrzone negatywnie: 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83037" w:rsidRPr="00A04DB3" w:rsidRDefault="00283037" w:rsidP="00A04DB3">
      <w:pPr>
        <w:spacing w:after="0"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Petycja częściowo uwzględniona: 1.</w:t>
      </w:r>
    </w:p>
    <w:p w:rsidR="00A04DB3" w:rsidRPr="00A04DB3" w:rsidRDefault="00A04DB3" w:rsidP="00A04D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143586">
      <w:pPr>
        <w:spacing w:after="0" w:line="360" w:lineRule="auto"/>
        <w:ind w:left="-142" w:right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>Jednocześnie informuję, iż poza wyżej wymienionymi petycjami Marszałe</w:t>
      </w:r>
      <w:r w:rsidR="005F2FA3">
        <w:rPr>
          <w:rFonts w:ascii="Times New Roman" w:eastAsia="Times New Roman" w:hAnsi="Times New Roman"/>
          <w:sz w:val="24"/>
          <w:szCs w:val="24"/>
          <w:lang w:eastAsia="pl-PL"/>
        </w:rPr>
        <w:t>k Województwa Ś</w:t>
      </w:r>
      <w:r w:rsidR="00075755">
        <w:rPr>
          <w:rFonts w:ascii="Times New Roman" w:eastAsia="Times New Roman" w:hAnsi="Times New Roman"/>
          <w:sz w:val="24"/>
          <w:szCs w:val="24"/>
          <w:lang w:eastAsia="pl-PL"/>
        </w:rPr>
        <w:t>więtokrzyskiego w 2020</w:t>
      </w:r>
      <w:r w:rsidRPr="00A04DB3">
        <w:rPr>
          <w:rFonts w:ascii="Times New Roman" w:eastAsia="Times New Roman" w:hAnsi="Times New Roman"/>
          <w:sz w:val="24"/>
          <w:szCs w:val="24"/>
          <w:lang w:eastAsia="pl-PL"/>
        </w:rPr>
        <w:t xml:space="preserve"> r. otrzymał:</w:t>
      </w:r>
    </w:p>
    <w:p w:rsidR="00A04DB3" w:rsidRPr="00A04DB3" w:rsidRDefault="00A04DB3" w:rsidP="00143586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A04DB3">
        <w:rPr>
          <w:rFonts w:ascii="Times New Roman" w:hAnsi="Times New Roman"/>
          <w:sz w:val="24"/>
          <w:szCs w:val="24"/>
        </w:rPr>
        <w:t>Trzy petycje, które pozostawił bez rozpatrzenia.</w:t>
      </w:r>
    </w:p>
    <w:p w:rsidR="00A04DB3" w:rsidRPr="00A04DB3" w:rsidRDefault="0043082D" w:rsidP="00143586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Siedem</w:t>
      </w:r>
      <w:r w:rsidR="00A04DB3" w:rsidRPr="00A04DB3">
        <w:rPr>
          <w:rFonts w:ascii="Times New Roman" w:hAnsi="Times New Roman"/>
          <w:sz w:val="24"/>
          <w:szCs w:val="24"/>
        </w:rPr>
        <w:t xml:space="preserve"> petycji, które zostały przekazane zgodnie z właściwością.</w:t>
      </w:r>
    </w:p>
    <w:p w:rsidR="00A04DB3" w:rsidRPr="00A04DB3" w:rsidRDefault="0043082D" w:rsidP="005F2FA3">
      <w:pPr>
        <w:numPr>
          <w:ilvl w:val="0"/>
          <w:numId w:val="10"/>
        </w:numPr>
        <w:spacing w:after="0" w:line="360" w:lineRule="auto"/>
        <w:ind w:left="142" w:right="2347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Dwie</w:t>
      </w:r>
      <w:r w:rsidR="00A04DB3" w:rsidRPr="00A04DB3">
        <w:rPr>
          <w:rFonts w:ascii="Times New Roman" w:hAnsi="Times New Roman"/>
          <w:sz w:val="24"/>
          <w:szCs w:val="24"/>
        </w:rPr>
        <w:t xml:space="preserve"> petycje otrzymane do wiadomości. </w:t>
      </w:r>
    </w:p>
    <w:p w:rsidR="00A04DB3" w:rsidRPr="00A04DB3" w:rsidRDefault="00A04DB3" w:rsidP="00A04DB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4DB3" w:rsidRPr="00A04DB3" w:rsidRDefault="00A04DB3" w:rsidP="00A04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74477" w:rsidRDefault="00B74477" w:rsidP="00B74477">
      <w:pPr>
        <w:jc w:val="both"/>
        <w:rPr>
          <w:sz w:val="24"/>
          <w:szCs w:val="24"/>
        </w:rPr>
      </w:pPr>
    </w:p>
    <w:p w:rsidR="00B74477" w:rsidRDefault="00B74477" w:rsidP="00B74477">
      <w:pPr>
        <w:spacing w:after="0" w:line="312" w:lineRule="auto"/>
        <w:jc w:val="both"/>
        <w:rPr>
          <w:sz w:val="24"/>
          <w:szCs w:val="24"/>
        </w:rPr>
      </w:pPr>
    </w:p>
    <w:p w:rsidR="00CF67F4" w:rsidRPr="00A4022F" w:rsidRDefault="00140AD5" w:rsidP="00A04DB3">
      <w:pPr>
        <w:spacing w:after="0" w:line="360" w:lineRule="auto"/>
        <w:ind w:left="-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5B4579B">
            <wp:simplePos x="0" y="0"/>
            <wp:positionH relativeFrom="margin">
              <wp:align>right</wp:align>
            </wp:positionH>
            <wp:positionV relativeFrom="paragraph">
              <wp:posOffset>3538855</wp:posOffset>
            </wp:positionV>
            <wp:extent cx="1190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427" y="21246"/>
                <wp:lineTo x="21427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F67F4" w:rsidRPr="00A4022F" w:rsidSect="00143586">
      <w:footerReference w:type="even" r:id="rId10"/>
      <w:footerReference w:type="default" r:id="rId11"/>
      <w:pgSz w:w="11906" w:h="16838"/>
      <w:pgMar w:top="1560" w:right="1274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50" w:rsidRDefault="00AF3650" w:rsidP="009A0047">
      <w:pPr>
        <w:spacing w:after="0" w:line="240" w:lineRule="auto"/>
      </w:pPr>
      <w:r>
        <w:separator/>
      </w:r>
    </w:p>
  </w:endnote>
  <w:endnote w:type="continuationSeparator" w:id="0">
    <w:p w:rsidR="00AF3650" w:rsidRDefault="00AF3650" w:rsidP="009A0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28623"/>
      <w:docPartObj>
        <w:docPartGallery w:val="Page Numbers (Bottom of Page)"/>
        <w:docPartUnique/>
      </w:docPartObj>
    </w:sdtPr>
    <w:sdtEndPr/>
    <w:sdtContent>
      <w:p w:rsidR="00291715" w:rsidRDefault="00291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D4">
          <w:rPr>
            <w:noProof/>
          </w:rPr>
          <w:t>2</w:t>
        </w:r>
        <w:r>
          <w:fldChar w:fldCharType="end"/>
        </w:r>
      </w:p>
    </w:sdtContent>
  </w:sdt>
  <w:p w:rsidR="00291715" w:rsidRDefault="0029171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578623"/>
      <w:docPartObj>
        <w:docPartGallery w:val="Page Numbers (Bottom of Page)"/>
        <w:docPartUnique/>
      </w:docPartObj>
    </w:sdtPr>
    <w:sdtEndPr/>
    <w:sdtContent>
      <w:p w:rsidR="00DF41E4" w:rsidRDefault="00DF41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3F9">
          <w:rPr>
            <w:noProof/>
          </w:rPr>
          <w:t>3</w:t>
        </w:r>
        <w:r>
          <w:fldChar w:fldCharType="end"/>
        </w:r>
      </w:p>
    </w:sdtContent>
  </w:sdt>
  <w:p w:rsidR="00DF41E4" w:rsidRDefault="00DF41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50" w:rsidRDefault="00AF3650" w:rsidP="009A0047">
      <w:pPr>
        <w:spacing w:after="0" w:line="240" w:lineRule="auto"/>
      </w:pPr>
      <w:r>
        <w:separator/>
      </w:r>
    </w:p>
  </w:footnote>
  <w:footnote w:type="continuationSeparator" w:id="0">
    <w:p w:rsidR="00AF3650" w:rsidRDefault="00AF3650" w:rsidP="009A0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87B"/>
    <w:multiLevelType w:val="hybridMultilevel"/>
    <w:tmpl w:val="46EE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666F"/>
    <w:multiLevelType w:val="multilevel"/>
    <w:tmpl w:val="1E62F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12062"/>
    <w:multiLevelType w:val="multilevel"/>
    <w:tmpl w:val="F2C8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579A2"/>
    <w:multiLevelType w:val="hybridMultilevel"/>
    <w:tmpl w:val="7D84D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02A39"/>
    <w:multiLevelType w:val="hybridMultilevel"/>
    <w:tmpl w:val="346A2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F5F47"/>
    <w:multiLevelType w:val="multilevel"/>
    <w:tmpl w:val="C8EE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B055D"/>
    <w:multiLevelType w:val="hybridMultilevel"/>
    <w:tmpl w:val="8FC86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56FF1"/>
    <w:multiLevelType w:val="multilevel"/>
    <w:tmpl w:val="8CFC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B"/>
    <w:rsid w:val="00010233"/>
    <w:rsid w:val="00075755"/>
    <w:rsid w:val="000B53F9"/>
    <w:rsid w:val="000E4C7A"/>
    <w:rsid w:val="001159E6"/>
    <w:rsid w:val="00140AD5"/>
    <w:rsid w:val="00143586"/>
    <w:rsid w:val="001808E2"/>
    <w:rsid w:val="001A2990"/>
    <w:rsid w:val="00254641"/>
    <w:rsid w:val="00274CF9"/>
    <w:rsid w:val="00283037"/>
    <w:rsid w:val="00291715"/>
    <w:rsid w:val="002E63B0"/>
    <w:rsid w:val="002F218C"/>
    <w:rsid w:val="0031041E"/>
    <w:rsid w:val="00347343"/>
    <w:rsid w:val="0040091B"/>
    <w:rsid w:val="0043082D"/>
    <w:rsid w:val="00485906"/>
    <w:rsid w:val="00487C73"/>
    <w:rsid w:val="004A3D53"/>
    <w:rsid w:val="004C0D68"/>
    <w:rsid w:val="004D685D"/>
    <w:rsid w:val="00542005"/>
    <w:rsid w:val="0058511C"/>
    <w:rsid w:val="005A1D4A"/>
    <w:rsid w:val="005A2BA2"/>
    <w:rsid w:val="005A5C4F"/>
    <w:rsid w:val="005A743A"/>
    <w:rsid w:val="005D3496"/>
    <w:rsid w:val="005F2FA3"/>
    <w:rsid w:val="00627461"/>
    <w:rsid w:val="0063110B"/>
    <w:rsid w:val="00635029"/>
    <w:rsid w:val="006852B7"/>
    <w:rsid w:val="006E7B84"/>
    <w:rsid w:val="00771624"/>
    <w:rsid w:val="007730EB"/>
    <w:rsid w:val="00780380"/>
    <w:rsid w:val="007B5B31"/>
    <w:rsid w:val="007B6787"/>
    <w:rsid w:val="007C2EC3"/>
    <w:rsid w:val="007D67D4"/>
    <w:rsid w:val="007E46A6"/>
    <w:rsid w:val="007F19A5"/>
    <w:rsid w:val="008245BB"/>
    <w:rsid w:val="00866532"/>
    <w:rsid w:val="008B2E5A"/>
    <w:rsid w:val="008E6533"/>
    <w:rsid w:val="00936A88"/>
    <w:rsid w:val="009A0047"/>
    <w:rsid w:val="009C6A97"/>
    <w:rsid w:val="009F117A"/>
    <w:rsid w:val="00A01BD6"/>
    <w:rsid w:val="00A04DB3"/>
    <w:rsid w:val="00A4022F"/>
    <w:rsid w:val="00A724FF"/>
    <w:rsid w:val="00A97CFC"/>
    <w:rsid w:val="00AA3D57"/>
    <w:rsid w:val="00AC616A"/>
    <w:rsid w:val="00AF3650"/>
    <w:rsid w:val="00B534C9"/>
    <w:rsid w:val="00B67AB3"/>
    <w:rsid w:val="00B73A53"/>
    <w:rsid w:val="00B74477"/>
    <w:rsid w:val="00B9097F"/>
    <w:rsid w:val="00BA72B7"/>
    <w:rsid w:val="00C1179B"/>
    <w:rsid w:val="00C24E70"/>
    <w:rsid w:val="00C70E65"/>
    <w:rsid w:val="00C915B3"/>
    <w:rsid w:val="00CD4102"/>
    <w:rsid w:val="00CF08FB"/>
    <w:rsid w:val="00CF67F4"/>
    <w:rsid w:val="00D16DA3"/>
    <w:rsid w:val="00D27C7B"/>
    <w:rsid w:val="00D41380"/>
    <w:rsid w:val="00DB6655"/>
    <w:rsid w:val="00DC3EFF"/>
    <w:rsid w:val="00DF41E4"/>
    <w:rsid w:val="00E0695A"/>
    <w:rsid w:val="00E24AAA"/>
    <w:rsid w:val="00E45633"/>
    <w:rsid w:val="00F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CD4E6-C856-4EBD-B4BC-1800199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B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533"/>
    <w:pPr>
      <w:spacing w:after="0" w:line="240" w:lineRule="auto"/>
      <w:ind w:left="720" w:hanging="357"/>
      <w:contextualSpacing/>
      <w:jc w:val="both"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9A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0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0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4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5FE6C-DCCC-4B5C-94B5-AFF2A2FF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Kutwin, Katarzyna</dc:creator>
  <cp:lastModifiedBy>Młynarczyk, Agnieszka</cp:lastModifiedBy>
  <cp:revision>23</cp:revision>
  <cp:lastPrinted>2021-06-21T07:44:00Z</cp:lastPrinted>
  <dcterms:created xsi:type="dcterms:W3CDTF">2020-06-05T08:14:00Z</dcterms:created>
  <dcterms:modified xsi:type="dcterms:W3CDTF">2021-06-22T06:20:00Z</dcterms:modified>
</cp:coreProperties>
</file>