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D954D5" w:rsidRDefault="00D954D5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6862A6">
        <w:rPr>
          <w:rFonts w:ascii="Times New Roman" w:hAnsi="Times New Roman" w:cs="Times New Roman"/>
          <w:sz w:val="24"/>
        </w:rPr>
        <w:t>.2.32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6862A6">
        <w:rPr>
          <w:rFonts w:ascii="Times New Roman" w:hAnsi="Times New Roman" w:cs="Times New Roman"/>
          <w:sz w:val="24"/>
        </w:rPr>
        <w:t>04.01.2021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:rsidR="00D954D5" w:rsidRDefault="00D954D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572E4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Zamawiający odpowiada na pytanie Wykonawcy</w:t>
      </w:r>
      <w:r w:rsidR="00152639">
        <w:rPr>
          <w:rFonts w:ascii="Times New Roman" w:hAnsi="Times New Roman" w:cs="Times New Roman"/>
          <w:b/>
          <w:sz w:val="24"/>
          <w:szCs w:val="40"/>
        </w:rPr>
        <w:t xml:space="preserve"> do zapytania ofertowego </w:t>
      </w:r>
    </w:p>
    <w:p w:rsidR="00D954D5" w:rsidRPr="00264BD7" w:rsidRDefault="00AB719F" w:rsidP="00264BD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z dnia 29</w:t>
      </w:r>
      <w:r w:rsidR="00D954D5">
        <w:rPr>
          <w:rFonts w:ascii="Times New Roman" w:hAnsi="Times New Roman" w:cs="Times New Roman"/>
          <w:b/>
          <w:sz w:val="24"/>
          <w:szCs w:val="40"/>
        </w:rPr>
        <w:t>.12</w:t>
      </w:r>
      <w:r w:rsidR="006862A6">
        <w:rPr>
          <w:rFonts w:ascii="Times New Roman" w:hAnsi="Times New Roman" w:cs="Times New Roman"/>
          <w:b/>
          <w:sz w:val="24"/>
          <w:szCs w:val="40"/>
        </w:rPr>
        <w:t>.2020r. znak: ROPS-II.052.2.32</w:t>
      </w:r>
      <w:r w:rsidR="00152639">
        <w:rPr>
          <w:rFonts w:ascii="Times New Roman" w:hAnsi="Times New Roman" w:cs="Times New Roman"/>
          <w:b/>
          <w:sz w:val="24"/>
          <w:szCs w:val="40"/>
        </w:rPr>
        <w:t>.2020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D954D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152639" w:rsidRPr="00AB719F" w:rsidRDefault="00152639" w:rsidP="00FC2662">
      <w:pPr>
        <w:pStyle w:val="Akapitzlist"/>
        <w:numPr>
          <w:ilvl w:val="0"/>
          <w:numId w:val="29"/>
        </w:numPr>
        <w:spacing w:after="0" w:line="276" w:lineRule="auto"/>
        <w:jc w:val="both"/>
        <w:rPr>
          <w:i/>
          <w:sz w:val="24"/>
          <w:szCs w:val="24"/>
        </w:rPr>
      </w:pPr>
      <w:r w:rsidRPr="00AB719F">
        <w:rPr>
          <w:i/>
          <w:sz w:val="24"/>
          <w:szCs w:val="24"/>
        </w:rPr>
        <w:t>„</w:t>
      </w:r>
      <w:r w:rsidR="00AB719F" w:rsidRPr="00AB719F">
        <w:rPr>
          <w:rFonts w:eastAsia="Calibri"/>
          <w:i/>
          <w:sz w:val="24"/>
          <w:szCs w:val="24"/>
        </w:rPr>
        <w:t>W zapyta</w:t>
      </w:r>
      <w:r w:rsidR="00DF7872">
        <w:rPr>
          <w:rFonts w:eastAsia="Calibri"/>
          <w:i/>
          <w:sz w:val="24"/>
          <w:szCs w:val="24"/>
        </w:rPr>
        <w:t>niu umieszczona jest informacja</w:t>
      </w:r>
      <w:r w:rsidR="00AB719F" w:rsidRPr="00AB719F">
        <w:rPr>
          <w:rFonts w:eastAsia="Calibri"/>
          <w:bCs/>
          <w:i/>
          <w:sz w:val="24"/>
          <w:szCs w:val="24"/>
        </w:rPr>
        <w:t>: „Na zakupionym sprzęcie umieszczone zostanie logo projektu „Liderzy kooperacji” – zakupione w ramach projektu sprzęty muszą zostać opisane i oznakowane zgo</w:t>
      </w:r>
      <w:r w:rsidR="007A07B8">
        <w:rPr>
          <w:rFonts w:eastAsia="Calibri"/>
          <w:bCs/>
          <w:i/>
          <w:sz w:val="24"/>
          <w:szCs w:val="24"/>
        </w:rPr>
        <w:t>dnie z wytycznymi Zamawiającego</w:t>
      </w:r>
      <w:r w:rsidR="00AB719F" w:rsidRPr="00AB719F">
        <w:rPr>
          <w:rFonts w:eastAsia="Calibri"/>
          <w:bCs/>
          <w:i/>
          <w:sz w:val="24"/>
          <w:szCs w:val="24"/>
        </w:rPr>
        <w:t>„</w:t>
      </w:r>
      <w:r w:rsidR="00AB719F" w:rsidRPr="00AB719F">
        <w:rPr>
          <w:rFonts w:eastAsia="Calibri"/>
          <w:i/>
          <w:sz w:val="24"/>
          <w:szCs w:val="24"/>
        </w:rPr>
        <w:t xml:space="preserve"> oraz  </w:t>
      </w:r>
      <w:r w:rsidR="00AB719F" w:rsidRPr="00AB719F">
        <w:rPr>
          <w:rFonts w:eastAsia="Calibri"/>
          <w:bCs/>
          <w:i/>
          <w:sz w:val="24"/>
          <w:szCs w:val="24"/>
        </w:rPr>
        <w:t>„</w:t>
      </w:r>
      <w:r w:rsidR="00AB719F" w:rsidRPr="00AB719F">
        <w:rPr>
          <w:rFonts w:eastAsia="Calibri"/>
          <w:bCs/>
          <w:i/>
          <w:color w:val="000000"/>
          <w:sz w:val="24"/>
          <w:szCs w:val="24"/>
        </w:rPr>
        <w:t>Zakupione w ramach projektu środki muszą zostać opisane i oznakowane zgodnie z wytycznymi Zamawiającego”</w:t>
      </w:r>
      <w:r w:rsidR="00AB719F" w:rsidRPr="00AB719F">
        <w:rPr>
          <w:rFonts w:eastAsia="Calibri"/>
          <w:i/>
          <w:color w:val="000000"/>
          <w:sz w:val="24"/>
          <w:szCs w:val="24"/>
        </w:rPr>
        <w:t xml:space="preserve"> – proszę o wyjaśnienie w jaki sposób mają być oznakowan</w:t>
      </w:r>
      <w:r w:rsidR="00DF7872">
        <w:rPr>
          <w:rFonts w:eastAsia="Calibri"/>
          <w:i/>
          <w:color w:val="000000"/>
          <w:sz w:val="24"/>
          <w:szCs w:val="24"/>
        </w:rPr>
        <w:t xml:space="preserve">e produkty? </w:t>
      </w:r>
      <w:r w:rsidR="00AB719F" w:rsidRPr="00AB719F">
        <w:rPr>
          <w:rFonts w:eastAsia="Calibri"/>
          <w:i/>
          <w:color w:val="000000"/>
          <w:sz w:val="24"/>
          <w:szCs w:val="24"/>
        </w:rPr>
        <w:t>Ma to być naklejka</w:t>
      </w:r>
      <w:r w:rsidR="00AB719F" w:rsidRPr="00AB719F">
        <w:rPr>
          <w:rFonts w:eastAsia="Calibri"/>
          <w:i/>
          <w:color w:val="000000"/>
          <w:sz w:val="24"/>
          <w:szCs w:val="24"/>
        </w:rPr>
        <w:t>? Wykonawca musi to oznakowanie wykonać ?</w:t>
      </w:r>
      <w:r w:rsidRPr="00AB719F">
        <w:rPr>
          <w:i/>
          <w:sz w:val="24"/>
          <w:szCs w:val="24"/>
        </w:rPr>
        <w:t xml:space="preserve">” </w:t>
      </w:r>
    </w:p>
    <w:p w:rsidR="00D954D5" w:rsidRDefault="00D954D5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152639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  <w:r w:rsidR="00D842E7">
        <w:rPr>
          <w:rFonts w:ascii="Times New Roman" w:hAnsi="Times New Roman" w:cs="Times New Roman"/>
          <w:sz w:val="24"/>
          <w:u w:val="single"/>
        </w:rPr>
        <w:t xml:space="preserve"> 1.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D954D5" w:rsidRPr="00D954D5" w:rsidRDefault="00152639" w:rsidP="00D954D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4D5">
        <w:rPr>
          <w:rFonts w:ascii="Times New Roman" w:hAnsi="Times New Roman" w:cs="Times New Roman"/>
          <w:sz w:val="24"/>
        </w:rPr>
        <w:t xml:space="preserve">Zgodnie </w:t>
      </w:r>
      <w:r w:rsidR="00DF7872">
        <w:rPr>
          <w:rFonts w:ascii="Times New Roman" w:hAnsi="Times New Roman" w:cs="Times New Roman"/>
          <w:sz w:val="24"/>
        </w:rPr>
        <w:t xml:space="preserve">z zapisem zawartym w pkt </w:t>
      </w:r>
      <w:r w:rsidR="00462859">
        <w:rPr>
          <w:rFonts w:ascii="Times New Roman" w:hAnsi="Times New Roman" w:cs="Times New Roman"/>
          <w:sz w:val="24"/>
        </w:rPr>
        <w:t>7</w:t>
      </w:r>
      <w:r w:rsidR="00DF7872">
        <w:rPr>
          <w:rFonts w:ascii="Times New Roman" w:hAnsi="Times New Roman" w:cs="Times New Roman"/>
          <w:sz w:val="24"/>
        </w:rPr>
        <w:t xml:space="preserve"> </w:t>
      </w:r>
      <w:r w:rsidR="00D954D5" w:rsidRPr="00D954D5">
        <w:rPr>
          <w:rFonts w:ascii="Times New Roman" w:hAnsi="Times New Roman" w:cs="Times New Roman"/>
          <w:sz w:val="24"/>
        </w:rPr>
        <w:t>zapyt</w:t>
      </w:r>
      <w:r w:rsidR="00256F4E">
        <w:rPr>
          <w:rFonts w:ascii="Times New Roman" w:hAnsi="Times New Roman" w:cs="Times New Roman"/>
          <w:sz w:val="24"/>
        </w:rPr>
        <w:t>ania ofertowego ROPS-II.052.2.32</w:t>
      </w:r>
      <w:r w:rsidR="00D954D5" w:rsidRPr="00D954D5">
        <w:rPr>
          <w:rFonts w:ascii="Times New Roman" w:hAnsi="Times New Roman" w:cs="Times New Roman"/>
          <w:sz w:val="24"/>
        </w:rPr>
        <w:t xml:space="preserve">.2020 z dnia </w:t>
      </w:r>
      <w:r w:rsidR="00256F4E">
        <w:rPr>
          <w:rFonts w:ascii="Times New Roman" w:hAnsi="Times New Roman" w:cs="Times New Roman"/>
          <w:sz w:val="24"/>
        </w:rPr>
        <w:t>22</w:t>
      </w:r>
      <w:r w:rsidR="002F2EA0">
        <w:rPr>
          <w:rFonts w:ascii="Times New Roman" w:hAnsi="Times New Roman" w:cs="Times New Roman"/>
          <w:sz w:val="24"/>
        </w:rPr>
        <w:t>.12.2020 r. „</w:t>
      </w:r>
      <w:r w:rsidR="00462859">
        <w:rPr>
          <w:rFonts w:ascii="Times New Roman" w:hAnsi="Times New Roman" w:cs="Times New Roman"/>
          <w:sz w:val="24"/>
        </w:rPr>
        <w:t>Na zakupionym sprzęcie</w:t>
      </w:r>
      <w:r w:rsidR="00EE2E0E">
        <w:rPr>
          <w:rFonts w:ascii="Times New Roman" w:hAnsi="Times New Roman" w:cs="Times New Roman"/>
          <w:sz w:val="24"/>
        </w:rPr>
        <w:t xml:space="preserve"> umieszczone zostanie logo projektu „Liderzy kooperacji” – zakupione w ramach projektu sprzęty muszą zostać opisane i oznakowane zgodnie z wytycznymi Zamawiającego</w:t>
      </w:r>
      <w:r w:rsidR="002F2EA0">
        <w:rPr>
          <w:rFonts w:ascii="Times New Roman" w:hAnsi="Times New Roman" w:cs="Times New Roman"/>
          <w:sz w:val="24"/>
        </w:rPr>
        <w:t>”</w:t>
      </w:r>
      <w:r w:rsidR="00EE2E0E">
        <w:rPr>
          <w:rFonts w:ascii="Times New Roman" w:hAnsi="Times New Roman" w:cs="Times New Roman"/>
          <w:sz w:val="24"/>
        </w:rPr>
        <w:t>.</w:t>
      </w:r>
      <w:r w:rsidR="002F2EA0">
        <w:rPr>
          <w:rFonts w:ascii="Times New Roman" w:hAnsi="Times New Roman" w:cs="Times New Roman"/>
          <w:sz w:val="24"/>
        </w:rPr>
        <w:t xml:space="preserve"> </w:t>
      </w:r>
      <w:r w:rsidR="00EE2E0E">
        <w:rPr>
          <w:rFonts w:ascii="Times New Roman" w:hAnsi="Times New Roman" w:cs="Times New Roman"/>
          <w:sz w:val="24"/>
        </w:rPr>
        <w:t>O</w:t>
      </w:r>
      <w:r w:rsidR="002F2EA0">
        <w:rPr>
          <w:rFonts w:ascii="Times New Roman" w:hAnsi="Times New Roman" w:cs="Times New Roman"/>
          <w:sz w:val="24"/>
        </w:rPr>
        <w:t xml:space="preserve">znakowanie to musi zawierać oznaczenie projektu o treści „ Zakup finansowany z </w:t>
      </w:r>
      <w:r w:rsidR="008A78F8">
        <w:rPr>
          <w:rFonts w:ascii="Times New Roman" w:hAnsi="Times New Roman" w:cs="Times New Roman"/>
          <w:sz w:val="24"/>
        </w:rPr>
        <w:t>p</w:t>
      </w:r>
      <w:r w:rsidR="002F2EA0">
        <w:rPr>
          <w:rFonts w:ascii="Times New Roman" w:hAnsi="Times New Roman" w:cs="Times New Roman"/>
          <w:sz w:val="24"/>
        </w:rPr>
        <w:t xml:space="preserve">rojektu partnerskiego pn. „Liderzy kooperacji” realizowany w ramach Programu Operacyjnego Wiedza Edukacja Rozwój, finansowany ze środków Europejskiego Funduszu Społecznego na lata 2014-2020, Oś Priorytetowa II – Efektywne polityki publiczne </w:t>
      </w:r>
      <w:r w:rsidR="00D842E7">
        <w:rPr>
          <w:rFonts w:ascii="Times New Roman" w:hAnsi="Times New Roman" w:cs="Times New Roman"/>
          <w:sz w:val="24"/>
        </w:rPr>
        <w:t xml:space="preserve">dla rynku pracy, gospodarki i edukacji, Działanie 2.5 Skuteczna pomoc </w:t>
      </w:r>
      <w:r w:rsidR="00D842E7">
        <w:rPr>
          <w:rFonts w:ascii="Times New Roman" w:hAnsi="Times New Roman" w:cs="Times New Roman"/>
          <w:sz w:val="24"/>
        </w:rPr>
        <w:lastRenderedPageBreak/>
        <w:t>społeczna” oraz logotypy. Wzór naklejki zostanie przesłany do Wykonawcy po podpisaniu umowy.</w:t>
      </w:r>
    </w:p>
    <w:p w:rsidR="00152639" w:rsidRDefault="00152639" w:rsidP="00D954D5">
      <w:pPr>
        <w:spacing w:after="0" w:line="276" w:lineRule="auto"/>
        <w:jc w:val="both"/>
        <w:rPr>
          <w:sz w:val="24"/>
        </w:rPr>
      </w:pPr>
    </w:p>
    <w:p w:rsidR="008A78F8" w:rsidRPr="00264BD7" w:rsidRDefault="008A78F8" w:rsidP="00264BD7">
      <w:pPr>
        <w:pStyle w:val="Akapitzlist"/>
        <w:numPr>
          <w:ilvl w:val="0"/>
          <w:numId w:val="37"/>
        </w:numPr>
        <w:spacing w:after="0" w:line="276" w:lineRule="auto"/>
        <w:jc w:val="both"/>
        <w:rPr>
          <w:i/>
          <w:sz w:val="24"/>
          <w:szCs w:val="24"/>
        </w:rPr>
      </w:pPr>
      <w:r w:rsidRPr="00264BD7">
        <w:rPr>
          <w:rFonts w:eastAsia="Calibri"/>
          <w:sz w:val="24"/>
          <w:szCs w:val="24"/>
        </w:rPr>
        <w:t>„</w:t>
      </w:r>
      <w:r w:rsidRPr="00264BD7">
        <w:rPr>
          <w:rFonts w:eastAsia="Calibri"/>
          <w:i/>
          <w:sz w:val="24"/>
          <w:szCs w:val="24"/>
        </w:rPr>
        <w:t>Czy szacunkowa wartość zamówienia, podana w zapytaniu  tj. 12 024,00 zł brutto to ostateczna wartość jaką będziecie Państwo przeznaczać na zakup produktów?”</w:t>
      </w:r>
    </w:p>
    <w:p w:rsidR="008A78F8" w:rsidRPr="00D954D5" w:rsidRDefault="008A78F8" w:rsidP="00D954D5">
      <w:pPr>
        <w:spacing w:after="0" w:line="276" w:lineRule="auto"/>
        <w:jc w:val="both"/>
        <w:rPr>
          <w:sz w:val="24"/>
        </w:rPr>
      </w:pPr>
    </w:p>
    <w:p w:rsidR="00152639" w:rsidRPr="001E1855" w:rsidRDefault="00D842E7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  <w:r>
        <w:rPr>
          <w:rFonts w:ascii="Times New Roman" w:hAnsi="Times New Roman" w:cs="Times New Roman"/>
          <w:sz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u w:val="single"/>
        </w:rPr>
        <w:t>.</w:t>
      </w:r>
    </w:p>
    <w:p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FC2662" w:rsidRDefault="001E1855" w:rsidP="001E18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E1855">
        <w:rPr>
          <w:rFonts w:ascii="Times New Roman" w:hAnsi="Times New Roman" w:cs="Times New Roman"/>
          <w:sz w:val="24"/>
        </w:rPr>
        <w:t>Szacunkowa wartość zamówienia, podana w zapytaniu  ROPS-II.052.2.32.2020 z dnia 22.12.2020 r. tj. 12 024,00 zł brutto jest ostateczną wartością</w:t>
      </w:r>
      <w:r w:rsidR="007A07B8">
        <w:rPr>
          <w:rFonts w:ascii="Times New Roman" w:hAnsi="Times New Roman" w:cs="Times New Roman"/>
          <w:sz w:val="24"/>
        </w:rPr>
        <w:t>,</w:t>
      </w:r>
      <w:r w:rsidRPr="001E1855">
        <w:rPr>
          <w:rFonts w:ascii="Times New Roman" w:hAnsi="Times New Roman" w:cs="Times New Roman"/>
          <w:sz w:val="24"/>
        </w:rPr>
        <w:t xml:space="preserve"> jaką Zamawiający może przeznaczyć na zakup produktów</w:t>
      </w:r>
      <w:r>
        <w:rPr>
          <w:rFonts w:ascii="Times New Roman" w:hAnsi="Times New Roman" w:cs="Times New Roman"/>
          <w:sz w:val="24"/>
        </w:rPr>
        <w:t>.</w:t>
      </w:r>
    </w:p>
    <w:p w:rsidR="00462859" w:rsidRDefault="00462859" w:rsidP="001E18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64BD7" w:rsidRPr="00A92FF5" w:rsidRDefault="00264BD7" w:rsidP="00A92FF5">
      <w:pPr>
        <w:pStyle w:val="Akapitzlist"/>
        <w:numPr>
          <w:ilvl w:val="0"/>
          <w:numId w:val="37"/>
        </w:numPr>
        <w:spacing w:after="0" w:line="276" w:lineRule="auto"/>
        <w:jc w:val="both"/>
        <w:rPr>
          <w:i/>
          <w:sz w:val="24"/>
          <w:szCs w:val="24"/>
        </w:rPr>
      </w:pPr>
      <w:r w:rsidRPr="00A92FF5">
        <w:rPr>
          <w:rFonts w:eastAsia="Calibri"/>
          <w:sz w:val="24"/>
          <w:szCs w:val="24"/>
        </w:rPr>
        <w:t>„</w:t>
      </w:r>
      <w:r w:rsidRPr="00A92FF5">
        <w:rPr>
          <w:rFonts w:eastAsia="Calibri"/>
          <w:i/>
          <w:sz w:val="24"/>
          <w:szCs w:val="24"/>
        </w:rPr>
        <w:t>Czy jeśli chodzi o produkt:  drewniany leżak ogrodowy  (parametry techniczne: ilość sztuk: 18, drewniane, wymiary: min. 190 cm x min. 65 cm, ergonomiczna leżanka) -jesteście Państwo zainteresowani zakupem p</w:t>
      </w:r>
      <w:r w:rsidR="007A07B8" w:rsidRPr="00A92FF5">
        <w:rPr>
          <w:rFonts w:eastAsia="Calibri"/>
          <w:i/>
          <w:sz w:val="24"/>
          <w:szCs w:val="24"/>
        </w:rPr>
        <w:t>roduktu jak na zdjęciu poniżej?</w:t>
      </w:r>
      <w:r w:rsidRPr="00A92FF5">
        <w:rPr>
          <w:rFonts w:eastAsia="Calibri"/>
          <w:i/>
          <w:sz w:val="24"/>
          <w:szCs w:val="24"/>
        </w:rPr>
        <w:t>”</w:t>
      </w:r>
      <w:r w:rsidR="007A07B8" w:rsidRPr="00A92FF5">
        <w:rPr>
          <w:rFonts w:eastAsia="Calibri"/>
          <w:i/>
          <w:sz w:val="24"/>
          <w:szCs w:val="24"/>
        </w:rPr>
        <w:t>.</w:t>
      </w:r>
    </w:p>
    <w:p w:rsidR="00264BD7" w:rsidRPr="001E1855" w:rsidRDefault="00264BD7" w:rsidP="001E18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2859" w:rsidRPr="001E1855" w:rsidRDefault="00462859" w:rsidP="00462859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3</w:t>
      </w:r>
      <w:r>
        <w:rPr>
          <w:rFonts w:ascii="Times New Roman" w:hAnsi="Times New Roman" w:cs="Times New Roman"/>
          <w:sz w:val="24"/>
          <w:u w:val="single"/>
        </w:rPr>
        <w:t>.</w:t>
      </w:r>
    </w:p>
    <w:p w:rsidR="00E75D19" w:rsidRDefault="00E75D19" w:rsidP="00D954D5">
      <w:pPr>
        <w:spacing w:after="0" w:line="276" w:lineRule="auto"/>
        <w:jc w:val="both"/>
        <w:rPr>
          <w:sz w:val="24"/>
        </w:rPr>
      </w:pPr>
    </w:p>
    <w:p w:rsidR="00462859" w:rsidRPr="00264BD7" w:rsidRDefault="00462859" w:rsidP="00264BD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62859">
        <w:rPr>
          <w:rFonts w:ascii="Times New Roman" w:hAnsi="Times New Roman" w:cs="Times New Roman"/>
          <w:sz w:val="24"/>
        </w:rPr>
        <w:t xml:space="preserve">Produkty powinny spełniać wymagane przez Zamawiającego parametry, które zawarte są </w:t>
      </w:r>
      <w:r w:rsidRPr="00462859">
        <w:rPr>
          <w:rFonts w:ascii="Times New Roman" w:hAnsi="Times New Roman" w:cs="Times New Roman"/>
          <w:sz w:val="24"/>
        </w:rPr>
        <w:t xml:space="preserve">pkt II </w:t>
      </w:r>
      <w:r w:rsidRPr="00462859">
        <w:rPr>
          <w:rFonts w:ascii="Times New Roman" w:hAnsi="Times New Roman" w:cs="Times New Roman"/>
          <w:i/>
          <w:sz w:val="24"/>
        </w:rPr>
        <w:t>Szczegółowy Opis Przedmiotu Zamówienia</w:t>
      </w:r>
      <w:r w:rsidRPr="004628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2859">
        <w:rPr>
          <w:rFonts w:ascii="Times New Roman" w:hAnsi="Times New Roman" w:cs="Times New Roman"/>
          <w:sz w:val="24"/>
        </w:rPr>
        <w:t>ppkt</w:t>
      </w:r>
      <w:proofErr w:type="spellEnd"/>
      <w:r w:rsidRPr="00462859">
        <w:rPr>
          <w:rFonts w:ascii="Times New Roman" w:hAnsi="Times New Roman" w:cs="Times New Roman"/>
          <w:sz w:val="24"/>
        </w:rPr>
        <w:t xml:space="preserve"> 3 </w:t>
      </w:r>
      <w:r w:rsidRPr="00462859">
        <w:rPr>
          <w:rFonts w:ascii="Times New Roman" w:hAnsi="Times New Roman" w:cs="Times New Roman"/>
          <w:i/>
          <w:sz w:val="24"/>
        </w:rPr>
        <w:t>Szczegółowe informacje dotyczące realizacji usługi</w:t>
      </w:r>
      <w:r w:rsidRPr="00462859">
        <w:rPr>
          <w:rFonts w:ascii="Times New Roman" w:hAnsi="Times New Roman" w:cs="Times New Roman"/>
          <w:sz w:val="24"/>
        </w:rPr>
        <w:t xml:space="preserve"> zapytania ofertowego ROPS-II.052.2.32.2020 z dnia 22.12.2020 r.</w:t>
      </w:r>
    </w:p>
    <w:p w:rsidR="00264BD7" w:rsidRDefault="00264BD7" w:rsidP="00D954D5">
      <w:pPr>
        <w:spacing w:after="0" w:line="276" w:lineRule="auto"/>
        <w:jc w:val="both"/>
        <w:rPr>
          <w:sz w:val="24"/>
        </w:rPr>
      </w:pPr>
    </w:p>
    <w:p w:rsidR="00264BD7" w:rsidRPr="00A92FF5" w:rsidRDefault="00264BD7" w:rsidP="00A92FF5">
      <w:pPr>
        <w:pStyle w:val="Akapitzlist"/>
        <w:numPr>
          <w:ilvl w:val="0"/>
          <w:numId w:val="37"/>
        </w:numPr>
        <w:spacing w:after="0" w:line="276" w:lineRule="auto"/>
        <w:jc w:val="both"/>
        <w:rPr>
          <w:i/>
          <w:sz w:val="24"/>
          <w:szCs w:val="24"/>
        </w:rPr>
      </w:pPr>
      <w:r w:rsidRPr="00A92FF5">
        <w:rPr>
          <w:i/>
          <w:sz w:val="24"/>
          <w:szCs w:val="24"/>
        </w:rPr>
        <w:t>„</w:t>
      </w:r>
      <w:r w:rsidRPr="00A92FF5">
        <w:rPr>
          <w:i/>
          <w:sz w:val="24"/>
          <w:szCs w:val="24"/>
        </w:rPr>
        <w:t>C</w:t>
      </w:r>
      <w:r w:rsidRPr="00A92FF5">
        <w:rPr>
          <w:i/>
          <w:sz w:val="24"/>
          <w:szCs w:val="24"/>
        </w:rPr>
        <w:t>zy dopuszczacie Państwo dostawę za pośrednictwem przewoźnika</w:t>
      </w:r>
      <w:r w:rsidR="007A07B8" w:rsidRPr="00A92FF5">
        <w:rPr>
          <w:i/>
          <w:sz w:val="24"/>
          <w:szCs w:val="24"/>
        </w:rPr>
        <w:t>/</w:t>
      </w:r>
      <w:r w:rsidRPr="00A92FF5">
        <w:rPr>
          <w:i/>
          <w:sz w:val="24"/>
          <w:szCs w:val="24"/>
        </w:rPr>
        <w:t>firmy kurierskiej – paletą? W umowie widnieje następu</w:t>
      </w:r>
      <w:r w:rsidRPr="00A92FF5">
        <w:rPr>
          <w:i/>
          <w:sz w:val="24"/>
          <w:szCs w:val="24"/>
        </w:rPr>
        <w:t>jący zapisek</w:t>
      </w:r>
      <w:r w:rsidRPr="00A92FF5">
        <w:rPr>
          <w:i/>
          <w:sz w:val="24"/>
          <w:szCs w:val="24"/>
        </w:rPr>
        <w:t xml:space="preserve">: </w:t>
      </w:r>
      <w:r w:rsidRPr="00A92FF5">
        <w:rPr>
          <w:bCs/>
          <w:i/>
          <w:sz w:val="24"/>
          <w:szCs w:val="24"/>
        </w:rPr>
        <w:t xml:space="preserve">„Wykonawca jest zobowiązany do rozładowania i wniesienia przedmiotu umowy we wskazane przez Zamawiającego miejsce”. </w:t>
      </w:r>
      <w:r w:rsidRPr="00A92FF5">
        <w:rPr>
          <w:i/>
          <w:sz w:val="24"/>
          <w:szCs w:val="24"/>
        </w:rPr>
        <w:t xml:space="preserve">W związku z gabarytem i formą produktów (najbezpieczniejsza opcją jest dostawa produktów na palecie), jednak firma przewozowa jedynie dostarcza </w:t>
      </w:r>
      <w:r w:rsidR="007A07B8" w:rsidRPr="00A92FF5">
        <w:rPr>
          <w:i/>
          <w:sz w:val="24"/>
          <w:szCs w:val="24"/>
        </w:rPr>
        <w:br/>
      </w:r>
      <w:r w:rsidRPr="00A92FF5">
        <w:rPr>
          <w:i/>
          <w:sz w:val="24"/>
          <w:szCs w:val="24"/>
        </w:rPr>
        <w:t>i rozładowuje paletę – w ich kompetencjach nie leży wniesienie przedmiotu zamówienia. W związku z powyższym, proszę o potwierdzenie, czy dopuszczacie Państwo taką formę transportu?”</w:t>
      </w:r>
    </w:p>
    <w:p w:rsidR="00264BD7" w:rsidRDefault="00264BD7" w:rsidP="00D954D5">
      <w:pPr>
        <w:spacing w:after="0" w:line="276" w:lineRule="auto"/>
        <w:jc w:val="both"/>
        <w:rPr>
          <w:sz w:val="24"/>
        </w:rPr>
      </w:pPr>
    </w:p>
    <w:p w:rsidR="008A78F8" w:rsidRPr="001E1855" w:rsidRDefault="008A78F8" w:rsidP="008A78F8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4</w:t>
      </w:r>
      <w:r>
        <w:rPr>
          <w:rFonts w:ascii="Times New Roman" w:hAnsi="Times New Roman" w:cs="Times New Roman"/>
          <w:sz w:val="24"/>
          <w:u w:val="single"/>
        </w:rPr>
        <w:t>.</w:t>
      </w:r>
    </w:p>
    <w:p w:rsidR="00462859" w:rsidRDefault="00462859" w:rsidP="00D954D5">
      <w:pPr>
        <w:spacing w:after="0" w:line="276" w:lineRule="auto"/>
        <w:jc w:val="both"/>
        <w:rPr>
          <w:sz w:val="24"/>
        </w:rPr>
      </w:pPr>
    </w:p>
    <w:p w:rsidR="008A78F8" w:rsidRPr="008A78F8" w:rsidRDefault="008A78F8" w:rsidP="008A78F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A78F8">
        <w:rPr>
          <w:rFonts w:ascii="Times New Roman" w:hAnsi="Times New Roman" w:cs="Times New Roman"/>
          <w:sz w:val="24"/>
        </w:rPr>
        <w:t xml:space="preserve">Zamawiający wymaga aby zakupiony sprzęt został </w:t>
      </w:r>
      <w:r w:rsidRPr="008A78F8">
        <w:rPr>
          <w:rFonts w:ascii="Times New Roman" w:hAnsi="Times New Roman" w:cs="Times New Roman"/>
          <w:sz w:val="24"/>
          <w:szCs w:val="24"/>
        </w:rPr>
        <w:t xml:space="preserve">dostarczony, rozładowany i wniesiony </w:t>
      </w:r>
      <w:r w:rsidRPr="008A78F8">
        <w:rPr>
          <w:rFonts w:ascii="Times New Roman" w:hAnsi="Times New Roman" w:cs="Times New Roman"/>
          <w:sz w:val="24"/>
          <w:szCs w:val="24"/>
        </w:rPr>
        <w:t xml:space="preserve"> </w:t>
      </w:r>
      <w:r w:rsidRPr="008A78F8">
        <w:rPr>
          <w:rFonts w:ascii="Times New Roman" w:hAnsi="Times New Roman" w:cs="Times New Roman"/>
          <w:sz w:val="24"/>
          <w:szCs w:val="24"/>
        </w:rPr>
        <w:t xml:space="preserve">we wskazane miejsce. Jeżeli w </w:t>
      </w:r>
      <w:r w:rsidRPr="008A78F8">
        <w:rPr>
          <w:rFonts w:ascii="Times New Roman" w:hAnsi="Times New Roman" w:cs="Times New Roman"/>
          <w:sz w:val="24"/>
          <w:szCs w:val="24"/>
        </w:rPr>
        <w:t xml:space="preserve">kompetencjach </w:t>
      </w:r>
      <w:r w:rsidRPr="008A78F8">
        <w:rPr>
          <w:rFonts w:ascii="Times New Roman" w:hAnsi="Times New Roman" w:cs="Times New Roman"/>
          <w:sz w:val="24"/>
          <w:szCs w:val="24"/>
        </w:rPr>
        <w:t xml:space="preserve">firmy przewozowej </w:t>
      </w:r>
      <w:r w:rsidRPr="008A78F8">
        <w:rPr>
          <w:rFonts w:ascii="Times New Roman" w:hAnsi="Times New Roman" w:cs="Times New Roman"/>
          <w:sz w:val="24"/>
          <w:szCs w:val="24"/>
        </w:rPr>
        <w:t xml:space="preserve">nie leży wniesienie </w:t>
      </w:r>
      <w:r w:rsidRPr="008A78F8">
        <w:rPr>
          <w:rFonts w:ascii="Times New Roman" w:hAnsi="Times New Roman" w:cs="Times New Roman"/>
          <w:sz w:val="24"/>
          <w:szCs w:val="24"/>
        </w:rPr>
        <w:lastRenderedPageBreak/>
        <w:t>przedmiotu zamówienia</w:t>
      </w:r>
      <w:r w:rsidRPr="008A78F8">
        <w:rPr>
          <w:rFonts w:ascii="Times New Roman" w:hAnsi="Times New Roman" w:cs="Times New Roman"/>
          <w:sz w:val="24"/>
          <w:szCs w:val="24"/>
        </w:rPr>
        <w:t>, Wykonawca może wysłać swojego pracownika w celu wykonania usługi zgodnie z zapisami w zapytaniu ofertowym lub w inny sposób zapewnić spełnienie tego wymogu</w:t>
      </w:r>
      <w:r w:rsidRPr="008A78F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A78F8" w:rsidRPr="008A78F8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83" w:rsidRDefault="00FA6683" w:rsidP="007653B4">
      <w:pPr>
        <w:spacing w:after="0" w:line="240" w:lineRule="auto"/>
      </w:pPr>
      <w:r>
        <w:separator/>
      </w:r>
    </w:p>
  </w:endnote>
  <w:endnote w:type="continuationSeparator" w:id="0">
    <w:p w:rsidR="00FA6683" w:rsidRDefault="00FA668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92FF5" w:rsidRPr="00A92FF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92FF5" w:rsidRPr="00A92FF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83" w:rsidRDefault="00FA6683" w:rsidP="007653B4">
      <w:pPr>
        <w:spacing w:after="0" w:line="240" w:lineRule="auto"/>
      </w:pPr>
      <w:r>
        <w:separator/>
      </w:r>
    </w:p>
  </w:footnote>
  <w:footnote w:type="continuationSeparator" w:id="0">
    <w:p w:rsidR="00FA6683" w:rsidRDefault="00FA668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D4E77"/>
    <w:multiLevelType w:val="hybridMultilevel"/>
    <w:tmpl w:val="2F123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893275"/>
    <w:multiLevelType w:val="hybridMultilevel"/>
    <w:tmpl w:val="801E7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39C319C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05FE5"/>
    <w:multiLevelType w:val="hybridMultilevel"/>
    <w:tmpl w:val="5CEEAE7C"/>
    <w:lvl w:ilvl="0" w:tplc="68A264B8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C6DCF"/>
    <w:multiLevelType w:val="hybridMultilevel"/>
    <w:tmpl w:val="E62A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A3776"/>
    <w:multiLevelType w:val="hybridMultilevel"/>
    <w:tmpl w:val="256C2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7"/>
  </w:num>
  <w:num w:numId="5">
    <w:abstractNumId w:val="18"/>
  </w:num>
  <w:num w:numId="6">
    <w:abstractNumId w:val="34"/>
  </w:num>
  <w:num w:numId="7">
    <w:abstractNumId w:val="33"/>
  </w:num>
  <w:num w:numId="8">
    <w:abstractNumId w:val="29"/>
  </w:num>
  <w:num w:numId="9">
    <w:abstractNumId w:val="0"/>
  </w:num>
  <w:num w:numId="10">
    <w:abstractNumId w:val="23"/>
  </w:num>
  <w:num w:numId="11">
    <w:abstractNumId w:val="36"/>
  </w:num>
  <w:num w:numId="12">
    <w:abstractNumId w:val="22"/>
  </w:num>
  <w:num w:numId="13">
    <w:abstractNumId w:val="32"/>
  </w:num>
  <w:num w:numId="14">
    <w:abstractNumId w:val="10"/>
  </w:num>
  <w:num w:numId="15">
    <w:abstractNumId w:val="28"/>
  </w:num>
  <w:num w:numId="16">
    <w:abstractNumId w:val="9"/>
  </w:num>
  <w:num w:numId="17">
    <w:abstractNumId w:val="31"/>
  </w:num>
  <w:num w:numId="18">
    <w:abstractNumId w:val="5"/>
  </w:num>
  <w:num w:numId="19">
    <w:abstractNumId w:val="6"/>
  </w:num>
  <w:num w:numId="20">
    <w:abstractNumId w:val="38"/>
  </w:num>
  <w:num w:numId="21">
    <w:abstractNumId w:val="2"/>
  </w:num>
  <w:num w:numId="22">
    <w:abstractNumId w:val="13"/>
  </w:num>
  <w:num w:numId="23">
    <w:abstractNumId w:val="7"/>
  </w:num>
  <w:num w:numId="24">
    <w:abstractNumId w:val="1"/>
  </w:num>
  <w:num w:numId="25">
    <w:abstractNumId w:val="30"/>
  </w:num>
  <w:num w:numId="26">
    <w:abstractNumId w:val="27"/>
  </w:num>
  <w:num w:numId="27">
    <w:abstractNumId w:val="35"/>
  </w:num>
  <w:num w:numId="28">
    <w:abstractNumId w:val="3"/>
  </w:num>
  <w:num w:numId="29">
    <w:abstractNumId w:val="8"/>
  </w:num>
  <w:num w:numId="30">
    <w:abstractNumId w:val="24"/>
  </w:num>
  <w:num w:numId="31">
    <w:abstractNumId w:val="12"/>
  </w:num>
  <w:num w:numId="32">
    <w:abstractNumId w:val="20"/>
  </w:num>
  <w:num w:numId="33">
    <w:abstractNumId w:val="37"/>
  </w:num>
  <w:num w:numId="34">
    <w:abstractNumId w:val="26"/>
  </w:num>
  <w:num w:numId="35">
    <w:abstractNumId w:val="11"/>
  </w:num>
  <w:num w:numId="36">
    <w:abstractNumId w:val="4"/>
  </w:num>
  <w:num w:numId="37">
    <w:abstractNumId w:val="14"/>
  </w:num>
  <w:num w:numId="38">
    <w:abstractNumId w:val="15"/>
  </w:num>
  <w:num w:numId="39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3D3"/>
    <w:rsid w:val="000E582E"/>
    <w:rsid w:val="000E7422"/>
    <w:rsid w:val="000F5113"/>
    <w:rsid w:val="00101508"/>
    <w:rsid w:val="001060EA"/>
    <w:rsid w:val="00110A21"/>
    <w:rsid w:val="0012691D"/>
    <w:rsid w:val="00135314"/>
    <w:rsid w:val="00152639"/>
    <w:rsid w:val="00157431"/>
    <w:rsid w:val="0016786D"/>
    <w:rsid w:val="00171687"/>
    <w:rsid w:val="00180448"/>
    <w:rsid w:val="00187B54"/>
    <w:rsid w:val="001A197C"/>
    <w:rsid w:val="001D03C1"/>
    <w:rsid w:val="001E111A"/>
    <w:rsid w:val="001E1855"/>
    <w:rsid w:val="001E30A7"/>
    <w:rsid w:val="002060E0"/>
    <w:rsid w:val="002207C7"/>
    <w:rsid w:val="00221C1F"/>
    <w:rsid w:val="00225EC4"/>
    <w:rsid w:val="00234CA3"/>
    <w:rsid w:val="0023611F"/>
    <w:rsid w:val="002431C5"/>
    <w:rsid w:val="00245CD7"/>
    <w:rsid w:val="00256F4E"/>
    <w:rsid w:val="002576C9"/>
    <w:rsid w:val="00264BD7"/>
    <w:rsid w:val="0026779D"/>
    <w:rsid w:val="0027219F"/>
    <w:rsid w:val="002820AC"/>
    <w:rsid w:val="00284350"/>
    <w:rsid w:val="002863DE"/>
    <w:rsid w:val="002A2245"/>
    <w:rsid w:val="002B48B6"/>
    <w:rsid w:val="002F2EA0"/>
    <w:rsid w:val="003311AB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2859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2E49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2A6"/>
    <w:rsid w:val="00686713"/>
    <w:rsid w:val="00686AE5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07B8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A78F8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1B44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2FF5"/>
    <w:rsid w:val="00A95436"/>
    <w:rsid w:val="00AB7081"/>
    <w:rsid w:val="00AB719F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B46A9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842E7"/>
    <w:rsid w:val="00D925B5"/>
    <w:rsid w:val="00D936B4"/>
    <w:rsid w:val="00D954D5"/>
    <w:rsid w:val="00DA506F"/>
    <w:rsid w:val="00DA7BE6"/>
    <w:rsid w:val="00DB296A"/>
    <w:rsid w:val="00DC0AEA"/>
    <w:rsid w:val="00DC0D17"/>
    <w:rsid w:val="00DD19C7"/>
    <w:rsid w:val="00DE1172"/>
    <w:rsid w:val="00DF7872"/>
    <w:rsid w:val="00DF78A8"/>
    <w:rsid w:val="00DF7E84"/>
    <w:rsid w:val="00E02F56"/>
    <w:rsid w:val="00E12842"/>
    <w:rsid w:val="00E14DE9"/>
    <w:rsid w:val="00E34884"/>
    <w:rsid w:val="00E47A77"/>
    <w:rsid w:val="00E553C6"/>
    <w:rsid w:val="00E57275"/>
    <w:rsid w:val="00E75D19"/>
    <w:rsid w:val="00E9432A"/>
    <w:rsid w:val="00E94CCD"/>
    <w:rsid w:val="00EC0C11"/>
    <w:rsid w:val="00EE0F7F"/>
    <w:rsid w:val="00EE2E0E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6683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7283B-68AF-45FB-86B3-06E9F295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2021-01-04T09:12:00Z</cp:lastPrinted>
  <dcterms:created xsi:type="dcterms:W3CDTF">2020-07-01T11:40:00Z</dcterms:created>
  <dcterms:modified xsi:type="dcterms:W3CDTF">2021-01-04T09:37:00Z</dcterms:modified>
</cp:coreProperties>
</file>