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7B" w:rsidRDefault="00C41C7B" w:rsidP="00205CA0">
      <w:pPr>
        <w:spacing w:after="0"/>
        <w:ind w:hanging="1"/>
        <w:jc w:val="center"/>
        <w:rPr>
          <w:rFonts w:cs="Arial"/>
          <w:i/>
        </w:rPr>
      </w:pPr>
      <w:r>
        <w:rPr>
          <w:noProof/>
          <w:lang w:eastAsia="pl-PL"/>
        </w:rPr>
        <w:drawing>
          <wp:inline distT="0" distB="0" distL="0" distR="0" wp14:anchorId="2007495F" wp14:editId="52968C24">
            <wp:extent cx="5760720" cy="522605"/>
            <wp:effectExtent l="0" t="0" r="0" b="0"/>
            <wp:docPr id="1058121728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A0" w:rsidRPr="00371F98" w:rsidRDefault="00205CA0" w:rsidP="005E3379">
      <w:pPr>
        <w:spacing w:before="120" w:after="120" w:line="276" w:lineRule="auto"/>
        <w:jc w:val="right"/>
        <w:rPr>
          <w:rFonts w:cs="Arial"/>
          <w:i/>
        </w:rPr>
      </w:pPr>
      <w:r>
        <w:rPr>
          <w:rFonts w:cs="Arial"/>
          <w:i/>
        </w:rPr>
        <w:t xml:space="preserve">Dodatek nr </w:t>
      </w:r>
      <w:r w:rsidR="005E3379">
        <w:rPr>
          <w:rFonts w:cs="Arial"/>
          <w:i/>
        </w:rPr>
        <w:t>3</w:t>
      </w:r>
      <w:r w:rsidRPr="00F61B68">
        <w:rPr>
          <w:rFonts w:cs="Arial"/>
          <w:i/>
        </w:rPr>
        <w:t xml:space="preserve"> do SIWZ</w:t>
      </w:r>
    </w:p>
    <w:p w:rsidR="00205CA0" w:rsidRDefault="00205CA0" w:rsidP="00205CA0">
      <w:pPr>
        <w:spacing w:after="0" w:line="276" w:lineRule="auto"/>
        <w:ind w:hanging="1"/>
        <w:rPr>
          <w:rFonts w:cs="Arial"/>
          <w:b/>
          <w:sz w:val="24"/>
          <w:szCs w:val="24"/>
        </w:rPr>
      </w:pPr>
      <w:r>
        <w:rPr>
          <w:rFonts w:ascii="Calibri" w:hAnsi="Calibri"/>
          <w:sz w:val="24"/>
        </w:rPr>
        <w:t>Znak sprawy:</w:t>
      </w:r>
      <w:r w:rsidRPr="00A03AF9">
        <w:rPr>
          <w:rFonts w:cs="Arial"/>
          <w:b/>
          <w:sz w:val="24"/>
          <w:szCs w:val="24"/>
        </w:rPr>
        <w:t xml:space="preserve"> </w:t>
      </w:r>
      <w:r w:rsidR="003F4849">
        <w:rPr>
          <w:rFonts w:ascii="Calibri" w:eastAsia="Calibri" w:hAnsi="Calibri" w:cs="Arial"/>
          <w:b/>
        </w:rPr>
        <w:t>DPI.272.12.36.2020</w:t>
      </w:r>
      <w:bookmarkStart w:id="0" w:name="_GoBack"/>
      <w:bookmarkEnd w:id="0"/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</w:r>
      <w:r w:rsidRPr="00A03AF9">
        <w:rPr>
          <w:rFonts w:cs="Arial"/>
          <w:b/>
          <w:sz w:val="24"/>
          <w:szCs w:val="24"/>
        </w:rPr>
        <w:tab/>
        <w:t xml:space="preserve"> </w:t>
      </w:r>
    </w:p>
    <w:p w:rsidR="00C41C7B" w:rsidRPr="008C3941" w:rsidRDefault="00C41C7B" w:rsidP="00C41C7B">
      <w:pPr>
        <w:spacing w:after="0" w:line="276" w:lineRule="auto"/>
        <w:ind w:left="4253" w:hanging="1"/>
        <w:rPr>
          <w:rFonts w:cs="Arial"/>
          <w:b/>
          <w:sz w:val="24"/>
          <w:szCs w:val="24"/>
        </w:rPr>
      </w:pPr>
      <w:r w:rsidRPr="008C3941">
        <w:rPr>
          <w:rFonts w:cs="Arial"/>
          <w:b/>
          <w:sz w:val="24"/>
          <w:szCs w:val="24"/>
        </w:rPr>
        <w:t>Zamawiający:</w:t>
      </w:r>
    </w:p>
    <w:p w:rsidR="00C41C7B" w:rsidRPr="006A2695" w:rsidRDefault="00C41C7B" w:rsidP="00C41C7B">
      <w:pPr>
        <w:keepNext/>
        <w:spacing w:after="0" w:line="276" w:lineRule="auto"/>
        <w:ind w:left="4253"/>
        <w:outlineLvl w:val="6"/>
        <w:rPr>
          <w:rFonts w:ascii="Calibri" w:hAnsi="Calibri" w:cs="Times New Roman"/>
          <w:b/>
          <w:bCs/>
          <w:sz w:val="24"/>
          <w:szCs w:val="24"/>
        </w:rPr>
      </w:pPr>
      <w:r w:rsidRPr="006A2695">
        <w:rPr>
          <w:rFonts w:ascii="Calibri" w:hAnsi="Calibri" w:cs="Times New Roman"/>
          <w:b/>
          <w:bCs/>
          <w:sz w:val="24"/>
          <w:szCs w:val="24"/>
        </w:rPr>
        <w:t>Regionalne Centrum Naukowo-Technologiczne</w:t>
      </w:r>
    </w:p>
    <w:p w:rsidR="00C41C7B" w:rsidRDefault="00C41C7B" w:rsidP="00C41C7B">
      <w:pPr>
        <w:keepNext/>
        <w:spacing w:after="0" w:line="276" w:lineRule="auto"/>
        <w:ind w:left="4253"/>
        <w:outlineLvl w:val="2"/>
        <w:rPr>
          <w:rFonts w:ascii="Calibri" w:hAnsi="Calibri" w:cs="Times New Roman"/>
          <w:bCs/>
          <w:sz w:val="24"/>
          <w:szCs w:val="24"/>
        </w:rPr>
      </w:pPr>
      <w:r w:rsidRPr="006A2695">
        <w:rPr>
          <w:rFonts w:ascii="Calibri" w:hAnsi="Calibri" w:cs="Times New Roman"/>
          <w:bCs/>
          <w:sz w:val="24"/>
          <w:szCs w:val="24"/>
        </w:rPr>
        <w:t>Podzamcze 45</w:t>
      </w:r>
    </w:p>
    <w:p w:rsidR="00205CA0" w:rsidRPr="008748F7" w:rsidRDefault="00C41C7B" w:rsidP="00C41C7B">
      <w:pPr>
        <w:keepNext/>
        <w:spacing w:after="240" w:line="276" w:lineRule="auto"/>
        <w:ind w:left="4253"/>
        <w:outlineLvl w:val="2"/>
        <w:rPr>
          <w:rFonts w:ascii="Calibri" w:hAnsi="Calibri" w:cs="Times New Roman"/>
        </w:rPr>
      </w:pPr>
      <w:r w:rsidRPr="006A2695">
        <w:rPr>
          <w:rFonts w:ascii="Calibri" w:hAnsi="Calibri" w:cs="Times New Roman"/>
          <w:bCs/>
          <w:sz w:val="24"/>
          <w:szCs w:val="24"/>
        </w:rPr>
        <w:t>26-060 Chęcin</w:t>
      </w:r>
    </w:p>
    <w:p w:rsidR="00A37F2B" w:rsidRPr="00A37F2B" w:rsidRDefault="00A37F2B" w:rsidP="00A37F2B">
      <w:pPr>
        <w:spacing w:after="0" w:line="276" w:lineRule="auto"/>
        <w:rPr>
          <w:rFonts w:cs="Arial"/>
          <w:b/>
          <w:sz w:val="24"/>
          <w:szCs w:val="24"/>
          <w:u w:val="thick"/>
        </w:rPr>
      </w:pPr>
      <w:r w:rsidRPr="00F61B68">
        <w:rPr>
          <w:rFonts w:cs="Arial"/>
          <w:b/>
          <w:sz w:val="24"/>
          <w:szCs w:val="24"/>
          <w:u w:val="thick"/>
        </w:rPr>
        <w:t>Wykonawca:</w:t>
      </w:r>
    </w:p>
    <w:p w:rsidR="00A37F2B" w:rsidRPr="00DC5DF5" w:rsidRDefault="00A37F2B" w:rsidP="00C41C7B">
      <w:pPr>
        <w:spacing w:before="360" w:after="0" w:line="276" w:lineRule="auto"/>
        <w:ind w:right="5954"/>
        <w:rPr>
          <w:rFonts w:cs="Arial"/>
          <w:sz w:val="18"/>
          <w:szCs w:val="18"/>
        </w:rPr>
      </w:pPr>
      <w:r w:rsidRPr="00DC5DF5">
        <w:rPr>
          <w:rFonts w:cs="Arial"/>
          <w:sz w:val="18"/>
          <w:szCs w:val="18"/>
        </w:rPr>
        <w:t>…………………………………………………………………</w:t>
      </w:r>
    </w:p>
    <w:p w:rsidR="00A37F2B" w:rsidRPr="00AD64E6" w:rsidRDefault="00C74D2A" w:rsidP="00914390">
      <w:pPr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   </w:t>
      </w:r>
      <w:r w:rsidR="00A37F2B">
        <w:rPr>
          <w:rFonts w:ascii="Calibri" w:hAnsi="Calibri"/>
          <w:i/>
          <w:sz w:val="20"/>
          <w:szCs w:val="20"/>
        </w:rPr>
        <w:t xml:space="preserve">   </w:t>
      </w:r>
      <w:r w:rsidR="00A37F2B" w:rsidRPr="00AD64E6">
        <w:rPr>
          <w:rFonts w:ascii="Calibri" w:hAnsi="Calibri"/>
          <w:i/>
          <w:sz w:val="20"/>
          <w:szCs w:val="20"/>
        </w:rPr>
        <w:t>nazwa i adres wykonawcy</w:t>
      </w:r>
    </w:p>
    <w:p w:rsidR="00D35B05" w:rsidRPr="00D35B05" w:rsidRDefault="00D35B05" w:rsidP="00A37F2B">
      <w:pPr>
        <w:spacing w:before="120" w:after="0" w:line="276" w:lineRule="auto"/>
        <w:jc w:val="center"/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</w:pPr>
      <w:r w:rsidRPr="00D35B05">
        <w:rPr>
          <w:rFonts w:ascii="Calibri" w:eastAsia="Times New Roman" w:hAnsi="Calibri" w:cs="Arial"/>
          <w:b/>
          <w:sz w:val="24"/>
          <w:szCs w:val="24"/>
          <w:u w:val="single"/>
          <w:lang w:eastAsia="pl-PL"/>
        </w:rPr>
        <w:t>Oświadczenie</w:t>
      </w:r>
      <w:r w:rsidRPr="00D35B05">
        <w:rPr>
          <w:rFonts w:ascii="Calibri" w:eastAsia="Times New Roman" w:hAnsi="Calibri" w:cs="Arial"/>
          <w:b/>
          <w:bCs/>
          <w:sz w:val="24"/>
          <w:szCs w:val="24"/>
          <w:u w:val="single"/>
          <w:lang w:eastAsia="pl-PL"/>
        </w:rPr>
        <w:t xml:space="preserve"> </w:t>
      </w:r>
    </w:p>
    <w:p w:rsidR="00205CA0" w:rsidRDefault="00D35B05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Biorąc udział w postępowaniu w sprawie zamówienia pub</w:t>
      </w:r>
      <w:r w:rsidR="00A37F2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>licznego prowadzonego w trybie przetargu nieograniczonego</w:t>
      </w:r>
      <w:r w:rsidR="00605D5B" w:rsidRPr="00250412">
        <w:rPr>
          <w:rFonts w:ascii="Calibri" w:eastAsia="Times New Roman" w:hAnsi="Calibri" w:cs="Arial"/>
          <w:iCs/>
          <w:sz w:val="24"/>
          <w:szCs w:val="24"/>
          <w:lang w:eastAsia="pl-PL"/>
        </w:rPr>
        <w:t xml:space="preserve">, którego przedmiotem jest </w:t>
      </w:r>
      <w:r w:rsidR="00C41C7B" w:rsidRPr="006A2695">
        <w:rPr>
          <w:rFonts w:cstheme="minorHAnsi"/>
          <w:b/>
          <w:i/>
          <w:iCs/>
          <w:sz w:val="24"/>
          <w:szCs w:val="24"/>
        </w:rPr>
        <w:t>Dostaw</w:t>
      </w:r>
      <w:r w:rsidR="00C41C7B">
        <w:rPr>
          <w:rFonts w:cstheme="minorHAnsi"/>
          <w:b/>
          <w:i/>
          <w:iCs/>
          <w:sz w:val="24"/>
          <w:szCs w:val="24"/>
        </w:rPr>
        <w:t>a</w:t>
      </w:r>
      <w:r w:rsidR="00C41C7B" w:rsidRPr="006A2695">
        <w:rPr>
          <w:rFonts w:cstheme="minorHAnsi"/>
          <w:b/>
          <w:i/>
          <w:iCs/>
          <w:sz w:val="24"/>
          <w:szCs w:val="24"/>
        </w:rPr>
        <w:t xml:space="preserve"> i wdrożenie infrastruktury </w:t>
      </w:r>
      <w:r w:rsidR="005E3379">
        <w:rPr>
          <w:rFonts w:cstheme="minorHAnsi"/>
          <w:b/>
          <w:i/>
          <w:iCs/>
          <w:sz w:val="24"/>
          <w:szCs w:val="24"/>
        </w:rPr>
        <w:t>sprzętowej</w:t>
      </w:r>
      <w:r w:rsidR="00C41C7B" w:rsidRPr="006A2695">
        <w:rPr>
          <w:rFonts w:cstheme="minorHAnsi"/>
          <w:b/>
          <w:i/>
          <w:iCs/>
          <w:sz w:val="24"/>
          <w:szCs w:val="24"/>
        </w:rPr>
        <w:t xml:space="preserve"> i Medycznego Systemu Informatycznego (MSI)</w:t>
      </w:r>
    </w:p>
    <w:p w:rsidR="00D35B05" w:rsidRPr="00D35B05" w:rsidRDefault="00692647" w:rsidP="00205CA0">
      <w:pPr>
        <w:spacing w:before="120" w:after="240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Ja/My (imię i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nazwisko)</w:t>
      </w:r>
      <w:r w:rsidR="00205CA0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="00D35B05"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.....................................................................................................</w:t>
      </w:r>
      <w:r w:rsidR="00A37F2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..</w:t>
      </w:r>
    </w:p>
    <w:p w:rsidR="00A553CC" w:rsidRPr="00D35B05" w:rsidRDefault="00D35B05" w:rsidP="00205CA0">
      <w:pPr>
        <w:spacing w:before="120" w:after="24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jako upoważniony/upoważnieni przedstawiciel/przedstawiciele*</w:t>
      </w:r>
    </w:p>
    <w:p w:rsidR="00D35B05" w:rsidRPr="000F56B3" w:rsidRDefault="00D35B05" w:rsidP="00C41C7B">
      <w:pPr>
        <w:spacing w:before="120" w:after="0" w:line="276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D35B0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Wykonawcy..........................................................................................................................</w:t>
      </w:r>
    </w:p>
    <w:p w:rsidR="00914390" w:rsidRPr="00AD64E6" w:rsidRDefault="00914390" w:rsidP="00914390">
      <w:pPr>
        <w:spacing w:after="0" w:line="240" w:lineRule="auto"/>
        <w:jc w:val="center"/>
        <w:rPr>
          <w:rFonts w:ascii="Calibri" w:hAnsi="Calibri"/>
          <w:bCs/>
          <w:i/>
          <w:sz w:val="20"/>
          <w:szCs w:val="20"/>
        </w:rPr>
      </w:pPr>
      <w:r w:rsidRPr="00AD64E6">
        <w:rPr>
          <w:rFonts w:ascii="Calibri" w:hAnsi="Calibri"/>
          <w:bCs/>
          <w:i/>
          <w:sz w:val="20"/>
          <w:szCs w:val="20"/>
        </w:rPr>
        <w:t>(nazwa wykonawcy)</w:t>
      </w:r>
    </w:p>
    <w:p w:rsidR="000F56B3" w:rsidRPr="000E0F01" w:rsidRDefault="000F56B3" w:rsidP="00A37F2B">
      <w:pPr>
        <w:spacing w:before="240"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0F56B3">
        <w:rPr>
          <w:rFonts w:ascii="Calibri" w:eastAsia="Times New Roman" w:hAnsi="Calibri" w:cs="Arial"/>
          <w:sz w:val="24"/>
          <w:szCs w:val="24"/>
          <w:lang w:eastAsia="pl-PL"/>
        </w:rPr>
        <w:t>oświadczam, że</w:t>
      </w:r>
      <w:r w:rsidRPr="000E0F01">
        <w:rPr>
          <w:rFonts w:ascii="Calibri" w:eastAsia="Times New Roman" w:hAnsi="Calibri" w:cs="Arial"/>
          <w:sz w:val="24"/>
          <w:szCs w:val="24"/>
          <w:lang w:eastAsia="pl-PL"/>
        </w:rPr>
        <w:t xml:space="preserve">*: </w:t>
      </w:r>
    </w:p>
    <w:p w:rsidR="000F56B3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0E0F01">
        <w:rPr>
          <w:rFonts w:ascii="Calibri" w:eastAsia="Calibri" w:hAnsi="Calibri" w:cs="Arial"/>
          <w:b/>
          <w:sz w:val="24"/>
        </w:rPr>
        <w:t>nie przynależę</w:t>
      </w:r>
      <w:r w:rsidRPr="000E0F01">
        <w:rPr>
          <w:rFonts w:ascii="Calibri" w:eastAsia="Calibri" w:hAnsi="Calibri" w:cs="Arial"/>
          <w:sz w:val="24"/>
        </w:rPr>
        <w:t xml:space="preserve"> do żadnej grupy kapitałowej;</w:t>
      </w:r>
    </w:p>
    <w:p w:rsidR="000F56B3" w:rsidRPr="00A553CC" w:rsidRDefault="000F56B3" w:rsidP="00371F98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nie 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postepowaniu;</w:t>
      </w:r>
    </w:p>
    <w:p w:rsidR="00D35B05" w:rsidRPr="00C41C7B" w:rsidRDefault="000F56B3" w:rsidP="00C41C7B">
      <w:pPr>
        <w:numPr>
          <w:ilvl w:val="0"/>
          <w:numId w:val="12"/>
        </w:numPr>
        <w:spacing w:before="80" w:after="0" w:line="276" w:lineRule="auto"/>
        <w:ind w:left="426" w:hanging="284"/>
        <w:jc w:val="both"/>
        <w:rPr>
          <w:rFonts w:ascii="Calibri" w:eastAsia="Calibri" w:hAnsi="Calibri" w:cs="Arial"/>
          <w:sz w:val="24"/>
        </w:rPr>
      </w:pPr>
      <w:r w:rsidRPr="00A553CC">
        <w:rPr>
          <w:rFonts w:ascii="Calibri" w:eastAsia="Times New Roman" w:hAnsi="Calibri" w:cs="Arial"/>
          <w:b/>
          <w:sz w:val="24"/>
          <w:szCs w:val="24"/>
          <w:lang w:eastAsia="pl-PL"/>
        </w:rPr>
        <w:t>przynależę</w:t>
      </w:r>
      <w:r w:rsidRPr="00A553CC">
        <w:rPr>
          <w:rFonts w:ascii="Calibri" w:eastAsia="Times New Roman" w:hAnsi="Calibri" w:cs="Arial"/>
          <w:sz w:val="24"/>
          <w:szCs w:val="24"/>
          <w:lang w:eastAsia="pl-PL"/>
        </w:rPr>
        <w:t xml:space="preserve"> do tej samej grupy kapitałowej w rozumieniu ustawy z dnia 16 lutego 2007r. o ochronie konkurencji i konsumentów (Dz. U. Nr 50, poz. 331, z późn. zm.) co inni Wykonawcy składający oferty w przedmiotowym postepowaniu, tj. …………………</w:t>
      </w:r>
      <w:r w:rsidR="00A553CC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  <w:r w:rsidR="00A37F2B">
        <w:rPr>
          <w:rFonts w:ascii="Calibri" w:eastAsia="Times New Roman" w:hAnsi="Calibri" w:cs="Arial"/>
          <w:sz w:val="24"/>
          <w:szCs w:val="24"/>
          <w:lang w:eastAsia="pl-PL"/>
        </w:rPr>
        <w:t>……</w:t>
      </w:r>
      <w:r w:rsidR="00A37F2B">
        <w:rPr>
          <w:rFonts w:ascii="Calibri" w:eastAsia="Calibri" w:hAnsi="Calibri" w:cs="Arial"/>
          <w:sz w:val="24"/>
        </w:rPr>
        <w:t xml:space="preserve"> </w:t>
      </w:r>
      <w:r w:rsidRPr="00A37F2B">
        <w:rPr>
          <w:rFonts w:ascii="Calibri" w:eastAsia="Times New Roman" w:hAnsi="Calibri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 w:rsidR="00A553CC" w:rsidRPr="00A37F2B">
        <w:rPr>
          <w:rFonts w:ascii="Calibri" w:eastAsia="Times New Roman" w:hAnsi="Calibri" w:cs="Arial"/>
          <w:sz w:val="24"/>
          <w:szCs w:val="24"/>
          <w:lang w:eastAsia="pl-PL"/>
        </w:rPr>
        <w:t>…</w:t>
      </w:r>
      <w:r w:rsidR="00A37F2B" w:rsidRPr="00A37F2B">
        <w:rPr>
          <w:rFonts w:ascii="Calibri" w:eastAsia="Times New Roman" w:hAnsi="Calibri" w:cs="Arial"/>
          <w:sz w:val="24"/>
          <w:szCs w:val="24"/>
          <w:lang w:eastAsia="pl-PL"/>
        </w:rPr>
        <w:t>………</w:t>
      </w:r>
    </w:p>
    <w:p w:rsidR="00A37F2B" w:rsidRPr="00CC212C" w:rsidRDefault="00A37F2B" w:rsidP="00C41C7B">
      <w:pPr>
        <w:tabs>
          <w:tab w:val="left" w:pos="0"/>
          <w:tab w:val="left" w:pos="120"/>
        </w:tabs>
        <w:spacing w:before="840" w:after="0" w:line="240" w:lineRule="auto"/>
        <w:ind w:firstLine="567"/>
        <w:jc w:val="both"/>
        <w:rPr>
          <w:rFonts w:ascii="Calibri" w:hAnsi="Calibri"/>
        </w:rPr>
      </w:pPr>
      <w:r w:rsidRPr="00CC212C">
        <w:rPr>
          <w:rFonts w:ascii="Calibri" w:hAnsi="Calibri"/>
        </w:rPr>
        <w:t>..........................</w:t>
      </w:r>
      <w:r>
        <w:rPr>
          <w:rFonts w:ascii="Calibri" w:hAnsi="Calibri"/>
        </w:rPr>
        <w:t>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C212C">
        <w:rPr>
          <w:rFonts w:ascii="Calibri" w:hAnsi="Calibri"/>
        </w:rPr>
        <w:tab/>
        <w:t>………...........................................................</w:t>
      </w:r>
    </w:p>
    <w:p w:rsidR="00A37F2B" w:rsidRPr="00CC212C" w:rsidRDefault="00A37F2B" w:rsidP="00A37F2B">
      <w:pPr>
        <w:tabs>
          <w:tab w:val="left" w:pos="0"/>
          <w:tab w:val="left" w:pos="120"/>
          <w:tab w:val="left" w:pos="3686"/>
        </w:tabs>
        <w:spacing w:after="0" w:line="240" w:lineRule="auto"/>
        <w:ind w:firstLine="851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</w:t>
      </w:r>
      <w:r w:rsidRPr="00CC212C">
        <w:rPr>
          <w:rFonts w:ascii="Calibri" w:hAnsi="Calibri"/>
          <w:sz w:val="16"/>
          <w:szCs w:val="16"/>
        </w:rPr>
        <w:t>Miejscowość, data</w:t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</w:r>
      <w:r w:rsidRPr="00CC212C">
        <w:rPr>
          <w:rFonts w:ascii="Calibri" w:hAnsi="Calibri"/>
          <w:sz w:val="16"/>
          <w:szCs w:val="16"/>
        </w:rPr>
        <w:tab/>
        <w:t xml:space="preserve">Podpis/y osoby/osób upoważnionej/ych </w:t>
      </w:r>
    </w:p>
    <w:p w:rsidR="00A37F2B" w:rsidRPr="00C41C7B" w:rsidRDefault="00A37F2B" w:rsidP="00C41C7B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rFonts w:ascii="Calibri" w:hAnsi="Calibri"/>
          <w:sz w:val="16"/>
          <w:szCs w:val="16"/>
        </w:rPr>
      </w:pPr>
      <w:r w:rsidRPr="00CC212C">
        <w:rPr>
          <w:rFonts w:ascii="Calibri" w:hAnsi="Calibri"/>
          <w:sz w:val="16"/>
          <w:szCs w:val="16"/>
        </w:rPr>
        <w:t xml:space="preserve"> do reprezentowania wykonawcy</w:t>
      </w:r>
    </w:p>
    <w:p w:rsidR="00467E07" w:rsidRDefault="00A339E1" w:rsidP="00C41C7B">
      <w:pPr>
        <w:tabs>
          <w:tab w:val="center" w:pos="4607"/>
          <w:tab w:val="left" w:pos="12824"/>
          <w:tab w:val="left" w:pos="13740"/>
          <w:tab w:val="left" w:pos="14656"/>
        </w:tabs>
        <w:spacing w:before="240" w:after="240" w:line="276" w:lineRule="auto"/>
        <w:ind w:left="357" w:hanging="215"/>
        <w:jc w:val="both"/>
        <w:rPr>
          <w:rFonts w:ascii="Calibri" w:eastAsia="Courier New" w:hAnsi="Calibri" w:cs="Courier New"/>
          <w:i/>
          <w:sz w:val="18"/>
          <w:szCs w:val="18"/>
          <w:lang w:eastAsia="pl-PL"/>
        </w:rPr>
      </w:pPr>
      <w:r w:rsidRPr="00A37F2B">
        <w:rPr>
          <w:rFonts w:ascii="Calibri" w:eastAsia="Courier New" w:hAnsi="Calibri" w:cs="Times New Roman"/>
          <w:i/>
          <w:sz w:val="18"/>
          <w:szCs w:val="18"/>
          <w:lang w:eastAsia="pl-PL"/>
        </w:rPr>
        <w:t>*</w:t>
      </w:r>
      <w:r w:rsidRPr="00A37F2B">
        <w:rPr>
          <w:rFonts w:ascii="Calibri" w:eastAsia="Courier New" w:hAnsi="Calibri" w:cs="Courier New"/>
          <w:i/>
          <w:sz w:val="18"/>
          <w:szCs w:val="18"/>
          <w:lang w:eastAsia="pl-PL"/>
        </w:rPr>
        <w:t>Niepotrzebne skreślić</w:t>
      </w:r>
    </w:p>
    <w:p w:rsidR="00467E07" w:rsidRPr="00205CA0" w:rsidRDefault="00467E07" w:rsidP="00467E07">
      <w:pPr>
        <w:tabs>
          <w:tab w:val="left" w:pos="0"/>
          <w:tab w:val="left" w:pos="426"/>
          <w:tab w:val="left" w:pos="851"/>
        </w:tabs>
        <w:spacing w:after="0" w:line="240" w:lineRule="auto"/>
        <w:ind w:right="34"/>
        <w:jc w:val="both"/>
        <w:rPr>
          <w:rFonts w:cs="Arial"/>
          <w:i/>
          <w:u w:val="single"/>
          <w:lang w:eastAsia="pl-PL"/>
        </w:rPr>
      </w:pPr>
      <w:r w:rsidRPr="00205CA0">
        <w:rPr>
          <w:rFonts w:cs="Arial"/>
          <w:b/>
          <w:i/>
          <w:u w:val="single"/>
          <w:lang w:eastAsia="pl-PL"/>
        </w:rPr>
        <w:t>UWAGA: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 xml:space="preserve">Oświadczenie składa każdy Wykonawca w terminie 3 dni od daty zamieszczenia przez Zamawiającego na stronie internetowej </w:t>
      </w:r>
      <w:r w:rsidR="00E934A8">
        <w:rPr>
          <w:rFonts w:cs="Arial"/>
          <w:i/>
        </w:rPr>
        <w:t>zamawiającego</w:t>
      </w:r>
      <w:r w:rsidRPr="003E293B">
        <w:rPr>
          <w:rFonts w:cs="Arial"/>
          <w:i/>
        </w:rPr>
        <w:t xml:space="preserve"> informacji, o której mowa </w:t>
      </w:r>
      <w:r w:rsidRPr="003E293B">
        <w:rPr>
          <w:rFonts w:cs="Arial"/>
          <w:i/>
        </w:rPr>
        <w:br/>
        <w:t>w art. 86 ust. 5 ustawy Pzp.</w:t>
      </w:r>
    </w:p>
    <w:p w:rsidR="00467E07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lastRenderedPageBreak/>
        <w:t>Złożenie oświadczenia wraz z ofertą dopuszczalne jest tylko w przypadku, gdy wykonawca nie przynależy do żadnej grupy kapitałowej (pkt 1 oświadczenia).</w:t>
      </w:r>
    </w:p>
    <w:p w:rsidR="00E34540" w:rsidRPr="003E293B" w:rsidRDefault="00467E07" w:rsidP="00205CA0">
      <w:pPr>
        <w:pStyle w:val="Akapitzlist"/>
        <w:numPr>
          <w:ilvl w:val="0"/>
          <w:numId w:val="13"/>
        </w:numPr>
        <w:spacing w:after="0" w:line="240" w:lineRule="auto"/>
        <w:ind w:left="426" w:right="34" w:hanging="426"/>
        <w:jc w:val="both"/>
        <w:rPr>
          <w:rFonts w:cs="Arial"/>
          <w:i/>
        </w:rPr>
      </w:pPr>
      <w:r w:rsidRPr="003E293B">
        <w:rPr>
          <w:rFonts w:cs="Arial"/>
          <w:i/>
        </w:rPr>
        <w:t>W przypadku przynależności do tej samej grupy kapitałowej z innymi wykonawcami (pkt 3 oświadczenia) wykonawca może wykazać, że istniejące między nimi powiązania nie prowadzą do zakłócenia konkurencji w postępowaniu o udzielenie zamówienia, załączając do oświadczenia stosowne wyjaśnienie.</w:t>
      </w:r>
    </w:p>
    <w:sectPr w:rsidR="00E34540" w:rsidRPr="003E293B" w:rsidSect="005E3379">
      <w:footerReference w:type="default" r:id="rId9"/>
      <w:endnotePr>
        <w:numFmt w:val="decimal"/>
      </w:endnotePr>
      <w:pgSz w:w="11906" w:h="16838"/>
      <w:pgMar w:top="851" w:right="1417" w:bottom="426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C6" w:rsidRDefault="006552C6" w:rsidP="0038231F">
      <w:pPr>
        <w:spacing w:after="0" w:line="240" w:lineRule="auto"/>
      </w:pPr>
      <w:r>
        <w:separator/>
      </w:r>
    </w:p>
  </w:endnote>
  <w:endnote w:type="continuationSeparator" w:id="0">
    <w:p w:rsidR="006552C6" w:rsidRDefault="006552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79" w:rsidRDefault="005E3379">
    <w:pPr>
      <w:pStyle w:val="Stopka"/>
      <w:jc w:val="right"/>
    </w:pPr>
  </w:p>
  <w:sdt>
    <w:sdtPr>
      <w:id w:val="2115403574"/>
      <w:docPartObj>
        <w:docPartGallery w:val="Page Numbers (Bottom of Page)"/>
        <w:docPartUnique/>
      </w:docPartObj>
    </w:sdtPr>
    <w:sdtEndPr/>
    <w:sdtContent>
      <w:p w:rsidR="00205CA0" w:rsidRPr="005E3379" w:rsidRDefault="005E3379" w:rsidP="005E33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84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C6" w:rsidRDefault="006552C6" w:rsidP="0038231F">
      <w:pPr>
        <w:spacing w:after="0" w:line="240" w:lineRule="auto"/>
      </w:pPr>
      <w:r>
        <w:separator/>
      </w:r>
    </w:p>
  </w:footnote>
  <w:footnote w:type="continuationSeparator" w:id="0">
    <w:p w:rsidR="006552C6" w:rsidRDefault="006552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31769"/>
    <w:rsid w:val="001448FB"/>
    <w:rsid w:val="001670F2"/>
    <w:rsid w:val="00172468"/>
    <w:rsid w:val="0017328A"/>
    <w:rsid w:val="001807BF"/>
    <w:rsid w:val="00190D6E"/>
    <w:rsid w:val="00193E01"/>
    <w:rsid w:val="001957C5"/>
    <w:rsid w:val="001C6945"/>
    <w:rsid w:val="001D3A19"/>
    <w:rsid w:val="001D4C90"/>
    <w:rsid w:val="001F4C82"/>
    <w:rsid w:val="00205CA0"/>
    <w:rsid w:val="002167D3"/>
    <w:rsid w:val="002230BD"/>
    <w:rsid w:val="00235DC8"/>
    <w:rsid w:val="00240EE3"/>
    <w:rsid w:val="00245828"/>
    <w:rsid w:val="0024732C"/>
    <w:rsid w:val="00250412"/>
    <w:rsid w:val="0025263C"/>
    <w:rsid w:val="0025358A"/>
    <w:rsid w:val="00255142"/>
    <w:rsid w:val="00267089"/>
    <w:rsid w:val="0027560C"/>
    <w:rsid w:val="00287BCD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0E9A"/>
    <w:rsid w:val="00371F9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3F4849"/>
    <w:rsid w:val="004150AB"/>
    <w:rsid w:val="00434CC2"/>
    <w:rsid w:val="004457F5"/>
    <w:rsid w:val="00466838"/>
    <w:rsid w:val="00467E07"/>
    <w:rsid w:val="004761C6"/>
    <w:rsid w:val="00484F88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5CDB"/>
    <w:rsid w:val="00575864"/>
    <w:rsid w:val="005A73FB"/>
    <w:rsid w:val="005A77E6"/>
    <w:rsid w:val="005E176A"/>
    <w:rsid w:val="005E3379"/>
    <w:rsid w:val="005F4C5B"/>
    <w:rsid w:val="00605D5B"/>
    <w:rsid w:val="00633BC4"/>
    <w:rsid w:val="006440B0"/>
    <w:rsid w:val="0064500B"/>
    <w:rsid w:val="006552C6"/>
    <w:rsid w:val="0067646B"/>
    <w:rsid w:val="00677C66"/>
    <w:rsid w:val="00687919"/>
    <w:rsid w:val="00692647"/>
    <w:rsid w:val="00692DF3"/>
    <w:rsid w:val="006A52B6"/>
    <w:rsid w:val="006C6B50"/>
    <w:rsid w:val="006E16A6"/>
    <w:rsid w:val="006F3D32"/>
    <w:rsid w:val="006F5627"/>
    <w:rsid w:val="007060C6"/>
    <w:rsid w:val="007118F0"/>
    <w:rsid w:val="00713A19"/>
    <w:rsid w:val="0072127A"/>
    <w:rsid w:val="00746532"/>
    <w:rsid w:val="00750E65"/>
    <w:rsid w:val="007840F2"/>
    <w:rsid w:val="007936D6"/>
    <w:rsid w:val="00794CF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69A3"/>
    <w:rsid w:val="008C6DF8"/>
    <w:rsid w:val="008D0487"/>
    <w:rsid w:val="008E3274"/>
    <w:rsid w:val="008F3818"/>
    <w:rsid w:val="00904303"/>
    <w:rsid w:val="009129F3"/>
    <w:rsid w:val="00914390"/>
    <w:rsid w:val="00920F98"/>
    <w:rsid w:val="009301A2"/>
    <w:rsid w:val="009375EB"/>
    <w:rsid w:val="00946769"/>
    <w:rsid w:val="009469C7"/>
    <w:rsid w:val="00956C26"/>
    <w:rsid w:val="00974684"/>
    <w:rsid w:val="00975C49"/>
    <w:rsid w:val="00991D59"/>
    <w:rsid w:val="009A397D"/>
    <w:rsid w:val="009C0C6C"/>
    <w:rsid w:val="009C6DDE"/>
    <w:rsid w:val="009D314C"/>
    <w:rsid w:val="009E13A4"/>
    <w:rsid w:val="009E41FD"/>
    <w:rsid w:val="00A058AD"/>
    <w:rsid w:val="00A0658E"/>
    <w:rsid w:val="00A1401D"/>
    <w:rsid w:val="00A1471A"/>
    <w:rsid w:val="00A1685D"/>
    <w:rsid w:val="00A16D08"/>
    <w:rsid w:val="00A339E1"/>
    <w:rsid w:val="00A3431A"/>
    <w:rsid w:val="00A347DE"/>
    <w:rsid w:val="00A36E95"/>
    <w:rsid w:val="00A37F2B"/>
    <w:rsid w:val="00A553CC"/>
    <w:rsid w:val="00A56074"/>
    <w:rsid w:val="00A56607"/>
    <w:rsid w:val="00A62798"/>
    <w:rsid w:val="00A776FE"/>
    <w:rsid w:val="00AB39E6"/>
    <w:rsid w:val="00AB5E32"/>
    <w:rsid w:val="00AB71A8"/>
    <w:rsid w:val="00AB7853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7B7"/>
    <w:rsid w:val="00B81B54"/>
    <w:rsid w:val="00BD06C3"/>
    <w:rsid w:val="00BD13F5"/>
    <w:rsid w:val="00BF1F3F"/>
    <w:rsid w:val="00BF3FEF"/>
    <w:rsid w:val="00C00C2E"/>
    <w:rsid w:val="00C22538"/>
    <w:rsid w:val="00C4103F"/>
    <w:rsid w:val="00C41C7B"/>
    <w:rsid w:val="00C456FB"/>
    <w:rsid w:val="00C54134"/>
    <w:rsid w:val="00C57DEB"/>
    <w:rsid w:val="00C74D2A"/>
    <w:rsid w:val="00C75633"/>
    <w:rsid w:val="00C94FD5"/>
    <w:rsid w:val="00CA5F28"/>
    <w:rsid w:val="00CC6896"/>
    <w:rsid w:val="00CE18F7"/>
    <w:rsid w:val="00CE1F48"/>
    <w:rsid w:val="00CE6400"/>
    <w:rsid w:val="00CF4A74"/>
    <w:rsid w:val="00D1150F"/>
    <w:rsid w:val="00D34D9A"/>
    <w:rsid w:val="00D35B05"/>
    <w:rsid w:val="00D409DE"/>
    <w:rsid w:val="00D42C9B"/>
    <w:rsid w:val="00D4383A"/>
    <w:rsid w:val="00D47D38"/>
    <w:rsid w:val="00D60D91"/>
    <w:rsid w:val="00D7532C"/>
    <w:rsid w:val="00DA168A"/>
    <w:rsid w:val="00DC3F44"/>
    <w:rsid w:val="00DD146A"/>
    <w:rsid w:val="00DD3E9D"/>
    <w:rsid w:val="00DE73EE"/>
    <w:rsid w:val="00E14552"/>
    <w:rsid w:val="00E15D59"/>
    <w:rsid w:val="00E21B42"/>
    <w:rsid w:val="00E30517"/>
    <w:rsid w:val="00E34540"/>
    <w:rsid w:val="00E42CC3"/>
    <w:rsid w:val="00E55512"/>
    <w:rsid w:val="00E86A2B"/>
    <w:rsid w:val="00E934A8"/>
    <w:rsid w:val="00EA74CD"/>
    <w:rsid w:val="00EB3286"/>
    <w:rsid w:val="00EE4535"/>
    <w:rsid w:val="00EE7725"/>
    <w:rsid w:val="00EF3CC3"/>
    <w:rsid w:val="00EF741B"/>
    <w:rsid w:val="00EF74CA"/>
    <w:rsid w:val="00F014B6"/>
    <w:rsid w:val="00F053EC"/>
    <w:rsid w:val="00F2074D"/>
    <w:rsid w:val="00F30120"/>
    <w:rsid w:val="00F33AC3"/>
    <w:rsid w:val="00F365F2"/>
    <w:rsid w:val="00F54680"/>
    <w:rsid w:val="00F6524F"/>
    <w:rsid w:val="00F659EA"/>
    <w:rsid w:val="00FB7965"/>
    <w:rsid w:val="00FC0667"/>
    <w:rsid w:val="00FC203A"/>
    <w:rsid w:val="00FD34A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CF9E6E-5092-4028-834D-71FFF250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9CB9-D982-4AB6-8D17-A7E5A085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Łukasz Mańkowski</cp:lastModifiedBy>
  <cp:revision>2</cp:revision>
  <cp:lastPrinted>2017-04-20T11:43:00Z</cp:lastPrinted>
  <dcterms:created xsi:type="dcterms:W3CDTF">2020-12-29T08:13:00Z</dcterms:created>
  <dcterms:modified xsi:type="dcterms:W3CDTF">2020-12-29T08:13:00Z</dcterms:modified>
</cp:coreProperties>
</file>