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B9B1" w14:textId="77777777"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E2F6D5B" w14:textId="77777777"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C82FC6D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9632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E9A2" w14:textId="77777777"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="00145D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10FD427" w14:textId="5DD40EAD"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</w:t>
      </w:r>
      <w:r w:rsidR="00312904">
        <w:rPr>
          <w:rFonts w:ascii="Times New Roman" w:hAnsi="Times New Roman" w:cs="Times New Roman"/>
          <w:sz w:val="24"/>
          <w:szCs w:val="24"/>
        </w:rPr>
        <w:t>.35.</w:t>
      </w:r>
      <w:r w:rsidRPr="00EF311B">
        <w:rPr>
          <w:rFonts w:ascii="Times New Roman" w:hAnsi="Times New Roman" w:cs="Times New Roman"/>
          <w:sz w:val="24"/>
          <w:szCs w:val="24"/>
        </w:rPr>
        <w:t>20</w:t>
      </w:r>
      <w:r w:rsidR="00DF6C7B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764371">
        <w:rPr>
          <w:rFonts w:ascii="Times New Roman" w:hAnsi="Times New Roman" w:cs="Times New Roman"/>
          <w:sz w:val="24"/>
          <w:szCs w:val="24"/>
        </w:rPr>
        <w:t>28</w:t>
      </w:r>
      <w:r w:rsidR="00B81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D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440B3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A002CA" wp14:editId="5197E3B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AB004" w14:textId="77777777" w:rsidR="00B81C03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14:paraId="274F46BF" w14:textId="77777777" w:rsidR="00B81C03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59D731" w14:textId="77777777" w:rsidR="005C6D59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1C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SZCZEGÓŁOWY OPIS PRZEDMIOTU ZAMÓWIENIA</w:t>
      </w:r>
    </w:p>
    <w:p w14:paraId="3CA1496B" w14:textId="77777777" w:rsidR="00B81C03" w:rsidRPr="00B81C03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8A66D0" w14:textId="77777777" w:rsidR="008121C2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1963F8"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121C2" w:rsidRPr="00F60E7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14:paraId="62970457" w14:textId="77E0D0ED" w:rsidR="001963F8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3972A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dwóch </w:t>
      </w:r>
      <w:r w:rsidR="00671A2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sztuk </w:t>
      </w:r>
      <w:r w:rsidR="003972A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rotorów</w:t>
      </w:r>
    </w:p>
    <w:p w14:paraId="66F483D0" w14:textId="77777777" w:rsidR="003972A7" w:rsidRDefault="003972A7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3CE5791" w14:textId="42F5452F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</w:t>
      </w:r>
      <w:r w:rsidR="00671A2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sztuk rotorów do ćwiczeń kończyn górnych i dolnych. </w:t>
      </w:r>
    </w:p>
    <w:p w14:paraId="6E02210D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Parametry techniczne: </w:t>
      </w:r>
    </w:p>
    <w:p w14:paraId="62BAE595" w14:textId="77777777" w:rsidR="00764371" w:rsidRPr="009440B3" w:rsidRDefault="00764371" w:rsidP="0076437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dopuszczalna</w:t>
      </w:r>
      <w:r w:rsidRPr="009440B3">
        <w:rPr>
          <w:rFonts w:eastAsia="Calibri"/>
          <w:bCs/>
          <w:iCs/>
          <w:color w:val="000000"/>
          <w:sz w:val="24"/>
          <w:szCs w:val="24"/>
        </w:rPr>
        <w:t xml:space="preserve"> szerokość: 49 cm - 51 cm, </w:t>
      </w:r>
    </w:p>
    <w:p w14:paraId="37067AB1" w14:textId="77777777" w:rsidR="00764371" w:rsidRPr="009440B3" w:rsidRDefault="00764371" w:rsidP="0076437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dopuszczalna</w:t>
      </w:r>
      <w:r w:rsidRPr="009440B3">
        <w:rPr>
          <w:rFonts w:eastAsia="Calibri"/>
          <w:bCs/>
          <w:iCs/>
          <w:color w:val="000000"/>
          <w:sz w:val="24"/>
          <w:szCs w:val="24"/>
        </w:rPr>
        <w:t xml:space="preserve"> głębokość: 41 cm – 45 cm, </w:t>
      </w:r>
    </w:p>
    <w:p w14:paraId="0E9DB1EB" w14:textId="77777777" w:rsidR="00764371" w:rsidRPr="009440B3" w:rsidRDefault="00764371" w:rsidP="0076437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9440B3">
        <w:rPr>
          <w:rFonts w:eastAsia="Calibri"/>
          <w:bCs/>
          <w:iCs/>
          <w:color w:val="000000"/>
          <w:sz w:val="24"/>
          <w:szCs w:val="24"/>
        </w:rPr>
        <w:t xml:space="preserve">waga: do 5,5 kg, </w:t>
      </w:r>
    </w:p>
    <w:p w14:paraId="52BF4123" w14:textId="78667F83" w:rsidR="00764371" w:rsidRPr="009440B3" w:rsidRDefault="00764371" w:rsidP="0076437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 xml:space="preserve">minimalna </w:t>
      </w:r>
      <w:r w:rsidRPr="009440B3">
        <w:rPr>
          <w:rFonts w:eastAsia="Calibri"/>
          <w:bCs/>
          <w:iCs/>
          <w:color w:val="000000"/>
          <w:sz w:val="24"/>
          <w:szCs w:val="24"/>
        </w:rPr>
        <w:t>wysokość osi mechanizmu korbowego od podłoża: 22 cm;</w:t>
      </w:r>
    </w:p>
    <w:p w14:paraId="0E32C179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Łopuszno, miejsce zostanie wskazane przez Zamawiającego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4C34E5B2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245CB3FC" w14:textId="42E90AF8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dostawy: do 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28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0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2.202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r. </w:t>
      </w:r>
    </w:p>
    <w:p w14:paraId="1371879E" w14:textId="745C512A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 wytycznymi zamawiającego.</w:t>
      </w:r>
    </w:p>
    <w:p w14:paraId="056C6D4D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14:paraId="2BA9DF97" w14:textId="77777777" w:rsidR="00764371" w:rsidRPr="009440B3" w:rsidRDefault="00764371" w:rsidP="0076437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440B3"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0FB3E8A3" w14:textId="03F07ECC" w:rsidR="003972A7" w:rsidRDefault="003972A7" w:rsidP="0076437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0F147298" w14:textId="16F3F645" w:rsidR="003972A7" w:rsidRPr="00F60E71" w:rsidRDefault="003972A7" w:rsidP="003972A7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Część 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1E7CFAE0" w14:textId="2827C21A" w:rsidR="003972A7" w:rsidRPr="00F60E71" w:rsidRDefault="003972A7" w:rsidP="003972A7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rampy rozkładanej przenośnej</w:t>
      </w:r>
    </w:p>
    <w:p w14:paraId="09E1CF40" w14:textId="566C05F2" w:rsidR="003972A7" w:rsidRDefault="003972A7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F98E834" w14:textId="0FC1A05E" w:rsidR="00671A2E" w:rsidRPr="001B7323" w:rsidRDefault="00671A2E" w:rsidP="00671A2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</w:t>
      </w:r>
      <w:r w:rsidRPr="0067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rampy rozkładanej przenośnej</w:t>
      </w:r>
      <w:r w:rsidRPr="00671A2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</w:t>
      </w:r>
      <w:r w:rsidRPr="001B7323">
        <w:rPr>
          <w:rFonts w:ascii="Times New Roman" w:eastAsia="Calibri" w:hAnsi="Times New Roman" w:cs="Times New Roman"/>
          <w:bCs/>
          <w:sz w:val="24"/>
          <w:szCs w:val="24"/>
        </w:rPr>
        <w:t>1 sztuka.</w:t>
      </w:r>
    </w:p>
    <w:p w14:paraId="092D0802" w14:textId="77777777" w:rsidR="00671A2E" w:rsidRDefault="00671A2E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72F7C96" w14:textId="184E2B5A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Parametry techniczne:</w:t>
      </w:r>
    </w:p>
    <w:p w14:paraId="13CB4A9B" w14:textId="77777777" w:rsidR="00764371" w:rsidRPr="009440B3" w:rsidRDefault="00764371" w:rsidP="0076437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długość: min 190 cm, max 220 cm</w:t>
      </w:r>
    </w:p>
    <w:p w14:paraId="78F9D40D" w14:textId="77777777" w:rsidR="00764371" w:rsidRPr="009440B3" w:rsidRDefault="00764371" w:rsidP="0076437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szerokość wewnętrzna: min 70 cm, max 85 cm</w:t>
      </w:r>
    </w:p>
    <w:p w14:paraId="2348FC52" w14:textId="77777777" w:rsidR="00764371" w:rsidRPr="009440B3" w:rsidRDefault="00764371" w:rsidP="0076437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nośność:  min 200 kg, max 400 kg</w:t>
      </w:r>
    </w:p>
    <w:p w14:paraId="4204AA88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Rampa powinna zapewniać możliwość łatwego składania i rozkładania, powierzchnia rampy wykonana z antypoślizgowego tworzywa zapewniająca przyczepność wózków inwalidzkich.</w:t>
      </w:r>
    </w:p>
    <w:p w14:paraId="480F0DF4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Łopuszno, miejsce zostanie wskazane przez Zamawiającego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04972EB9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36E823F5" w14:textId="2FB91829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usługi: do 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28.02.2021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r. </w:t>
      </w:r>
    </w:p>
    <w:p w14:paraId="02B8430D" w14:textId="00BF189B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 wytycznymi zamawiającego.</w:t>
      </w:r>
    </w:p>
    <w:p w14:paraId="71F1036A" w14:textId="77777777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14:paraId="5FDB6CD8" w14:textId="6AE099A9" w:rsidR="00764371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07566AF2" w14:textId="636507B5" w:rsidR="003972A7" w:rsidRPr="00F60E71" w:rsidRDefault="003972A7" w:rsidP="003972A7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4573CE26" w14:textId="6301CFD3" w:rsidR="003972A7" w:rsidRPr="009440B3" w:rsidRDefault="003972A7" w:rsidP="003972A7">
      <w:pPr>
        <w:shd w:val="clear" w:color="auto" w:fill="FBE4D5" w:themeFill="accent2" w:themeFillTint="33"/>
        <w:spacing w:after="0" w:line="36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1" w:name="_Hlk59955570"/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9440B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80 kompletów kijków do Nordic Walking</w:t>
      </w:r>
    </w:p>
    <w:bookmarkEnd w:id="1"/>
    <w:p w14:paraId="75910ACD" w14:textId="77777777" w:rsidR="00671A2E" w:rsidRDefault="00671A2E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3019436D" w14:textId="640381A2" w:rsidR="00671A2E" w:rsidRDefault="00671A2E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71A2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 i dostawa 80 kompletów kijków do Nordic Walking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08695A66" w14:textId="7ADDF552" w:rsidR="00764371" w:rsidRPr="009440B3" w:rsidRDefault="00764371" w:rsidP="0076437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Specyfikacja kijków:</w:t>
      </w:r>
    </w:p>
    <w:p w14:paraId="4CBDB0C7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regulowana długość od 100 do 135 cm umożliwiająca dostosowanie kijków do wzrostu,</w:t>
      </w:r>
    </w:p>
    <w:p w14:paraId="2433A533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dwusekcyjna budowa,</w:t>
      </w:r>
    </w:p>
    <w:p w14:paraId="6C55665F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wymienne nasadki; na każdą powierzchnię i na każdą porę roku (takie jak: groty metalowe, gumowe nasadki, nakładki na asfaltowe podłoże, talerzyki przystosowane do marszu w terenie, talerzyki na śnieg i lód),</w:t>
      </w:r>
    </w:p>
    <w:p w14:paraId="23454A57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regulowane, odpinane paski na nadgarstki,</w:t>
      </w:r>
    </w:p>
    <w:p w14:paraId="3441C0F3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ergonomicznie uformowana rękojeść umożliwiająca pewny chwyt i odciążająca nadgarstek,</w:t>
      </w:r>
    </w:p>
    <w:p w14:paraId="5993FFD8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antypoślizgowe, korkowe rączki absorbujące wilgoć,</w:t>
      </w:r>
    </w:p>
    <w:p w14:paraId="1DCAEBF2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kijki wykonane z lekkiego i wytrzymałego aluminium,</w:t>
      </w:r>
    </w:p>
    <w:p w14:paraId="0CCA5AAA" w14:textId="77777777" w:rsidR="00764371" w:rsidRPr="009440B3" w:rsidRDefault="00764371" w:rsidP="007643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wbudowany system amortyzacji "anti-shock" chroniący stawy kolanowe i kręgosłup,</w:t>
      </w:r>
    </w:p>
    <w:p w14:paraId="201EFA1C" w14:textId="764BAB8B" w:rsidR="00764371" w:rsidRPr="003972A7" w:rsidRDefault="00764371" w:rsidP="003972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40B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waga kompletu maksymalnie do 700 g </w:t>
      </w:r>
    </w:p>
    <w:p w14:paraId="398D29B4" w14:textId="03493C22" w:rsidR="000F1276" w:rsidRPr="00F60E71" w:rsidRDefault="000F1276" w:rsidP="000F127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Miejsce dostawy: gmina </w:t>
      </w:r>
      <w:r w:rsidR="003972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Łopuszno</w:t>
      </w: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miejsce zostanie wskazane przez Zamawiającego</w:t>
      </w: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7785A6C5" w14:textId="77777777" w:rsidR="000F1276" w:rsidRPr="00F60E71" w:rsidRDefault="000F1276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5D5BBF3D" w14:textId="77777777" w:rsidR="000F1276" w:rsidRPr="00F60E71" w:rsidRDefault="000F1276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dostawy: </w:t>
      </w:r>
      <w:r w:rsidR="00430444"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 28 luty 2021 r.</w:t>
      </w:r>
    </w:p>
    <w:p w14:paraId="23C461C0" w14:textId="77777777" w:rsidR="000F1276" w:rsidRPr="00F60E71" w:rsidRDefault="000F1276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z wytycznymi zamawiającego.</w:t>
      </w:r>
    </w:p>
    <w:p w14:paraId="3FE6CD61" w14:textId="77777777" w:rsidR="000F1276" w:rsidRPr="00F60E71" w:rsidRDefault="000F1276" w:rsidP="000F1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F60E7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  <w:r w:rsidR="006B2D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068ECC43" w14:textId="77777777" w:rsidR="003972A7" w:rsidRPr="009440B3" w:rsidRDefault="003972A7" w:rsidP="003972A7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440B3"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12DF0F22" w14:textId="77777777" w:rsidR="003972A7" w:rsidRDefault="003972A7" w:rsidP="001963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47F4DA6A" w14:textId="77777777" w:rsidR="003972A7" w:rsidRDefault="003972A7" w:rsidP="001963F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3645F11" w14:textId="125452B0" w:rsidR="00D52FAA" w:rsidRPr="00F60E71" w:rsidRDefault="005E65FD" w:rsidP="001963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F60E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</w:t>
      </w:r>
      <w:r w:rsidR="000F1276" w:rsidRPr="00F60E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jest</w:t>
      </w:r>
      <w:r w:rsidRPr="00F60E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zachowanie wszelkich środków bezpieczeństwa zgodnie z obowiązującymi przepisami i zaleceniami Ministerstwa Zdrowia</w:t>
      </w:r>
      <w:r w:rsidR="000F1276" w:rsidRPr="00F60E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przy realizacji zamówienia. </w:t>
      </w:r>
    </w:p>
    <w:sectPr w:rsidR="00D52FAA" w:rsidRPr="00F60E71" w:rsidSect="004E7B65">
      <w:headerReference w:type="default" r:id="rId10"/>
      <w:footerReference w:type="default" r:id="rId11"/>
      <w:pgSz w:w="11906" w:h="16838"/>
      <w:pgMar w:top="1985" w:right="849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438EB" w14:textId="77777777" w:rsidR="00910DBA" w:rsidRDefault="00910DBA" w:rsidP="007653B4">
      <w:pPr>
        <w:spacing w:after="0" w:line="240" w:lineRule="auto"/>
      </w:pPr>
      <w:r>
        <w:separator/>
      </w:r>
    </w:p>
  </w:endnote>
  <w:endnote w:type="continuationSeparator" w:id="0">
    <w:p w14:paraId="3353AFF9" w14:textId="77777777" w:rsidR="00910DBA" w:rsidRDefault="00910DB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9E36" w14:textId="77777777" w:rsidR="00430444" w:rsidRDefault="00441C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292EE8" wp14:editId="79F94907">
              <wp:simplePos x="0" y="0"/>
              <wp:positionH relativeFrom="rightMargin">
                <wp:posOffset>-119044</wp:posOffset>
              </wp:positionH>
              <wp:positionV relativeFrom="margin">
                <wp:posOffset>7603453</wp:posOffset>
              </wp:positionV>
              <wp:extent cx="822960" cy="43370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87A03" w14:textId="77777777" w:rsidR="00430444" w:rsidRPr="00441C01" w:rsidRDefault="0043044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</w:rPr>
                          </w:pPr>
                          <w:r w:rsidRPr="00441C01">
                            <w:rPr>
                              <w:sz w:val="16"/>
                            </w:rPr>
                            <w:t xml:space="preserve">Strona | </w:t>
                          </w:r>
                          <w:r w:rsidRPr="00441C01">
                            <w:rPr>
                              <w:sz w:val="16"/>
                            </w:rPr>
                            <w:fldChar w:fldCharType="begin"/>
                          </w:r>
                          <w:r w:rsidRPr="00441C01">
                            <w:rPr>
                              <w:sz w:val="16"/>
                            </w:rPr>
                            <w:instrText>PAGE   \* MERGEFORMAT</w:instrText>
                          </w:r>
                          <w:r w:rsidRPr="00441C01">
                            <w:rPr>
                              <w:sz w:val="16"/>
                            </w:rPr>
                            <w:fldChar w:fldCharType="separate"/>
                          </w:r>
                          <w:r w:rsidR="00312904">
                            <w:rPr>
                              <w:noProof/>
                              <w:sz w:val="16"/>
                            </w:rPr>
                            <w:t>3</w:t>
                          </w:r>
                          <w:r w:rsidRPr="00441C01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9.35pt;margin-top:598.7pt;width:64.8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" o:allowincell="f" stroked="f">
              <v:textbox style="mso-fit-shape-to-text:t" inset="0,,0">
                <w:txbxContent>
                  <w:p w14:paraId="63387A03" w14:textId="77777777" w:rsidR="00430444" w:rsidRPr="00441C01" w:rsidRDefault="0043044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</w:rPr>
                    </w:pPr>
                    <w:r w:rsidRPr="00441C01">
                      <w:rPr>
                        <w:sz w:val="16"/>
                      </w:rPr>
                      <w:t xml:space="preserve">Strona | </w:t>
                    </w:r>
                    <w:r w:rsidRPr="00441C01">
                      <w:rPr>
                        <w:sz w:val="16"/>
                      </w:rPr>
                      <w:fldChar w:fldCharType="begin"/>
                    </w:r>
                    <w:r w:rsidRPr="00441C01">
                      <w:rPr>
                        <w:sz w:val="16"/>
                      </w:rPr>
                      <w:instrText>PAGE   \* MERGEFORMAT</w:instrText>
                    </w:r>
                    <w:r w:rsidRPr="00441C01">
                      <w:rPr>
                        <w:sz w:val="16"/>
                      </w:rPr>
                      <w:fldChar w:fldCharType="separate"/>
                    </w:r>
                    <w:r w:rsidR="00312904">
                      <w:rPr>
                        <w:noProof/>
                        <w:sz w:val="16"/>
                      </w:rPr>
                      <w:t>3</w:t>
                    </w:r>
                    <w:r w:rsidRPr="00441C01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3044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738E12" wp14:editId="4B1E448C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3" name="Obraz 3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9F59" w14:textId="77777777" w:rsidR="00910DBA" w:rsidRDefault="00910DBA" w:rsidP="007653B4">
      <w:pPr>
        <w:spacing w:after="0" w:line="240" w:lineRule="auto"/>
      </w:pPr>
      <w:r>
        <w:separator/>
      </w:r>
    </w:p>
  </w:footnote>
  <w:footnote w:type="continuationSeparator" w:id="0">
    <w:p w14:paraId="01D647FF" w14:textId="77777777" w:rsidR="00910DBA" w:rsidRDefault="00910DB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706" w14:textId="77777777" w:rsidR="00430444" w:rsidRDefault="00430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E8D404" wp14:editId="401A61D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509C2"/>
    <w:multiLevelType w:val="hybridMultilevel"/>
    <w:tmpl w:val="05F04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3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6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5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06881"/>
    <w:multiLevelType w:val="multilevel"/>
    <w:tmpl w:val="3C26F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3"/>
  </w:num>
  <w:num w:numId="4">
    <w:abstractNumId w:val="25"/>
  </w:num>
  <w:num w:numId="5">
    <w:abstractNumId w:val="34"/>
  </w:num>
  <w:num w:numId="6">
    <w:abstractNumId w:val="48"/>
  </w:num>
  <w:num w:numId="7">
    <w:abstractNumId w:val="40"/>
  </w:num>
  <w:num w:numId="8">
    <w:abstractNumId w:val="7"/>
  </w:num>
  <w:num w:numId="9">
    <w:abstractNumId w:val="5"/>
  </w:num>
  <w:num w:numId="10">
    <w:abstractNumId w:val="1"/>
  </w:num>
  <w:num w:numId="11">
    <w:abstractNumId w:val="30"/>
  </w:num>
  <w:num w:numId="12">
    <w:abstractNumId w:val="45"/>
  </w:num>
  <w:num w:numId="13">
    <w:abstractNumId w:val="41"/>
  </w:num>
  <w:num w:numId="14">
    <w:abstractNumId w:val="43"/>
  </w:num>
  <w:num w:numId="15">
    <w:abstractNumId w:val="21"/>
  </w:num>
  <w:num w:numId="16">
    <w:abstractNumId w:val="27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28"/>
  </w:num>
  <w:num w:numId="21">
    <w:abstractNumId w:val="44"/>
  </w:num>
  <w:num w:numId="22">
    <w:abstractNumId w:val="12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37"/>
  </w:num>
  <w:num w:numId="28">
    <w:abstractNumId w:val="24"/>
  </w:num>
  <w:num w:numId="29">
    <w:abstractNumId w:val="39"/>
  </w:num>
  <w:num w:numId="30">
    <w:abstractNumId w:val="51"/>
  </w:num>
  <w:num w:numId="31">
    <w:abstractNumId w:val="19"/>
  </w:num>
  <w:num w:numId="32">
    <w:abstractNumId w:val="35"/>
  </w:num>
  <w:num w:numId="33">
    <w:abstractNumId w:val="29"/>
  </w:num>
  <w:num w:numId="34">
    <w:abstractNumId w:val="10"/>
  </w:num>
  <w:num w:numId="35">
    <w:abstractNumId w:val="11"/>
  </w:num>
  <w:num w:numId="36">
    <w:abstractNumId w:val="31"/>
  </w:num>
  <w:num w:numId="37">
    <w:abstractNumId w:val="23"/>
  </w:num>
  <w:num w:numId="38">
    <w:abstractNumId w:val="38"/>
  </w:num>
  <w:num w:numId="39">
    <w:abstractNumId w:val="26"/>
  </w:num>
  <w:num w:numId="40">
    <w:abstractNumId w:val="8"/>
  </w:num>
  <w:num w:numId="41">
    <w:abstractNumId w:val="50"/>
  </w:num>
  <w:num w:numId="42">
    <w:abstractNumId w:val="32"/>
  </w:num>
  <w:num w:numId="43">
    <w:abstractNumId w:val="20"/>
  </w:num>
  <w:num w:numId="44">
    <w:abstractNumId w:val="49"/>
  </w:num>
  <w:num w:numId="45">
    <w:abstractNumId w:val="47"/>
  </w:num>
  <w:num w:numId="46">
    <w:abstractNumId w:val="14"/>
  </w:num>
  <w:num w:numId="47">
    <w:abstractNumId w:val="36"/>
  </w:num>
  <w:num w:numId="48">
    <w:abstractNumId w:val="9"/>
  </w:num>
  <w:num w:numId="49">
    <w:abstractNumId w:val="22"/>
  </w:num>
  <w:num w:numId="50">
    <w:abstractNumId w:val="46"/>
  </w:num>
  <w:num w:numId="51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6487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C5B91"/>
    <w:rsid w:val="000D1993"/>
    <w:rsid w:val="000D1EDE"/>
    <w:rsid w:val="000D212D"/>
    <w:rsid w:val="000D45AC"/>
    <w:rsid w:val="000E1B10"/>
    <w:rsid w:val="000E5A1F"/>
    <w:rsid w:val="000F1276"/>
    <w:rsid w:val="00110A21"/>
    <w:rsid w:val="001110DF"/>
    <w:rsid w:val="00127E6D"/>
    <w:rsid w:val="00145D55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5015"/>
    <w:rsid w:val="001B3C6B"/>
    <w:rsid w:val="001B4695"/>
    <w:rsid w:val="001B7323"/>
    <w:rsid w:val="001B7D7D"/>
    <w:rsid w:val="001C03D9"/>
    <w:rsid w:val="001C0790"/>
    <w:rsid w:val="001D03C1"/>
    <w:rsid w:val="001D7FEA"/>
    <w:rsid w:val="001E75BB"/>
    <w:rsid w:val="001F04D2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415C5"/>
    <w:rsid w:val="00243E90"/>
    <w:rsid w:val="0025511E"/>
    <w:rsid w:val="002556EB"/>
    <w:rsid w:val="002636EA"/>
    <w:rsid w:val="0026506C"/>
    <w:rsid w:val="00275714"/>
    <w:rsid w:val="0027660B"/>
    <w:rsid w:val="0028096A"/>
    <w:rsid w:val="00284350"/>
    <w:rsid w:val="002A3212"/>
    <w:rsid w:val="002B26CC"/>
    <w:rsid w:val="002B48B6"/>
    <w:rsid w:val="002B6A84"/>
    <w:rsid w:val="002C5619"/>
    <w:rsid w:val="002C5770"/>
    <w:rsid w:val="002C63C3"/>
    <w:rsid w:val="002D1187"/>
    <w:rsid w:val="002D2BF9"/>
    <w:rsid w:val="002E05FE"/>
    <w:rsid w:val="002E4524"/>
    <w:rsid w:val="002E69A1"/>
    <w:rsid w:val="002E6B7B"/>
    <w:rsid w:val="002F0FEC"/>
    <w:rsid w:val="002F3B40"/>
    <w:rsid w:val="002F4AAE"/>
    <w:rsid w:val="003021F5"/>
    <w:rsid w:val="00307EFA"/>
    <w:rsid w:val="00312904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92174"/>
    <w:rsid w:val="00392194"/>
    <w:rsid w:val="003925B5"/>
    <w:rsid w:val="00394D31"/>
    <w:rsid w:val="0039571E"/>
    <w:rsid w:val="0039676E"/>
    <w:rsid w:val="003972A7"/>
    <w:rsid w:val="003A0F0D"/>
    <w:rsid w:val="003A3E7B"/>
    <w:rsid w:val="003A5036"/>
    <w:rsid w:val="003A616B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0444"/>
    <w:rsid w:val="00432100"/>
    <w:rsid w:val="00441C01"/>
    <w:rsid w:val="00445CFC"/>
    <w:rsid w:val="00447178"/>
    <w:rsid w:val="00453884"/>
    <w:rsid w:val="00453A9C"/>
    <w:rsid w:val="00453AC1"/>
    <w:rsid w:val="00465D15"/>
    <w:rsid w:val="00470A65"/>
    <w:rsid w:val="004735DE"/>
    <w:rsid w:val="00475477"/>
    <w:rsid w:val="00476D66"/>
    <w:rsid w:val="00481F11"/>
    <w:rsid w:val="0048280B"/>
    <w:rsid w:val="00492531"/>
    <w:rsid w:val="00492D8A"/>
    <w:rsid w:val="00494C08"/>
    <w:rsid w:val="004A001A"/>
    <w:rsid w:val="004B06B3"/>
    <w:rsid w:val="004B0BEA"/>
    <w:rsid w:val="004B36CD"/>
    <w:rsid w:val="004D2AA8"/>
    <w:rsid w:val="004D2C9F"/>
    <w:rsid w:val="004E7B65"/>
    <w:rsid w:val="004F17D5"/>
    <w:rsid w:val="004F4924"/>
    <w:rsid w:val="004F6C0D"/>
    <w:rsid w:val="005106EE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3F45"/>
    <w:rsid w:val="00540BEF"/>
    <w:rsid w:val="00551F8C"/>
    <w:rsid w:val="00555785"/>
    <w:rsid w:val="00555D98"/>
    <w:rsid w:val="00583521"/>
    <w:rsid w:val="00593BCF"/>
    <w:rsid w:val="005A25CB"/>
    <w:rsid w:val="005A38E1"/>
    <w:rsid w:val="005B562B"/>
    <w:rsid w:val="005B6841"/>
    <w:rsid w:val="005B69AD"/>
    <w:rsid w:val="005B728F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4902"/>
    <w:rsid w:val="00615BE3"/>
    <w:rsid w:val="00620DD5"/>
    <w:rsid w:val="00627C15"/>
    <w:rsid w:val="006332F5"/>
    <w:rsid w:val="00635698"/>
    <w:rsid w:val="00636471"/>
    <w:rsid w:val="0064051F"/>
    <w:rsid w:val="006456AC"/>
    <w:rsid w:val="00646839"/>
    <w:rsid w:val="00653319"/>
    <w:rsid w:val="00665D6A"/>
    <w:rsid w:val="00671A2E"/>
    <w:rsid w:val="00673AFF"/>
    <w:rsid w:val="00674E0F"/>
    <w:rsid w:val="006766AC"/>
    <w:rsid w:val="006812C0"/>
    <w:rsid w:val="00683C63"/>
    <w:rsid w:val="00686AE5"/>
    <w:rsid w:val="006A10A2"/>
    <w:rsid w:val="006A74AF"/>
    <w:rsid w:val="006B2D25"/>
    <w:rsid w:val="006B65A4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1"/>
    <w:rsid w:val="0076437A"/>
    <w:rsid w:val="007653B4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121C2"/>
    <w:rsid w:val="00821ECE"/>
    <w:rsid w:val="00823CF3"/>
    <w:rsid w:val="00824518"/>
    <w:rsid w:val="00826AEF"/>
    <w:rsid w:val="00827EAD"/>
    <w:rsid w:val="00833FA3"/>
    <w:rsid w:val="008443BA"/>
    <w:rsid w:val="00847755"/>
    <w:rsid w:val="00864A90"/>
    <w:rsid w:val="0087396F"/>
    <w:rsid w:val="008739BB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082D"/>
    <w:rsid w:val="00910DBA"/>
    <w:rsid w:val="009112B0"/>
    <w:rsid w:val="00912259"/>
    <w:rsid w:val="00912E50"/>
    <w:rsid w:val="00920141"/>
    <w:rsid w:val="00921011"/>
    <w:rsid w:val="0092305F"/>
    <w:rsid w:val="00925696"/>
    <w:rsid w:val="00926355"/>
    <w:rsid w:val="00931590"/>
    <w:rsid w:val="00934B9B"/>
    <w:rsid w:val="00941340"/>
    <w:rsid w:val="009436A7"/>
    <w:rsid w:val="009440B3"/>
    <w:rsid w:val="00946CAF"/>
    <w:rsid w:val="009503C9"/>
    <w:rsid w:val="0096221B"/>
    <w:rsid w:val="0096416F"/>
    <w:rsid w:val="00967A27"/>
    <w:rsid w:val="0097180E"/>
    <w:rsid w:val="00986647"/>
    <w:rsid w:val="0098670A"/>
    <w:rsid w:val="00990C1A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1D9E"/>
    <w:rsid w:val="009E43ED"/>
    <w:rsid w:val="009F06A3"/>
    <w:rsid w:val="00A04DB2"/>
    <w:rsid w:val="00A15F84"/>
    <w:rsid w:val="00A1630E"/>
    <w:rsid w:val="00A17563"/>
    <w:rsid w:val="00A223EA"/>
    <w:rsid w:val="00A26BC2"/>
    <w:rsid w:val="00A35F0E"/>
    <w:rsid w:val="00A449CC"/>
    <w:rsid w:val="00A44FB9"/>
    <w:rsid w:val="00A47FE2"/>
    <w:rsid w:val="00A52407"/>
    <w:rsid w:val="00A557B5"/>
    <w:rsid w:val="00A55A41"/>
    <w:rsid w:val="00A57F77"/>
    <w:rsid w:val="00A63AD4"/>
    <w:rsid w:val="00A64A55"/>
    <w:rsid w:val="00A64A6F"/>
    <w:rsid w:val="00A709A2"/>
    <w:rsid w:val="00A773D6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D0C23"/>
    <w:rsid w:val="00AD48A0"/>
    <w:rsid w:val="00AF11F3"/>
    <w:rsid w:val="00B10782"/>
    <w:rsid w:val="00B15E97"/>
    <w:rsid w:val="00B1657F"/>
    <w:rsid w:val="00B17548"/>
    <w:rsid w:val="00B20087"/>
    <w:rsid w:val="00B220ED"/>
    <w:rsid w:val="00B23EEA"/>
    <w:rsid w:val="00B35F6A"/>
    <w:rsid w:val="00B4521D"/>
    <w:rsid w:val="00B469A6"/>
    <w:rsid w:val="00B559F9"/>
    <w:rsid w:val="00B56153"/>
    <w:rsid w:val="00B60831"/>
    <w:rsid w:val="00B61C77"/>
    <w:rsid w:val="00B63D8B"/>
    <w:rsid w:val="00B64D58"/>
    <w:rsid w:val="00B76BF3"/>
    <w:rsid w:val="00B77C1E"/>
    <w:rsid w:val="00B805F2"/>
    <w:rsid w:val="00B80AC1"/>
    <w:rsid w:val="00B80E3D"/>
    <w:rsid w:val="00B80E89"/>
    <w:rsid w:val="00B81C03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74CC"/>
    <w:rsid w:val="00BF53A9"/>
    <w:rsid w:val="00C04B58"/>
    <w:rsid w:val="00C10246"/>
    <w:rsid w:val="00C33D24"/>
    <w:rsid w:val="00C43989"/>
    <w:rsid w:val="00C456FB"/>
    <w:rsid w:val="00C5039A"/>
    <w:rsid w:val="00C528D6"/>
    <w:rsid w:val="00C71A24"/>
    <w:rsid w:val="00C71A74"/>
    <w:rsid w:val="00C72089"/>
    <w:rsid w:val="00C72E9D"/>
    <w:rsid w:val="00C81A2B"/>
    <w:rsid w:val="00C824CD"/>
    <w:rsid w:val="00C8669A"/>
    <w:rsid w:val="00C94C12"/>
    <w:rsid w:val="00C963D0"/>
    <w:rsid w:val="00CB7E17"/>
    <w:rsid w:val="00CE32AD"/>
    <w:rsid w:val="00CF176D"/>
    <w:rsid w:val="00CF203B"/>
    <w:rsid w:val="00CF6C5B"/>
    <w:rsid w:val="00D011FA"/>
    <w:rsid w:val="00D01A4E"/>
    <w:rsid w:val="00D12252"/>
    <w:rsid w:val="00D1228D"/>
    <w:rsid w:val="00D12937"/>
    <w:rsid w:val="00D12EC6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9700D"/>
    <w:rsid w:val="00DA5D4B"/>
    <w:rsid w:val="00DA628E"/>
    <w:rsid w:val="00DC6A3B"/>
    <w:rsid w:val="00DD0AE6"/>
    <w:rsid w:val="00DD269A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6C7B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51FB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3E30"/>
    <w:rsid w:val="00EA514C"/>
    <w:rsid w:val="00EB53F8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3CFF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E71"/>
    <w:rsid w:val="00F60FBC"/>
    <w:rsid w:val="00F6765B"/>
    <w:rsid w:val="00F721A4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70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654F-6F3F-4F4A-AA98-44CEFAA1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5</cp:revision>
  <cp:lastPrinted>2020-12-28T11:44:00Z</cp:lastPrinted>
  <dcterms:created xsi:type="dcterms:W3CDTF">2020-12-27T08:53:00Z</dcterms:created>
  <dcterms:modified xsi:type="dcterms:W3CDTF">2020-12-28T11:44:00Z</dcterms:modified>
</cp:coreProperties>
</file>