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21" w:rsidRDefault="00D00021" w:rsidP="00D00021">
      <w:pPr>
        <w:jc w:val="both"/>
      </w:pPr>
      <w:r w:rsidRPr="00807BE2">
        <w:t xml:space="preserve">Projekt </w:t>
      </w:r>
      <w:r w:rsidRPr="00A423B2">
        <w:t>„Aktualizacji planu gospodarki odpadami dla województwa świętokrzyskiego na lata 2016-2022” - w zakresie wskazania miejsc spełniających warunki magazynowania odpadów</w:t>
      </w:r>
    </w:p>
    <w:p w:rsidR="00D00021" w:rsidRDefault="00D00021" w:rsidP="00D00021">
      <w:pPr>
        <w:jc w:val="both"/>
      </w:pPr>
    </w:p>
    <w:p w:rsidR="00D00021" w:rsidRDefault="00D00021" w:rsidP="00D00021">
      <w:pPr>
        <w:spacing w:line="276" w:lineRule="auto"/>
        <w:jc w:val="both"/>
      </w:pPr>
      <w:r>
        <w:t>Załącznik</w:t>
      </w:r>
      <w:r w:rsidRPr="00C24256">
        <w:t xml:space="preserve"> nr 13. Wskazanie miejsc spełniających warunki magazynowania odpadów</w:t>
      </w:r>
      <w:r>
        <w:t>.</w:t>
      </w:r>
    </w:p>
    <w:p w:rsidR="00D00021" w:rsidRDefault="00D00021" w:rsidP="00D00021">
      <w:pPr>
        <w:ind w:right="-2" w:firstLine="708"/>
        <w:jc w:val="both"/>
      </w:pPr>
    </w:p>
    <w:p w:rsidR="00D00021" w:rsidRDefault="00D00021" w:rsidP="00D00021">
      <w:pPr>
        <w:ind w:right="-2" w:firstLine="708"/>
        <w:jc w:val="both"/>
      </w:pPr>
      <w:r>
        <w:t xml:space="preserve">Mając na względzie dane GUS liczba mieszkańców województwa świętokrzyskiego </w:t>
      </w:r>
      <w:r>
        <w:br/>
        <w:t xml:space="preserve">w 2016 r. wynosiła 1 254 505. Zgodnie więc z </w:t>
      </w:r>
      <w:r w:rsidRPr="00C24256">
        <w:t>art. 24 a ust. 3 ustawy z dnia 14 grudnia 2012 r. o odpadach (</w:t>
      </w:r>
      <w:proofErr w:type="spellStart"/>
      <w:r w:rsidRPr="00C24256">
        <w:t>t.j</w:t>
      </w:r>
      <w:proofErr w:type="spellEnd"/>
      <w:r w:rsidRPr="00C24256">
        <w:t xml:space="preserve">. Dz.U. z 2018 r. poz. 992 z </w:t>
      </w:r>
      <w:proofErr w:type="spellStart"/>
      <w:r w:rsidRPr="00C24256">
        <w:t>późn</w:t>
      </w:r>
      <w:proofErr w:type="spellEnd"/>
      <w:r w:rsidRPr="00C24256">
        <w:t>. zm.)</w:t>
      </w:r>
      <w:r>
        <w:t>, w województwie świętokrzyskim wskazuje się 2 miejsca magazynowania odpadów, do których</w:t>
      </w:r>
      <w:r w:rsidRPr="00C24256">
        <w:t xml:space="preserve"> ma</w:t>
      </w:r>
      <w:r>
        <w:t>ją być kierowane</w:t>
      </w:r>
      <w:r w:rsidRPr="00C24256">
        <w:t xml:space="preserve"> zatrzyman</w:t>
      </w:r>
      <w:r>
        <w:t>e</w:t>
      </w:r>
      <w:r w:rsidRPr="00C24256">
        <w:t xml:space="preserve"> pojazd</w:t>
      </w:r>
      <w:r>
        <w:t>y</w:t>
      </w:r>
      <w:r w:rsidRPr="00C24256">
        <w:t xml:space="preserve"> wraz z odpadami</w:t>
      </w:r>
      <w:r>
        <w:t xml:space="preserve">. </w:t>
      </w:r>
      <w:r w:rsidRPr="00867F39">
        <w:t xml:space="preserve">Pierwsze zlokalizowane </w:t>
      </w:r>
      <w:r>
        <w:t>jest</w:t>
      </w:r>
      <w:r w:rsidRPr="00867F39">
        <w:t xml:space="preserve"> w </w:t>
      </w:r>
      <w:proofErr w:type="spellStart"/>
      <w:r w:rsidRPr="00867F39">
        <w:t>msc</w:t>
      </w:r>
      <w:proofErr w:type="spellEnd"/>
      <w:r w:rsidRPr="00867F39">
        <w:t>. Rzędów, gm. Tuczępy</w:t>
      </w:r>
      <w:r>
        <w:t xml:space="preserve">, </w:t>
      </w:r>
      <w:r>
        <w:br/>
        <w:t xml:space="preserve">a terenem zarządza </w:t>
      </w:r>
      <w:proofErr w:type="spellStart"/>
      <w:r>
        <w:t>Hydrogeotechnika</w:t>
      </w:r>
      <w:proofErr w:type="spellEnd"/>
      <w:r>
        <w:t xml:space="preserve"> Sp. z o.o. w Kielcach</w:t>
      </w:r>
      <w:r w:rsidRPr="00867F39">
        <w:t xml:space="preserve">, drugie </w:t>
      </w:r>
      <w:r>
        <w:t xml:space="preserve">zaś </w:t>
      </w:r>
      <w:r w:rsidRPr="00867F39">
        <w:t xml:space="preserve">w </w:t>
      </w:r>
      <w:proofErr w:type="spellStart"/>
      <w:r w:rsidRPr="00867F39">
        <w:t>msc</w:t>
      </w:r>
      <w:proofErr w:type="spellEnd"/>
      <w:r w:rsidRPr="00867F39">
        <w:t>. Promnik, gm. Strawczyn</w:t>
      </w:r>
      <w:r>
        <w:t>, a zarządzającym jest</w:t>
      </w:r>
      <w:r w:rsidRPr="00AB5C2E">
        <w:t xml:space="preserve"> Przed</w:t>
      </w:r>
      <w:r>
        <w:t xml:space="preserve">siębiorstwo Gospodarki Odpadami </w:t>
      </w:r>
      <w:r w:rsidRPr="00AB5C2E">
        <w:t>Sp. z o.o.</w:t>
      </w:r>
      <w:r>
        <w:t xml:space="preserve"> </w:t>
      </w:r>
      <w:r>
        <w:br/>
        <w:t>w Promniku.</w:t>
      </w:r>
    </w:p>
    <w:p w:rsidR="00D00021" w:rsidRDefault="00D00021" w:rsidP="00D00021">
      <w:pPr>
        <w:ind w:right="-2"/>
        <w:jc w:val="both"/>
      </w:pPr>
    </w:p>
    <w:p w:rsidR="00D00021" w:rsidRDefault="00D00021" w:rsidP="00D00021">
      <w:pPr>
        <w:ind w:right="-2"/>
        <w:jc w:val="both"/>
      </w:pPr>
      <w:r>
        <w:t xml:space="preserve">Tabela 45. </w:t>
      </w:r>
      <w:r w:rsidRPr="00C24256">
        <w:t>Wskazanie miejsc spełniających warunki magazynowania odpadów</w:t>
      </w:r>
      <w:r>
        <w:t>.</w:t>
      </w:r>
    </w:p>
    <w:tbl>
      <w:tblPr>
        <w:tblpPr w:leftFromText="141" w:rightFromText="141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192"/>
        <w:gridCol w:w="2981"/>
        <w:gridCol w:w="2256"/>
      </w:tblGrid>
      <w:tr w:rsidR="00D00021" w:rsidRPr="006E3D73" w:rsidTr="00337C05">
        <w:trPr>
          <w:trHeight w:val="557"/>
        </w:trPr>
        <w:tc>
          <w:tcPr>
            <w:tcW w:w="631" w:type="dxa"/>
            <w:shd w:val="clear" w:color="auto" w:fill="auto"/>
          </w:tcPr>
          <w:p w:rsidR="00D00021" w:rsidRPr="0058599E" w:rsidRDefault="00D00021" w:rsidP="00337C05">
            <w:pPr>
              <w:spacing w:line="276" w:lineRule="auto"/>
              <w:ind w:right="-2"/>
              <w:rPr>
                <w:rFonts w:eastAsia="Calibri"/>
                <w:b/>
              </w:rPr>
            </w:pPr>
            <w:r w:rsidRPr="0058599E">
              <w:rPr>
                <w:rFonts w:eastAsia="Calibri"/>
                <w:b/>
              </w:rPr>
              <w:t>Lp.</w:t>
            </w:r>
          </w:p>
        </w:tc>
        <w:tc>
          <w:tcPr>
            <w:tcW w:w="3192" w:type="dxa"/>
            <w:shd w:val="clear" w:color="auto" w:fill="auto"/>
          </w:tcPr>
          <w:p w:rsidR="00D00021" w:rsidRPr="0058599E" w:rsidRDefault="00D00021" w:rsidP="00337C05">
            <w:pPr>
              <w:spacing w:line="276" w:lineRule="auto"/>
              <w:ind w:right="-2"/>
              <w:rPr>
                <w:rFonts w:eastAsia="Calibri"/>
                <w:b/>
              </w:rPr>
            </w:pPr>
            <w:r w:rsidRPr="0058599E">
              <w:rPr>
                <w:rFonts w:eastAsia="Calibri"/>
                <w:b/>
              </w:rPr>
              <w:t>Adres wskazanego miejsca</w:t>
            </w:r>
          </w:p>
        </w:tc>
        <w:tc>
          <w:tcPr>
            <w:tcW w:w="2981" w:type="dxa"/>
            <w:shd w:val="clear" w:color="auto" w:fill="auto"/>
          </w:tcPr>
          <w:p w:rsidR="00D00021" w:rsidRPr="0058599E" w:rsidRDefault="00D00021" w:rsidP="00337C05">
            <w:pPr>
              <w:spacing w:line="276" w:lineRule="auto"/>
              <w:ind w:right="-2"/>
              <w:rPr>
                <w:rFonts w:eastAsia="Calibri"/>
                <w:b/>
              </w:rPr>
            </w:pPr>
            <w:r w:rsidRPr="0058599E">
              <w:rPr>
                <w:rFonts w:eastAsia="Calibri"/>
                <w:b/>
              </w:rPr>
              <w:t>Gmina</w:t>
            </w:r>
          </w:p>
        </w:tc>
        <w:tc>
          <w:tcPr>
            <w:tcW w:w="2256" w:type="dxa"/>
            <w:shd w:val="clear" w:color="auto" w:fill="auto"/>
          </w:tcPr>
          <w:p w:rsidR="00D00021" w:rsidRPr="0058599E" w:rsidRDefault="00D00021" w:rsidP="00337C05">
            <w:pPr>
              <w:spacing w:line="276" w:lineRule="auto"/>
              <w:ind w:right="-2"/>
              <w:rPr>
                <w:rFonts w:eastAsia="Calibri"/>
                <w:b/>
              </w:rPr>
            </w:pPr>
            <w:r w:rsidRPr="0058599E">
              <w:rPr>
                <w:rFonts w:eastAsia="Calibri"/>
                <w:b/>
              </w:rPr>
              <w:t>Powiat</w:t>
            </w:r>
          </w:p>
        </w:tc>
      </w:tr>
      <w:tr w:rsidR="00D00021" w:rsidRPr="006E3D73" w:rsidTr="00337C05">
        <w:tc>
          <w:tcPr>
            <w:tcW w:w="631" w:type="dxa"/>
            <w:shd w:val="clear" w:color="auto" w:fill="auto"/>
          </w:tcPr>
          <w:p w:rsidR="00D00021" w:rsidRPr="0058599E" w:rsidRDefault="00D00021" w:rsidP="00337C05">
            <w:pPr>
              <w:spacing w:line="276" w:lineRule="auto"/>
              <w:ind w:right="-2"/>
              <w:rPr>
                <w:rFonts w:eastAsia="Calibri"/>
              </w:rPr>
            </w:pPr>
            <w:r w:rsidRPr="0058599E">
              <w:rPr>
                <w:rFonts w:eastAsia="Calibri"/>
              </w:rPr>
              <w:t>1.</w:t>
            </w:r>
          </w:p>
        </w:tc>
        <w:tc>
          <w:tcPr>
            <w:tcW w:w="3192" w:type="dxa"/>
            <w:shd w:val="clear" w:color="auto" w:fill="auto"/>
          </w:tcPr>
          <w:p w:rsidR="00D00021" w:rsidRPr="0058599E" w:rsidRDefault="00D00021" w:rsidP="00337C05">
            <w:pPr>
              <w:spacing w:line="276" w:lineRule="auto"/>
              <w:ind w:right="-2"/>
              <w:rPr>
                <w:rFonts w:eastAsia="Calibri"/>
              </w:rPr>
            </w:pPr>
            <w:r w:rsidRPr="0058599E">
              <w:rPr>
                <w:rFonts w:eastAsia="Calibri"/>
              </w:rPr>
              <w:t>Rzędów 37</w:t>
            </w:r>
          </w:p>
          <w:p w:rsidR="00D00021" w:rsidRPr="0058599E" w:rsidRDefault="00D00021" w:rsidP="00337C05">
            <w:pPr>
              <w:spacing w:line="276" w:lineRule="auto"/>
              <w:ind w:right="-2"/>
              <w:rPr>
                <w:rFonts w:eastAsia="Calibri"/>
              </w:rPr>
            </w:pPr>
            <w:r w:rsidRPr="0058599E">
              <w:rPr>
                <w:rFonts w:eastAsia="Calibri"/>
              </w:rPr>
              <w:t>28-142 Tuczępy</w:t>
            </w:r>
          </w:p>
        </w:tc>
        <w:tc>
          <w:tcPr>
            <w:tcW w:w="2981" w:type="dxa"/>
            <w:shd w:val="clear" w:color="auto" w:fill="auto"/>
          </w:tcPr>
          <w:p w:rsidR="00D00021" w:rsidRPr="0058599E" w:rsidRDefault="00D00021" w:rsidP="00337C05">
            <w:pPr>
              <w:spacing w:line="276" w:lineRule="auto"/>
              <w:ind w:right="-2"/>
              <w:rPr>
                <w:rFonts w:eastAsia="Calibri"/>
              </w:rPr>
            </w:pPr>
            <w:r w:rsidRPr="0058599E">
              <w:rPr>
                <w:rFonts w:eastAsia="Calibri"/>
              </w:rPr>
              <w:t>Tuczępy</w:t>
            </w:r>
          </w:p>
        </w:tc>
        <w:tc>
          <w:tcPr>
            <w:tcW w:w="2256" w:type="dxa"/>
            <w:shd w:val="clear" w:color="auto" w:fill="auto"/>
          </w:tcPr>
          <w:p w:rsidR="00D00021" w:rsidRPr="0058599E" w:rsidRDefault="00D00021" w:rsidP="00337C05">
            <w:pPr>
              <w:spacing w:line="276" w:lineRule="auto"/>
              <w:ind w:right="-2"/>
              <w:rPr>
                <w:rFonts w:eastAsia="Calibri"/>
              </w:rPr>
            </w:pPr>
            <w:r w:rsidRPr="0058599E">
              <w:rPr>
                <w:rFonts w:eastAsia="Calibri"/>
              </w:rPr>
              <w:t>Buski</w:t>
            </w:r>
          </w:p>
        </w:tc>
      </w:tr>
      <w:tr w:rsidR="00D00021" w:rsidRPr="006E3D73" w:rsidTr="00337C05">
        <w:tc>
          <w:tcPr>
            <w:tcW w:w="631" w:type="dxa"/>
            <w:shd w:val="clear" w:color="auto" w:fill="auto"/>
          </w:tcPr>
          <w:p w:rsidR="00D00021" w:rsidRPr="0058599E" w:rsidRDefault="00D00021" w:rsidP="00337C05">
            <w:pPr>
              <w:spacing w:line="276" w:lineRule="auto"/>
              <w:ind w:right="-2"/>
              <w:rPr>
                <w:rFonts w:eastAsia="Calibri"/>
              </w:rPr>
            </w:pPr>
            <w:r w:rsidRPr="0058599E">
              <w:rPr>
                <w:rFonts w:eastAsia="Calibri"/>
              </w:rPr>
              <w:t>2.</w:t>
            </w:r>
          </w:p>
        </w:tc>
        <w:tc>
          <w:tcPr>
            <w:tcW w:w="3192" w:type="dxa"/>
            <w:shd w:val="clear" w:color="auto" w:fill="auto"/>
          </w:tcPr>
          <w:p w:rsidR="00D00021" w:rsidRPr="0058599E" w:rsidRDefault="00D00021" w:rsidP="00337C05">
            <w:pPr>
              <w:spacing w:line="276" w:lineRule="auto"/>
              <w:ind w:right="-2"/>
              <w:rPr>
                <w:rFonts w:eastAsia="Calibri"/>
              </w:rPr>
            </w:pPr>
            <w:r w:rsidRPr="0058599E">
              <w:rPr>
                <w:rFonts w:eastAsia="Calibri"/>
              </w:rPr>
              <w:t>ul. Św. Tekli 62,</w:t>
            </w:r>
            <w:r w:rsidRPr="0058599E">
              <w:rPr>
                <w:rFonts w:eastAsia="Calibri"/>
              </w:rPr>
              <w:br/>
              <w:t>26-067  Promnik</w:t>
            </w:r>
          </w:p>
        </w:tc>
        <w:tc>
          <w:tcPr>
            <w:tcW w:w="2981" w:type="dxa"/>
            <w:shd w:val="clear" w:color="auto" w:fill="auto"/>
          </w:tcPr>
          <w:p w:rsidR="00D00021" w:rsidRPr="0058599E" w:rsidRDefault="00D00021" w:rsidP="00337C05">
            <w:pPr>
              <w:spacing w:line="276" w:lineRule="auto"/>
              <w:ind w:right="-2"/>
              <w:rPr>
                <w:rFonts w:eastAsia="Calibri"/>
              </w:rPr>
            </w:pPr>
            <w:r w:rsidRPr="0058599E">
              <w:rPr>
                <w:rFonts w:eastAsia="Calibri"/>
              </w:rPr>
              <w:t>Strawczyn</w:t>
            </w:r>
          </w:p>
        </w:tc>
        <w:tc>
          <w:tcPr>
            <w:tcW w:w="2256" w:type="dxa"/>
            <w:shd w:val="clear" w:color="auto" w:fill="auto"/>
          </w:tcPr>
          <w:p w:rsidR="00D00021" w:rsidRPr="0058599E" w:rsidRDefault="00D00021" w:rsidP="00337C05">
            <w:pPr>
              <w:spacing w:line="276" w:lineRule="auto"/>
              <w:ind w:right="-2"/>
              <w:rPr>
                <w:rFonts w:eastAsia="Calibri"/>
              </w:rPr>
            </w:pPr>
            <w:r w:rsidRPr="0058599E">
              <w:rPr>
                <w:rFonts w:eastAsia="Calibri"/>
              </w:rPr>
              <w:t>Kielecki</w:t>
            </w:r>
          </w:p>
        </w:tc>
      </w:tr>
    </w:tbl>
    <w:p w:rsidR="00D00021" w:rsidRDefault="00D00021" w:rsidP="00D00021">
      <w:pPr>
        <w:ind w:right="-2" w:firstLine="708"/>
      </w:pPr>
    </w:p>
    <w:p w:rsidR="00D00021" w:rsidRPr="00351245" w:rsidRDefault="00D00021" w:rsidP="00D00021">
      <w:pPr>
        <w:ind w:right="-2" w:firstLine="708"/>
        <w:rPr>
          <w:color w:val="FF0000"/>
        </w:rPr>
      </w:pPr>
    </w:p>
    <w:p w:rsidR="00D00021" w:rsidRPr="000F59ED" w:rsidRDefault="00D00021" w:rsidP="00D00021">
      <w:pPr>
        <w:spacing w:line="276" w:lineRule="auto"/>
        <w:rPr>
          <w:b/>
          <w:color w:val="000000"/>
        </w:rPr>
      </w:pPr>
    </w:p>
    <w:p w:rsidR="00D00021" w:rsidRPr="00070BF0" w:rsidRDefault="00D00021" w:rsidP="00D00021"/>
    <w:p w:rsidR="008830B9" w:rsidRDefault="008830B9">
      <w:bookmarkStart w:id="0" w:name="_GoBack"/>
      <w:bookmarkEnd w:id="0"/>
    </w:p>
    <w:sectPr w:rsidR="00883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21"/>
    <w:rsid w:val="0049233D"/>
    <w:rsid w:val="008830B9"/>
    <w:rsid w:val="00D00021"/>
    <w:rsid w:val="00DA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C0522-07A4-4146-B3A8-44D65C18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Chodorowska, Ewa</dc:creator>
  <cp:keywords/>
  <dc:description/>
  <cp:lastModifiedBy>Chodorowska, Ewa</cp:lastModifiedBy>
  <cp:revision>1</cp:revision>
  <dcterms:created xsi:type="dcterms:W3CDTF">2018-10-30T12:16:00Z</dcterms:created>
  <dcterms:modified xsi:type="dcterms:W3CDTF">2018-10-30T12:17:00Z</dcterms:modified>
</cp:coreProperties>
</file>