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95" w:rsidRPr="000E0D95" w:rsidRDefault="000E0D95" w:rsidP="000E0D95">
      <w:pPr>
        <w:spacing w:after="120"/>
        <w:jc w:val="right"/>
        <w:rPr>
          <w:sz w:val="22"/>
          <w:szCs w:val="22"/>
        </w:rPr>
      </w:pPr>
      <w:r w:rsidRPr="000E0D9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0E0D95">
        <w:rPr>
          <w:sz w:val="22"/>
          <w:szCs w:val="22"/>
        </w:rPr>
        <w:t xml:space="preserve"> do Ogłoszenia o zamówieniu</w:t>
      </w:r>
    </w:p>
    <w:p w:rsidR="000E0D95" w:rsidRPr="000E0D95" w:rsidRDefault="000E0D95" w:rsidP="000E0D95">
      <w:pPr>
        <w:spacing w:after="120"/>
        <w:jc w:val="right"/>
        <w:rPr>
          <w:sz w:val="22"/>
          <w:szCs w:val="22"/>
        </w:rPr>
      </w:pPr>
      <w:r w:rsidRPr="000E0D95">
        <w:rPr>
          <w:sz w:val="22"/>
          <w:szCs w:val="22"/>
        </w:rPr>
        <w:t>publicznym w trybie poniżej 30 000,00 EURO</w:t>
      </w:r>
    </w:p>
    <w:p w:rsidR="00217A60" w:rsidRDefault="00217A60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</w:p>
    <w:p w:rsidR="002E3A31" w:rsidRDefault="00D32116" w:rsidP="002E3A31">
      <w:pPr>
        <w:spacing w:after="20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UMOWA </w:t>
      </w:r>
    </w:p>
    <w:p w:rsidR="00092878" w:rsidRDefault="00092878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7A60" w:rsidRDefault="00D32116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Nr ……………………..</w:t>
      </w:r>
    </w:p>
    <w:p w:rsidR="00217A60" w:rsidRDefault="00217A60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7A60" w:rsidRDefault="00D3211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</w:t>
      </w:r>
      <w:r w:rsidR="002E3A31">
        <w:rPr>
          <w:rFonts w:ascii="Times New Roman" w:hAnsi="Times New Roman" w:cs="Times New Roman"/>
        </w:rPr>
        <w:t xml:space="preserve"> w dniu</w:t>
      </w:r>
      <w:r>
        <w:rPr>
          <w:rFonts w:ascii="Times New Roman" w:hAnsi="Times New Roman" w:cs="Times New Roman"/>
        </w:rPr>
        <w:t>.............</w:t>
      </w:r>
      <w:r w:rsidR="002E3A31">
        <w:rPr>
          <w:rFonts w:ascii="Times New Roman" w:hAnsi="Times New Roman" w:cs="Times New Roman"/>
        </w:rPr>
        <w:t>........................,</w:t>
      </w:r>
      <w:r>
        <w:rPr>
          <w:rFonts w:ascii="Times New Roman" w:hAnsi="Times New Roman" w:cs="Times New Roman"/>
        </w:rPr>
        <w:t xml:space="preserve"> w Kielcach</w:t>
      </w:r>
      <w:r w:rsidR="002E3A31">
        <w:rPr>
          <w:rFonts w:ascii="Times New Roman" w:hAnsi="Times New Roman" w:cs="Times New Roman"/>
        </w:rPr>
        <w:t xml:space="preserve"> pomiędzy</w:t>
      </w:r>
    </w:p>
    <w:p w:rsidR="00217A60" w:rsidRDefault="00D3211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:rsidR="00217A60" w:rsidRDefault="00D32116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Województwem Świętokrzyskim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2E3A31">
        <w:rPr>
          <w:rFonts w:ascii="Times New Roman" w:eastAsia="Calibri" w:hAnsi="Times New Roman" w:cs="Times New Roman"/>
          <w:bCs/>
          <w:lang w:eastAsia="en-US"/>
        </w:rPr>
        <w:t>z siedzibą w Kielcach</w:t>
      </w:r>
      <w:r>
        <w:rPr>
          <w:rFonts w:ascii="Times New Roman" w:eastAsia="Calibri" w:hAnsi="Times New Roman" w:cs="Times New Roman"/>
          <w:bCs/>
          <w:lang w:eastAsia="en-US"/>
        </w:rPr>
        <w:t xml:space="preserve">, </w:t>
      </w:r>
      <w:r w:rsidR="002E3A31">
        <w:rPr>
          <w:rFonts w:ascii="Times New Roman" w:eastAsia="Calibri" w:hAnsi="Times New Roman" w:cs="Times New Roman"/>
          <w:bCs/>
          <w:lang w:eastAsia="en-US"/>
        </w:rPr>
        <w:t>a</w:t>
      </w:r>
      <w:r>
        <w:rPr>
          <w:rFonts w:ascii="Times New Roman" w:eastAsia="Calibri" w:hAnsi="Times New Roman" w:cs="Times New Roman"/>
          <w:bCs/>
          <w:lang w:eastAsia="en-US"/>
        </w:rPr>
        <w:t>l. IX Wieków Kielc 3, 25-516 Kielce,</w:t>
      </w:r>
      <w:r w:rsidR="002E3A31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NIP: 959</w:t>
      </w:r>
      <w:r w:rsidR="002E3A31">
        <w:rPr>
          <w:rFonts w:ascii="Times New Roman" w:eastAsia="Calibri" w:hAnsi="Times New Roman" w:cs="Times New Roman"/>
          <w:bCs/>
          <w:lang w:eastAsia="en-US"/>
        </w:rPr>
        <w:t>-</w:t>
      </w:r>
      <w:r>
        <w:rPr>
          <w:rFonts w:ascii="Times New Roman" w:eastAsia="Calibri" w:hAnsi="Times New Roman" w:cs="Times New Roman"/>
          <w:bCs/>
          <w:lang w:eastAsia="en-US"/>
        </w:rPr>
        <w:t>15</w:t>
      </w:r>
      <w:r w:rsidR="002E3A31">
        <w:rPr>
          <w:rFonts w:ascii="Times New Roman" w:eastAsia="Calibri" w:hAnsi="Times New Roman" w:cs="Times New Roman"/>
          <w:bCs/>
          <w:lang w:eastAsia="en-US"/>
        </w:rPr>
        <w:t>-</w:t>
      </w:r>
      <w:r>
        <w:rPr>
          <w:rFonts w:ascii="Times New Roman" w:eastAsia="Calibri" w:hAnsi="Times New Roman" w:cs="Times New Roman"/>
          <w:bCs/>
          <w:lang w:eastAsia="en-US"/>
        </w:rPr>
        <w:t>06</w:t>
      </w:r>
      <w:r w:rsidR="002E3A31">
        <w:rPr>
          <w:rFonts w:ascii="Times New Roman" w:eastAsia="Calibri" w:hAnsi="Times New Roman" w:cs="Times New Roman"/>
          <w:bCs/>
          <w:lang w:eastAsia="en-US"/>
        </w:rPr>
        <w:t>-</w:t>
      </w:r>
      <w:r>
        <w:rPr>
          <w:rFonts w:ascii="Times New Roman" w:eastAsia="Calibri" w:hAnsi="Times New Roman" w:cs="Times New Roman"/>
          <w:bCs/>
          <w:lang w:eastAsia="en-US"/>
        </w:rPr>
        <w:t>120</w:t>
      </w:r>
      <w:r w:rsidR="002E3A31">
        <w:rPr>
          <w:rFonts w:ascii="Times New Roman" w:eastAsia="Calibri" w:hAnsi="Times New Roman" w:cs="Times New Roman"/>
          <w:bCs/>
          <w:lang w:eastAsia="en-US"/>
        </w:rPr>
        <w:t>, REGON: 291009337 reprezentowanym przez:</w:t>
      </w:r>
    </w:p>
    <w:p w:rsidR="002E3A31" w:rsidRDefault="002E3A31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E3A31" w:rsidRDefault="00FD12EA" w:rsidP="00E46ABF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Panią Annę </w:t>
      </w:r>
      <w:proofErr w:type="spellStart"/>
      <w:r>
        <w:rPr>
          <w:rFonts w:ascii="Times New Roman" w:eastAsia="Calibri" w:hAnsi="Times New Roman" w:cs="Times New Roman"/>
          <w:b/>
          <w:bCs/>
          <w:lang w:eastAsia="en-US"/>
        </w:rPr>
        <w:t>Grzelę</w:t>
      </w:r>
      <w:proofErr w:type="spellEnd"/>
      <w:r>
        <w:rPr>
          <w:rFonts w:ascii="Times New Roman" w:eastAsia="Calibri" w:hAnsi="Times New Roman" w:cs="Times New Roman"/>
          <w:b/>
          <w:bCs/>
          <w:lang w:eastAsia="en-US"/>
        </w:rPr>
        <w:t xml:space="preserve"> - </w:t>
      </w:r>
      <w:r w:rsidRPr="00FD12EA">
        <w:rPr>
          <w:rFonts w:ascii="Times New Roman" w:eastAsia="Calibri" w:hAnsi="Times New Roman" w:cs="Times New Roman"/>
          <w:bCs/>
          <w:lang w:eastAsia="en-US"/>
        </w:rPr>
        <w:t>Dyrektora Departamentu Infrastruktury, Transportu i Komunikacji w</w:t>
      </w:r>
      <w:r w:rsidR="00E46ABF">
        <w:rPr>
          <w:rFonts w:ascii="Times New Roman" w:eastAsia="Calibri" w:hAnsi="Times New Roman" w:cs="Times New Roman"/>
          <w:bCs/>
          <w:lang w:eastAsia="en-US"/>
        </w:rPr>
        <w:t> </w:t>
      </w:r>
      <w:r w:rsidRPr="00FD12EA">
        <w:rPr>
          <w:rFonts w:ascii="Times New Roman" w:eastAsia="Calibri" w:hAnsi="Times New Roman" w:cs="Times New Roman"/>
          <w:bCs/>
          <w:lang w:eastAsia="en-US"/>
        </w:rPr>
        <w:t>Urzęd</w:t>
      </w:r>
      <w:r>
        <w:rPr>
          <w:rFonts w:ascii="Times New Roman" w:eastAsia="Calibri" w:hAnsi="Times New Roman" w:cs="Times New Roman"/>
          <w:bCs/>
          <w:lang w:eastAsia="en-US"/>
        </w:rPr>
        <w:t xml:space="preserve">zie Marszałkowskim w Kielcach </w:t>
      </w:r>
      <w:r w:rsidRPr="00FD12EA">
        <w:rPr>
          <w:rFonts w:ascii="Times New Roman" w:eastAsia="Calibri" w:hAnsi="Times New Roman" w:cs="Times New Roman"/>
          <w:bCs/>
          <w:lang w:eastAsia="en-US"/>
        </w:rPr>
        <w:t>działającą na podstawie Uchwały Zarządu Województwa Świętokrzyskiego nr 1514/20 z dnia 8 stycznia 2020 r. w sprawie upoważnienia do składania oświadczenia woli, oraz na podstawie upoważnienia OK-I.087.1.19.2020 w zakresie gospodarki finansowej  z dnia 8 stycznia 2020 roku</w:t>
      </w:r>
      <w:r>
        <w:rPr>
          <w:rFonts w:ascii="Times New Roman" w:eastAsia="Calibri" w:hAnsi="Times New Roman" w:cs="Times New Roman"/>
          <w:bCs/>
          <w:lang w:eastAsia="en-US"/>
        </w:rPr>
        <w:t>.</w:t>
      </w:r>
    </w:p>
    <w:p w:rsidR="00FD12EA" w:rsidRDefault="00FD12EA" w:rsidP="00FD12EA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17A60" w:rsidRDefault="002E3A31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zwanej</w:t>
      </w:r>
      <w:r w:rsidR="00D32116">
        <w:rPr>
          <w:rFonts w:ascii="Times New Roman" w:eastAsia="Calibri" w:hAnsi="Times New Roman" w:cs="Times New Roman"/>
          <w:bCs/>
          <w:lang w:eastAsia="en-US"/>
        </w:rPr>
        <w:t xml:space="preserve"> dalej </w:t>
      </w:r>
      <w:r w:rsidR="00D32116">
        <w:rPr>
          <w:rFonts w:ascii="Times New Roman" w:eastAsia="Calibri" w:hAnsi="Times New Roman" w:cs="Times New Roman"/>
          <w:b/>
          <w:bCs/>
          <w:lang w:eastAsia="en-US"/>
        </w:rPr>
        <w:t>ZAMAWIAJĄCYM</w:t>
      </w:r>
    </w:p>
    <w:p w:rsidR="00D4084D" w:rsidRDefault="00D4084D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17A60" w:rsidRDefault="00D4084D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a</w:t>
      </w:r>
    </w:p>
    <w:p w:rsidR="00217A60" w:rsidRDefault="00217A60">
      <w:pPr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17A60" w:rsidRDefault="00D32116" w:rsidP="00D4084D">
      <w:pPr>
        <w:tabs>
          <w:tab w:val="right" w:leader="dot" w:pos="9072"/>
        </w:tabs>
        <w:spacing w:line="48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:rsidR="00D4084D" w:rsidRDefault="00D4084D" w:rsidP="00D4084D">
      <w:pPr>
        <w:tabs>
          <w:tab w:val="right" w:leader="dot" w:pos="9072"/>
        </w:tabs>
        <w:spacing w:line="48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:rsidR="00D4084D" w:rsidRDefault="00D4084D" w:rsidP="00D4084D">
      <w:pPr>
        <w:tabs>
          <w:tab w:val="right" w:leader="dot" w:pos="9072"/>
        </w:tabs>
        <w:spacing w:line="48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:rsidR="00217A60" w:rsidRDefault="00E46ABF" w:rsidP="00E46ABF">
      <w:pPr>
        <w:tabs>
          <w:tab w:val="left" w:pos="8339"/>
        </w:tabs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ab/>
      </w:r>
    </w:p>
    <w:p w:rsidR="00217A60" w:rsidRDefault="00D32116">
      <w:pPr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zwanym dalej </w:t>
      </w:r>
      <w:r>
        <w:rPr>
          <w:rFonts w:ascii="Times New Roman" w:eastAsia="Calibri" w:hAnsi="Times New Roman" w:cs="Times New Roman"/>
          <w:b/>
          <w:bCs/>
          <w:lang w:eastAsia="en-US"/>
        </w:rPr>
        <w:t>WYKONAWCĄ</w:t>
      </w:r>
    </w:p>
    <w:p w:rsidR="00815401" w:rsidRDefault="00815401">
      <w:pPr>
        <w:tabs>
          <w:tab w:val="right" w:leader="dot" w:pos="9072"/>
        </w:tabs>
        <w:spacing w:line="36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15401" w:rsidRDefault="00815401">
      <w:pPr>
        <w:tabs>
          <w:tab w:val="right" w:leader="dot" w:pos="9072"/>
        </w:tabs>
        <w:spacing w:line="36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Zamawiający oraz Wykonawca dalej w treści umowy, mogą występować jako „Strony”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Przedmiot umowy</w:t>
      </w:r>
    </w:p>
    <w:p w:rsidR="00217A60" w:rsidRDefault="007445FF" w:rsidP="007445FF">
      <w:pPr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445FF">
        <w:rPr>
          <w:rFonts w:eastAsia="Segoe UI"/>
          <w:lang w:val="pl"/>
        </w:rPr>
        <w:t>Przedmiotem zamówienia jest usługa polegająca na wykonaniu operatu szacunkowego określającego wartość rynkową miesięcznej stawki czynszu najmu/ dzierżawy dla lotniska  znajdującego się na nieruchomości oznaczonej działkami 898 oraz 1102/6 w Masłowie koło Kielc, ul. Jana Pawła II 9, których właścicielem jest Województwo Świętokrzyskie</w:t>
      </w:r>
      <w:r w:rsidR="00092878">
        <w:rPr>
          <w:rFonts w:eastAsia="Segoe UI"/>
          <w:lang w:val="pl"/>
        </w:rPr>
        <w:t>.</w:t>
      </w:r>
      <w:r w:rsidR="00092878" w:rsidRPr="00092878">
        <w:rPr>
          <w:rFonts w:eastAsia="Segoe UI"/>
          <w:lang w:val="pl"/>
        </w:rPr>
        <w:t xml:space="preserve"> </w:t>
      </w:r>
    </w:p>
    <w:p w:rsidR="00217A60" w:rsidRDefault="00D32116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eastAsia="Segoe UI"/>
        </w:rPr>
        <w:t>Usługa musi być wykonana zgodnie ze</w:t>
      </w:r>
      <w:r>
        <w:rPr>
          <w:rFonts w:ascii="Times New Roman" w:eastAsia="Calibri" w:hAnsi="Times New Roman" w:cs="Times New Roman"/>
          <w:lang w:eastAsia="en-US"/>
        </w:rPr>
        <w:t xml:space="preserve"> specyfikacją zawartą w </w:t>
      </w:r>
      <w:r>
        <w:rPr>
          <w:rFonts w:ascii="Times New Roman" w:eastAsia="Calibri" w:hAnsi="Times New Roman" w:cs="Times New Roman"/>
          <w:bCs/>
          <w:lang w:eastAsia="en-US"/>
        </w:rPr>
        <w:t>Szczegółowym Opisie Przedmiotu Zamówienia stanowiącym załącznik nr 1 do niniejszej umowy (SOPZ).</w:t>
      </w:r>
    </w:p>
    <w:p w:rsidR="00217A60" w:rsidRDefault="00D32116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eastAsia="Segoe UI"/>
        </w:rPr>
      </w:pPr>
      <w:r>
        <w:rPr>
          <w:rFonts w:eastAsia="Segoe UI"/>
        </w:rPr>
        <w:t>Wykonawca zobowiązuje się do wykonania usługi zgodnie ze swoją najlepszą wiedzą</w:t>
      </w:r>
      <w:r w:rsidR="00DB287B">
        <w:rPr>
          <w:rFonts w:eastAsia="Segoe UI"/>
        </w:rPr>
        <w:t>,</w:t>
      </w:r>
      <w:r>
        <w:rPr>
          <w:rFonts w:eastAsia="Segoe UI"/>
        </w:rPr>
        <w:t xml:space="preserve"> obowiązującymi przepisami i Standardami Zawodowymi Rzeczoznawców Majątkowych Polskiej Federacji Stowarzyszeń Rzeczoznawców Majątkowych oraz do udzielenia na żądanie Zamawiającego wszystkich niezbędnych informacji, a także wyjaśnień odnoszących się do zastosowanych podejść, metod i technik wyceny.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Wykonawca </w:t>
      </w:r>
    </w:p>
    <w:p w:rsidR="00217A60" w:rsidRDefault="00D32116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Oświadcza że:</w:t>
      </w:r>
    </w:p>
    <w:p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posiada wszystkie wymagane uprawnienia do wykonania przedmiotu umowy i nie występują po jego stronie jakiekolwiek okoliczności, które mog</w:t>
      </w:r>
      <w:r w:rsidR="00E46ABF">
        <w:rPr>
          <w:rFonts w:ascii="Times New Roman" w:eastAsia="Calibri" w:hAnsi="Times New Roman" w:cs="Times New Roman"/>
          <w:bCs/>
          <w:lang w:eastAsia="en-US"/>
        </w:rPr>
        <w:t>łyby uniemożliwić jej wykonanie,</w:t>
      </w:r>
    </w:p>
    <w:p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posiada niezbędną wiedzę i doświadczenie niezbędn</w:t>
      </w:r>
      <w:r w:rsidR="00073E28">
        <w:rPr>
          <w:rFonts w:ascii="Times New Roman" w:eastAsia="Calibri" w:hAnsi="Times New Roman" w:cs="Times New Roman"/>
          <w:bCs/>
          <w:lang w:eastAsia="en-US"/>
        </w:rPr>
        <w:t>e</w:t>
      </w:r>
      <w:r>
        <w:rPr>
          <w:rFonts w:ascii="Times New Roman" w:eastAsia="Calibri" w:hAnsi="Times New Roman" w:cs="Times New Roman"/>
          <w:bCs/>
          <w:lang w:eastAsia="en-US"/>
        </w:rPr>
        <w:t xml:space="preserve"> do realizacji umowy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dysponuje odpowiednim potencjałem technicznym oraz osobami zdolnymi do wykonania zamówienia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:rsidR="00217A60" w:rsidRDefault="00D32116" w:rsidP="008757CA">
      <w:pPr>
        <w:numPr>
          <w:ilvl w:val="1"/>
          <w:numId w:val="10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jest w sytuacji ekonomicznej i finansowej pozwalającej na bezproblemowe wyko</w:t>
      </w:r>
      <w:r w:rsidR="00073E28">
        <w:rPr>
          <w:rFonts w:ascii="Times New Roman" w:eastAsia="Calibri" w:hAnsi="Times New Roman" w:cs="Times New Roman"/>
          <w:bCs/>
          <w:lang w:eastAsia="en-US"/>
        </w:rPr>
        <w:t>na</w:t>
      </w:r>
      <w:r>
        <w:rPr>
          <w:rFonts w:ascii="Times New Roman" w:eastAsia="Calibri" w:hAnsi="Times New Roman" w:cs="Times New Roman"/>
          <w:bCs/>
          <w:lang w:eastAsia="en-US"/>
        </w:rPr>
        <w:t>nie przedmiotu zamówienia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:rsidR="00217A60" w:rsidRDefault="00D32116" w:rsidP="008757CA">
      <w:pPr>
        <w:numPr>
          <w:ilvl w:val="1"/>
          <w:numId w:val="10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w przypadku ujawnienia błędów w dostarczonym dokumencie po podpisaniu protokołu odbioru, Wykonawca przystąpi niezwłocznie do ich pisemnego sprostowania i dostarczenia Zamawiającemu w liczbie odpowiedniej do liczby dostarczonych operatów. Błędy pisarskie oraz nieistotne dla określenia wyceny mogą być poprawione bezpośrednio w dokumencie poprzez ich przekreślenie i parafkę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:rsidR="00217A60" w:rsidRDefault="00D32116" w:rsidP="008757CA">
      <w:pPr>
        <w:numPr>
          <w:ilvl w:val="1"/>
          <w:numId w:val="10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przedmiot umowy zgodny będzie </w:t>
      </w:r>
      <w:r w:rsidR="00073E28">
        <w:rPr>
          <w:rFonts w:ascii="Times New Roman" w:eastAsia="Calibri" w:hAnsi="Times New Roman" w:cs="Times New Roman"/>
          <w:bCs/>
          <w:lang w:eastAsia="en-US"/>
        </w:rPr>
        <w:t>ze złożoną</w:t>
      </w:r>
      <w:r>
        <w:rPr>
          <w:rFonts w:ascii="Times New Roman" w:eastAsia="Calibri" w:hAnsi="Times New Roman" w:cs="Times New Roman"/>
          <w:bCs/>
          <w:lang w:eastAsia="en-US"/>
        </w:rPr>
        <w:t xml:space="preserve"> ofertą, sporządzoną na podstawie wymagań Zamawiającego określonych w Szczegółowym Opisie Przedmiotu Zamówienia (SOPZ).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Zamawiający</w:t>
      </w:r>
    </w:p>
    <w:p w:rsidR="00217A60" w:rsidRDefault="00D32116">
      <w:pPr>
        <w:numPr>
          <w:ilvl w:val="0"/>
          <w:numId w:val="13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Oświadcza że:</w:t>
      </w:r>
    </w:p>
    <w:p w:rsidR="00092878" w:rsidRPr="00092878" w:rsidRDefault="00092878" w:rsidP="00092878">
      <w:pPr>
        <w:numPr>
          <w:ilvl w:val="1"/>
          <w:numId w:val="19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92878">
        <w:rPr>
          <w:rFonts w:ascii="Times New Roman" w:eastAsia="Calibri" w:hAnsi="Times New Roman" w:cs="Times New Roman"/>
          <w:bCs/>
          <w:lang w:eastAsia="en-US"/>
        </w:rPr>
        <w:t>jest wpisany do rejestru Urzędu Lotnictwa Cywilnego jako Zarządzający lotniskiem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:rsidR="00092878" w:rsidRPr="00E46ABF" w:rsidRDefault="00092878" w:rsidP="00E46ABF">
      <w:pPr>
        <w:numPr>
          <w:ilvl w:val="1"/>
          <w:numId w:val="19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92878">
        <w:rPr>
          <w:rFonts w:ascii="Times New Roman" w:eastAsia="Calibri" w:hAnsi="Times New Roman" w:cs="Times New Roman"/>
          <w:bCs/>
          <w:lang w:eastAsia="en-US"/>
        </w:rPr>
        <w:t>jest właścicielem nieruchomości położonej w Masłowie Pierwszym, oznaczonej w ewidencji gruntów Obrębu Masłów Pierwszy jako działki 898, oraz 1102/6, dla której prowadzona jest księga wieczysta pod nr KI1L/00006817/9, na której funkcjonuje Lotnisko</w:t>
      </w:r>
      <w:r w:rsidR="00E46ABF">
        <w:rPr>
          <w:rFonts w:ascii="Times New Roman" w:eastAsia="Calibri" w:hAnsi="Times New Roman" w:cs="Times New Roman"/>
          <w:bCs/>
          <w:lang w:eastAsia="en-US"/>
        </w:rPr>
        <w:t>,</w:t>
      </w:r>
    </w:p>
    <w:p w:rsidR="00092878" w:rsidRPr="00092878" w:rsidRDefault="00A203B1" w:rsidP="00092878">
      <w:pPr>
        <w:numPr>
          <w:ilvl w:val="1"/>
          <w:numId w:val="19"/>
        </w:numPr>
        <w:spacing w:before="120" w:after="12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będzie</w:t>
      </w:r>
      <w:r w:rsidR="00092878" w:rsidRPr="00092878">
        <w:rPr>
          <w:rFonts w:ascii="Times New Roman" w:eastAsia="Calibri" w:hAnsi="Times New Roman" w:cs="Times New Roman"/>
          <w:bCs/>
          <w:lang w:eastAsia="en-US"/>
        </w:rPr>
        <w:t xml:space="preserve"> współdziała</w:t>
      </w:r>
      <w:r>
        <w:rPr>
          <w:rFonts w:ascii="Times New Roman" w:eastAsia="Calibri" w:hAnsi="Times New Roman" w:cs="Times New Roman"/>
          <w:bCs/>
          <w:lang w:eastAsia="en-US"/>
        </w:rPr>
        <w:t>ł</w:t>
      </w:r>
      <w:r w:rsidR="00092878" w:rsidRPr="00092878">
        <w:rPr>
          <w:rFonts w:ascii="Times New Roman" w:eastAsia="Calibri" w:hAnsi="Times New Roman" w:cs="Times New Roman"/>
          <w:bCs/>
          <w:lang w:eastAsia="en-US"/>
        </w:rPr>
        <w:t xml:space="preserve"> z Wykonawcą w zakresie</w:t>
      </w:r>
      <w:r>
        <w:rPr>
          <w:rFonts w:ascii="Times New Roman" w:eastAsia="Calibri" w:hAnsi="Times New Roman" w:cs="Times New Roman"/>
          <w:bCs/>
          <w:lang w:eastAsia="en-US"/>
        </w:rPr>
        <w:t xml:space="preserve"> określonym w umowie</w:t>
      </w:r>
      <w:r w:rsidR="00092878" w:rsidRPr="00092878">
        <w:rPr>
          <w:rFonts w:ascii="Times New Roman" w:eastAsia="Calibri" w:hAnsi="Times New Roman" w:cs="Times New Roman"/>
          <w:bCs/>
          <w:lang w:eastAsia="en-US"/>
        </w:rPr>
        <w:t>.</w:t>
      </w:r>
    </w:p>
    <w:p w:rsidR="00217A60" w:rsidRPr="00932EDC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Zasady współpracy</w:t>
      </w:r>
    </w:p>
    <w:p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Zamawiający na potrzeby realizacji umowy na prośbę Wykonawcy udostępni do wglądu na miejscu tj. siedziba Urzędu Marszałkowskiego Wojew</w:t>
      </w:r>
      <w:r w:rsidR="00A203B1">
        <w:rPr>
          <w:rFonts w:ascii="Times New Roman" w:eastAsia="Calibri" w:hAnsi="Times New Roman" w:cs="Times New Roman"/>
          <w:bCs/>
          <w:lang w:eastAsia="en-US"/>
        </w:rPr>
        <w:t>ództwa Świętokrzyskiego wszelkie niezbędne dokumenty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A203B1">
        <w:rPr>
          <w:rFonts w:ascii="Times New Roman" w:eastAsia="Calibri" w:hAnsi="Times New Roman" w:cs="Times New Roman"/>
          <w:bCs/>
          <w:lang w:eastAsia="en-US"/>
        </w:rPr>
        <w:t>w których jest posiadaniu</w:t>
      </w:r>
      <w:bookmarkStart w:id="0" w:name="__DdeLink__184_1084164446"/>
      <w:bookmarkEnd w:id="0"/>
      <w:r>
        <w:rPr>
          <w:rFonts w:ascii="Times New Roman" w:eastAsia="Calibri" w:hAnsi="Times New Roman" w:cs="Times New Roman"/>
          <w:bCs/>
          <w:lang w:eastAsia="en-US"/>
        </w:rPr>
        <w:t>.</w:t>
      </w:r>
    </w:p>
    <w:p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Udostępnienie dokumentów o których mowa w ust. </w:t>
      </w:r>
      <w:r w:rsidR="00A203B1">
        <w:rPr>
          <w:rFonts w:ascii="Times New Roman" w:eastAsia="Calibri" w:hAnsi="Times New Roman" w:cs="Times New Roman"/>
          <w:bCs/>
          <w:lang w:eastAsia="en-US"/>
        </w:rPr>
        <w:t>1</w:t>
      </w:r>
      <w:r>
        <w:rPr>
          <w:rFonts w:ascii="Times New Roman" w:eastAsia="Calibri" w:hAnsi="Times New Roman" w:cs="Times New Roman"/>
          <w:bCs/>
          <w:lang w:eastAsia="en-US"/>
        </w:rPr>
        <w:t xml:space="preserve"> następuje w sposób bezpłatny.</w:t>
      </w:r>
    </w:p>
    <w:p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W przypadku żądania przez Wykonawcę danych przetworzonych tzn. które będą wymagały od Zamawiającego angażowania zasobów kadrowych oraz wykorzystania ich materiałów biurowych i eksploatacyjnych, udostępnienie będzie odpłatne zgodnie z zasadami wewnętrznymi danego podmiotu.</w:t>
      </w:r>
    </w:p>
    <w:p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Wszelkie koszty związane z pozyskaniem dokumentacji Wykonawca pokryje we własnym zakresie i nie może nimi obciążyć Zamawiającego.</w:t>
      </w:r>
    </w:p>
    <w:p w:rsidR="00217A60" w:rsidRDefault="00A203B1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Wszelkie czynności dokonywane na lotnisku w Masłowie będą </w:t>
      </w:r>
      <w:r w:rsidR="00D32116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 xml:space="preserve">przeprowadzane </w:t>
      </w:r>
      <w:r w:rsidR="00E46ABF">
        <w:rPr>
          <w:rFonts w:ascii="Times New Roman" w:eastAsia="Calibri" w:hAnsi="Times New Roman" w:cs="Times New Roman"/>
          <w:bCs/>
          <w:lang w:eastAsia="en-US"/>
        </w:rPr>
        <w:t>w </w:t>
      </w:r>
      <w:r>
        <w:rPr>
          <w:rFonts w:ascii="Times New Roman" w:eastAsia="Calibri" w:hAnsi="Times New Roman" w:cs="Times New Roman"/>
          <w:bCs/>
          <w:lang w:eastAsia="en-US"/>
        </w:rPr>
        <w:t>obecności podmiotu zarządzającym lotniskiem lub najemców oraz dzierżawców</w:t>
      </w:r>
      <w:r w:rsidR="00D32116">
        <w:rPr>
          <w:rFonts w:ascii="Times New Roman" w:eastAsia="Calibri" w:hAnsi="Times New Roman" w:cs="Times New Roman"/>
          <w:bCs/>
          <w:lang w:eastAsia="en-US"/>
        </w:rPr>
        <w:t>.</w:t>
      </w:r>
    </w:p>
    <w:p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Każde oględziny muszą być zakończone po</w:t>
      </w:r>
      <w:r w:rsidR="00C472BD">
        <w:rPr>
          <w:rFonts w:ascii="Times New Roman" w:eastAsia="Calibri" w:hAnsi="Times New Roman" w:cs="Times New Roman"/>
          <w:bCs/>
          <w:lang w:eastAsia="en-US"/>
        </w:rPr>
        <w:t>d</w:t>
      </w:r>
      <w:r>
        <w:rPr>
          <w:rFonts w:ascii="Times New Roman" w:eastAsia="Calibri" w:hAnsi="Times New Roman" w:cs="Times New Roman"/>
          <w:bCs/>
          <w:lang w:eastAsia="en-US"/>
        </w:rPr>
        <w:t xml:space="preserve">pisanym protokołem zawierającym informacje o jego przebiegu. Protokół sporządza Wykonawca w obecności przedstawiciela </w:t>
      </w:r>
      <w:r w:rsidR="00A203B1">
        <w:rPr>
          <w:rFonts w:ascii="Times New Roman" w:eastAsia="Calibri" w:hAnsi="Times New Roman" w:cs="Times New Roman"/>
          <w:bCs/>
          <w:lang w:eastAsia="en-US"/>
        </w:rPr>
        <w:t>Zamawiającego lub osoby wskazanej w ust 5</w:t>
      </w:r>
      <w:r>
        <w:rPr>
          <w:rFonts w:ascii="Times New Roman" w:eastAsia="Calibri" w:hAnsi="Times New Roman" w:cs="Times New Roman"/>
          <w:bCs/>
          <w:lang w:eastAsia="en-US"/>
        </w:rPr>
        <w:t xml:space="preserve">. </w:t>
      </w:r>
    </w:p>
    <w:p w:rsidR="00217A60" w:rsidRDefault="00D32116" w:rsidP="00932EDC">
      <w:pPr>
        <w:numPr>
          <w:ilvl w:val="0"/>
          <w:numId w:val="14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Wszelkie </w:t>
      </w:r>
      <w:r w:rsidR="00A203B1">
        <w:rPr>
          <w:rFonts w:ascii="Times New Roman" w:eastAsia="Calibri" w:hAnsi="Times New Roman" w:cs="Times New Roman"/>
          <w:bCs/>
          <w:lang w:eastAsia="en-US"/>
        </w:rPr>
        <w:t>szkody</w:t>
      </w:r>
      <w:r>
        <w:rPr>
          <w:rFonts w:ascii="Times New Roman" w:eastAsia="Calibri" w:hAnsi="Times New Roman" w:cs="Times New Roman"/>
          <w:bCs/>
          <w:lang w:eastAsia="en-US"/>
        </w:rPr>
        <w:t xml:space="preserve"> wynikłe </w:t>
      </w:r>
      <w:r w:rsidR="00C472BD">
        <w:rPr>
          <w:rFonts w:ascii="Times New Roman" w:eastAsia="Calibri" w:hAnsi="Times New Roman" w:cs="Times New Roman"/>
          <w:bCs/>
          <w:lang w:eastAsia="en-US"/>
        </w:rPr>
        <w:t xml:space="preserve">podczas </w:t>
      </w:r>
      <w:r>
        <w:rPr>
          <w:rFonts w:ascii="Times New Roman" w:eastAsia="Calibri" w:hAnsi="Times New Roman" w:cs="Times New Roman"/>
          <w:bCs/>
          <w:lang w:eastAsia="en-US"/>
        </w:rPr>
        <w:t xml:space="preserve">działań prowadzonych na potrzeby realizacji </w:t>
      </w:r>
      <w:r w:rsidR="00C472BD">
        <w:rPr>
          <w:rFonts w:ascii="Times New Roman" w:eastAsia="Calibri" w:hAnsi="Times New Roman" w:cs="Times New Roman"/>
          <w:bCs/>
          <w:lang w:eastAsia="en-US"/>
        </w:rPr>
        <w:t xml:space="preserve">niniejszej </w:t>
      </w:r>
      <w:r>
        <w:rPr>
          <w:rFonts w:ascii="Times New Roman" w:eastAsia="Calibri" w:hAnsi="Times New Roman" w:cs="Times New Roman"/>
          <w:bCs/>
          <w:lang w:eastAsia="en-US"/>
        </w:rPr>
        <w:t>umowy obciążają Wykonawcę.</w:t>
      </w:r>
    </w:p>
    <w:p w:rsidR="00217A60" w:rsidRPr="00932EDC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Reprezentacja </w:t>
      </w:r>
    </w:p>
    <w:p w:rsidR="00217A60" w:rsidRDefault="00D32116" w:rsidP="00AA5ADD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Osobą upoważnioną przez Zamawiającego do spraw związanych z realizacją umowy jest</w:t>
      </w:r>
      <w:r>
        <w:rPr>
          <w:rFonts w:ascii="Times New Roman" w:eastAsia="Calibri" w:hAnsi="Times New Roman" w:cs="Times New Roman"/>
          <w:bCs/>
          <w:lang w:eastAsia="en-US"/>
        </w:rPr>
        <w:br/>
      </w:r>
      <w:r>
        <w:rPr>
          <w:rFonts w:ascii="Times New Roman" w:eastAsia="Calibri" w:hAnsi="Times New Roman" w:cs="Times New Roman"/>
          <w:bCs/>
          <w:lang w:eastAsia="en-US"/>
        </w:rPr>
        <w:br/>
        <w:t xml:space="preserve"> </w:t>
      </w:r>
      <w:r w:rsidR="00AA5ADD">
        <w:rPr>
          <w:rFonts w:ascii="Times New Roman" w:eastAsia="Calibri" w:hAnsi="Times New Roman" w:cs="Times New Roman"/>
          <w:bCs/>
          <w:lang w:eastAsia="en-US"/>
        </w:rPr>
        <w:t>…………………….., tel. …………, fax: ………….. e-mail: …………..…………..</w:t>
      </w:r>
      <w:r>
        <w:rPr>
          <w:rFonts w:ascii="Times New Roman" w:eastAsia="Calibri" w:hAnsi="Times New Roman" w:cs="Times New Roman"/>
          <w:bCs/>
          <w:lang w:eastAsia="en-US"/>
        </w:rPr>
        <w:tab/>
      </w:r>
    </w:p>
    <w:p w:rsidR="00217A60" w:rsidRDefault="00D32116" w:rsidP="00AA5ADD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Osobą upoważnioną przez Wykonawcę do spraw związanych z realizacją umowy jest</w:t>
      </w:r>
      <w:r>
        <w:rPr>
          <w:rFonts w:ascii="Times New Roman" w:eastAsia="Calibri" w:hAnsi="Times New Roman" w:cs="Times New Roman"/>
          <w:bCs/>
          <w:lang w:eastAsia="en-US"/>
        </w:rPr>
        <w:br/>
      </w:r>
      <w:r>
        <w:rPr>
          <w:rFonts w:ascii="Times New Roman" w:eastAsia="Calibri" w:hAnsi="Times New Roman" w:cs="Times New Roman"/>
          <w:bCs/>
          <w:lang w:eastAsia="en-US"/>
        </w:rPr>
        <w:br/>
        <w:t xml:space="preserve"> </w:t>
      </w:r>
      <w:r w:rsidR="00AA5ADD">
        <w:rPr>
          <w:rFonts w:ascii="Times New Roman" w:eastAsia="Calibri" w:hAnsi="Times New Roman" w:cs="Times New Roman"/>
          <w:bCs/>
          <w:lang w:eastAsia="en-US"/>
        </w:rPr>
        <w:t>……………..……….., tel. ……..……, fax: …………….. e-mail: …………..…………..</w:t>
      </w:r>
    </w:p>
    <w:p w:rsidR="00217A60" w:rsidRDefault="00D32116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Zmiana osób, o których mowa w ust. 1 i 2 nie stanowi zmiany Umowy i wymaga jedynie pisemnego powiadomienia drugiej strony w terminie 2 dni od dnia zaistnienia tego faktu.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Termin i sposób realizacji umowy</w:t>
      </w:r>
    </w:p>
    <w:p w:rsidR="00DB287B" w:rsidRDefault="00D32116" w:rsidP="00CF62B1">
      <w:pPr>
        <w:numPr>
          <w:ilvl w:val="0"/>
          <w:numId w:val="2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lang w:eastAsia="en-US"/>
        </w:rPr>
      </w:pPr>
      <w:r w:rsidRPr="00CF62B1">
        <w:rPr>
          <w:rFonts w:ascii="Times New Roman" w:eastAsia="Calibri" w:hAnsi="Times New Roman" w:cs="Times New Roman"/>
          <w:lang w:eastAsia="en-US"/>
        </w:rPr>
        <w:t>Wykonawca zobowiązany jest wykonać przedmiot umowy</w:t>
      </w:r>
      <w:r w:rsidR="00CF62B1">
        <w:rPr>
          <w:rFonts w:ascii="Times New Roman" w:eastAsia="Calibri" w:hAnsi="Times New Roman" w:cs="Times New Roman"/>
          <w:lang w:eastAsia="en-US"/>
        </w:rPr>
        <w:t xml:space="preserve"> w terminie do</w:t>
      </w:r>
      <w:r w:rsidRPr="00CF62B1">
        <w:rPr>
          <w:rFonts w:ascii="Times New Roman" w:eastAsia="Calibri" w:hAnsi="Times New Roman" w:cs="Times New Roman"/>
          <w:lang w:eastAsia="en-US"/>
        </w:rPr>
        <w:t xml:space="preserve"> </w:t>
      </w:r>
      <w:r w:rsidR="00CF62B1">
        <w:rPr>
          <w:rFonts w:ascii="Times New Roman" w:eastAsia="Calibri" w:hAnsi="Times New Roman" w:cs="Times New Roman"/>
          <w:lang w:eastAsia="en-US"/>
        </w:rPr>
        <w:t>…..</w:t>
      </w:r>
      <w:r w:rsidR="00DB287B" w:rsidRPr="00CF62B1">
        <w:rPr>
          <w:rFonts w:ascii="Times New Roman" w:eastAsia="Calibri" w:hAnsi="Times New Roman" w:cs="Times New Roman"/>
          <w:lang w:eastAsia="en-US"/>
        </w:rPr>
        <w:t xml:space="preserve"> </w:t>
      </w:r>
      <w:r w:rsidRPr="00CF62B1">
        <w:rPr>
          <w:rFonts w:ascii="Times New Roman" w:eastAsia="Calibri" w:hAnsi="Times New Roman" w:cs="Times New Roman"/>
          <w:lang w:eastAsia="en-US"/>
        </w:rPr>
        <w:t>dni od dnia zawarcia umowy.</w:t>
      </w:r>
    </w:p>
    <w:p w:rsidR="007445FF" w:rsidRPr="007445FF" w:rsidRDefault="007445FF" w:rsidP="007445F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445FF">
        <w:rPr>
          <w:rFonts w:ascii="Times New Roman" w:eastAsia="Calibri" w:hAnsi="Times New Roman" w:cs="Times New Roman"/>
          <w:sz w:val="24"/>
          <w:szCs w:val="24"/>
        </w:rPr>
        <w:t>Jeżeli koniec terminu do wykonania czynności przypada na dzień uznany ustawowo za wolny od pracy lub w dniu wolnym od pracy w siedzibie Zamawiającego, termin upływa dnia następnego.</w:t>
      </w:r>
    </w:p>
    <w:p w:rsidR="00217A60" w:rsidRDefault="00D32116">
      <w:pPr>
        <w:numPr>
          <w:ilvl w:val="0"/>
          <w:numId w:val="2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Wykonawca zobowiązany jest do powiadomienia (mailem, pismem lub faksem) Zamawiającego o planowanym terminie dostawy. </w:t>
      </w:r>
      <w:r w:rsidR="00AA658C">
        <w:rPr>
          <w:rFonts w:ascii="Times New Roman" w:eastAsia="Calibri" w:hAnsi="Times New Roman" w:cs="Times New Roman"/>
          <w:lang w:eastAsia="en-US"/>
        </w:rPr>
        <w:t xml:space="preserve">Dostarczenie przedmiotu umowy </w:t>
      </w:r>
      <w:r>
        <w:rPr>
          <w:rFonts w:ascii="Times New Roman" w:eastAsia="Calibri" w:hAnsi="Times New Roman" w:cs="Times New Roman"/>
          <w:lang w:eastAsia="en-US"/>
        </w:rPr>
        <w:t>odbędzie się w dniu i godzinie urzędowania Zamawiającego. Miejscem dosta</w:t>
      </w:r>
      <w:r w:rsidR="00AA658C">
        <w:rPr>
          <w:rFonts w:ascii="Times New Roman" w:eastAsia="Calibri" w:hAnsi="Times New Roman" w:cs="Times New Roman"/>
          <w:lang w:eastAsia="en-US"/>
        </w:rPr>
        <w:t>rczenia</w:t>
      </w:r>
      <w:r>
        <w:rPr>
          <w:rFonts w:ascii="Times New Roman" w:eastAsia="Calibri" w:hAnsi="Times New Roman" w:cs="Times New Roman"/>
          <w:lang w:eastAsia="en-US"/>
        </w:rPr>
        <w:t xml:space="preserve"> przedmiotu umowy jest siedziba Zamawiającego mieszcząca się 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w Kielcach, przy ul. </w:t>
      </w:r>
      <w:r w:rsidR="00E46ABF">
        <w:rPr>
          <w:rFonts w:ascii="Times New Roman" w:eastAsia="Calibri" w:hAnsi="Times New Roman" w:cs="Times New Roman"/>
          <w:u w:val="single"/>
          <w:lang w:eastAsia="en-US"/>
        </w:rPr>
        <w:t>IX Wieków Kielc 4 piętro 2,5 pokój 301</w:t>
      </w:r>
      <w:r>
        <w:rPr>
          <w:rFonts w:ascii="Times New Roman" w:eastAsia="Calibri" w:hAnsi="Times New Roman" w:cs="Times New Roman"/>
          <w:u w:val="single"/>
          <w:lang w:eastAsia="en-US"/>
        </w:rPr>
        <w:t>.</w:t>
      </w:r>
    </w:p>
    <w:p w:rsidR="00217A60" w:rsidRDefault="00D32116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Pisemny odbiór ilościowy i jakościowy przedmiotu umowy odbędzie się w dniu dosta</w:t>
      </w:r>
      <w:r w:rsidR="00AA658C">
        <w:rPr>
          <w:rFonts w:ascii="Times New Roman" w:hAnsi="Times New Roman" w:cs="Times New Roman"/>
        </w:rPr>
        <w:t>rczenia</w:t>
      </w:r>
      <w:r>
        <w:rPr>
          <w:rFonts w:ascii="Times New Roman" w:hAnsi="Times New Roman" w:cs="Times New Roman"/>
        </w:rPr>
        <w:t xml:space="preserve"> do siedziby Zamawiającego.</w:t>
      </w:r>
    </w:p>
    <w:p w:rsidR="00AA5ADD" w:rsidRDefault="00AA5ADD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</w:t>
      </w:r>
      <w:r w:rsidR="0081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815401">
        <w:rPr>
          <w:rFonts w:ascii="Times New Roman" w:hAnsi="Times New Roman" w:cs="Times New Roman"/>
        </w:rPr>
        <w:t xml:space="preserve">mowy, </w:t>
      </w:r>
      <w:r w:rsidR="00815401" w:rsidRPr="00AA5ADD">
        <w:rPr>
          <w:rFonts w:ascii="Times New Roman" w:eastAsia="Calibri" w:hAnsi="Times New Roman" w:cs="Times New Roman"/>
          <w:lang w:eastAsia="en-US"/>
        </w:rPr>
        <w:t xml:space="preserve">o którym mowa w §1 </w:t>
      </w:r>
      <w:r w:rsidR="00815401">
        <w:rPr>
          <w:rFonts w:ascii="Times New Roman" w:hAnsi="Times New Roman" w:cs="Times New Roman"/>
        </w:rPr>
        <w:t>następuje poprzez podpisanie przez strony umowy protokołu zdawczo – odbiorczego, który stanowi załącznik nr 3 do niniejszej umowy</w:t>
      </w:r>
      <w:r w:rsidR="00CF62B1">
        <w:rPr>
          <w:rFonts w:ascii="Times New Roman" w:hAnsi="Times New Roman" w:cs="Times New Roman"/>
        </w:rPr>
        <w:t>.</w:t>
      </w:r>
    </w:p>
    <w:p w:rsidR="00217A60" w:rsidRDefault="00D32116">
      <w:pPr>
        <w:numPr>
          <w:ilvl w:val="0"/>
          <w:numId w:val="2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 przypadku stwierdzenia niezgodności dostarczonego przez Wykonawcę przedmiotu umowy z</w:t>
      </w:r>
      <w:r w:rsidR="00C472BD">
        <w:rPr>
          <w:rFonts w:ascii="Times New Roman" w:eastAsia="Calibri" w:hAnsi="Times New Roman" w:cs="Times New Roman"/>
          <w:lang w:eastAsia="en-US"/>
        </w:rPr>
        <w:t>e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C472BD">
        <w:rPr>
          <w:rFonts w:ascii="Times New Roman" w:eastAsia="Calibri" w:hAnsi="Times New Roman" w:cs="Times New Roman"/>
          <w:lang w:eastAsia="en-US"/>
        </w:rPr>
        <w:t xml:space="preserve">złożoną </w:t>
      </w:r>
      <w:r>
        <w:rPr>
          <w:rFonts w:ascii="Times New Roman" w:eastAsia="Calibri" w:hAnsi="Times New Roman" w:cs="Times New Roman"/>
          <w:lang w:eastAsia="en-US"/>
        </w:rPr>
        <w:t>ofertą, Wykonawca zobowiązany będzie do uwzględnienia zastrzeżeń Zamawiającego oraz ponownego dostarczenia przedmiotu umowy w terminie wyznaczonym przez Zamawiającego. W przypadku przekroczenia wyznaczonego terminu Wykonawca zobowiązany będzie do zapłacenia Zamawiającemu kary umownej</w:t>
      </w:r>
      <w:r>
        <w:rPr>
          <w:rFonts w:ascii="Times New Roman" w:eastAsia="Calibri" w:hAnsi="Times New Roman" w:cs="Times New Roman"/>
          <w:bCs/>
          <w:lang w:eastAsia="en-US"/>
        </w:rPr>
        <w:t xml:space="preserve">, zgodnie z zasadami określonymi w § </w:t>
      </w:r>
      <w:r w:rsidR="00815401">
        <w:rPr>
          <w:rFonts w:ascii="Times New Roman" w:eastAsia="Calibri" w:hAnsi="Times New Roman" w:cs="Times New Roman"/>
          <w:bCs/>
          <w:lang w:eastAsia="en-US"/>
        </w:rPr>
        <w:t xml:space="preserve">8 </w:t>
      </w:r>
      <w:r>
        <w:rPr>
          <w:rFonts w:ascii="Times New Roman" w:eastAsia="Calibri" w:hAnsi="Times New Roman" w:cs="Times New Roman"/>
          <w:bCs/>
          <w:lang w:eastAsia="en-US"/>
        </w:rPr>
        <w:t xml:space="preserve">ust. 1 umowy. 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Wynagrodzenie </w:t>
      </w:r>
      <w:r w:rsidR="00E71FE8">
        <w:rPr>
          <w:rFonts w:ascii="Times New Roman" w:eastAsia="Calibri" w:hAnsi="Times New Roman" w:cs="Times New Roman"/>
          <w:b/>
          <w:bCs/>
          <w:sz w:val="28"/>
        </w:rPr>
        <w:t xml:space="preserve">Wykonawcy </w:t>
      </w:r>
      <w:r>
        <w:rPr>
          <w:rFonts w:ascii="Times New Roman" w:eastAsia="Calibri" w:hAnsi="Times New Roman" w:cs="Times New Roman"/>
          <w:b/>
          <w:bCs/>
          <w:sz w:val="28"/>
        </w:rPr>
        <w:t>i sposób zapłaty</w:t>
      </w:r>
    </w:p>
    <w:p w:rsidR="00217A60" w:rsidRDefault="00D32116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Wysokość wynagrodzenia przysługującego Wykonawcy za wykonanie przedmiotu umowy ustalona została na podstawie oferty Wykonawcy.</w:t>
      </w:r>
    </w:p>
    <w:p w:rsidR="00217A60" w:rsidRDefault="00D32116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Strony ustalają całkow</w:t>
      </w:r>
      <w:r w:rsidR="00E46ABF">
        <w:rPr>
          <w:rFonts w:ascii="Times New Roman" w:hAnsi="Times New Roman" w:cs="Times New Roman"/>
          <w:bCs/>
        </w:rPr>
        <w:t>itą wartość wynagrodzenia</w:t>
      </w:r>
      <w:r>
        <w:rPr>
          <w:rFonts w:ascii="Times New Roman" w:hAnsi="Times New Roman" w:cs="Times New Roman"/>
          <w:bCs/>
        </w:rPr>
        <w:t>:</w:t>
      </w:r>
    </w:p>
    <w:p w:rsidR="00217A60" w:rsidRDefault="00D32116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netto:…...………zł (słownie………………...……………………………………………..)</w:t>
      </w:r>
    </w:p>
    <w:p w:rsidR="00217A60" w:rsidRDefault="00D32116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VAT:...…………zł (słownie…………...…………………………………………………..)</w:t>
      </w:r>
    </w:p>
    <w:p w:rsidR="00217A60" w:rsidRDefault="00D32116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brutto:…………  zł (słownie……………………………..…………..………………….…)</w:t>
      </w:r>
    </w:p>
    <w:p w:rsidR="00217A60" w:rsidRDefault="00D32116" w:rsidP="00CF62B1">
      <w:pPr>
        <w:numPr>
          <w:ilvl w:val="0"/>
          <w:numId w:val="11"/>
        </w:numPr>
        <w:spacing w:before="120" w:after="120"/>
        <w:jc w:val="both"/>
      </w:pPr>
      <w:r>
        <w:rPr>
          <w:rFonts w:ascii="Times New Roman" w:hAnsi="Times New Roman" w:cs="Times New Roman"/>
          <w:bCs/>
        </w:rPr>
        <w:t xml:space="preserve">Podstawą do wystawienia faktury Vat jest protokół </w:t>
      </w:r>
      <w:r w:rsidR="00CF62B1">
        <w:rPr>
          <w:rFonts w:ascii="Times New Roman" w:hAnsi="Times New Roman" w:cs="Times New Roman"/>
          <w:bCs/>
        </w:rPr>
        <w:t>zdawczo – odbiorczy o którym mowa w §6 ust. 4</w:t>
      </w:r>
      <w:r>
        <w:rPr>
          <w:rFonts w:ascii="Times New Roman" w:hAnsi="Times New Roman" w:cs="Times New Roman"/>
          <w:bCs/>
        </w:rPr>
        <w:t xml:space="preserve"> podpisany przez obydwie strony umowy.</w:t>
      </w:r>
    </w:p>
    <w:p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Rozliczenia mi</w:t>
      </w:r>
      <w:r>
        <w:rPr>
          <w:rFonts w:ascii="Times New Roman" w:eastAsia="TimesNew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dzy Zamawiaj</w:t>
      </w:r>
      <w:r>
        <w:rPr>
          <w:rFonts w:ascii="Times New Roman" w:eastAsia="TimesNewRoman" w:hAnsi="Times New Roman" w:cs="Times New Roman"/>
          <w:color w:val="000000"/>
        </w:rPr>
        <w:t>ą</w:t>
      </w:r>
      <w:r>
        <w:rPr>
          <w:rFonts w:ascii="Times New Roman" w:hAnsi="Times New Roman" w:cs="Times New Roman"/>
          <w:color w:val="000000"/>
        </w:rPr>
        <w:t>cym i Wykonawc</w:t>
      </w:r>
      <w:r>
        <w:rPr>
          <w:rFonts w:ascii="Times New Roman" w:eastAsia="TimesNewRoman" w:hAnsi="Times New Roman" w:cs="Times New Roman"/>
          <w:color w:val="000000"/>
        </w:rPr>
        <w:t xml:space="preserve">ą </w:t>
      </w:r>
      <w:r>
        <w:rPr>
          <w:rFonts w:ascii="Times New Roman" w:hAnsi="Times New Roman" w:cs="Times New Roman"/>
          <w:color w:val="000000"/>
        </w:rPr>
        <w:t>prowadzone b</w:t>
      </w:r>
      <w:r>
        <w:rPr>
          <w:rFonts w:ascii="Times New Roman" w:eastAsia="TimesNew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eastAsia="TimesNewRoman" w:hAnsi="Times New Roman" w:cs="Times New Roman"/>
          <w:color w:val="000000"/>
        </w:rPr>
        <w:t xml:space="preserve">ą </w:t>
      </w:r>
      <w:r>
        <w:rPr>
          <w:rFonts w:ascii="Times New Roman" w:hAnsi="Times New Roman" w:cs="Times New Roman"/>
          <w:color w:val="000000"/>
        </w:rPr>
        <w:t>w złotych polskich.</w:t>
      </w:r>
    </w:p>
    <w:p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wynagrodzenia, o którym mowa w ust. 1, jest stała i zawiera wszystkie koszty związane z wykonaniem przedmiotu umowy, łącznie z dosta</w:t>
      </w:r>
      <w:r w:rsidR="00AA658C">
        <w:rPr>
          <w:rFonts w:ascii="Times New Roman" w:hAnsi="Times New Roman" w:cs="Times New Roman"/>
        </w:rPr>
        <w:t>rczeniem</w:t>
      </w:r>
      <w:r>
        <w:rPr>
          <w:rFonts w:ascii="Times New Roman" w:hAnsi="Times New Roman" w:cs="Times New Roman"/>
        </w:rPr>
        <w:t xml:space="preserve"> do siedziby Zamawiającego gotowego operatu szacunkowego. </w:t>
      </w:r>
    </w:p>
    <w:p w:rsidR="00217A60" w:rsidRDefault="00D32116">
      <w:pPr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Faktura/rachunek musi być wystawiona na poniższe dane adresowe Zamawiającego: </w:t>
      </w:r>
    </w:p>
    <w:p w:rsidR="00217A60" w:rsidRDefault="00D32116">
      <w:pPr>
        <w:spacing w:before="240" w:after="2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Województwo Świętokrzyskie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al. IX Wieków Kielc 3</w:t>
      </w:r>
      <w:r>
        <w:rPr>
          <w:rFonts w:ascii="Times New Roman" w:hAnsi="Times New Roman" w:cs="Times New Roman"/>
          <w:b/>
          <w:bCs/>
        </w:rPr>
        <w:br/>
        <w:t>25-516 Kielce</w:t>
      </w:r>
      <w:r>
        <w:rPr>
          <w:rFonts w:ascii="Times New Roman" w:hAnsi="Times New Roman" w:cs="Times New Roman"/>
          <w:b/>
          <w:bCs/>
        </w:rPr>
        <w:br/>
        <w:t>NIP: 9591506120</w:t>
      </w:r>
    </w:p>
    <w:p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Wynagrodzenie należne Wykonawcy za wykonanie przedmiotu umowy będzie regulowane przez Zamawiającego przelewem, w ciągu 30 dni od daty otrzymania prawidłowo wystawionej przez Wykonawcę faktury VAT, na wskazane w niej konto bankowe Wykonawcy.</w:t>
      </w:r>
    </w:p>
    <w:p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Wykonawca ma obowiązek wystawienia i dostarczenia Zamawiającemu faktur</w:t>
      </w:r>
      <w:r w:rsidR="00AA658C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VAT w terminie nie później </w:t>
      </w:r>
      <w:r w:rsidRPr="005378BE">
        <w:rPr>
          <w:rFonts w:ascii="Times New Roman" w:hAnsi="Times New Roman" w:cs="Times New Roman"/>
          <w:bCs/>
        </w:rPr>
        <w:t xml:space="preserve">niż </w:t>
      </w:r>
      <w:r w:rsidR="00795190" w:rsidRPr="005378BE">
        <w:rPr>
          <w:rFonts w:ascii="Times New Roman" w:hAnsi="Times New Roman" w:cs="Times New Roman"/>
          <w:bCs/>
        </w:rPr>
        <w:t xml:space="preserve">do </w:t>
      </w:r>
      <w:r w:rsidR="005378BE">
        <w:rPr>
          <w:rFonts w:ascii="Times New Roman" w:hAnsi="Times New Roman" w:cs="Times New Roman"/>
          <w:bCs/>
        </w:rPr>
        <w:t>dnia 29</w:t>
      </w:r>
      <w:r w:rsidR="00795190" w:rsidRPr="005378BE">
        <w:rPr>
          <w:rFonts w:ascii="Times New Roman" w:hAnsi="Times New Roman" w:cs="Times New Roman"/>
          <w:bCs/>
        </w:rPr>
        <w:t>.12.2020 r</w:t>
      </w:r>
      <w:r w:rsidRPr="005378BE">
        <w:rPr>
          <w:rFonts w:ascii="Times New Roman" w:hAnsi="Times New Roman" w:cs="Times New Roman"/>
          <w:bCs/>
        </w:rPr>
        <w:t>.</w:t>
      </w:r>
    </w:p>
    <w:p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Za datę płatności uznaje się datę obciążenia konta Zamawiającego.</w:t>
      </w:r>
      <w:bookmarkStart w:id="1" w:name="_GoBack"/>
      <w:bookmarkEnd w:id="1"/>
    </w:p>
    <w:p w:rsidR="00217A60" w:rsidRDefault="00D32116" w:rsidP="00E46ABF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Za nieterminowe uregulowanie należności przez Zamawiającego Wykonawca może naliczyć odsetki za zwłokę na zasadach i w wysokości określonych w ustawie z dnia 8 </w:t>
      </w:r>
      <w:r>
        <w:rPr>
          <w:rFonts w:ascii="Times New Roman" w:hAnsi="Times New Roman" w:cs="Times New Roman"/>
          <w:bCs/>
        </w:rPr>
        <w:t>marca 2013r. o </w:t>
      </w:r>
      <w:r w:rsidR="00AA658C">
        <w:rPr>
          <w:rFonts w:ascii="Times New Roman" w:hAnsi="Times New Roman" w:cs="Times New Roman"/>
          <w:bCs/>
        </w:rPr>
        <w:t>przeciwdziałaniu nadmiernym opóźnieniom</w:t>
      </w:r>
      <w:r>
        <w:rPr>
          <w:rFonts w:ascii="Times New Roman" w:hAnsi="Times New Roman" w:cs="Times New Roman"/>
          <w:bCs/>
        </w:rPr>
        <w:t xml:space="preserve"> w transakcjach handlowych (</w:t>
      </w:r>
      <w:r w:rsidR="00E46ABF" w:rsidRPr="00E46ABF">
        <w:rPr>
          <w:rFonts w:ascii="Times New Roman" w:hAnsi="Times New Roman" w:cs="Times New Roman"/>
          <w:bCs/>
        </w:rPr>
        <w:t xml:space="preserve">Dz.U.2020.935 </w:t>
      </w:r>
      <w:proofErr w:type="spellStart"/>
      <w:r w:rsidR="00E46ABF" w:rsidRPr="00E46ABF">
        <w:rPr>
          <w:rFonts w:ascii="Times New Roman" w:hAnsi="Times New Roman" w:cs="Times New Roman"/>
          <w:bCs/>
        </w:rPr>
        <w:t>t.j</w:t>
      </w:r>
      <w:proofErr w:type="spellEnd"/>
      <w:r w:rsidR="00E46ABF" w:rsidRPr="00E46ABF">
        <w:rPr>
          <w:rFonts w:ascii="Times New Roman" w:hAnsi="Times New Roman" w:cs="Times New Roman"/>
          <w:bCs/>
        </w:rPr>
        <w:t>.</w:t>
      </w:r>
      <w:r w:rsidR="00E46ABF">
        <w:rPr>
          <w:rFonts w:ascii="Times New Roman" w:hAnsi="Times New Roman" w:cs="Times New Roman"/>
          <w:bCs/>
        </w:rPr>
        <w:t xml:space="preserve"> ze zm.</w:t>
      </w:r>
      <w:r>
        <w:rPr>
          <w:rFonts w:ascii="Times New Roman" w:hAnsi="Times New Roman" w:cs="Times New Roman"/>
          <w:bCs/>
        </w:rPr>
        <w:t>).</w:t>
      </w:r>
    </w:p>
    <w:p w:rsidR="00217A60" w:rsidRDefault="00D32116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nie może bez pisemnej zgody Zamawiającego przenieść wierzytelności wynikających z niniejszej umowy na osoby trzecie</w:t>
      </w:r>
      <w:r w:rsidR="00AA658C">
        <w:rPr>
          <w:rFonts w:ascii="Times New Roman" w:hAnsi="Times New Roman" w:cs="Times New Roman"/>
          <w:bCs/>
        </w:rPr>
        <w:t>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Kary umowne</w:t>
      </w:r>
    </w:p>
    <w:p w:rsidR="00217A60" w:rsidRDefault="00D32116">
      <w:pPr>
        <w:numPr>
          <w:ilvl w:val="0"/>
          <w:numId w:val="7"/>
        </w:numPr>
        <w:spacing w:before="120" w:after="120"/>
        <w:ind w:left="340" w:hanging="340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Zamawiającemu przysługuje kara umowna od Wykonawcy </w:t>
      </w:r>
      <w:r>
        <w:rPr>
          <w:rFonts w:ascii="Times New Roman" w:eastAsia="Calibri" w:hAnsi="Times New Roman" w:cs="Times New Roman"/>
          <w:bCs/>
        </w:rPr>
        <w:t xml:space="preserve">w przypadku zwłoki w dostarczeniu przedmiotu umowy - w wysokości 2% wynagrodzenia brutto Wykonawcy, o którym mowa w § </w:t>
      </w:r>
      <w:r w:rsidR="00815401">
        <w:rPr>
          <w:rFonts w:ascii="Times New Roman" w:eastAsia="Calibri" w:hAnsi="Times New Roman" w:cs="Times New Roman"/>
          <w:bCs/>
        </w:rPr>
        <w:t xml:space="preserve">7 </w:t>
      </w:r>
      <w:r>
        <w:rPr>
          <w:rFonts w:ascii="Times New Roman" w:eastAsia="Calibri" w:hAnsi="Times New Roman" w:cs="Times New Roman"/>
          <w:bCs/>
        </w:rPr>
        <w:t>ust. 2 niniejszej umowy za każdy rozpoczęty dzień zwłoki.</w:t>
      </w:r>
    </w:p>
    <w:p w:rsidR="00217A60" w:rsidRDefault="00D32116">
      <w:pPr>
        <w:numPr>
          <w:ilvl w:val="0"/>
          <w:numId w:val="7"/>
        </w:numPr>
        <w:spacing w:before="120" w:after="120"/>
        <w:ind w:left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 przypadku odstąpienia przez Wykonawcę od umowy z przyczyn od niego zależnych lub nienależytego wykonania umowy przez Wykonawcę, Zamawiającemu przysługuje kara umowna od Wykonawcy w wysokości 20% wynagrodzenia brutto Wykonawcy, o którym mowa w § </w:t>
      </w:r>
      <w:r w:rsidR="00815401">
        <w:rPr>
          <w:rFonts w:ascii="Times New Roman" w:eastAsia="Calibri" w:hAnsi="Times New Roman" w:cs="Times New Roman"/>
          <w:bCs/>
          <w:lang w:eastAsia="en-US"/>
        </w:rPr>
        <w:t xml:space="preserve">7 </w:t>
      </w:r>
      <w:r>
        <w:rPr>
          <w:rFonts w:ascii="Times New Roman" w:eastAsia="Calibri" w:hAnsi="Times New Roman" w:cs="Times New Roman"/>
          <w:bCs/>
          <w:lang w:eastAsia="en-US"/>
        </w:rPr>
        <w:t>ust. 2 niniejszej umowy.</w:t>
      </w:r>
    </w:p>
    <w:p w:rsidR="00217A60" w:rsidRDefault="00D32116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Zamawiający</w:t>
      </w:r>
      <w:r>
        <w:rPr>
          <w:rFonts w:ascii="Times New Roman" w:eastAsia="Calibri" w:hAnsi="Times New Roman" w:cs="Times New Roman"/>
          <w:lang w:eastAsia="en-US"/>
        </w:rPr>
        <w:t xml:space="preserve"> może dochodzić na ogólnych zasadach odszkodowań przewyższających zapłacone kary umowne. </w:t>
      </w:r>
    </w:p>
    <w:p w:rsidR="00217A60" w:rsidRDefault="00D32116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Zamawiający</w:t>
      </w:r>
      <w:r>
        <w:rPr>
          <w:rFonts w:ascii="Times New Roman" w:eastAsia="Calibri" w:hAnsi="Times New Roman" w:cs="Times New Roman"/>
          <w:lang w:eastAsia="en-US"/>
        </w:rPr>
        <w:t xml:space="preserve"> zastrzega sobie prawo potrącenia naliczonych kar umownych z wystawionych przez Wykonawcę faktur. </w:t>
      </w:r>
    </w:p>
    <w:p w:rsidR="00217A60" w:rsidRDefault="00D32116">
      <w:pPr>
        <w:numPr>
          <w:ilvl w:val="0"/>
          <w:numId w:val="7"/>
        </w:numPr>
        <w:spacing w:before="120" w:after="120"/>
        <w:ind w:left="425" w:hanging="35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Wykonawca nie może bez zgody Zamawiającego zwolnić się z obowiązku wykonania przedmiotu umowy  przez zapłatę kary umownej.</w:t>
      </w:r>
    </w:p>
    <w:p w:rsidR="00217A60" w:rsidRPr="00795190" w:rsidRDefault="00D32116">
      <w:pPr>
        <w:numPr>
          <w:ilvl w:val="0"/>
          <w:numId w:val="7"/>
        </w:numPr>
        <w:spacing w:before="120" w:after="120"/>
        <w:ind w:left="425" w:hanging="357"/>
        <w:jc w:val="both"/>
      </w:pPr>
      <w:r>
        <w:rPr>
          <w:rFonts w:ascii="Times New Roman" w:eastAsia="Calibri" w:hAnsi="Times New Roman" w:cs="Times New Roman"/>
        </w:rPr>
        <w:t>Przez nienależyte wykonanie przedmiotu Umowy rozumie się jego wykonanie niezgodnie z SOPZ, złożoną ofertą i postanowieniami niniejszej Umowy.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Prawa majątkowe </w:t>
      </w:r>
    </w:p>
    <w:p w:rsidR="008F5127" w:rsidRPr="00A922C1" w:rsidRDefault="00D32116" w:rsidP="00A922C1">
      <w:pPr>
        <w:numPr>
          <w:ilvl w:val="0"/>
          <w:numId w:val="8"/>
        </w:numPr>
        <w:spacing w:before="120" w:after="120"/>
        <w:ind w:left="426" w:hanging="426"/>
        <w:jc w:val="both"/>
      </w:pPr>
      <w:r w:rsidRPr="00A922C1">
        <w:rPr>
          <w:rFonts w:ascii="Times New Roman" w:eastAsia="Calibri" w:hAnsi="Times New Roman" w:cs="Times New Roman"/>
          <w:bCs/>
          <w:lang w:eastAsia="en-US"/>
        </w:rPr>
        <w:t xml:space="preserve">Wykonawca zobowiązuje się przenieść na Zamawiającego całość </w:t>
      </w:r>
      <w:r w:rsidR="00B520EE" w:rsidRPr="00A922C1">
        <w:rPr>
          <w:rFonts w:ascii="Times New Roman" w:eastAsia="Calibri" w:hAnsi="Times New Roman" w:cs="Times New Roman"/>
          <w:bCs/>
          <w:lang w:eastAsia="en-US"/>
        </w:rPr>
        <w:t>autorskich praw majątkowych</w:t>
      </w:r>
      <w:r w:rsidRPr="00A922C1">
        <w:rPr>
          <w:rFonts w:ascii="Times New Roman" w:eastAsia="Calibri" w:hAnsi="Times New Roman" w:cs="Times New Roman"/>
          <w:bCs/>
          <w:lang w:eastAsia="en-US"/>
        </w:rPr>
        <w:t xml:space="preserve"> do przedmiotu umowy, bez żadnych ograniczeń czasowych i terytorialnych, na wszelkich znanych w chwili zawarcia niniejszej umowy polach eksploatacji</w:t>
      </w:r>
      <w:r w:rsidR="008F5127">
        <w:rPr>
          <w:rFonts w:ascii="Times New Roman" w:eastAsia="Calibri" w:hAnsi="Times New Roman" w:cs="Times New Roman"/>
          <w:bCs/>
          <w:lang w:eastAsia="en-US"/>
        </w:rPr>
        <w:t>,</w:t>
      </w:r>
      <w:r w:rsidR="008F5127">
        <w:rPr>
          <w:rFonts w:ascii="Times New Roman" w:eastAsia="Calibri" w:hAnsi="Times New Roman" w:cs="Times New Roman"/>
          <w:bCs/>
          <w:lang w:eastAsia="en-US"/>
        </w:rPr>
        <w:br/>
        <w:t>a</w:t>
      </w:r>
      <w:r w:rsidRPr="00A922C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A922C1">
        <w:rPr>
          <w:rFonts w:ascii="Times New Roman" w:eastAsia="Calibri" w:hAnsi="Times New Roman" w:cs="Times New Roman"/>
          <w:bCs/>
          <w:color w:val="000000"/>
          <w:lang w:eastAsia="en-US"/>
        </w:rPr>
        <w:t>w szczególności</w:t>
      </w:r>
      <w:r w:rsidR="008F5127" w:rsidRPr="00A922C1">
        <w:rPr>
          <w:rFonts w:ascii="Times New Roman" w:eastAsia="Calibri" w:hAnsi="Times New Roman" w:cs="Times New Roman"/>
          <w:bCs/>
          <w:color w:val="000000"/>
          <w:lang w:eastAsia="en-US"/>
        </w:rPr>
        <w:t>:</w:t>
      </w:r>
    </w:p>
    <w:p w:rsidR="008F5127" w:rsidRPr="00A922C1" w:rsidRDefault="008F5127" w:rsidP="00A922C1">
      <w:pPr>
        <w:numPr>
          <w:ilvl w:val="1"/>
          <w:numId w:val="8"/>
        </w:numPr>
        <w:spacing w:before="120" w:after="120"/>
        <w:jc w:val="both"/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w </w:t>
      </w:r>
      <w:r w:rsidRPr="00A922C1">
        <w:rPr>
          <w:rFonts w:eastAsia="Calibri"/>
        </w:rPr>
        <w:t>zakresie utrwalania i zwielokrotniania utworu – wytwarzanie określoną techniką egzemplarzy utworu, w tym techniką drukarską, reprograficzną, zapisu magnetycznego oraz techniką cyfrową;</w:t>
      </w:r>
    </w:p>
    <w:p w:rsidR="008F5127" w:rsidRDefault="008F5127" w:rsidP="00A922C1">
      <w:pPr>
        <w:numPr>
          <w:ilvl w:val="1"/>
          <w:numId w:val="8"/>
        </w:numPr>
        <w:spacing w:before="120" w:after="120"/>
        <w:jc w:val="both"/>
      </w:pPr>
      <w:r w:rsidRPr="00A922C1">
        <w:t>w zakresie obrotu oryginałem albo egzemplarzami, na których utwór utrwalono – wprowadzanie do obrotu, użyczenie lub najem oryginału albo egzemplarzy;</w:t>
      </w:r>
    </w:p>
    <w:p w:rsidR="00217A60" w:rsidRPr="00A922C1" w:rsidRDefault="008F5127" w:rsidP="00A922C1">
      <w:pPr>
        <w:numPr>
          <w:ilvl w:val="1"/>
          <w:numId w:val="8"/>
        </w:numPr>
        <w:spacing w:before="120" w:after="120"/>
        <w:jc w:val="both"/>
      </w:pPr>
      <w:r w:rsidRPr="00A922C1">
        <w:t xml:space="preserve">w zakresie rozpowszechniania utworu w sposób inny niż określony w pkt </w:t>
      </w:r>
      <w:r>
        <w:t>1.</w:t>
      </w:r>
      <w:r w:rsidRPr="00A922C1">
        <w:t>2 – publiczne wykonanie, wystawienie, wyświetlenie, odtworzenie oraz nadawanie i reemitowanie, a także publiczne udostępnianie utworu w taki sposób, aby każdy mógł mieć do niego dostęp w miejscu i w czasie przez siebie wybranym.</w:t>
      </w:r>
    </w:p>
    <w:p w:rsidR="00217A60" w:rsidRDefault="00D32116">
      <w:pPr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 xml:space="preserve">Wykonawca </w:t>
      </w:r>
      <w:r w:rsidR="00B520EE">
        <w:rPr>
          <w:rFonts w:ascii="Times New Roman" w:eastAsia="Calibri" w:hAnsi="Times New Roman" w:cs="Times New Roman"/>
          <w:bCs/>
          <w:lang w:eastAsia="en-US"/>
        </w:rPr>
        <w:t>przenosi na</w:t>
      </w:r>
      <w:r>
        <w:rPr>
          <w:rFonts w:ascii="Times New Roman" w:eastAsia="Calibri" w:hAnsi="Times New Roman" w:cs="Times New Roman"/>
          <w:bCs/>
          <w:lang w:eastAsia="en-US"/>
        </w:rPr>
        <w:t xml:space="preserve"> Zamawiającego 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prawo </w:t>
      </w:r>
      <w:r>
        <w:rPr>
          <w:rFonts w:ascii="Times New Roman" w:eastAsia="Calibri" w:hAnsi="Times New Roman" w:cs="Times New Roman"/>
          <w:bCs/>
          <w:lang w:eastAsia="en-US"/>
        </w:rPr>
        <w:t>do rozporządzania oraz korzystania z utworów stanowiących opracowanie przedmiotu umowy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 (zależne prawa autorskie)</w:t>
      </w:r>
      <w:r>
        <w:rPr>
          <w:rFonts w:ascii="Times New Roman" w:eastAsia="Calibri" w:hAnsi="Times New Roman" w:cs="Times New Roman"/>
          <w:bCs/>
          <w:lang w:eastAsia="en-US"/>
        </w:rPr>
        <w:t>, w</w:t>
      </w:r>
      <w:r w:rsidR="00A922C1">
        <w:rPr>
          <w:rFonts w:ascii="Times New Roman" w:eastAsia="Calibri" w:hAnsi="Times New Roman" w:cs="Times New Roman"/>
          <w:bCs/>
          <w:lang w:eastAsia="en-US"/>
        </w:rPr>
        <w:t> </w:t>
      </w:r>
      <w:r>
        <w:rPr>
          <w:rFonts w:ascii="Times New Roman" w:eastAsia="Calibri" w:hAnsi="Times New Roman" w:cs="Times New Roman"/>
          <w:bCs/>
          <w:lang w:eastAsia="en-US"/>
        </w:rPr>
        <w:t>zakresie wskazanym w ust. 1</w:t>
      </w:r>
      <w:r w:rsidR="00A922C1">
        <w:rPr>
          <w:rFonts w:ascii="Times New Roman" w:eastAsia="Calibri" w:hAnsi="Times New Roman" w:cs="Times New Roman"/>
          <w:bCs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lang w:eastAsia="en-US"/>
        </w:rPr>
        <w:t xml:space="preserve">Wskazane 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uprawnienie </w:t>
      </w:r>
      <w:r>
        <w:rPr>
          <w:rFonts w:ascii="Times New Roman" w:eastAsia="Calibri" w:hAnsi="Times New Roman" w:cs="Times New Roman"/>
          <w:bCs/>
          <w:lang w:eastAsia="en-US"/>
        </w:rPr>
        <w:t>może być przenoszone na osoby trzecie bez konieczności uzyskiwania odrębnej zgody</w:t>
      </w:r>
      <w:r w:rsidR="00B520EE">
        <w:rPr>
          <w:rFonts w:ascii="Times New Roman" w:eastAsia="Calibri" w:hAnsi="Times New Roman" w:cs="Times New Roman"/>
          <w:bCs/>
          <w:lang w:eastAsia="en-US"/>
        </w:rPr>
        <w:t xml:space="preserve"> Wykonawcy</w:t>
      </w:r>
      <w:r>
        <w:rPr>
          <w:rFonts w:ascii="Times New Roman" w:eastAsia="Calibri" w:hAnsi="Times New Roman" w:cs="Times New Roman"/>
          <w:bCs/>
          <w:lang w:eastAsia="en-US"/>
        </w:rPr>
        <w:t xml:space="preserve">. </w:t>
      </w:r>
    </w:p>
    <w:p w:rsidR="00217A60" w:rsidRPr="00932EDC" w:rsidRDefault="00D32116">
      <w:pPr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Przejście praw autorskich do przedmiotu umowy nastąpi z momentem dostarczenia i</w:t>
      </w:r>
      <w:r w:rsidR="00A922C1">
        <w:rPr>
          <w:rFonts w:ascii="Times New Roman" w:eastAsia="Calibri" w:hAnsi="Times New Roman" w:cs="Times New Roman"/>
          <w:bCs/>
          <w:lang w:eastAsia="en-US"/>
        </w:rPr>
        <w:t> </w:t>
      </w:r>
      <w:r>
        <w:rPr>
          <w:rFonts w:ascii="Times New Roman" w:eastAsia="Calibri" w:hAnsi="Times New Roman" w:cs="Times New Roman"/>
          <w:bCs/>
          <w:lang w:eastAsia="en-US"/>
        </w:rPr>
        <w:t xml:space="preserve">podpisania protokołu odbioru przez Zamawiającego oraz Wykonawcę. 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Odstąpienie od umowy</w:t>
      </w:r>
    </w:p>
    <w:p w:rsidR="00217A60" w:rsidRDefault="00D32116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7 dni od daty powzięcia wiadomości o tych okolicznościach.</w:t>
      </w:r>
    </w:p>
    <w:p w:rsidR="00217A60" w:rsidRDefault="00D32116">
      <w:pPr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W przypadku, o którym mowa w ust. 1, Wykonawca może żądać wyłącznie wynagrodzenia należnego z tytułu wykonania części umowy.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Klauzula poufności</w:t>
      </w:r>
    </w:p>
    <w:p w:rsidR="00217A60" w:rsidRDefault="00D3211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Strony umowy zobowiązują się do zachowania zasad poufności w stosunku do wszelkich informacji, w szczególności o danych osobowych, w których posiadanie weszły lub wejdą w związku z realizacją niniejszej umowy. Strony umowy zobowiązują się również do zachowania w tajemnicy oraz odpowiedniego zabezpieczenia wszelkich dokumentów </w:t>
      </w:r>
      <w:r w:rsidR="000913D7">
        <w:rPr>
          <w:rFonts w:ascii="Times New Roman" w:eastAsia="Calibri" w:hAnsi="Times New Roman" w:cs="Times New Roman"/>
          <w:bCs/>
          <w:lang w:eastAsia="en-US"/>
        </w:rPr>
        <w:t>przekazanych przez drugą Stronę,</w:t>
      </w:r>
      <w:r>
        <w:rPr>
          <w:rFonts w:ascii="Times New Roman" w:eastAsia="Calibri" w:hAnsi="Times New Roman" w:cs="Times New Roman"/>
          <w:bCs/>
          <w:lang w:eastAsia="en-US"/>
        </w:rPr>
        <w:t xml:space="preserve"> uzyskane informacje oraz otrzymane dokumenty mogą być wykorzystywane wyłącznie w celach związanych z realizacją umowy.</w:t>
      </w:r>
    </w:p>
    <w:p w:rsidR="00217A60" w:rsidRDefault="00D32116">
      <w:pPr>
        <w:numPr>
          <w:ilvl w:val="0"/>
          <w:numId w:val="6"/>
        </w:numPr>
        <w:spacing w:before="240" w:after="120"/>
        <w:ind w:left="425" w:hanging="425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W przypadku naruszenia przez Wykonawcę postanowień ust. 1 Zamawiającemu przysługuje prawo rozwiązania umowy w trybie natychmiastowym i prawo do odszkodowania w wysokości poniesionej szkody.</w:t>
      </w:r>
    </w:p>
    <w:p w:rsidR="00217A60" w:rsidRDefault="00D32116" w:rsidP="00932EDC">
      <w:pPr>
        <w:pStyle w:val="Akapitzlist"/>
        <w:numPr>
          <w:ilvl w:val="0"/>
          <w:numId w:val="9"/>
        </w:numPr>
        <w:spacing w:before="240" w:after="240"/>
        <w:ind w:left="567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Postanowienia końcowe</w:t>
      </w:r>
    </w:p>
    <w:p w:rsidR="00217A60" w:rsidRDefault="00D32116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Zakazuje się istotnych zmian postanowień zawartej umowy w stosunku do treści oferty, na podstawie której dokonano wyboru Wykonawcy, chyba że Zamawiający przewidział możliwość dokonania takich zmian w </w:t>
      </w:r>
      <w:r w:rsidR="00AA658C">
        <w:rPr>
          <w:rFonts w:ascii="Times New Roman" w:hAnsi="Times New Roman" w:cs="Times New Roman"/>
          <w:bCs/>
        </w:rPr>
        <w:t>zapytaniu ofertowym</w:t>
      </w:r>
      <w:r>
        <w:rPr>
          <w:rFonts w:ascii="Times New Roman" w:hAnsi="Times New Roman" w:cs="Times New Roman"/>
          <w:bCs/>
        </w:rPr>
        <w:t xml:space="preserve"> lub w </w:t>
      </w:r>
      <w:r w:rsidR="00AA658C">
        <w:rPr>
          <w:rFonts w:ascii="Times New Roman" w:hAnsi="Times New Roman" w:cs="Times New Roman"/>
          <w:bCs/>
        </w:rPr>
        <w:t>szczegółowym opisie przedmiotu</w:t>
      </w:r>
      <w:r>
        <w:rPr>
          <w:rFonts w:ascii="Times New Roman" w:hAnsi="Times New Roman" w:cs="Times New Roman"/>
          <w:bCs/>
        </w:rPr>
        <w:t xml:space="preserve"> zamówienia (S</w:t>
      </w:r>
      <w:r w:rsidR="00AA658C">
        <w:rPr>
          <w:rFonts w:ascii="Times New Roman" w:hAnsi="Times New Roman" w:cs="Times New Roman"/>
          <w:bCs/>
        </w:rPr>
        <w:t>OP</w:t>
      </w:r>
      <w:r>
        <w:rPr>
          <w:rFonts w:ascii="Times New Roman" w:hAnsi="Times New Roman" w:cs="Times New Roman"/>
          <w:bCs/>
        </w:rPr>
        <w:t xml:space="preserve">Z) oraz określił warunki takich zmian. 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</w:pPr>
      <w:r>
        <w:rPr>
          <w:rFonts w:ascii="Times New Roman" w:hAnsi="Times New Roman" w:cs="Times New Roman"/>
          <w:bCs/>
        </w:rPr>
        <w:t>Zmiany niniejszej umowy mogą nastąpić za zgodą Stron w formie pisemnego aneksu pod rygorem nieważności.</w:t>
      </w:r>
      <w:r>
        <w:rPr>
          <w:rFonts w:ascii="Times New Roman" w:hAnsi="Times New Roman" w:cs="Times New Roman"/>
        </w:rPr>
        <w:t xml:space="preserve"> 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 xml:space="preserve">Zamawiający dopuszcza możliwość zmian postanowień zawartych w Umowie dotyczących terminu wykonania Umowy, w przypadku działania siły wyższej, 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przebieg realizacji Przedmiotu Umowy. 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Zamawiający nie dopuszcza, aby należności wykonawcy objęte umową stanowiły przedmiot cesji w rozumieniu art. 509 kodeksu cywilnego.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 sprawach nie uregulowanych niniejszą umową zastosowanie mają przepisy ustawy Prawo zamówień publicznych i kodeksu cywilnego.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Ewentualne spory wynikłe na tle wykonywania niniejszej umowy Strony rozstrzygać będą polubownie w ciągu 30 dni od dnia zaistnienia sporu, a w przypadku braku porozumienia poddadzą pod rozstrzygnięcie Sądowi właściwemu rzeczowo i miejscowo dla Zamawiającego.</w:t>
      </w:r>
    </w:p>
    <w:p w:rsidR="00217A60" w:rsidRDefault="00D32116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Umowa została sporządzona w </w:t>
      </w:r>
      <w:r w:rsidR="00795190">
        <w:rPr>
          <w:rFonts w:ascii="Times New Roman" w:hAnsi="Times New Roman" w:cs="Times New Roman"/>
          <w:bCs/>
        </w:rPr>
        <w:t>dwóch jednobrzmiących egzemplarzach po jednej dla stron</w:t>
      </w:r>
      <w:r>
        <w:rPr>
          <w:rFonts w:ascii="Times New Roman" w:hAnsi="Times New Roman" w:cs="Times New Roman"/>
          <w:bCs/>
        </w:rPr>
        <w:t>.</w:t>
      </w:r>
    </w:p>
    <w:p w:rsidR="001C6A88" w:rsidRPr="00815401" w:rsidRDefault="001C6A88">
      <w:pPr>
        <w:numPr>
          <w:ilvl w:val="0"/>
          <w:numId w:val="4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Integralną część Umowy stanowią załączniki:</w:t>
      </w:r>
    </w:p>
    <w:p w:rsidR="001C6A88" w:rsidRPr="00815401" w:rsidRDefault="001C6A88" w:rsidP="00A922C1">
      <w:pPr>
        <w:numPr>
          <w:ilvl w:val="1"/>
          <w:numId w:val="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Załącznik nr 1 - Szczegółowy Opis Przedmiotu Zamówienia (SOPZ)</w:t>
      </w:r>
    </w:p>
    <w:p w:rsidR="001C6A88" w:rsidRPr="00815401" w:rsidRDefault="001C6A88" w:rsidP="00A922C1">
      <w:pPr>
        <w:numPr>
          <w:ilvl w:val="1"/>
          <w:numId w:val="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Załącznik nr 2 – Oferta Wykonawcy wraz z załącznikami</w:t>
      </w:r>
    </w:p>
    <w:p w:rsidR="001C6A88" w:rsidRPr="00815401" w:rsidRDefault="001C6A88" w:rsidP="00A922C1">
      <w:pPr>
        <w:numPr>
          <w:ilvl w:val="1"/>
          <w:numId w:val="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eastAsia="en-US"/>
        </w:rPr>
        <w:t>Załącznik nr 3 – Protokół zdawczo – odbiorczy.</w:t>
      </w:r>
    </w:p>
    <w:p w:rsidR="001C6A88" w:rsidRDefault="001C6A88" w:rsidP="0081540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:rsidR="00217A60" w:rsidRDefault="00217A60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922C1" w:rsidRDefault="00A922C1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922C1" w:rsidRDefault="00A922C1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17A60" w:rsidRDefault="00217A60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17A60" w:rsidRDefault="00D32116">
      <w:pPr>
        <w:spacing w:after="200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</w:r>
      <w:r>
        <w:rPr>
          <w:rFonts w:ascii="Times New Roman" w:eastAsia="Calibri" w:hAnsi="Times New Roman" w:cs="Times New Roman"/>
          <w:bCs/>
          <w:lang w:eastAsia="en-US"/>
        </w:rPr>
        <w:tab/>
        <w:t xml:space="preserve">  ........................................</w:t>
      </w:r>
    </w:p>
    <w:p w:rsidR="00217A60" w:rsidRDefault="00D32116">
      <w:r>
        <w:rPr>
          <w:rFonts w:ascii="Times New Roman" w:eastAsia="Calibri" w:hAnsi="Times New Roman" w:cs="Times New Roman"/>
          <w:b/>
          <w:bCs/>
          <w:lang w:eastAsia="en-US"/>
        </w:rPr>
        <w:t xml:space="preserve">              ZAMAWIAJĄCY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  <w:t xml:space="preserve">         </w:t>
      </w:r>
      <w:r>
        <w:rPr>
          <w:rFonts w:ascii="Times New Roman" w:hAnsi="Times New Roman" w:cs="Times New Roman"/>
          <w:b/>
          <w:bCs/>
        </w:rPr>
        <w:t>WYKONAWCA</w:t>
      </w:r>
    </w:p>
    <w:sectPr w:rsidR="00217A60">
      <w:pgSz w:w="11906" w:h="16838"/>
      <w:pgMar w:top="851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67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1CF0859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079A5B34"/>
    <w:multiLevelType w:val="multilevel"/>
    <w:tmpl w:val="A8C41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051B70"/>
    <w:multiLevelType w:val="multilevel"/>
    <w:tmpl w:val="A20646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341FAD"/>
    <w:multiLevelType w:val="multilevel"/>
    <w:tmpl w:val="039A6B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B051A"/>
    <w:multiLevelType w:val="hybridMultilevel"/>
    <w:tmpl w:val="BC18648E"/>
    <w:lvl w:ilvl="0" w:tplc="C7B8922A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5043D9B"/>
    <w:multiLevelType w:val="multilevel"/>
    <w:tmpl w:val="3A147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327D4"/>
    <w:multiLevelType w:val="multilevel"/>
    <w:tmpl w:val="5A4EEE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455DF3"/>
    <w:multiLevelType w:val="hybridMultilevel"/>
    <w:tmpl w:val="CDE2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67A1"/>
    <w:multiLevelType w:val="multilevel"/>
    <w:tmpl w:val="9296E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648A3"/>
    <w:multiLevelType w:val="multilevel"/>
    <w:tmpl w:val="C1CC6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F030C5"/>
    <w:multiLevelType w:val="multilevel"/>
    <w:tmpl w:val="49D02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035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510CA"/>
    <w:multiLevelType w:val="multilevel"/>
    <w:tmpl w:val="769CB3BC"/>
    <w:lvl w:ilvl="0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/>
        <w:b/>
        <w:bCs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133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20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26EB"/>
    <w:multiLevelType w:val="multilevel"/>
    <w:tmpl w:val="C1CC6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8E4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640FD0"/>
    <w:multiLevelType w:val="multilevel"/>
    <w:tmpl w:val="8D9890F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15"/>
  </w:num>
  <w:num w:numId="6">
    <w:abstractNumId w:val="18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60"/>
    <w:rsid w:val="00073E28"/>
    <w:rsid w:val="000913D7"/>
    <w:rsid w:val="00092878"/>
    <w:rsid w:val="000E0D95"/>
    <w:rsid w:val="001C6A88"/>
    <w:rsid w:val="00217A60"/>
    <w:rsid w:val="00243B9C"/>
    <w:rsid w:val="0025050D"/>
    <w:rsid w:val="002945AD"/>
    <w:rsid w:val="002E3A31"/>
    <w:rsid w:val="003D642A"/>
    <w:rsid w:val="00534E65"/>
    <w:rsid w:val="005378BE"/>
    <w:rsid w:val="00562440"/>
    <w:rsid w:val="00570EDB"/>
    <w:rsid w:val="007445FF"/>
    <w:rsid w:val="00795190"/>
    <w:rsid w:val="00815401"/>
    <w:rsid w:val="008757CA"/>
    <w:rsid w:val="00896C07"/>
    <w:rsid w:val="008E6032"/>
    <w:rsid w:val="008F5127"/>
    <w:rsid w:val="00932EDC"/>
    <w:rsid w:val="00A203B1"/>
    <w:rsid w:val="00A4150C"/>
    <w:rsid w:val="00A922C1"/>
    <w:rsid w:val="00AA5ADD"/>
    <w:rsid w:val="00AA658C"/>
    <w:rsid w:val="00B520EE"/>
    <w:rsid w:val="00C472BD"/>
    <w:rsid w:val="00CF62B1"/>
    <w:rsid w:val="00D32116"/>
    <w:rsid w:val="00D4084D"/>
    <w:rsid w:val="00DB287B"/>
    <w:rsid w:val="00E46ABF"/>
    <w:rsid w:val="00E71FE8"/>
    <w:rsid w:val="00E76950"/>
    <w:rsid w:val="00ED0B34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C520-04EF-4B73-AF2E-07BA5EE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B65"/>
    <w:rPr>
      <w:rFonts w:ascii="Times New (W1)" w:eastAsia="Times New Roman" w:hAnsi="Times New (W1)" w:cs="Times New (W1)"/>
      <w:color w:val="00000A"/>
      <w:sz w:val="24"/>
      <w:szCs w:val="24"/>
      <w:lang w:eastAsia="pl-PL"/>
    </w:rPr>
  </w:style>
  <w:style w:type="paragraph" w:styleId="Nagwek1">
    <w:name w:val="heading 1"/>
    <w:basedOn w:val="Nagwek"/>
    <w:qFormat/>
    <w:pPr>
      <w:outlineLvl w:val="0"/>
    </w:pPr>
  </w:style>
  <w:style w:type="paragraph" w:styleId="Nagwek4">
    <w:name w:val="heading 4"/>
    <w:basedOn w:val="Nagwek"/>
    <w:qFormat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528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A157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</w:rPr>
  </w:style>
  <w:style w:type="character" w:customStyle="1" w:styleId="ListLabel6">
    <w:name w:val="ListLabel 6"/>
    <w:qFormat/>
    <w:rPr>
      <w:rFonts w:ascii="Times New Roman" w:hAnsi="Times New Roman"/>
      <w:b/>
      <w:color w:val="00000A"/>
    </w:rPr>
  </w:style>
  <w:style w:type="character" w:customStyle="1" w:styleId="ListLabel7">
    <w:name w:val="ListLabel 7"/>
    <w:qFormat/>
    <w:rPr>
      <w:rFonts w:eastAsia="Times New Roman" w:cs="Calibri"/>
      <w:b w:val="0"/>
      <w:i w:val="0"/>
    </w:rPr>
  </w:style>
  <w:style w:type="character" w:customStyle="1" w:styleId="ListLabel8">
    <w:name w:val="ListLabel 8"/>
    <w:qFormat/>
    <w:rPr>
      <w:b w:val="0"/>
      <w:i w:val="0"/>
      <w:color w:val="00000A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rFonts w:ascii="Times New Roman" w:hAnsi="Times New Roman"/>
      <w:b/>
      <w:sz w:val="28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strike w:val="0"/>
      <w:dstrike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ascii="Times New Roman" w:hAnsi="Times New Roman"/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ascii="Times New Roman" w:hAnsi="Times New Roman"/>
      <w:b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b/>
    </w:rPr>
  </w:style>
  <w:style w:type="character" w:customStyle="1" w:styleId="ListLabel24">
    <w:name w:val="ListLabel 24"/>
    <w:qFormat/>
    <w:rPr>
      <w:b/>
      <w:color w:val="00000A"/>
    </w:rPr>
  </w:style>
  <w:style w:type="character" w:customStyle="1" w:styleId="ListLabel25">
    <w:name w:val="ListLabel 25"/>
    <w:qFormat/>
    <w:rPr>
      <w:rFonts w:ascii="Times New Roman" w:hAnsi="Times New Roman"/>
      <w:b/>
      <w:sz w:val="28"/>
    </w:rPr>
  </w:style>
  <w:style w:type="character" w:customStyle="1" w:styleId="ListLabel26">
    <w:name w:val="ListLabel 26"/>
    <w:qFormat/>
    <w:rPr>
      <w:rFonts w:ascii="Times New Roman" w:hAnsi="Times New Roman"/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trike w:val="0"/>
      <w:dstrike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ascii="Times New Roman" w:hAnsi="Times New Roman"/>
      <w:b w:val="0"/>
      <w:bCs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strike w:val="0"/>
      <w:dstrike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</w:rPr>
  </w:style>
  <w:style w:type="character" w:customStyle="1" w:styleId="ListLabel33">
    <w:name w:val="ListLabel 33"/>
    <w:qFormat/>
    <w:rPr>
      <w:b/>
      <w:color w:val="00000A"/>
    </w:rPr>
  </w:style>
  <w:style w:type="character" w:customStyle="1" w:styleId="ListLabel34">
    <w:name w:val="ListLabel 34"/>
    <w:qFormat/>
    <w:rPr>
      <w:rFonts w:ascii="Times New Roman" w:hAnsi="Times New Roman"/>
      <w:b/>
      <w:bCs w:val="0"/>
      <w:sz w:val="28"/>
    </w:rPr>
  </w:style>
  <w:style w:type="character" w:customStyle="1" w:styleId="ListLabel35">
    <w:name w:val="ListLabel 35"/>
    <w:qFormat/>
    <w:rPr>
      <w:rFonts w:ascii="Times New Roman" w:hAnsi="Times New Roman"/>
      <w:b w:val="0"/>
      <w:bCs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trike w:val="0"/>
      <w:dstrike w:val="0"/>
      <w:position w:val="0"/>
      <w:sz w:val="24"/>
      <w:vertAlign w:val="baseli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301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528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A157B"/>
    <w:pPr>
      <w:jc w:val="center"/>
    </w:pPr>
    <w:rPr>
      <w:rFonts w:ascii="Times New Roman" w:hAnsi="Times New Roman" w:cs="Times New Roman"/>
      <w:b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C07"/>
    <w:rPr>
      <w:rFonts w:ascii="Times New (W1)" w:eastAsia="Times New Roman" w:hAnsi="Times New (W1)" w:cs="Times New (W1)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C07"/>
    <w:rPr>
      <w:rFonts w:ascii="Times New (W1)" w:eastAsia="Times New Roman" w:hAnsi="Times New (W1)" w:cs="Times New (W1)"/>
      <w:b/>
      <w:bCs/>
      <w:color w:val="00000A"/>
      <w:szCs w:val="20"/>
      <w:lang w:eastAsia="pl-PL"/>
    </w:rPr>
  </w:style>
  <w:style w:type="paragraph" w:customStyle="1" w:styleId="Default">
    <w:name w:val="Default"/>
    <w:rsid w:val="008F51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C882-AFDC-43D9-91EC-682F05EE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1975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jakub.ligeza@sejmik.kielce.pl</cp:lastModifiedBy>
  <cp:revision>3</cp:revision>
  <cp:lastPrinted>2020-12-02T08:15:00Z</cp:lastPrinted>
  <dcterms:created xsi:type="dcterms:W3CDTF">2020-12-02T10:36:00Z</dcterms:created>
  <dcterms:modified xsi:type="dcterms:W3CDTF">2020-12-03T09:59:00Z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Marszałkowski Kielce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