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82" w:rsidRPr="009C4CD8" w:rsidRDefault="005A51E1" w:rsidP="009C4CD8">
      <w:pPr>
        <w:spacing w:after="720"/>
        <w:ind w:left="425" w:right="0" w:hanging="425"/>
        <w:rPr>
          <w:bCs/>
          <w:szCs w:val="24"/>
        </w:rPr>
      </w:pPr>
      <w:r>
        <w:rPr>
          <w:szCs w:val="24"/>
        </w:rPr>
        <w:t>OWŚ-</w:t>
      </w:r>
      <w:r w:rsidR="00800582" w:rsidRPr="005A51E1">
        <w:rPr>
          <w:szCs w:val="24"/>
        </w:rPr>
        <w:t>III.</w:t>
      </w:r>
      <w:r w:rsidR="00800582" w:rsidRPr="00ED4A03">
        <w:rPr>
          <w:szCs w:val="24"/>
        </w:rPr>
        <w:t>7122.</w:t>
      </w:r>
      <w:r w:rsidR="004C1016">
        <w:rPr>
          <w:szCs w:val="24"/>
        </w:rPr>
        <w:t>1</w:t>
      </w:r>
      <w:r w:rsidR="003D1B16">
        <w:rPr>
          <w:szCs w:val="24"/>
        </w:rPr>
        <w:t>5</w:t>
      </w:r>
      <w:r w:rsidR="00800582" w:rsidRPr="00ED4A03">
        <w:rPr>
          <w:szCs w:val="24"/>
        </w:rPr>
        <w:t>.</w:t>
      </w:r>
      <w:r w:rsidRPr="00ED4A03">
        <w:rPr>
          <w:szCs w:val="24"/>
        </w:rPr>
        <w:t>201</w:t>
      </w:r>
      <w:r w:rsidR="00D43D35">
        <w:rPr>
          <w:szCs w:val="24"/>
        </w:rPr>
        <w:t>8</w:t>
      </w:r>
      <w:r w:rsidR="004C1016">
        <w:rPr>
          <w:b/>
          <w:bCs/>
          <w:szCs w:val="24"/>
        </w:rPr>
        <w:tab/>
      </w:r>
      <w:r w:rsidR="004C1016">
        <w:rPr>
          <w:b/>
          <w:bCs/>
          <w:szCs w:val="24"/>
        </w:rPr>
        <w:tab/>
      </w:r>
      <w:r w:rsidR="004C1016">
        <w:rPr>
          <w:b/>
          <w:bCs/>
          <w:szCs w:val="24"/>
        </w:rPr>
        <w:tab/>
      </w:r>
      <w:r w:rsidR="004C1016">
        <w:rPr>
          <w:b/>
          <w:bCs/>
          <w:szCs w:val="24"/>
        </w:rPr>
        <w:tab/>
      </w:r>
      <w:r w:rsidR="00800582" w:rsidRPr="005A51E1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9C4CD8">
        <w:rPr>
          <w:b/>
          <w:bCs/>
          <w:szCs w:val="24"/>
        </w:rPr>
        <w:tab/>
      </w:r>
      <w:r w:rsidR="001940E1">
        <w:rPr>
          <w:bCs/>
          <w:szCs w:val="24"/>
        </w:rPr>
        <w:t>Kielce,</w:t>
      </w:r>
      <w:r w:rsidR="009B1DCF">
        <w:rPr>
          <w:bCs/>
          <w:szCs w:val="24"/>
        </w:rPr>
        <w:t xml:space="preserve"> </w:t>
      </w:r>
      <w:r w:rsidR="001940E1">
        <w:rPr>
          <w:bCs/>
          <w:szCs w:val="24"/>
        </w:rPr>
        <w:t>201</w:t>
      </w:r>
      <w:r w:rsidR="00D43D35">
        <w:rPr>
          <w:bCs/>
          <w:szCs w:val="24"/>
        </w:rPr>
        <w:t>8</w:t>
      </w:r>
      <w:r w:rsidR="001940E1">
        <w:rPr>
          <w:bCs/>
          <w:szCs w:val="24"/>
        </w:rPr>
        <w:t>-</w:t>
      </w:r>
      <w:r w:rsidR="007964BA">
        <w:rPr>
          <w:bCs/>
          <w:szCs w:val="24"/>
        </w:rPr>
        <w:t>10</w:t>
      </w:r>
      <w:r w:rsidR="001940E1">
        <w:rPr>
          <w:bCs/>
          <w:szCs w:val="24"/>
        </w:rPr>
        <w:t>-</w:t>
      </w:r>
      <w:r w:rsidR="007964BA">
        <w:rPr>
          <w:bCs/>
          <w:szCs w:val="24"/>
        </w:rPr>
        <w:t>24</w:t>
      </w:r>
    </w:p>
    <w:p w:rsidR="00800582" w:rsidRPr="00800582" w:rsidRDefault="00800582" w:rsidP="007B77F4">
      <w:pPr>
        <w:spacing w:line="288" w:lineRule="auto"/>
        <w:ind w:left="426" w:right="-2" w:hanging="426"/>
        <w:jc w:val="center"/>
        <w:rPr>
          <w:b/>
          <w:bCs/>
          <w:color w:val="000000"/>
          <w:szCs w:val="24"/>
        </w:rPr>
      </w:pPr>
      <w:r w:rsidRPr="00800582">
        <w:rPr>
          <w:b/>
          <w:bCs/>
          <w:color w:val="000000"/>
          <w:szCs w:val="24"/>
        </w:rPr>
        <w:t>Zarząd Województwa Świętokrzyskiego</w:t>
      </w:r>
    </w:p>
    <w:p w:rsidR="001D5C22" w:rsidRDefault="00800582" w:rsidP="007B77F4">
      <w:pPr>
        <w:spacing w:line="288" w:lineRule="auto"/>
        <w:ind w:right="-2"/>
        <w:jc w:val="center"/>
        <w:rPr>
          <w:b/>
          <w:bCs/>
          <w:color w:val="000000"/>
          <w:szCs w:val="24"/>
        </w:rPr>
      </w:pPr>
      <w:r w:rsidRPr="00800582">
        <w:rPr>
          <w:b/>
          <w:bCs/>
          <w:color w:val="000000"/>
          <w:szCs w:val="24"/>
        </w:rPr>
        <w:t>ogł</w:t>
      </w:r>
      <w:r w:rsidR="00A03D55">
        <w:rPr>
          <w:b/>
          <w:bCs/>
          <w:color w:val="000000"/>
          <w:szCs w:val="24"/>
        </w:rPr>
        <w:t>asza, że kieruje do konsultacji</w:t>
      </w:r>
      <w:r w:rsidR="001D5C22">
        <w:rPr>
          <w:b/>
          <w:bCs/>
          <w:color w:val="000000"/>
          <w:szCs w:val="24"/>
        </w:rPr>
        <w:t>:</w:t>
      </w:r>
    </w:p>
    <w:p w:rsidR="00800582" w:rsidRDefault="00800582" w:rsidP="001D5C22">
      <w:pPr>
        <w:spacing w:line="288" w:lineRule="auto"/>
        <w:ind w:right="-2"/>
        <w:jc w:val="center"/>
        <w:rPr>
          <w:b/>
          <w:szCs w:val="24"/>
        </w:rPr>
      </w:pPr>
      <w:r w:rsidRPr="002D3ABF">
        <w:rPr>
          <w:b/>
          <w:bCs/>
          <w:color w:val="000000"/>
          <w:szCs w:val="24"/>
        </w:rPr>
        <w:t xml:space="preserve">projekt uchwały </w:t>
      </w:r>
      <w:r w:rsidRPr="002D3ABF">
        <w:rPr>
          <w:b/>
          <w:szCs w:val="24"/>
        </w:rPr>
        <w:t>Nr .../1</w:t>
      </w:r>
      <w:r w:rsidR="00D43D35">
        <w:rPr>
          <w:b/>
          <w:szCs w:val="24"/>
        </w:rPr>
        <w:t>8</w:t>
      </w:r>
      <w:r w:rsidRPr="002D3ABF">
        <w:rPr>
          <w:b/>
          <w:szCs w:val="24"/>
        </w:rPr>
        <w:t xml:space="preserve"> </w:t>
      </w:r>
      <w:r w:rsidRPr="002D3ABF">
        <w:rPr>
          <w:b/>
          <w:bCs/>
          <w:color w:val="000000"/>
          <w:szCs w:val="24"/>
        </w:rPr>
        <w:t xml:space="preserve">Sejmiku Województwa Świętokrzyskiego </w:t>
      </w:r>
      <w:r w:rsidRPr="002D3ABF">
        <w:rPr>
          <w:b/>
          <w:szCs w:val="24"/>
        </w:rPr>
        <w:t xml:space="preserve">z </w:t>
      </w:r>
      <w:r w:rsidR="00A03D55">
        <w:rPr>
          <w:b/>
          <w:szCs w:val="24"/>
        </w:rPr>
        <w:t xml:space="preserve">dnia </w:t>
      </w:r>
      <w:r w:rsidRPr="002D3ABF">
        <w:rPr>
          <w:b/>
          <w:szCs w:val="24"/>
        </w:rPr>
        <w:t>... 201</w:t>
      </w:r>
      <w:r w:rsidR="00D43D35">
        <w:rPr>
          <w:b/>
          <w:szCs w:val="24"/>
        </w:rPr>
        <w:t>8</w:t>
      </w:r>
      <w:r w:rsidRPr="002D3ABF">
        <w:rPr>
          <w:b/>
          <w:szCs w:val="24"/>
        </w:rPr>
        <w:t>r.</w:t>
      </w:r>
      <w:r w:rsidR="00A03D55">
        <w:rPr>
          <w:b/>
          <w:bCs/>
          <w:color w:val="000000"/>
          <w:szCs w:val="24"/>
        </w:rPr>
        <w:br/>
      </w:r>
      <w:r w:rsidRPr="002D3ABF">
        <w:rPr>
          <w:b/>
          <w:bCs/>
          <w:color w:val="000000"/>
          <w:szCs w:val="24"/>
        </w:rPr>
        <w:t>w sprawie</w:t>
      </w:r>
      <w:r w:rsidRPr="002D3ABF">
        <w:rPr>
          <w:b/>
          <w:szCs w:val="24"/>
        </w:rPr>
        <w:t xml:space="preserve"> </w:t>
      </w:r>
      <w:r w:rsidR="007B77F4">
        <w:rPr>
          <w:b/>
          <w:szCs w:val="24"/>
        </w:rPr>
        <w:t>wyznaczenia Świętokrzyskiego</w:t>
      </w:r>
      <w:r w:rsidR="002D3ABF">
        <w:rPr>
          <w:b/>
          <w:szCs w:val="24"/>
        </w:rPr>
        <w:t xml:space="preserve"> Obszaru Chronionego Krajobrazu</w:t>
      </w:r>
      <w:r w:rsidR="007B77F4">
        <w:rPr>
          <w:b/>
          <w:szCs w:val="24"/>
        </w:rPr>
        <w:t xml:space="preserve"> </w:t>
      </w:r>
      <w:r w:rsidR="00D43D35">
        <w:rPr>
          <w:b/>
          <w:szCs w:val="24"/>
        </w:rPr>
        <w:br/>
      </w:r>
      <w:r w:rsidR="007B77F4">
        <w:rPr>
          <w:b/>
          <w:szCs w:val="24"/>
        </w:rPr>
        <w:t xml:space="preserve">w gminie </w:t>
      </w:r>
      <w:r w:rsidR="00D43D35">
        <w:rPr>
          <w:b/>
          <w:szCs w:val="24"/>
        </w:rPr>
        <w:t>Bieliny</w:t>
      </w:r>
      <w:r w:rsidR="001D5C22">
        <w:rPr>
          <w:b/>
          <w:szCs w:val="24"/>
        </w:rPr>
        <w:t>,</w:t>
      </w:r>
    </w:p>
    <w:p w:rsidR="00A03D55" w:rsidRDefault="001D5C22" w:rsidP="001D5C22">
      <w:pPr>
        <w:spacing w:line="288" w:lineRule="auto"/>
        <w:ind w:right="-2"/>
        <w:jc w:val="center"/>
        <w:rPr>
          <w:b/>
          <w:szCs w:val="24"/>
        </w:rPr>
      </w:pPr>
      <w:r w:rsidRPr="002D3ABF">
        <w:rPr>
          <w:b/>
          <w:bCs/>
          <w:color w:val="000000"/>
          <w:szCs w:val="24"/>
        </w:rPr>
        <w:t xml:space="preserve">projekt uchwały </w:t>
      </w:r>
      <w:r w:rsidRPr="002D3ABF">
        <w:rPr>
          <w:b/>
          <w:szCs w:val="24"/>
        </w:rPr>
        <w:t>Nr .../1</w:t>
      </w:r>
      <w:r>
        <w:rPr>
          <w:b/>
          <w:szCs w:val="24"/>
        </w:rPr>
        <w:t>8</w:t>
      </w:r>
      <w:r w:rsidRPr="002D3ABF">
        <w:rPr>
          <w:b/>
          <w:szCs w:val="24"/>
        </w:rPr>
        <w:t xml:space="preserve"> </w:t>
      </w:r>
      <w:r w:rsidRPr="002D3ABF">
        <w:rPr>
          <w:b/>
          <w:bCs/>
          <w:color w:val="000000"/>
          <w:szCs w:val="24"/>
        </w:rPr>
        <w:t xml:space="preserve">Sejmiku Województwa Świętokrzyskiego </w:t>
      </w:r>
      <w:r w:rsidRPr="002D3ABF">
        <w:rPr>
          <w:b/>
          <w:szCs w:val="24"/>
        </w:rPr>
        <w:t xml:space="preserve">z </w:t>
      </w:r>
      <w:r>
        <w:rPr>
          <w:b/>
          <w:szCs w:val="24"/>
        </w:rPr>
        <w:t xml:space="preserve">dnia </w:t>
      </w:r>
      <w:r w:rsidRPr="002D3ABF">
        <w:rPr>
          <w:b/>
          <w:szCs w:val="24"/>
        </w:rPr>
        <w:t>... 201</w:t>
      </w:r>
      <w:r>
        <w:rPr>
          <w:b/>
          <w:szCs w:val="24"/>
        </w:rPr>
        <w:t>8</w:t>
      </w:r>
      <w:r w:rsidRPr="002D3ABF">
        <w:rPr>
          <w:b/>
          <w:szCs w:val="24"/>
        </w:rPr>
        <w:t>r.</w:t>
      </w:r>
      <w:r>
        <w:rPr>
          <w:b/>
          <w:bCs/>
          <w:color w:val="000000"/>
          <w:szCs w:val="24"/>
        </w:rPr>
        <w:br/>
      </w:r>
      <w:r w:rsidRPr="002D3ABF">
        <w:rPr>
          <w:b/>
          <w:bCs/>
          <w:color w:val="000000"/>
          <w:szCs w:val="24"/>
        </w:rPr>
        <w:t>w sprawie</w:t>
      </w:r>
      <w:r w:rsidRPr="002D3ABF">
        <w:rPr>
          <w:b/>
          <w:szCs w:val="24"/>
        </w:rPr>
        <w:t xml:space="preserve"> </w:t>
      </w:r>
      <w:r>
        <w:rPr>
          <w:b/>
          <w:szCs w:val="24"/>
        </w:rPr>
        <w:t xml:space="preserve">wyznaczenia Świętokrzyskiego Obszaru Chronionego Krajobrazu </w:t>
      </w:r>
      <w:r>
        <w:rPr>
          <w:b/>
          <w:szCs w:val="24"/>
        </w:rPr>
        <w:br/>
        <w:t>w gminie Bodzentyn,</w:t>
      </w:r>
    </w:p>
    <w:p w:rsidR="001D5C22" w:rsidRPr="009C4CD8" w:rsidRDefault="001D5C22" w:rsidP="009C4CD8">
      <w:pPr>
        <w:spacing w:after="600" w:line="288" w:lineRule="auto"/>
        <w:ind w:right="0"/>
        <w:jc w:val="center"/>
        <w:rPr>
          <w:b/>
          <w:szCs w:val="24"/>
        </w:rPr>
      </w:pPr>
      <w:r w:rsidRPr="002D3ABF">
        <w:rPr>
          <w:b/>
          <w:bCs/>
          <w:color w:val="000000"/>
          <w:szCs w:val="24"/>
        </w:rPr>
        <w:t xml:space="preserve">projekt uchwały </w:t>
      </w:r>
      <w:r w:rsidRPr="002D3ABF">
        <w:rPr>
          <w:b/>
          <w:szCs w:val="24"/>
        </w:rPr>
        <w:t>Nr .../1</w:t>
      </w:r>
      <w:r>
        <w:rPr>
          <w:b/>
          <w:szCs w:val="24"/>
        </w:rPr>
        <w:t>8</w:t>
      </w:r>
      <w:r w:rsidRPr="002D3ABF">
        <w:rPr>
          <w:b/>
          <w:szCs w:val="24"/>
        </w:rPr>
        <w:t xml:space="preserve"> </w:t>
      </w:r>
      <w:r w:rsidRPr="002D3ABF">
        <w:rPr>
          <w:b/>
          <w:bCs/>
          <w:color w:val="000000"/>
          <w:szCs w:val="24"/>
        </w:rPr>
        <w:t xml:space="preserve">Sejmiku Województwa Świętokrzyskiego </w:t>
      </w:r>
      <w:r w:rsidRPr="002D3ABF">
        <w:rPr>
          <w:b/>
          <w:szCs w:val="24"/>
        </w:rPr>
        <w:t xml:space="preserve">z </w:t>
      </w:r>
      <w:r>
        <w:rPr>
          <w:b/>
          <w:szCs w:val="24"/>
        </w:rPr>
        <w:t xml:space="preserve">dnia </w:t>
      </w:r>
      <w:r w:rsidRPr="002D3ABF">
        <w:rPr>
          <w:b/>
          <w:szCs w:val="24"/>
        </w:rPr>
        <w:t>... 201</w:t>
      </w:r>
      <w:r>
        <w:rPr>
          <w:b/>
          <w:szCs w:val="24"/>
        </w:rPr>
        <w:t>8</w:t>
      </w:r>
      <w:r w:rsidRPr="002D3ABF">
        <w:rPr>
          <w:b/>
          <w:szCs w:val="24"/>
        </w:rPr>
        <w:t>r.</w:t>
      </w:r>
      <w:r>
        <w:rPr>
          <w:b/>
          <w:bCs/>
          <w:color w:val="000000"/>
          <w:szCs w:val="24"/>
        </w:rPr>
        <w:br/>
      </w:r>
      <w:r w:rsidRPr="002D3ABF">
        <w:rPr>
          <w:b/>
          <w:bCs/>
          <w:color w:val="000000"/>
          <w:szCs w:val="24"/>
        </w:rPr>
        <w:t>w sprawie</w:t>
      </w:r>
      <w:r w:rsidRPr="002D3ABF">
        <w:rPr>
          <w:b/>
          <w:szCs w:val="24"/>
        </w:rPr>
        <w:t xml:space="preserve"> </w:t>
      </w:r>
      <w:r>
        <w:rPr>
          <w:b/>
          <w:szCs w:val="24"/>
        </w:rPr>
        <w:t xml:space="preserve">wyznaczenia Świętokrzyskiego Obszaru Chronionego Krajobrazu </w:t>
      </w:r>
      <w:r>
        <w:rPr>
          <w:b/>
          <w:szCs w:val="24"/>
        </w:rPr>
        <w:br/>
        <w:t>w gminie Górno</w:t>
      </w:r>
    </w:p>
    <w:p w:rsidR="00800582" w:rsidRPr="00D43D35" w:rsidRDefault="00800582" w:rsidP="001D5C22">
      <w:pPr>
        <w:spacing w:line="288" w:lineRule="auto"/>
        <w:ind w:right="-2" w:firstLine="284"/>
        <w:rPr>
          <w:b/>
          <w:szCs w:val="24"/>
        </w:rPr>
      </w:pPr>
      <w:r w:rsidRPr="00800582">
        <w:rPr>
          <w:szCs w:val="24"/>
        </w:rPr>
        <w:t>Na podstawie art. 41 ust. 1 oraz ust. 2 pkt 1 ustawy z dnia 5 czerwca 1998 r. o samorządzie województwa (</w:t>
      </w:r>
      <w:proofErr w:type="spellStart"/>
      <w:r w:rsidR="00D43D35">
        <w:rPr>
          <w:szCs w:val="24"/>
        </w:rPr>
        <w:t>t.j</w:t>
      </w:r>
      <w:proofErr w:type="spellEnd"/>
      <w:r w:rsidR="00D43D35">
        <w:rPr>
          <w:szCs w:val="24"/>
        </w:rPr>
        <w:t>.</w:t>
      </w:r>
      <w:r w:rsidRPr="00800582">
        <w:rPr>
          <w:szCs w:val="24"/>
        </w:rPr>
        <w:t xml:space="preserve"> Dz. U. z 201</w:t>
      </w:r>
      <w:r w:rsidR="00D43D35">
        <w:rPr>
          <w:szCs w:val="24"/>
        </w:rPr>
        <w:t>8</w:t>
      </w:r>
      <w:r w:rsidR="007B77F4">
        <w:rPr>
          <w:szCs w:val="24"/>
        </w:rPr>
        <w:t xml:space="preserve"> </w:t>
      </w:r>
      <w:r w:rsidRPr="00800582">
        <w:rPr>
          <w:szCs w:val="24"/>
        </w:rPr>
        <w:t xml:space="preserve">r. poz. </w:t>
      </w:r>
      <w:r w:rsidR="00D43D35">
        <w:rPr>
          <w:szCs w:val="24"/>
        </w:rPr>
        <w:t xml:space="preserve">913, 1000) oraz § 4 Uchwały </w:t>
      </w:r>
      <w:r w:rsidRPr="00800582">
        <w:rPr>
          <w:szCs w:val="24"/>
        </w:rPr>
        <w:t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Zarząd Województwa Świętokrzyskiego, informu</w:t>
      </w:r>
      <w:r w:rsidR="002D3ABF">
        <w:rPr>
          <w:szCs w:val="24"/>
        </w:rPr>
        <w:t xml:space="preserve">je o skierowaniu do konsultacji </w:t>
      </w:r>
      <w:r w:rsidRPr="002D3ABF">
        <w:rPr>
          <w:b/>
          <w:bCs/>
          <w:color w:val="000000"/>
          <w:szCs w:val="24"/>
        </w:rPr>
        <w:t xml:space="preserve">projektu uchwały </w:t>
      </w:r>
      <w:r w:rsidR="00D43D35" w:rsidRPr="00D43D35">
        <w:rPr>
          <w:b/>
          <w:szCs w:val="24"/>
        </w:rPr>
        <w:t>Nr .../18 Sejmiku Województwa Świ</w:t>
      </w:r>
      <w:r w:rsidR="00D43D35">
        <w:rPr>
          <w:b/>
          <w:szCs w:val="24"/>
        </w:rPr>
        <w:t xml:space="preserve">ętokrzyskiego z dnia ... 2018r. </w:t>
      </w:r>
      <w:r w:rsidR="00D43D35" w:rsidRPr="00D43D35">
        <w:rPr>
          <w:b/>
          <w:szCs w:val="24"/>
        </w:rPr>
        <w:t xml:space="preserve">w sprawie wyznaczenia Świętokrzyskiego </w:t>
      </w:r>
      <w:r w:rsidR="00D43D35">
        <w:rPr>
          <w:b/>
          <w:szCs w:val="24"/>
        </w:rPr>
        <w:t xml:space="preserve">Obszaru Chronionego Krajobrazu </w:t>
      </w:r>
      <w:r w:rsidR="00D43D35" w:rsidRPr="00D43D35">
        <w:rPr>
          <w:b/>
          <w:szCs w:val="24"/>
        </w:rPr>
        <w:t>w gminie Bieliny</w:t>
      </w:r>
      <w:r w:rsidR="001D5C22">
        <w:rPr>
          <w:b/>
          <w:szCs w:val="24"/>
        </w:rPr>
        <w:t xml:space="preserve">, </w:t>
      </w:r>
      <w:r w:rsidR="001D5C22" w:rsidRPr="001D5C22">
        <w:rPr>
          <w:b/>
          <w:szCs w:val="24"/>
        </w:rPr>
        <w:t>projekt</w:t>
      </w:r>
      <w:r w:rsidR="001D5C22">
        <w:rPr>
          <w:b/>
          <w:szCs w:val="24"/>
        </w:rPr>
        <w:t>u</w:t>
      </w:r>
      <w:r w:rsidR="001D5C22" w:rsidRPr="001D5C22">
        <w:rPr>
          <w:b/>
          <w:szCs w:val="24"/>
        </w:rPr>
        <w:t xml:space="preserve"> uchwały Nr .../18 Sejmiku Województwa Świ</w:t>
      </w:r>
      <w:r w:rsidR="001D5C22">
        <w:rPr>
          <w:b/>
          <w:szCs w:val="24"/>
        </w:rPr>
        <w:t xml:space="preserve">ętokrzyskiego z dnia ... 2018r. </w:t>
      </w:r>
      <w:r w:rsidR="001D5C22" w:rsidRPr="001D5C22">
        <w:rPr>
          <w:b/>
          <w:szCs w:val="24"/>
        </w:rPr>
        <w:t xml:space="preserve">w sprawie wyznaczenia Świętokrzyskiego </w:t>
      </w:r>
      <w:r w:rsidR="001D5C22">
        <w:rPr>
          <w:b/>
          <w:szCs w:val="24"/>
        </w:rPr>
        <w:t xml:space="preserve">Obszaru Chronionego Krajobrazu w gminie Bodzentyn oraz </w:t>
      </w:r>
      <w:r w:rsidR="001D5C22" w:rsidRPr="001D5C22">
        <w:rPr>
          <w:b/>
          <w:szCs w:val="24"/>
        </w:rPr>
        <w:t>projekt</w:t>
      </w:r>
      <w:r w:rsidR="001D5C22">
        <w:rPr>
          <w:b/>
          <w:szCs w:val="24"/>
        </w:rPr>
        <w:t>u</w:t>
      </w:r>
      <w:r w:rsidR="001D5C22" w:rsidRPr="001D5C22">
        <w:rPr>
          <w:b/>
          <w:szCs w:val="24"/>
        </w:rPr>
        <w:t xml:space="preserve"> uchwały Nr .../18 Sejmiku Województwa Świ</w:t>
      </w:r>
      <w:r w:rsidR="001D5C22">
        <w:rPr>
          <w:b/>
          <w:szCs w:val="24"/>
        </w:rPr>
        <w:t xml:space="preserve">ętokrzyskiego z dnia </w:t>
      </w:r>
      <w:r w:rsidR="001D5C22">
        <w:rPr>
          <w:b/>
          <w:szCs w:val="24"/>
        </w:rPr>
        <w:br/>
        <w:t xml:space="preserve">... 2018r. </w:t>
      </w:r>
      <w:r w:rsidR="001D5C22" w:rsidRPr="001D5C22">
        <w:rPr>
          <w:b/>
          <w:szCs w:val="24"/>
        </w:rPr>
        <w:t xml:space="preserve">w sprawie wyznaczenia Świętokrzyskiego </w:t>
      </w:r>
      <w:r w:rsidR="001D5C22">
        <w:rPr>
          <w:b/>
          <w:szCs w:val="24"/>
        </w:rPr>
        <w:t xml:space="preserve">Obszaru Chronionego Krajobrazu </w:t>
      </w:r>
      <w:r w:rsidR="001D5C22">
        <w:rPr>
          <w:b/>
          <w:szCs w:val="24"/>
        </w:rPr>
        <w:br/>
      </w:r>
      <w:r w:rsidR="001D5C22" w:rsidRPr="001D5C22">
        <w:rPr>
          <w:b/>
          <w:szCs w:val="24"/>
        </w:rPr>
        <w:t>w gminie Górno</w:t>
      </w:r>
      <w:r w:rsidR="001D5C22">
        <w:rPr>
          <w:b/>
          <w:szCs w:val="24"/>
        </w:rPr>
        <w:t>.</w:t>
      </w:r>
    </w:p>
    <w:p w:rsidR="00800582" w:rsidRPr="00800582" w:rsidRDefault="00800582" w:rsidP="007B77F4">
      <w:pPr>
        <w:spacing w:line="288" w:lineRule="auto"/>
        <w:ind w:right="-2" w:firstLine="284"/>
        <w:rPr>
          <w:b/>
          <w:bCs/>
          <w:color w:val="000000"/>
          <w:szCs w:val="24"/>
        </w:rPr>
      </w:pPr>
      <w:r w:rsidRPr="00800582">
        <w:rPr>
          <w:color w:val="000000"/>
          <w:szCs w:val="24"/>
        </w:rPr>
        <w:t xml:space="preserve">Z treścią </w:t>
      </w:r>
      <w:r w:rsidRPr="00800582">
        <w:rPr>
          <w:bCs/>
          <w:color w:val="000000"/>
          <w:szCs w:val="24"/>
        </w:rPr>
        <w:t>projekt</w:t>
      </w:r>
      <w:r w:rsidR="001D5C22">
        <w:rPr>
          <w:bCs/>
          <w:color w:val="000000"/>
          <w:szCs w:val="24"/>
        </w:rPr>
        <w:t>ów</w:t>
      </w:r>
      <w:r w:rsidRPr="00800582">
        <w:rPr>
          <w:bCs/>
          <w:color w:val="000000"/>
          <w:szCs w:val="24"/>
        </w:rPr>
        <w:t xml:space="preserve"> w/w uchwał Sejmiku Województwa Świętokrzyskiego,</w:t>
      </w:r>
      <w:r w:rsidRPr="00800582">
        <w:rPr>
          <w:color w:val="000000"/>
          <w:szCs w:val="24"/>
        </w:rPr>
        <w:t xml:space="preserve"> </w:t>
      </w:r>
      <w:r w:rsidR="00A03D55">
        <w:rPr>
          <w:color w:val="000000"/>
          <w:szCs w:val="24"/>
        </w:rPr>
        <w:br/>
      </w:r>
      <w:r w:rsidRPr="00800582">
        <w:rPr>
          <w:color w:val="000000"/>
          <w:szCs w:val="24"/>
        </w:rPr>
        <w:t>można zapoznać się:</w:t>
      </w:r>
    </w:p>
    <w:p w:rsidR="00800582" w:rsidRPr="00800582" w:rsidRDefault="00800582" w:rsidP="007B77F4">
      <w:pPr>
        <w:numPr>
          <w:ilvl w:val="0"/>
          <w:numId w:val="11"/>
        </w:numPr>
        <w:spacing w:line="288" w:lineRule="auto"/>
        <w:ind w:left="714" w:right="0" w:hanging="357"/>
        <w:rPr>
          <w:color w:val="000000"/>
          <w:szCs w:val="24"/>
        </w:rPr>
      </w:pPr>
      <w:r w:rsidRPr="00800582">
        <w:rPr>
          <w:color w:val="000000"/>
          <w:szCs w:val="24"/>
        </w:rPr>
        <w:t xml:space="preserve">w Urzędzie Marszałkowskim Województwa Świętokrzyskiego w Kielcach, w Departamencie Rozwoju Obszarów Wiejskich i Środowiska, Al. IX Wieków Kielc 3, w godzinach pracy Urzędu Marszałkowskiego, tj. poniedziałek-piątek </w:t>
      </w:r>
      <w:r w:rsidR="00ED4A03">
        <w:rPr>
          <w:color w:val="000000"/>
          <w:szCs w:val="24"/>
        </w:rPr>
        <w:br/>
      </w:r>
      <w:r w:rsidRPr="00800582">
        <w:rPr>
          <w:color w:val="000000"/>
          <w:szCs w:val="24"/>
        </w:rPr>
        <w:t xml:space="preserve">od godz. 7.30 do godz. 15.30, </w:t>
      </w:r>
    </w:p>
    <w:p w:rsidR="000207F4" w:rsidRPr="007B77F4" w:rsidRDefault="00800582" w:rsidP="007B77F4">
      <w:pPr>
        <w:numPr>
          <w:ilvl w:val="0"/>
          <w:numId w:val="11"/>
        </w:numPr>
        <w:spacing w:line="288" w:lineRule="auto"/>
        <w:ind w:left="714" w:right="0" w:hanging="357"/>
        <w:rPr>
          <w:szCs w:val="24"/>
        </w:rPr>
      </w:pPr>
      <w:r w:rsidRPr="00800582">
        <w:rPr>
          <w:color w:val="000000"/>
          <w:szCs w:val="24"/>
        </w:rPr>
        <w:t>na stronie internetowej Urzędu Marszałkowskiego Województwa Świętokrzyskiego w Kielcach w Biuletynie Informacji Publicznej.</w:t>
      </w:r>
    </w:p>
    <w:p w:rsidR="00800582" w:rsidRPr="00800582" w:rsidRDefault="00800582" w:rsidP="007B77F4">
      <w:pPr>
        <w:spacing w:line="288" w:lineRule="auto"/>
        <w:ind w:right="-2"/>
        <w:rPr>
          <w:b/>
          <w:bCs/>
          <w:color w:val="000000"/>
          <w:szCs w:val="24"/>
        </w:rPr>
      </w:pPr>
      <w:r w:rsidRPr="00800582">
        <w:rPr>
          <w:color w:val="000000"/>
          <w:szCs w:val="24"/>
        </w:rPr>
        <w:lastRenderedPageBreak/>
        <w:t>Uwagi i wnioski do projektu uchwały można składać w terminie 30 dni od daty publikacji ogłoszenia:</w:t>
      </w:r>
    </w:p>
    <w:p w:rsidR="00800582" w:rsidRPr="00800582" w:rsidRDefault="00800582" w:rsidP="007B77F4">
      <w:pPr>
        <w:numPr>
          <w:ilvl w:val="0"/>
          <w:numId w:val="12"/>
        </w:numPr>
        <w:spacing w:line="288" w:lineRule="auto"/>
        <w:ind w:right="0"/>
        <w:rPr>
          <w:color w:val="000000"/>
          <w:szCs w:val="24"/>
        </w:rPr>
      </w:pPr>
      <w:r w:rsidRPr="00800582">
        <w:rPr>
          <w:color w:val="000000"/>
          <w:szCs w:val="24"/>
        </w:rPr>
        <w:t>w formie pisemnej na adres: Urząd Marszałkowski Województwa Świętokrzyskiego w Kielcach, Departament Rozwoju Obszarów Wiejskich i Środowiska, Al. IX Wieków Kielc 3, 25 – 516 Kielce,</w:t>
      </w:r>
    </w:p>
    <w:p w:rsidR="00800582" w:rsidRPr="00800582" w:rsidRDefault="00800582" w:rsidP="007B77F4">
      <w:pPr>
        <w:numPr>
          <w:ilvl w:val="0"/>
          <w:numId w:val="12"/>
        </w:numPr>
        <w:spacing w:line="288" w:lineRule="auto"/>
        <w:ind w:right="0"/>
        <w:rPr>
          <w:color w:val="000000"/>
          <w:szCs w:val="24"/>
        </w:rPr>
      </w:pPr>
      <w:r w:rsidRPr="00800582">
        <w:rPr>
          <w:color w:val="000000"/>
          <w:szCs w:val="24"/>
        </w:rPr>
        <w:t xml:space="preserve">za pomocą środków komunikacji elektronicznej na adres e-mail: </w:t>
      </w:r>
      <w:hyperlink r:id="rId8" w:history="1">
        <w:r w:rsidRPr="00800582">
          <w:rPr>
            <w:rStyle w:val="Hipercze"/>
            <w:szCs w:val="24"/>
          </w:rPr>
          <w:t>dos@sejmik.kielce.pl</w:t>
        </w:r>
      </w:hyperlink>
    </w:p>
    <w:p w:rsidR="00C13AA9" w:rsidRPr="00800582" w:rsidRDefault="00800582" w:rsidP="007B77F4">
      <w:pPr>
        <w:spacing w:line="288" w:lineRule="auto"/>
        <w:ind w:right="-2" w:firstLine="284"/>
        <w:rPr>
          <w:szCs w:val="24"/>
        </w:rPr>
      </w:pPr>
      <w:r w:rsidRPr="00800582">
        <w:rPr>
          <w:color w:val="000000"/>
          <w:szCs w:val="24"/>
        </w:rPr>
        <w:t xml:space="preserve">Organem właściwym do rozpatrzenia uwag i wniosków jest Zarząd Województwa Świętokrzyskiego. Uwagi lub wnioski złożone po upływie terminu pozostawia się </w:t>
      </w:r>
      <w:r w:rsidR="00ED4A03">
        <w:rPr>
          <w:color w:val="000000"/>
          <w:szCs w:val="24"/>
        </w:rPr>
        <w:br/>
      </w:r>
      <w:r w:rsidRPr="00800582">
        <w:rPr>
          <w:color w:val="000000"/>
          <w:szCs w:val="24"/>
        </w:rPr>
        <w:t>bez rozpatrzenia.</w:t>
      </w:r>
    </w:p>
    <w:sectPr w:rsidR="00C13AA9" w:rsidRPr="00800582" w:rsidSect="0080058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49" w:rsidRDefault="00E96549" w:rsidP="0038534B">
      <w:r>
        <w:separator/>
      </w:r>
    </w:p>
  </w:endnote>
  <w:endnote w:type="continuationSeparator" w:id="0">
    <w:p w:rsidR="00E96549" w:rsidRDefault="00E9654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45" w:rsidRDefault="009C715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CD1C83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>
          <wp:extent cx="1181100" cy="438150"/>
          <wp:effectExtent l="1905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49" w:rsidRDefault="00E96549" w:rsidP="0038534B">
      <w:r>
        <w:separator/>
      </w:r>
    </w:p>
  </w:footnote>
  <w:footnote w:type="continuationSeparator" w:id="0">
    <w:p w:rsidR="00E96549" w:rsidRDefault="00E9654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CD1C83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10" name="Obraz 10" descr="Nagłówek Marszałe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10B"/>
    <w:multiLevelType w:val="hybridMultilevel"/>
    <w:tmpl w:val="01543D46"/>
    <w:lvl w:ilvl="0" w:tplc="E3F85D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CF324B"/>
    <w:multiLevelType w:val="hybridMultilevel"/>
    <w:tmpl w:val="0F7C4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6CD50EA"/>
    <w:multiLevelType w:val="hybridMultilevel"/>
    <w:tmpl w:val="CF3A5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41D32"/>
    <w:multiLevelType w:val="hybridMultilevel"/>
    <w:tmpl w:val="A132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266B3"/>
    <w:multiLevelType w:val="hybridMultilevel"/>
    <w:tmpl w:val="3FB44F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7A5C77"/>
    <w:multiLevelType w:val="hybridMultilevel"/>
    <w:tmpl w:val="1D20C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17E8F"/>
    <w:multiLevelType w:val="hybridMultilevel"/>
    <w:tmpl w:val="1CF89DC6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941EF5"/>
    <w:multiLevelType w:val="singleLevel"/>
    <w:tmpl w:val="FB0A52B8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</w:abstractNum>
  <w:abstractNum w:abstractNumId="8">
    <w:nsid w:val="57F92E1C"/>
    <w:multiLevelType w:val="hybridMultilevel"/>
    <w:tmpl w:val="42622C56"/>
    <w:lvl w:ilvl="0" w:tplc="661CC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2D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E9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2E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A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03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C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0F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C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32FD3"/>
    <w:multiLevelType w:val="hybridMultilevel"/>
    <w:tmpl w:val="F7EA57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CC47286"/>
    <w:multiLevelType w:val="hybridMultilevel"/>
    <w:tmpl w:val="A798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D1620"/>
    <w:multiLevelType w:val="hybridMultilevel"/>
    <w:tmpl w:val="FFF28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C0904"/>
    <w:multiLevelType w:val="hybridMultilevel"/>
    <w:tmpl w:val="04BCF450"/>
    <w:lvl w:ilvl="0" w:tplc="E3F85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58F2"/>
    <w:rsid w:val="00014048"/>
    <w:rsid w:val="000207F4"/>
    <w:rsid w:val="00021E6E"/>
    <w:rsid w:val="0002642B"/>
    <w:rsid w:val="00050D0B"/>
    <w:rsid w:val="000602DE"/>
    <w:rsid w:val="00065398"/>
    <w:rsid w:val="00071EA9"/>
    <w:rsid w:val="00074A92"/>
    <w:rsid w:val="00081402"/>
    <w:rsid w:val="00085E22"/>
    <w:rsid w:val="000877CC"/>
    <w:rsid w:val="00090AA4"/>
    <w:rsid w:val="00096E56"/>
    <w:rsid w:val="000C1B89"/>
    <w:rsid w:val="000E26C3"/>
    <w:rsid w:val="000E5AAB"/>
    <w:rsid w:val="000F3F37"/>
    <w:rsid w:val="001137E6"/>
    <w:rsid w:val="00114038"/>
    <w:rsid w:val="00132F4F"/>
    <w:rsid w:val="00133A80"/>
    <w:rsid w:val="00135EF8"/>
    <w:rsid w:val="0013615C"/>
    <w:rsid w:val="00144D1A"/>
    <w:rsid w:val="0014772B"/>
    <w:rsid w:val="001511BB"/>
    <w:rsid w:val="00151623"/>
    <w:rsid w:val="00166C87"/>
    <w:rsid w:val="001679A2"/>
    <w:rsid w:val="00173714"/>
    <w:rsid w:val="00175A1A"/>
    <w:rsid w:val="0018316B"/>
    <w:rsid w:val="001940E1"/>
    <w:rsid w:val="00195818"/>
    <w:rsid w:val="001A11CA"/>
    <w:rsid w:val="001A3BC7"/>
    <w:rsid w:val="001B1E33"/>
    <w:rsid w:val="001B34AD"/>
    <w:rsid w:val="001B4B15"/>
    <w:rsid w:val="001C0E1A"/>
    <w:rsid w:val="001D364C"/>
    <w:rsid w:val="001D4FDD"/>
    <w:rsid w:val="001D5C22"/>
    <w:rsid w:val="001D5E4C"/>
    <w:rsid w:val="001D701D"/>
    <w:rsid w:val="001F17E8"/>
    <w:rsid w:val="001F3209"/>
    <w:rsid w:val="00203281"/>
    <w:rsid w:val="0020472C"/>
    <w:rsid w:val="00211715"/>
    <w:rsid w:val="00214D75"/>
    <w:rsid w:val="002203EF"/>
    <w:rsid w:val="00230AAE"/>
    <w:rsid w:val="0023108B"/>
    <w:rsid w:val="00233BAE"/>
    <w:rsid w:val="0023641E"/>
    <w:rsid w:val="0023741F"/>
    <w:rsid w:val="00242FCB"/>
    <w:rsid w:val="00244844"/>
    <w:rsid w:val="00252307"/>
    <w:rsid w:val="00262B24"/>
    <w:rsid w:val="00271D84"/>
    <w:rsid w:val="00275C9B"/>
    <w:rsid w:val="00291DAC"/>
    <w:rsid w:val="002956A1"/>
    <w:rsid w:val="002A1669"/>
    <w:rsid w:val="002A2B63"/>
    <w:rsid w:val="002A6FA9"/>
    <w:rsid w:val="002B6C14"/>
    <w:rsid w:val="002C2171"/>
    <w:rsid w:val="002C6E7D"/>
    <w:rsid w:val="002D3ABF"/>
    <w:rsid w:val="002E564A"/>
    <w:rsid w:val="002E5745"/>
    <w:rsid w:val="002E668E"/>
    <w:rsid w:val="002F3E86"/>
    <w:rsid w:val="002F6B5E"/>
    <w:rsid w:val="00314E03"/>
    <w:rsid w:val="003236DB"/>
    <w:rsid w:val="00324185"/>
    <w:rsid w:val="0032768F"/>
    <w:rsid w:val="0032796F"/>
    <w:rsid w:val="0033761F"/>
    <w:rsid w:val="00343B99"/>
    <w:rsid w:val="00344B3F"/>
    <w:rsid w:val="00350538"/>
    <w:rsid w:val="00350F97"/>
    <w:rsid w:val="003520D4"/>
    <w:rsid w:val="00353345"/>
    <w:rsid w:val="00354AF8"/>
    <w:rsid w:val="00357E52"/>
    <w:rsid w:val="00364379"/>
    <w:rsid w:val="00364B5B"/>
    <w:rsid w:val="00381FA3"/>
    <w:rsid w:val="00382214"/>
    <w:rsid w:val="00383143"/>
    <w:rsid w:val="0038534B"/>
    <w:rsid w:val="00385EBC"/>
    <w:rsid w:val="003939C0"/>
    <w:rsid w:val="003948E2"/>
    <w:rsid w:val="003A3AF0"/>
    <w:rsid w:val="003A5B4F"/>
    <w:rsid w:val="003C1979"/>
    <w:rsid w:val="003C4491"/>
    <w:rsid w:val="003C6E60"/>
    <w:rsid w:val="003D1B16"/>
    <w:rsid w:val="003D6914"/>
    <w:rsid w:val="003E1D75"/>
    <w:rsid w:val="003E7355"/>
    <w:rsid w:val="003F089B"/>
    <w:rsid w:val="003F30D8"/>
    <w:rsid w:val="00400988"/>
    <w:rsid w:val="004138B2"/>
    <w:rsid w:val="004169A0"/>
    <w:rsid w:val="00424533"/>
    <w:rsid w:val="00436576"/>
    <w:rsid w:val="00441522"/>
    <w:rsid w:val="00442B9F"/>
    <w:rsid w:val="00442E8A"/>
    <w:rsid w:val="00445DE5"/>
    <w:rsid w:val="00446957"/>
    <w:rsid w:val="00454D31"/>
    <w:rsid w:val="00455810"/>
    <w:rsid w:val="0046338B"/>
    <w:rsid w:val="0046750C"/>
    <w:rsid w:val="00470E1B"/>
    <w:rsid w:val="00471919"/>
    <w:rsid w:val="00471BE6"/>
    <w:rsid w:val="00471E45"/>
    <w:rsid w:val="00495611"/>
    <w:rsid w:val="00497FCD"/>
    <w:rsid w:val="004A07B8"/>
    <w:rsid w:val="004B1395"/>
    <w:rsid w:val="004B142A"/>
    <w:rsid w:val="004C1016"/>
    <w:rsid w:val="004D16E9"/>
    <w:rsid w:val="004D4DF5"/>
    <w:rsid w:val="004E27BA"/>
    <w:rsid w:val="004E5F0D"/>
    <w:rsid w:val="004F01A3"/>
    <w:rsid w:val="004F36CD"/>
    <w:rsid w:val="004F6CCD"/>
    <w:rsid w:val="00511E4F"/>
    <w:rsid w:val="00512901"/>
    <w:rsid w:val="00530002"/>
    <w:rsid w:val="0053262A"/>
    <w:rsid w:val="00541135"/>
    <w:rsid w:val="00556682"/>
    <w:rsid w:val="00561DC9"/>
    <w:rsid w:val="00574AA2"/>
    <w:rsid w:val="00574C22"/>
    <w:rsid w:val="0057700F"/>
    <w:rsid w:val="00577C7D"/>
    <w:rsid w:val="00593813"/>
    <w:rsid w:val="00594FC2"/>
    <w:rsid w:val="0059713F"/>
    <w:rsid w:val="00597F39"/>
    <w:rsid w:val="005A01BD"/>
    <w:rsid w:val="005A1F36"/>
    <w:rsid w:val="005A51E1"/>
    <w:rsid w:val="005A72B4"/>
    <w:rsid w:val="005C47C1"/>
    <w:rsid w:val="005C611B"/>
    <w:rsid w:val="005D6852"/>
    <w:rsid w:val="005E07DD"/>
    <w:rsid w:val="005E4AE7"/>
    <w:rsid w:val="005F16A9"/>
    <w:rsid w:val="005F4544"/>
    <w:rsid w:val="005F54D4"/>
    <w:rsid w:val="006020BD"/>
    <w:rsid w:val="00620D5F"/>
    <w:rsid w:val="0062363C"/>
    <w:rsid w:val="006340B8"/>
    <w:rsid w:val="00642C77"/>
    <w:rsid w:val="00642ECA"/>
    <w:rsid w:val="00652755"/>
    <w:rsid w:val="00657CDE"/>
    <w:rsid w:val="00661240"/>
    <w:rsid w:val="0066366B"/>
    <w:rsid w:val="00665AB8"/>
    <w:rsid w:val="00672686"/>
    <w:rsid w:val="00695382"/>
    <w:rsid w:val="006A4565"/>
    <w:rsid w:val="006A670D"/>
    <w:rsid w:val="006B6025"/>
    <w:rsid w:val="006C03CB"/>
    <w:rsid w:val="006C0BC1"/>
    <w:rsid w:val="006C600F"/>
    <w:rsid w:val="006D771C"/>
    <w:rsid w:val="006E16E8"/>
    <w:rsid w:val="006E2695"/>
    <w:rsid w:val="006E596C"/>
    <w:rsid w:val="006F5779"/>
    <w:rsid w:val="006F6B06"/>
    <w:rsid w:val="006F7EA9"/>
    <w:rsid w:val="00710F93"/>
    <w:rsid w:val="00715EAB"/>
    <w:rsid w:val="00724CA2"/>
    <w:rsid w:val="00726711"/>
    <w:rsid w:val="00726CFF"/>
    <w:rsid w:val="0073586E"/>
    <w:rsid w:val="0074486D"/>
    <w:rsid w:val="00750371"/>
    <w:rsid w:val="007558C2"/>
    <w:rsid w:val="0076574C"/>
    <w:rsid w:val="00771462"/>
    <w:rsid w:val="007828BA"/>
    <w:rsid w:val="00792977"/>
    <w:rsid w:val="0079524F"/>
    <w:rsid w:val="007964BA"/>
    <w:rsid w:val="007A00F0"/>
    <w:rsid w:val="007A76E4"/>
    <w:rsid w:val="007B6A16"/>
    <w:rsid w:val="007B77F4"/>
    <w:rsid w:val="007C0E7C"/>
    <w:rsid w:val="007C27AA"/>
    <w:rsid w:val="007D134D"/>
    <w:rsid w:val="007D2599"/>
    <w:rsid w:val="007D4D39"/>
    <w:rsid w:val="007E20C1"/>
    <w:rsid w:val="007E4A5E"/>
    <w:rsid w:val="00800582"/>
    <w:rsid w:val="008218F9"/>
    <w:rsid w:val="00823CDD"/>
    <w:rsid w:val="00825BC2"/>
    <w:rsid w:val="00826C32"/>
    <w:rsid w:val="0083780A"/>
    <w:rsid w:val="00837CA6"/>
    <w:rsid w:val="008419DC"/>
    <w:rsid w:val="00863B6F"/>
    <w:rsid w:val="0087295E"/>
    <w:rsid w:val="0087375C"/>
    <w:rsid w:val="00873941"/>
    <w:rsid w:val="00875913"/>
    <w:rsid w:val="00875FBD"/>
    <w:rsid w:val="00895611"/>
    <w:rsid w:val="008A3812"/>
    <w:rsid w:val="008B0560"/>
    <w:rsid w:val="008C4008"/>
    <w:rsid w:val="008D6E8A"/>
    <w:rsid w:val="008D7B5D"/>
    <w:rsid w:val="008E2C48"/>
    <w:rsid w:val="008E3B51"/>
    <w:rsid w:val="008F55A2"/>
    <w:rsid w:val="0090341D"/>
    <w:rsid w:val="00903B1A"/>
    <w:rsid w:val="00916887"/>
    <w:rsid w:val="00921B3C"/>
    <w:rsid w:val="0092335F"/>
    <w:rsid w:val="009624F5"/>
    <w:rsid w:val="00964D67"/>
    <w:rsid w:val="00967ADB"/>
    <w:rsid w:val="00975FA4"/>
    <w:rsid w:val="0098127B"/>
    <w:rsid w:val="00982908"/>
    <w:rsid w:val="009942AE"/>
    <w:rsid w:val="009A0F79"/>
    <w:rsid w:val="009A640E"/>
    <w:rsid w:val="009B13E5"/>
    <w:rsid w:val="009B1DCF"/>
    <w:rsid w:val="009B4E31"/>
    <w:rsid w:val="009C0AB3"/>
    <w:rsid w:val="009C4CD8"/>
    <w:rsid w:val="009C7155"/>
    <w:rsid w:val="009D1D4B"/>
    <w:rsid w:val="009D50BE"/>
    <w:rsid w:val="009F3B6E"/>
    <w:rsid w:val="009F5DA0"/>
    <w:rsid w:val="00A03BE0"/>
    <w:rsid w:val="00A03D55"/>
    <w:rsid w:val="00A11E44"/>
    <w:rsid w:val="00A14AEE"/>
    <w:rsid w:val="00A2175D"/>
    <w:rsid w:val="00A25E63"/>
    <w:rsid w:val="00A33925"/>
    <w:rsid w:val="00A53C6E"/>
    <w:rsid w:val="00A6061F"/>
    <w:rsid w:val="00A61E6C"/>
    <w:rsid w:val="00A7303A"/>
    <w:rsid w:val="00A75721"/>
    <w:rsid w:val="00A75BA4"/>
    <w:rsid w:val="00A77160"/>
    <w:rsid w:val="00A81B58"/>
    <w:rsid w:val="00A86D63"/>
    <w:rsid w:val="00A939D8"/>
    <w:rsid w:val="00A9441B"/>
    <w:rsid w:val="00AA09AA"/>
    <w:rsid w:val="00AA7C7C"/>
    <w:rsid w:val="00AB1B5B"/>
    <w:rsid w:val="00AB3C0D"/>
    <w:rsid w:val="00AB6954"/>
    <w:rsid w:val="00AE3DBD"/>
    <w:rsid w:val="00AF2F52"/>
    <w:rsid w:val="00AF46BC"/>
    <w:rsid w:val="00AF4DA4"/>
    <w:rsid w:val="00B1283F"/>
    <w:rsid w:val="00B15759"/>
    <w:rsid w:val="00B15BDF"/>
    <w:rsid w:val="00B219C8"/>
    <w:rsid w:val="00B231DF"/>
    <w:rsid w:val="00B35137"/>
    <w:rsid w:val="00B3755E"/>
    <w:rsid w:val="00B41905"/>
    <w:rsid w:val="00B41F45"/>
    <w:rsid w:val="00B438CB"/>
    <w:rsid w:val="00B45714"/>
    <w:rsid w:val="00B533A2"/>
    <w:rsid w:val="00B5554D"/>
    <w:rsid w:val="00B62AC7"/>
    <w:rsid w:val="00B700BA"/>
    <w:rsid w:val="00B74D38"/>
    <w:rsid w:val="00B8084A"/>
    <w:rsid w:val="00B828E2"/>
    <w:rsid w:val="00B9203D"/>
    <w:rsid w:val="00B92189"/>
    <w:rsid w:val="00B939EB"/>
    <w:rsid w:val="00BA51BC"/>
    <w:rsid w:val="00BA6237"/>
    <w:rsid w:val="00BB2B2D"/>
    <w:rsid w:val="00BB348A"/>
    <w:rsid w:val="00BB3FE9"/>
    <w:rsid w:val="00BB5C75"/>
    <w:rsid w:val="00BC0C53"/>
    <w:rsid w:val="00BC3D2F"/>
    <w:rsid w:val="00BC760E"/>
    <w:rsid w:val="00BD2B2E"/>
    <w:rsid w:val="00BF443D"/>
    <w:rsid w:val="00BF5539"/>
    <w:rsid w:val="00BF56E5"/>
    <w:rsid w:val="00BF5835"/>
    <w:rsid w:val="00C01E7F"/>
    <w:rsid w:val="00C027B2"/>
    <w:rsid w:val="00C04514"/>
    <w:rsid w:val="00C10BF3"/>
    <w:rsid w:val="00C10F26"/>
    <w:rsid w:val="00C13AA9"/>
    <w:rsid w:val="00C1583C"/>
    <w:rsid w:val="00C22A0B"/>
    <w:rsid w:val="00C25F7A"/>
    <w:rsid w:val="00C27ABE"/>
    <w:rsid w:val="00C31E2C"/>
    <w:rsid w:val="00C3699C"/>
    <w:rsid w:val="00C42BC1"/>
    <w:rsid w:val="00C579EC"/>
    <w:rsid w:val="00C621CB"/>
    <w:rsid w:val="00C654D8"/>
    <w:rsid w:val="00C706D0"/>
    <w:rsid w:val="00C81291"/>
    <w:rsid w:val="00C90E64"/>
    <w:rsid w:val="00CC0126"/>
    <w:rsid w:val="00CC3375"/>
    <w:rsid w:val="00CC570B"/>
    <w:rsid w:val="00CC5B99"/>
    <w:rsid w:val="00CC6FA3"/>
    <w:rsid w:val="00CD1C83"/>
    <w:rsid w:val="00CD3630"/>
    <w:rsid w:val="00CD65B8"/>
    <w:rsid w:val="00CD7CCB"/>
    <w:rsid w:val="00CE1976"/>
    <w:rsid w:val="00CE3221"/>
    <w:rsid w:val="00CE3ED7"/>
    <w:rsid w:val="00CE6C22"/>
    <w:rsid w:val="00CE7CF5"/>
    <w:rsid w:val="00CF7F40"/>
    <w:rsid w:val="00D00C5E"/>
    <w:rsid w:val="00D04C56"/>
    <w:rsid w:val="00D20445"/>
    <w:rsid w:val="00D21B0D"/>
    <w:rsid w:val="00D31896"/>
    <w:rsid w:val="00D3793B"/>
    <w:rsid w:val="00D40789"/>
    <w:rsid w:val="00D43D35"/>
    <w:rsid w:val="00D52B0C"/>
    <w:rsid w:val="00D55FA2"/>
    <w:rsid w:val="00D5712F"/>
    <w:rsid w:val="00D711AA"/>
    <w:rsid w:val="00D81BF4"/>
    <w:rsid w:val="00D91697"/>
    <w:rsid w:val="00DA211E"/>
    <w:rsid w:val="00DA301C"/>
    <w:rsid w:val="00DA4A89"/>
    <w:rsid w:val="00DA4F2C"/>
    <w:rsid w:val="00DB0D8B"/>
    <w:rsid w:val="00DB1BEC"/>
    <w:rsid w:val="00DB65AE"/>
    <w:rsid w:val="00DC7DC9"/>
    <w:rsid w:val="00DE39DF"/>
    <w:rsid w:val="00DE515D"/>
    <w:rsid w:val="00DE7E54"/>
    <w:rsid w:val="00DF0D98"/>
    <w:rsid w:val="00DF45BA"/>
    <w:rsid w:val="00DF5735"/>
    <w:rsid w:val="00DF6195"/>
    <w:rsid w:val="00E12A66"/>
    <w:rsid w:val="00E14D4A"/>
    <w:rsid w:val="00E1500F"/>
    <w:rsid w:val="00E2252E"/>
    <w:rsid w:val="00E267DA"/>
    <w:rsid w:val="00E502F9"/>
    <w:rsid w:val="00E54F31"/>
    <w:rsid w:val="00E6127D"/>
    <w:rsid w:val="00E66EDE"/>
    <w:rsid w:val="00E6786F"/>
    <w:rsid w:val="00E71C95"/>
    <w:rsid w:val="00E725C7"/>
    <w:rsid w:val="00E75215"/>
    <w:rsid w:val="00E77190"/>
    <w:rsid w:val="00E90B41"/>
    <w:rsid w:val="00E96549"/>
    <w:rsid w:val="00E97EDE"/>
    <w:rsid w:val="00EA2086"/>
    <w:rsid w:val="00EA432E"/>
    <w:rsid w:val="00EA441B"/>
    <w:rsid w:val="00EA79FA"/>
    <w:rsid w:val="00EB0955"/>
    <w:rsid w:val="00EB0F9F"/>
    <w:rsid w:val="00EB1695"/>
    <w:rsid w:val="00EB3251"/>
    <w:rsid w:val="00EB55DA"/>
    <w:rsid w:val="00EC202E"/>
    <w:rsid w:val="00EC5DE1"/>
    <w:rsid w:val="00ED43F5"/>
    <w:rsid w:val="00ED4A03"/>
    <w:rsid w:val="00ED7F7A"/>
    <w:rsid w:val="00EE210D"/>
    <w:rsid w:val="00EE6847"/>
    <w:rsid w:val="00EE6DC6"/>
    <w:rsid w:val="00EF270B"/>
    <w:rsid w:val="00F07A5C"/>
    <w:rsid w:val="00F1463D"/>
    <w:rsid w:val="00F20802"/>
    <w:rsid w:val="00F242EB"/>
    <w:rsid w:val="00F37F7A"/>
    <w:rsid w:val="00F46897"/>
    <w:rsid w:val="00F47619"/>
    <w:rsid w:val="00F6340D"/>
    <w:rsid w:val="00F71008"/>
    <w:rsid w:val="00F71081"/>
    <w:rsid w:val="00F807D7"/>
    <w:rsid w:val="00F819D1"/>
    <w:rsid w:val="00F83691"/>
    <w:rsid w:val="00F841A3"/>
    <w:rsid w:val="00F85D3D"/>
    <w:rsid w:val="00F944D9"/>
    <w:rsid w:val="00F9663F"/>
    <w:rsid w:val="00FA6656"/>
    <w:rsid w:val="00FB4CCA"/>
    <w:rsid w:val="00FB5554"/>
    <w:rsid w:val="00FB72D4"/>
    <w:rsid w:val="00FD5E8B"/>
    <w:rsid w:val="00FE15D2"/>
    <w:rsid w:val="00FF134B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17371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75FA4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C10BF3"/>
    <w:pPr>
      <w:spacing w:after="120" w:line="24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BF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BF3"/>
    <w:pPr>
      <w:spacing w:after="120" w:line="240" w:lineRule="auto"/>
      <w:ind w:left="283" w:right="0"/>
    </w:pPr>
    <w:rPr>
      <w:rFonts w:ascii="Calibri" w:hAnsi="Calibr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BF3"/>
    <w:rPr>
      <w:sz w:val="22"/>
      <w:szCs w:val="22"/>
      <w:lang w:eastAsia="en-US"/>
    </w:rPr>
  </w:style>
  <w:style w:type="paragraph" w:customStyle="1" w:styleId="Style1">
    <w:name w:val="Style 1"/>
    <w:rsid w:val="00A03B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0814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17371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75FA4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C10BF3"/>
    <w:pPr>
      <w:spacing w:after="120" w:line="24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BF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BF3"/>
    <w:pPr>
      <w:spacing w:after="120" w:line="240" w:lineRule="auto"/>
      <w:ind w:left="283" w:right="0"/>
    </w:pPr>
    <w:rPr>
      <w:rFonts w:ascii="Calibri" w:hAnsi="Calibr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BF3"/>
    <w:rPr>
      <w:sz w:val="22"/>
      <w:szCs w:val="22"/>
      <w:lang w:eastAsia="en-US"/>
    </w:rPr>
  </w:style>
  <w:style w:type="paragraph" w:customStyle="1" w:styleId="Style1">
    <w:name w:val="Style 1"/>
    <w:rsid w:val="00A03B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0814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@sejmik.kielce.p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Wróblewski, Hubert</cp:lastModifiedBy>
  <cp:revision>2</cp:revision>
  <cp:lastPrinted>2014-04-25T10:47:00Z</cp:lastPrinted>
  <dcterms:created xsi:type="dcterms:W3CDTF">2020-11-30T13:43:00Z</dcterms:created>
  <dcterms:modified xsi:type="dcterms:W3CDTF">2020-11-30T13:43:00Z</dcterms:modified>
</cp:coreProperties>
</file>