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1B83C" w14:textId="77777777" w:rsidR="008451CE" w:rsidRPr="00710E1C" w:rsidRDefault="00857E05" w:rsidP="00710E1C">
      <w:pPr>
        <w:ind w:left="426" w:right="0" w:hanging="426"/>
        <w:rPr>
          <w:rFonts w:ascii="Times" w:eastAsia="Times New Roman" w:hAnsi="Times" w:cs="Arial"/>
          <w:bCs/>
          <w:szCs w:val="24"/>
          <w:lang w:eastAsia="pl-PL"/>
        </w:rPr>
      </w:pPr>
      <w:r w:rsidRPr="00857E05">
        <w:rPr>
          <w:rFonts w:eastAsia="Times New Roman"/>
          <w:szCs w:val="24"/>
          <w:lang w:eastAsia="pl-PL"/>
        </w:rPr>
        <w:t>OWŚ</w:t>
      </w:r>
      <w:r w:rsidR="006A354E">
        <w:rPr>
          <w:rFonts w:eastAsia="Times New Roman"/>
          <w:szCs w:val="24"/>
          <w:lang w:eastAsia="pl-PL"/>
        </w:rPr>
        <w:t>-</w:t>
      </w:r>
      <w:r w:rsidRPr="00F86506">
        <w:rPr>
          <w:rFonts w:eastAsia="Times New Roman"/>
          <w:szCs w:val="24"/>
          <w:lang w:eastAsia="pl-PL"/>
        </w:rPr>
        <w:t>III.</w:t>
      </w:r>
      <w:r w:rsidR="00F20840">
        <w:rPr>
          <w:rFonts w:eastAsia="Times New Roman"/>
          <w:szCs w:val="24"/>
          <w:lang w:eastAsia="pl-PL"/>
        </w:rPr>
        <w:t>731.3.</w:t>
      </w:r>
      <w:r w:rsidR="00184BAB">
        <w:rPr>
          <w:rFonts w:eastAsia="Times New Roman"/>
          <w:szCs w:val="24"/>
          <w:lang w:eastAsia="pl-PL"/>
        </w:rPr>
        <w:t>20</w:t>
      </w:r>
      <w:r w:rsidR="00F20840">
        <w:rPr>
          <w:rFonts w:eastAsia="Times New Roman"/>
          <w:szCs w:val="24"/>
          <w:lang w:eastAsia="pl-PL"/>
        </w:rPr>
        <w:t>17</w:t>
      </w:r>
      <w:r w:rsidRPr="00F86506">
        <w:rPr>
          <w:rFonts w:ascii="Times" w:eastAsia="Times New Roman" w:hAnsi="Times" w:cs="Arial"/>
          <w:b/>
          <w:bCs/>
          <w:szCs w:val="24"/>
          <w:lang w:eastAsia="pl-PL"/>
        </w:rPr>
        <w:tab/>
      </w:r>
      <w:r w:rsidRPr="00F86506">
        <w:rPr>
          <w:rFonts w:ascii="Times" w:eastAsia="Times New Roman" w:hAnsi="Times" w:cs="Arial"/>
          <w:b/>
          <w:bCs/>
          <w:szCs w:val="24"/>
          <w:lang w:eastAsia="pl-PL"/>
        </w:rPr>
        <w:tab/>
      </w:r>
      <w:r w:rsidRPr="00857E05">
        <w:rPr>
          <w:rFonts w:ascii="Times" w:eastAsia="Times New Roman" w:hAnsi="Times" w:cs="Arial"/>
          <w:b/>
          <w:bCs/>
          <w:color w:val="000000"/>
          <w:szCs w:val="24"/>
          <w:lang w:eastAsia="pl-PL"/>
        </w:rPr>
        <w:tab/>
      </w:r>
      <w:r w:rsidR="00DC1727">
        <w:rPr>
          <w:rFonts w:ascii="Times" w:eastAsia="Times New Roman" w:hAnsi="Times" w:cs="Arial"/>
          <w:b/>
          <w:bCs/>
          <w:color w:val="000000"/>
          <w:szCs w:val="24"/>
          <w:lang w:eastAsia="pl-PL"/>
        </w:rPr>
        <w:tab/>
      </w:r>
      <w:r w:rsidR="00DC1727">
        <w:rPr>
          <w:rFonts w:ascii="Times" w:eastAsia="Times New Roman" w:hAnsi="Times" w:cs="Arial"/>
          <w:b/>
          <w:bCs/>
          <w:color w:val="000000"/>
          <w:szCs w:val="24"/>
          <w:lang w:eastAsia="pl-PL"/>
        </w:rPr>
        <w:tab/>
      </w:r>
      <w:r w:rsidR="00DC1727">
        <w:rPr>
          <w:rFonts w:ascii="Times" w:eastAsia="Times New Roman" w:hAnsi="Times" w:cs="Arial"/>
          <w:b/>
          <w:bCs/>
          <w:color w:val="000000"/>
          <w:szCs w:val="24"/>
          <w:lang w:eastAsia="pl-PL"/>
        </w:rPr>
        <w:tab/>
      </w:r>
      <w:r w:rsidR="00DC1727">
        <w:rPr>
          <w:rFonts w:ascii="Times" w:eastAsia="Times New Roman" w:hAnsi="Times" w:cs="Arial"/>
          <w:b/>
          <w:bCs/>
          <w:color w:val="000000"/>
          <w:szCs w:val="24"/>
          <w:lang w:eastAsia="pl-PL"/>
        </w:rPr>
        <w:tab/>
      </w:r>
      <w:r w:rsidR="00DC1727">
        <w:rPr>
          <w:rFonts w:ascii="Times" w:eastAsia="Times New Roman" w:hAnsi="Times" w:cs="Arial"/>
          <w:b/>
          <w:bCs/>
          <w:color w:val="000000"/>
          <w:szCs w:val="24"/>
          <w:lang w:eastAsia="pl-PL"/>
        </w:rPr>
        <w:tab/>
      </w:r>
      <w:r w:rsidRPr="00F86506">
        <w:rPr>
          <w:rFonts w:ascii="Times" w:eastAsia="Times New Roman" w:hAnsi="Times" w:cs="Arial"/>
          <w:bCs/>
          <w:color w:val="000000"/>
          <w:szCs w:val="24"/>
          <w:lang w:eastAsia="pl-PL"/>
        </w:rPr>
        <w:t>Kiel</w:t>
      </w:r>
      <w:r w:rsidR="00F20840">
        <w:rPr>
          <w:rFonts w:ascii="Times" w:eastAsia="Times New Roman" w:hAnsi="Times" w:cs="Arial"/>
          <w:bCs/>
          <w:szCs w:val="24"/>
          <w:lang w:eastAsia="pl-PL"/>
        </w:rPr>
        <w:t>ce, 2019</w:t>
      </w:r>
      <w:r w:rsidR="007D5205">
        <w:rPr>
          <w:rFonts w:ascii="Times" w:eastAsia="Times New Roman" w:hAnsi="Times" w:cs="Arial"/>
          <w:bCs/>
          <w:szCs w:val="24"/>
          <w:lang w:eastAsia="pl-PL"/>
        </w:rPr>
        <w:t>-</w:t>
      </w:r>
      <w:r w:rsidR="002B1B9E">
        <w:rPr>
          <w:rFonts w:ascii="Times" w:eastAsia="Times New Roman" w:hAnsi="Times" w:cs="Arial"/>
          <w:bCs/>
          <w:szCs w:val="24"/>
          <w:lang w:eastAsia="pl-PL"/>
        </w:rPr>
        <w:t>05</w:t>
      </w:r>
      <w:r w:rsidR="00334C3A" w:rsidRPr="000077A3">
        <w:rPr>
          <w:rFonts w:ascii="Times" w:eastAsia="Times New Roman" w:hAnsi="Times" w:cs="Arial"/>
          <w:bCs/>
          <w:szCs w:val="24"/>
          <w:lang w:eastAsia="pl-PL"/>
        </w:rPr>
        <w:t>-</w:t>
      </w:r>
      <w:r w:rsidR="0022244A">
        <w:rPr>
          <w:rFonts w:ascii="Times" w:eastAsia="Times New Roman" w:hAnsi="Times" w:cs="Arial"/>
          <w:bCs/>
          <w:szCs w:val="24"/>
          <w:lang w:eastAsia="pl-PL"/>
        </w:rPr>
        <w:t>16</w:t>
      </w:r>
    </w:p>
    <w:p w14:paraId="28657AAA" w14:textId="77777777" w:rsidR="00857E05" w:rsidRPr="00857E05" w:rsidRDefault="00857E05" w:rsidP="00857E05">
      <w:pPr>
        <w:ind w:left="426" w:right="0" w:hanging="426"/>
        <w:jc w:val="center"/>
        <w:rPr>
          <w:rFonts w:ascii="Times" w:eastAsia="Times New Roman" w:hAnsi="Times" w:cs="Arial"/>
          <w:b/>
          <w:bCs/>
          <w:color w:val="000000"/>
          <w:szCs w:val="24"/>
          <w:lang w:eastAsia="pl-PL"/>
        </w:rPr>
      </w:pPr>
      <w:r w:rsidRPr="00857E05">
        <w:rPr>
          <w:rFonts w:ascii="Times" w:eastAsia="Times New Roman" w:hAnsi="Times" w:cs="Arial"/>
          <w:b/>
          <w:bCs/>
          <w:color w:val="000000"/>
          <w:szCs w:val="24"/>
          <w:lang w:eastAsia="pl-PL"/>
        </w:rPr>
        <w:t>Zarząd Województwa Świętokrzyskiego</w:t>
      </w:r>
    </w:p>
    <w:p w14:paraId="581F8D52" w14:textId="77777777" w:rsidR="00857E05" w:rsidRPr="00857E05" w:rsidRDefault="00857E05" w:rsidP="00857E05">
      <w:pPr>
        <w:ind w:right="0"/>
        <w:jc w:val="center"/>
        <w:rPr>
          <w:rFonts w:ascii="Times" w:eastAsia="Times New Roman" w:hAnsi="Times" w:cs="Arial"/>
          <w:b/>
          <w:bCs/>
          <w:color w:val="000000"/>
          <w:szCs w:val="24"/>
          <w:lang w:eastAsia="pl-PL"/>
        </w:rPr>
      </w:pPr>
      <w:r w:rsidRPr="00857E05">
        <w:rPr>
          <w:rFonts w:ascii="Times" w:eastAsia="Times New Roman" w:hAnsi="Times" w:cs="Arial"/>
          <w:b/>
          <w:bCs/>
          <w:color w:val="000000"/>
          <w:szCs w:val="24"/>
          <w:lang w:eastAsia="pl-PL"/>
        </w:rPr>
        <w:t>ogłasza, że kieruje do</w:t>
      </w:r>
      <w:r w:rsidR="002B1B9E">
        <w:rPr>
          <w:rFonts w:ascii="Times" w:eastAsia="Times New Roman" w:hAnsi="Times" w:cs="Arial"/>
          <w:b/>
          <w:bCs/>
          <w:color w:val="000000"/>
          <w:szCs w:val="24"/>
          <w:lang w:eastAsia="pl-PL"/>
        </w:rPr>
        <w:t xml:space="preserve"> ponownych</w:t>
      </w:r>
      <w:r w:rsidRPr="00857E05">
        <w:rPr>
          <w:rFonts w:ascii="Times" w:eastAsia="Times New Roman" w:hAnsi="Times" w:cs="Arial"/>
          <w:b/>
          <w:bCs/>
          <w:color w:val="000000"/>
          <w:szCs w:val="24"/>
          <w:lang w:eastAsia="pl-PL"/>
        </w:rPr>
        <w:t xml:space="preserve"> konsultacji:</w:t>
      </w:r>
    </w:p>
    <w:p w14:paraId="4D7D7128" w14:textId="77777777" w:rsidR="00585CDD" w:rsidRPr="00585CDD" w:rsidRDefault="00B33183" w:rsidP="00F40749">
      <w:pPr>
        <w:ind w:right="0"/>
        <w:contextualSpacing/>
        <w:rPr>
          <w:rFonts w:ascii="Times" w:eastAsia="Times New Roman" w:hAnsi="Times"/>
          <w:b/>
          <w:szCs w:val="24"/>
          <w:lang w:eastAsia="pl-PL"/>
        </w:rPr>
      </w:pPr>
      <w:r>
        <w:rPr>
          <w:rFonts w:ascii="Times" w:eastAsia="Times New Roman" w:hAnsi="Times" w:cs="Arial"/>
          <w:b/>
          <w:bCs/>
          <w:color w:val="000000"/>
          <w:szCs w:val="24"/>
          <w:lang w:eastAsia="pl-PL"/>
        </w:rPr>
        <w:t xml:space="preserve">projekt </w:t>
      </w:r>
      <w:r w:rsidR="00585CDD" w:rsidRPr="00585CDD">
        <w:rPr>
          <w:rFonts w:ascii="Times" w:eastAsia="Times New Roman" w:hAnsi="Times"/>
          <w:b/>
          <w:szCs w:val="24"/>
          <w:lang w:eastAsia="pl-PL"/>
        </w:rPr>
        <w:t xml:space="preserve">aktualizacji „Programu budowy przydomowych oczyszczalni ścieków </w:t>
      </w:r>
      <w:r w:rsidR="00556BC3">
        <w:rPr>
          <w:rFonts w:ascii="Times" w:eastAsia="Times New Roman" w:hAnsi="Times"/>
          <w:b/>
          <w:szCs w:val="24"/>
          <w:lang w:eastAsia="pl-PL"/>
        </w:rPr>
        <w:br/>
      </w:r>
      <w:r w:rsidR="00585CDD" w:rsidRPr="00585CDD">
        <w:rPr>
          <w:rFonts w:ascii="Times" w:eastAsia="Times New Roman" w:hAnsi="Times"/>
          <w:b/>
          <w:szCs w:val="24"/>
          <w:lang w:eastAsia="pl-PL"/>
        </w:rPr>
        <w:t>dla województwa świętokrzyskiego</w:t>
      </w:r>
      <w:r w:rsidR="00F20840">
        <w:rPr>
          <w:rFonts w:ascii="Times" w:eastAsia="Times New Roman" w:hAnsi="Times"/>
          <w:b/>
          <w:szCs w:val="24"/>
          <w:lang w:eastAsia="pl-PL"/>
        </w:rPr>
        <w:t xml:space="preserve"> na lata 2018-2021 z perspektywą do roku 2026”.</w:t>
      </w:r>
    </w:p>
    <w:p w14:paraId="606AFAB9" w14:textId="77777777" w:rsidR="00857E05" w:rsidRPr="00A34887" w:rsidRDefault="00857E05" w:rsidP="00B35ED6">
      <w:pPr>
        <w:ind w:right="0"/>
        <w:rPr>
          <w:rFonts w:ascii="Times" w:eastAsia="Times New Roman" w:hAnsi="Times"/>
          <w:szCs w:val="24"/>
          <w:lang w:eastAsia="pl-PL"/>
        </w:rPr>
      </w:pPr>
      <w:r w:rsidRPr="007C56C8">
        <w:rPr>
          <w:rFonts w:ascii="Times" w:eastAsia="Times New Roman" w:hAnsi="Times"/>
          <w:szCs w:val="24"/>
          <w:lang w:eastAsia="pl-PL"/>
        </w:rPr>
        <w:t>Na podstawie art. 41 ust. 1 ustawy z dnia 5 czerwca 1998 r. o samorządzie województw</w:t>
      </w:r>
      <w:r w:rsidR="009C4CC2">
        <w:rPr>
          <w:rFonts w:ascii="Times" w:eastAsia="Times New Roman" w:hAnsi="Times"/>
          <w:szCs w:val="24"/>
          <w:lang w:eastAsia="pl-PL"/>
        </w:rPr>
        <w:t>a (Dz. U. z 2019 r. poz. 512</w:t>
      </w:r>
      <w:r w:rsidRPr="007C56C8">
        <w:rPr>
          <w:rFonts w:ascii="Times" w:eastAsia="Times New Roman" w:hAnsi="Times"/>
          <w:szCs w:val="24"/>
          <w:lang w:eastAsia="pl-PL"/>
        </w:rPr>
        <w:t>)</w:t>
      </w:r>
      <w:r w:rsidRPr="00F20840">
        <w:rPr>
          <w:rFonts w:ascii="Times" w:eastAsia="Times New Roman" w:hAnsi="Times"/>
          <w:color w:val="FF0000"/>
          <w:szCs w:val="24"/>
          <w:lang w:eastAsia="pl-PL"/>
        </w:rPr>
        <w:t xml:space="preserve"> </w:t>
      </w:r>
      <w:r w:rsidRPr="00A34887">
        <w:rPr>
          <w:rFonts w:ascii="Times" w:eastAsia="Times New Roman" w:hAnsi="Times"/>
          <w:szCs w:val="24"/>
          <w:lang w:eastAsia="pl-PL"/>
        </w:rPr>
        <w:t>oraz §</w:t>
      </w:r>
      <w:r w:rsidR="00F920A0">
        <w:rPr>
          <w:rFonts w:ascii="Times" w:eastAsia="Times New Roman" w:hAnsi="Times"/>
          <w:szCs w:val="24"/>
          <w:lang w:eastAsia="pl-PL"/>
        </w:rPr>
        <w:t xml:space="preserve"> </w:t>
      </w:r>
      <w:r w:rsidRPr="00A34887">
        <w:rPr>
          <w:rFonts w:ascii="Times" w:eastAsia="Times New Roman" w:hAnsi="Times"/>
          <w:szCs w:val="24"/>
          <w:lang w:eastAsia="pl-PL"/>
        </w:rPr>
        <w:t xml:space="preserve">4 Uchwały Nr X/167/11 Sejmiku Województwa Świętokrzyskiego z dnia 1 sierpnia 2011 r. w sprawie określenia szczegółowego sposobu konsultowania projektów aktów prawa miejscowego Samorządu Województwa Świętokrzyskiego ze Świętokrzyską Radą Działalności Pożytku Publicznego oraz organizacjami pozarządowymi i innymi podmiotami, Zarząd Województwa Świętokrzyskiego, informuje o skierowaniu do </w:t>
      </w:r>
      <w:r w:rsidR="002B1B9E">
        <w:rPr>
          <w:rFonts w:ascii="Times" w:eastAsia="Times New Roman" w:hAnsi="Times"/>
          <w:szCs w:val="24"/>
          <w:lang w:eastAsia="pl-PL"/>
        </w:rPr>
        <w:t xml:space="preserve">ponownych </w:t>
      </w:r>
      <w:r w:rsidRPr="00A34887">
        <w:rPr>
          <w:rFonts w:ascii="Times" w:eastAsia="Times New Roman" w:hAnsi="Times"/>
          <w:szCs w:val="24"/>
          <w:lang w:eastAsia="pl-PL"/>
        </w:rPr>
        <w:t>konsultacji:</w:t>
      </w:r>
    </w:p>
    <w:p w14:paraId="03217A54" w14:textId="77777777" w:rsidR="008510FA" w:rsidRPr="00585CDD" w:rsidRDefault="008510FA" w:rsidP="008510FA">
      <w:pPr>
        <w:ind w:right="0"/>
        <w:contextualSpacing/>
        <w:rPr>
          <w:rFonts w:ascii="Times" w:eastAsia="Times New Roman" w:hAnsi="Times"/>
          <w:b/>
          <w:szCs w:val="24"/>
          <w:lang w:eastAsia="pl-PL"/>
        </w:rPr>
      </w:pPr>
      <w:r w:rsidRPr="00857E05">
        <w:rPr>
          <w:rFonts w:ascii="Times" w:eastAsia="Times New Roman" w:hAnsi="Times" w:cs="Arial"/>
          <w:b/>
          <w:bCs/>
          <w:color w:val="000000"/>
          <w:szCs w:val="24"/>
          <w:lang w:eastAsia="pl-PL"/>
        </w:rPr>
        <w:t>projekt</w:t>
      </w:r>
      <w:r w:rsidR="00C64BBC">
        <w:rPr>
          <w:rFonts w:ascii="Times" w:eastAsia="Times New Roman" w:hAnsi="Times" w:cs="Arial"/>
          <w:b/>
          <w:bCs/>
          <w:color w:val="000000"/>
          <w:szCs w:val="24"/>
          <w:lang w:eastAsia="pl-PL"/>
        </w:rPr>
        <w:t>u</w:t>
      </w:r>
      <w:r w:rsidRPr="00857E05">
        <w:rPr>
          <w:rFonts w:ascii="Times" w:eastAsia="Times New Roman" w:hAnsi="Times" w:cs="Arial"/>
          <w:b/>
          <w:bCs/>
          <w:color w:val="000000"/>
          <w:szCs w:val="24"/>
          <w:lang w:eastAsia="pl-PL"/>
        </w:rPr>
        <w:t xml:space="preserve"> </w:t>
      </w:r>
      <w:r w:rsidRPr="00585CDD">
        <w:rPr>
          <w:rFonts w:ascii="Times" w:eastAsia="Times New Roman" w:hAnsi="Times"/>
          <w:b/>
          <w:szCs w:val="24"/>
          <w:lang w:eastAsia="pl-PL"/>
        </w:rPr>
        <w:t xml:space="preserve">aktualizacji „Programu budowy przydomowych oczyszczalni ścieków </w:t>
      </w:r>
      <w:r w:rsidR="00556BC3">
        <w:rPr>
          <w:rFonts w:ascii="Times" w:eastAsia="Times New Roman" w:hAnsi="Times"/>
          <w:b/>
          <w:szCs w:val="24"/>
          <w:lang w:eastAsia="pl-PL"/>
        </w:rPr>
        <w:br/>
      </w:r>
      <w:r w:rsidRPr="00585CDD">
        <w:rPr>
          <w:rFonts w:ascii="Times" w:eastAsia="Times New Roman" w:hAnsi="Times"/>
          <w:b/>
          <w:szCs w:val="24"/>
          <w:lang w:eastAsia="pl-PL"/>
        </w:rPr>
        <w:t>dla województ</w:t>
      </w:r>
      <w:r w:rsidR="00F20840">
        <w:rPr>
          <w:rFonts w:ascii="Times" w:eastAsia="Times New Roman" w:hAnsi="Times"/>
          <w:b/>
          <w:szCs w:val="24"/>
          <w:lang w:eastAsia="pl-PL"/>
        </w:rPr>
        <w:t>wa świętokrzyskiego na lata 2018-2021 z perspektywą do roku 2026</w:t>
      </w:r>
      <w:r w:rsidRPr="00585CDD">
        <w:rPr>
          <w:rFonts w:ascii="Times" w:eastAsia="Times New Roman" w:hAnsi="Times"/>
          <w:b/>
          <w:szCs w:val="24"/>
          <w:lang w:eastAsia="pl-PL"/>
        </w:rPr>
        <w:t>”</w:t>
      </w:r>
      <w:r w:rsidR="00F20840">
        <w:rPr>
          <w:rFonts w:ascii="Times" w:eastAsia="Times New Roman" w:hAnsi="Times"/>
          <w:b/>
          <w:szCs w:val="24"/>
          <w:lang w:eastAsia="pl-PL"/>
        </w:rPr>
        <w:t>.</w:t>
      </w:r>
      <w:r w:rsidRPr="00585CDD">
        <w:rPr>
          <w:rFonts w:ascii="Times" w:eastAsia="Times New Roman" w:hAnsi="Times"/>
          <w:b/>
          <w:szCs w:val="24"/>
          <w:lang w:eastAsia="pl-PL"/>
        </w:rPr>
        <w:t xml:space="preserve"> </w:t>
      </w:r>
    </w:p>
    <w:p w14:paraId="365EAA4E" w14:textId="77777777" w:rsidR="00857E05" w:rsidRPr="001E6D9A" w:rsidRDefault="00857E05" w:rsidP="00585CDD">
      <w:pPr>
        <w:ind w:right="0"/>
        <w:rPr>
          <w:rFonts w:ascii="Times" w:eastAsia="Times New Roman" w:hAnsi="Times" w:cs="Arial"/>
          <w:color w:val="000000"/>
          <w:szCs w:val="24"/>
          <w:lang w:eastAsia="pl-PL"/>
        </w:rPr>
      </w:pPr>
      <w:r w:rsidRPr="00857E05">
        <w:rPr>
          <w:rFonts w:ascii="Times" w:eastAsia="Times New Roman" w:hAnsi="Times" w:cs="Arial"/>
          <w:color w:val="000000"/>
          <w:szCs w:val="24"/>
          <w:lang w:eastAsia="pl-PL"/>
        </w:rPr>
        <w:t xml:space="preserve">Z treścią </w:t>
      </w:r>
      <w:r w:rsidR="008510FA">
        <w:rPr>
          <w:rFonts w:ascii="Times" w:eastAsia="Times New Roman" w:hAnsi="Times" w:cs="Arial"/>
          <w:bCs/>
          <w:color w:val="000000"/>
          <w:szCs w:val="24"/>
          <w:lang w:eastAsia="pl-PL"/>
        </w:rPr>
        <w:t xml:space="preserve">w/w </w:t>
      </w:r>
      <w:r w:rsidR="00AD3EDA">
        <w:rPr>
          <w:rFonts w:ascii="Times" w:eastAsia="Times New Roman" w:hAnsi="Times" w:cs="Arial"/>
          <w:bCs/>
          <w:color w:val="000000"/>
          <w:szCs w:val="24"/>
          <w:lang w:eastAsia="pl-PL"/>
        </w:rPr>
        <w:t>dokumentu</w:t>
      </w:r>
      <w:r w:rsidRPr="00857E05">
        <w:rPr>
          <w:rFonts w:ascii="Times" w:eastAsia="Times New Roman" w:hAnsi="Times" w:cs="Arial"/>
          <w:bCs/>
          <w:color w:val="000000"/>
          <w:szCs w:val="24"/>
          <w:lang w:eastAsia="pl-PL"/>
        </w:rPr>
        <w:t>,</w:t>
      </w:r>
      <w:r w:rsidR="00585CDD">
        <w:rPr>
          <w:rFonts w:ascii="Times" w:eastAsia="Times New Roman" w:hAnsi="Times" w:cs="Arial"/>
          <w:color w:val="000000"/>
          <w:szCs w:val="24"/>
          <w:lang w:eastAsia="pl-PL"/>
        </w:rPr>
        <w:t xml:space="preserve"> można zapoznać się na stronie internetowej Urzędu Marszałkowskiego</w:t>
      </w:r>
      <w:r w:rsidRPr="00857E05">
        <w:rPr>
          <w:rFonts w:ascii="Times" w:eastAsia="Times New Roman" w:hAnsi="Times" w:cs="Arial"/>
          <w:color w:val="000000"/>
          <w:szCs w:val="24"/>
          <w:lang w:eastAsia="pl-PL"/>
        </w:rPr>
        <w:t xml:space="preserve"> Województwa Świętokrzyskiego </w:t>
      </w:r>
      <w:r w:rsidR="001E6D9A">
        <w:rPr>
          <w:rFonts w:ascii="Times" w:eastAsia="Times New Roman" w:hAnsi="Times" w:cs="Arial"/>
          <w:color w:val="000000"/>
          <w:szCs w:val="24"/>
          <w:lang w:eastAsia="pl-PL"/>
        </w:rPr>
        <w:t>w Ki</w:t>
      </w:r>
      <w:r w:rsidR="008451CE">
        <w:rPr>
          <w:rFonts w:ascii="Times" w:eastAsia="Times New Roman" w:hAnsi="Times" w:cs="Arial"/>
          <w:color w:val="000000"/>
          <w:szCs w:val="24"/>
          <w:lang w:eastAsia="pl-PL"/>
        </w:rPr>
        <w:t xml:space="preserve">elcach: Urząd - Departamenty - </w:t>
      </w:r>
      <w:r w:rsidR="001E6D9A">
        <w:rPr>
          <w:rFonts w:ascii="Times" w:eastAsia="Times New Roman" w:hAnsi="Times" w:cs="Arial"/>
          <w:color w:val="000000"/>
          <w:szCs w:val="24"/>
          <w:lang w:eastAsia="pl-PL"/>
        </w:rPr>
        <w:t>Departament</w:t>
      </w:r>
      <w:r w:rsidR="001E6D9A" w:rsidRPr="00857E05">
        <w:rPr>
          <w:rFonts w:ascii="Times" w:eastAsia="Times New Roman" w:hAnsi="Times" w:cs="Arial"/>
          <w:color w:val="000000"/>
          <w:szCs w:val="24"/>
          <w:lang w:eastAsia="pl-PL"/>
        </w:rPr>
        <w:t xml:space="preserve"> Rozwoju </w:t>
      </w:r>
      <w:r w:rsidR="001E6D9A">
        <w:rPr>
          <w:rFonts w:ascii="Times" w:eastAsia="Times New Roman" w:hAnsi="Times" w:cs="Arial"/>
          <w:color w:val="000000"/>
          <w:szCs w:val="24"/>
          <w:lang w:eastAsia="pl-PL"/>
        </w:rPr>
        <w:t>Obszarów Wiejskich i Środowiska – Programy.</w:t>
      </w:r>
    </w:p>
    <w:p w14:paraId="68B8383F" w14:textId="77777777" w:rsidR="00857E05" w:rsidRPr="00857E05" w:rsidRDefault="008451CE" w:rsidP="00B35ED6">
      <w:pPr>
        <w:ind w:right="0"/>
        <w:rPr>
          <w:rFonts w:ascii="Times" w:eastAsia="Times New Roman" w:hAnsi="Times" w:cs="Arial"/>
          <w:b/>
          <w:bCs/>
          <w:color w:val="000000"/>
          <w:szCs w:val="24"/>
          <w:lang w:eastAsia="pl-PL"/>
        </w:rPr>
      </w:pPr>
      <w:r>
        <w:rPr>
          <w:rFonts w:ascii="Times" w:eastAsia="Times New Roman" w:hAnsi="Times" w:cs="Arial"/>
          <w:color w:val="000000"/>
          <w:szCs w:val="24"/>
          <w:lang w:eastAsia="pl-PL"/>
        </w:rPr>
        <w:t xml:space="preserve">Uwagi i </w:t>
      </w:r>
      <w:r w:rsidR="00857E05" w:rsidRPr="00857E05">
        <w:rPr>
          <w:rFonts w:ascii="Times" w:eastAsia="Times New Roman" w:hAnsi="Times" w:cs="Arial"/>
          <w:color w:val="000000"/>
          <w:szCs w:val="24"/>
          <w:lang w:eastAsia="pl-PL"/>
        </w:rPr>
        <w:t xml:space="preserve">wnioski do </w:t>
      </w:r>
      <w:r w:rsidR="00AD3EDA">
        <w:rPr>
          <w:rFonts w:ascii="Times" w:eastAsia="Times New Roman" w:hAnsi="Times" w:cs="Arial"/>
          <w:color w:val="000000"/>
          <w:szCs w:val="24"/>
          <w:lang w:eastAsia="pl-PL"/>
        </w:rPr>
        <w:t>ww. dokumentu</w:t>
      </w:r>
      <w:r w:rsidR="00857E05" w:rsidRPr="00857E05">
        <w:rPr>
          <w:rFonts w:ascii="Times" w:eastAsia="Times New Roman" w:hAnsi="Times" w:cs="Arial"/>
          <w:color w:val="000000"/>
          <w:szCs w:val="24"/>
          <w:lang w:eastAsia="pl-PL"/>
        </w:rPr>
        <w:t xml:space="preserve"> można składać w terminie </w:t>
      </w:r>
      <w:r w:rsidR="008510FA">
        <w:rPr>
          <w:rFonts w:ascii="Times" w:eastAsia="Times New Roman" w:hAnsi="Times" w:cs="Arial"/>
          <w:color w:val="000000"/>
          <w:szCs w:val="24"/>
          <w:lang w:eastAsia="pl-PL"/>
        </w:rPr>
        <w:t>21</w:t>
      </w:r>
      <w:r w:rsidR="00857E05" w:rsidRPr="00857E05">
        <w:rPr>
          <w:rFonts w:ascii="Times" w:eastAsia="Times New Roman" w:hAnsi="Times" w:cs="Arial"/>
          <w:color w:val="000000"/>
          <w:szCs w:val="24"/>
          <w:lang w:eastAsia="pl-PL"/>
        </w:rPr>
        <w:t xml:space="preserve"> dni od daty publikacji ogłoszenia</w:t>
      </w:r>
      <w:r w:rsidR="00AD3EDA">
        <w:rPr>
          <w:rFonts w:ascii="Times" w:eastAsia="Times New Roman" w:hAnsi="Times" w:cs="Arial"/>
          <w:color w:val="000000"/>
          <w:szCs w:val="24"/>
          <w:lang w:eastAsia="pl-PL"/>
        </w:rPr>
        <w:t xml:space="preserve"> tj. do </w:t>
      </w:r>
      <w:r w:rsidR="00AD3EDA" w:rsidRPr="000077A3">
        <w:rPr>
          <w:rFonts w:ascii="Times" w:eastAsia="Times New Roman" w:hAnsi="Times" w:cs="Arial"/>
          <w:szCs w:val="24"/>
          <w:lang w:eastAsia="pl-PL"/>
        </w:rPr>
        <w:t xml:space="preserve">dnia </w:t>
      </w:r>
      <w:r w:rsidR="009C4CC2" w:rsidRPr="000077A3">
        <w:rPr>
          <w:rFonts w:ascii="Times" w:eastAsia="Times New Roman" w:hAnsi="Times" w:cs="Arial"/>
          <w:szCs w:val="24"/>
          <w:lang w:eastAsia="pl-PL"/>
        </w:rPr>
        <w:t>14 czerwca</w:t>
      </w:r>
      <w:r w:rsidR="00AD3EDA" w:rsidRPr="000077A3">
        <w:rPr>
          <w:rFonts w:ascii="Times" w:eastAsia="Times New Roman" w:hAnsi="Times" w:cs="Arial"/>
          <w:szCs w:val="24"/>
          <w:lang w:eastAsia="pl-PL"/>
        </w:rPr>
        <w:t xml:space="preserve"> 2019 r.</w:t>
      </w:r>
      <w:r w:rsidR="00857E05" w:rsidRPr="000077A3">
        <w:rPr>
          <w:rFonts w:ascii="Times" w:eastAsia="Times New Roman" w:hAnsi="Times" w:cs="Arial"/>
          <w:szCs w:val="24"/>
          <w:lang w:eastAsia="pl-PL"/>
        </w:rPr>
        <w:t>:</w:t>
      </w:r>
    </w:p>
    <w:p w14:paraId="7E52A56B" w14:textId="77777777" w:rsidR="00857E05" w:rsidRPr="00857E05" w:rsidRDefault="00857E05" w:rsidP="00B35ED6">
      <w:pPr>
        <w:numPr>
          <w:ilvl w:val="0"/>
          <w:numId w:val="8"/>
        </w:numPr>
        <w:ind w:right="0"/>
        <w:rPr>
          <w:rFonts w:ascii="Times" w:eastAsia="Times New Roman" w:hAnsi="Times" w:cs="Arial"/>
          <w:color w:val="000000"/>
          <w:szCs w:val="24"/>
          <w:lang w:eastAsia="pl-PL"/>
        </w:rPr>
      </w:pPr>
      <w:r w:rsidRPr="00857E05">
        <w:rPr>
          <w:rFonts w:ascii="Times" w:eastAsia="Times New Roman" w:hAnsi="Times" w:cs="Arial"/>
          <w:color w:val="000000"/>
          <w:szCs w:val="24"/>
          <w:lang w:eastAsia="pl-PL"/>
        </w:rPr>
        <w:t>w formie pisemnej na adres: Urząd Marszałkowski Województ</w:t>
      </w:r>
      <w:r w:rsidR="00D23642">
        <w:rPr>
          <w:rFonts w:ascii="Times" w:eastAsia="Times New Roman" w:hAnsi="Times" w:cs="Arial"/>
          <w:color w:val="000000"/>
          <w:szCs w:val="24"/>
          <w:lang w:eastAsia="pl-PL"/>
        </w:rPr>
        <w:t>wa Świętokrzyskiego w Kielcach,</w:t>
      </w:r>
      <w:r w:rsidRPr="00857E05">
        <w:rPr>
          <w:rFonts w:ascii="Times" w:eastAsia="Times New Roman" w:hAnsi="Times" w:cs="Arial"/>
          <w:color w:val="000000"/>
          <w:szCs w:val="24"/>
          <w:lang w:eastAsia="pl-PL"/>
        </w:rPr>
        <w:t xml:space="preserve"> Departame</w:t>
      </w:r>
      <w:r w:rsidR="008451CE">
        <w:rPr>
          <w:rFonts w:ascii="Times" w:eastAsia="Times New Roman" w:hAnsi="Times" w:cs="Arial"/>
          <w:color w:val="000000"/>
          <w:szCs w:val="24"/>
          <w:lang w:eastAsia="pl-PL"/>
        </w:rPr>
        <w:t xml:space="preserve">nt Rozwoju Obszarów Wiejskich </w:t>
      </w:r>
      <w:r w:rsidR="008451CE">
        <w:rPr>
          <w:rFonts w:ascii="Times" w:eastAsia="Times New Roman" w:hAnsi="Times" w:cs="Arial"/>
          <w:color w:val="000000"/>
          <w:szCs w:val="24"/>
          <w:lang w:eastAsia="pl-PL"/>
        </w:rPr>
        <w:br/>
        <w:t xml:space="preserve">i </w:t>
      </w:r>
      <w:r w:rsidRPr="00857E05">
        <w:rPr>
          <w:rFonts w:ascii="Times" w:eastAsia="Times New Roman" w:hAnsi="Times" w:cs="Arial"/>
          <w:color w:val="000000"/>
          <w:szCs w:val="24"/>
          <w:lang w:eastAsia="pl-PL"/>
        </w:rPr>
        <w:t>Środowiska, Al. IX Wieków Kielc 3, 25 – 516 Kielce,</w:t>
      </w:r>
    </w:p>
    <w:p w14:paraId="43A10696" w14:textId="77777777" w:rsidR="00857E05" w:rsidRPr="00857E05" w:rsidRDefault="00857E05" w:rsidP="00B35ED6">
      <w:pPr>
        <w:numPr>
          <w:ilvl w:val="0"/>
          <w:numId w:val="8"/>
        </w:numPr>
        <w:ind w:right="0"/>
        <w:rPr>
          <w:rFonts w:ascii="Times" w:eastAsia="Times New Roman" w:hAnsi="Times" w:cs="Arial"/>
          <w:color w:val="000000"/>
          <w:szCs w:val="24"/>
          <w:lang w:eastAsia="pl-PL"/>
        </w:rPr>
      </w:pPr>
      <w:r w:rsidRPr="00857E05">
        <w:rPr>
          <w:rFonts w:ascii="Times" w:eastAsia="Times New Roman" w:hAnsi="Times" w:cs="Arial"/>
          <w:color w:val="000000"/>
          <w:szCs w:val="24"/>
          <w:lang w:eastAsia="pl-PL"/>
        </w:rPr>
        <w:t xml:space="preserve">za pomocą środków komunikacji elektronicznej na adres e-mail: </w:t>
      </w:r>
      <w:hyperlink r:id="rId7" w:history="1">
        <w:r w:rsidR="00585CDD" w:rsidRPr="00976C4A">
          <w:rPr>
            <w:rStyle w:val="Hipercze"/>
            <w:rFonts w:ascii="Times" w:eastAsia="Times New Roman" w:hAnsi="Times" w:cs="Arial"/>
            <w:szCs w:val="24"/>
            <w:lang w:eastAsia="pl-PL"/>
          </w:rPr>
          <w:t>anna.lewicka@sejmik.kielce.pl</w:t>
        </w:r>
      </w:hyperlink>
    </w:p>
    <w:p w14:paraId="13868721" w14:textId="77777777" w:rsidR="00710E1C" w:rsidRDefault="00857E05" w:rsidP="00710E1C">
      <w:pPr>
        <w:ind w:right="0" w:firstLine="284"/>
        <w:rPr>
          <w:rFonts w:ascii="Times" w:eastAsia="Times New Roman" w:hAnsi="Times" w:cs="Arial"/>
          <w:color w:val="000000"/>
          <w:szCs w:val="24"/>
          <w:lang w:eastAsia="pl-PL"/>
        </w:rPr>
      </w:pPr>
      <w:r w:rsidRPr="00857E05">
        <w:rPr>
          <w:rFonts w:ascii="Times" w:eastAsia="Times New Roman" w:hAnsi="Times" w:cs="Arial"/>
          <w:color w:val="000000"/>
          <w:szCs w:val="24"/>
          <w:lang w:eastAsia="pl-PL"/>
        </w:rPr>
        <w:t>Organem właściwym do rozpatrzenia uwag i wniosków jest Zarząd Województwa Świętokrzyskiego. Uwagi lub wnioski złożone po upływie terminu p</w:t>
      </w:r>
      <w:r w:rsidR="00F920A0">
        <w:rPr>
          <w:rFonts w:ascii="Times" w:eastAsia="Times New Roman" w:hAnsi="Times" w:cs="Arial"/>
          <w:color w:val="000000"/>
          <w:szCs w:val="24"/>
          <w:lang w:eastAsia="pl-PL"/>
        </w:rPr>
        <w:t>ozostawia się bez rozpatrzenia.</w:t>
      </w:r>
    </w:p>
    <w:p w14:paraId="2AFAC047" w14:textId="77777777" w:rsidR="00710E1C" w:rsidRDefault="00DC1727" w:rsidP="00DC1727">
      <w:pPr>
        <w:spacing w:line="240" w:lineRule="auto"/>
        <w:ind w:right="0"/>
        <w:jc w:val="right"/>
        <w:rPr>
          <w:rFonts w:ascii="Times" w:eastAsia="Times New Roman" w:hAnsi="Times"/>
          <w:szCs w:val="24"/>
          <w:lang w:eastAsia="pl-PL"/>
        </w:rPr>
      </w:pPr>
      <w:r>
        <w:rPr>
          <w:rFonts w:ascii="Times" w:eastAsia="Times New Roman" w:hAnsi="Times"/>
          <w:szCs w:val="24"/>
          <w:lang w:eastAsia="pl-PL"/>
        </w:rPr>
        <w:t>Marszałek</w:t>
      </w:r>
    </w:p>
    <w:p w14:paraId="70AF1B9D" w14:textId="77777777" w:rsidR="00DC1727" w:rsidRDefault="00DC1727" w:rsidP="00DC1727">
      <w:pPr>
        <w:spacing w:line="240" w:lineRule="auto"/>
        <w:ind w:right="0"/>
        <w:jc w:val="right"/>
        <w:rPr>
          <w:rFonts w:ascii="Times" w:eastAsia="Times New Roman" w:hAnsi="Times"/>
          <w:szCs w:val="24"/>
          <w:lang w:eastAsia="pl-PL"/>
        </w:rPr>
      </w:pPr>
    </w:p>
    <w:p w14:paraId="08C33C3E" w14:textId="77777777" w:rsidR="00DC1727" w:rsidRDefault="00DC1727" w:rsidP="00DC1727">
      <w:pPr>
        <w:spacing w:line="240" w:lineRule="auto"/>
        <w:ind w:right="0"/>
        <w:jc w:val="right"/>
        <w:rPr>
          <w:rFonts w:ascii="Times" w:eastAsia="Times New Roman" w:hAnsi="Times"/>
          <w:szCs w:val="24"/>
          <w:lang w:eastAsia="pl-PL"/>
        </w:rPr>
      </w:pPr>
      <w:r>
        <w:rPr>
          <w:rFonts w:ascii="Times" w:eastAsia="Times New Roman" w:hAnsi="Times"/>
          <w:szCs w:val="24"/>
          <w:lang w:eastAsia="pl-PL"/>
        </w:rPr>
        <w:t>Województwa Świętokrzyskiego</w:t>
      </w:r>
    </w:p>
    <w:p w14:paraId="44EAC0B5" w14:textId="77777777" w:rsidR="00DC1727" w:rsidRPr="002B1B9E" w:rsidRDefault="00DC1727" w:rsidP="00DC1727">
      <w:pPr>
        <w:spacing w:line="240" w:lineRule="auto"/>
        <w:ind w:right="0"/>
        <w:jc w:val="right"/>
        <w:rPr>
          <w:rFonts w:ascii="Times" w:eastAsia="Times New Roman" w:hAnsi="Times"/>
          <w:color w:val="FF0000"/>
          <w:szCs w:val="24"/>
          <w:lang w:eastAsia="pl-PL"/>
        </w:rPr>
      </w:pPr>
      <w:r>
        <w:rPr>
          <w:rFonts w:ascii="Times" w:eastAsia="Times New Roman" w:hAnsi="Times"/>
          <w:szCs w:val="24"/>
          <w:lang w:eastAsia="pl-PL"/>
        </w:rPr>
        <w:t>Andrzej Bętkowski</w:t>
      </w:r>
    </w:p>
    <w:sectPr w:rsidR="00DC1727" w:rsidRPr="002B1B9E" w:rsidSect="00857E0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8" w:bottom="1985" w:left="1418" w:header="567" w:footer="4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0F209B" w14:textId="77777777" w:rsidR="00942C84" w:rsidRDefault="00942C84" w:rsidP="0038534B">
      <w:r>
        <w:separator/>
      </w:r>
    </w:p>
  </w:endnote>
  <w:endnote w:type="continuationSeparator" w:id="0">
    <w:p w14:paraId="5DB9AF8D" w14:textId="77777777" w:rsidR="00942C84" w:rsidRDefault="00942C84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460DF" w14:textId="77777777" w:rsidR="00354292" w:rsidRDefault="00164CB4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0240F" w14:textId="77777777" w:rsidR="00CC570B" w:rsidRPr="00B74D38" w:rsidRDefault="00CC570B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470A90" w14:textId="77777777" w:rsidR="00D20445" w:rsidRDefault="002059FC" w:rsidP="00D20445">
    <w:pPr>
      <w:pStyle w:val="Stopka"/>
      <w:ind w:right="-2"/>
      <w:jc w:val="right"/>
    </w:pPr>
    <w:r>
      <w:rPr>
        <w:noProof/>
        <w:lang w:val="pl-PL" w:eastAsia="pl-PL"/>
      </w:rPr>
      <w:drawing>
        <wp:inline distT="0" distB="0" distL="0" distR="0" wp14:anchorId="7BE5C1DB" wp14:editId="384AE745">
          <wp:extent cx="1181100" cy="438150"/>
          <wp:effectExtent l="0" t="0" r="0" b="0"/>
          <wp:docPr id="1" name="Obraz 1" descr="ki_pisma_stopka_marszalek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_pisma_stopka_marszalek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9FFB15" w14:textId="77777777" w:rsidR="00942C84" w:rsidRDefault="00942C84" w:rsidP="0038534B">
      <w:r>
        <w:separator/>
      </w:r>
    </w:p>
  </w:footnote>
  <w:footnote w:type="continuationSeparator" w:id="0">
    <w:p w14:paraId="3B16186B" w14:textId="77777777" w:rsidR="00942C84" w:rsidRDefault="00942C84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ECB1E7" w14:textId="77777777" w:rsidR="0038534B" w:rsidRDefault="0038534B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247EE" w14:textId="77777777" w:rsidR="00D20445" w:rsidRDefault="002059FC" w:rsidP="006115A0">
    <w:pPr>
      <w:pStyle w:val="Nagwek"/>
      <w:jc w:val="left"/>
    </w:pPr>
    <w:r>
      <w:rPr>
        <w:noProof/>
        <w:lang w:val="pl-PL" w:eastAsia="pl-PL"/>
      </w:rPr>
      <w:drawing>
        <wp:inline distT="0" distB="0" distL="0" distR="0" wp14:anchorId="5DF5BF82" wp14:editId="6182B7FB">
          <wp:extent cx="1866900" cy="542925"/>
          <wp:effectExtent l="0" t="0" r="0" b="9525"/>
          <wp:docPr id="2" name="Obraz 1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0410B"/>
    <w:multiLevelType w:val="hybridMultilevel"/>
    <w:tmpl w:val="01543D46"/>
    <w:lvl w:ilvl="0" w:tplc="E3F85DD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5CF324B"/>
    <w:multiLevelType w:val="hybridMultilevel"/>
    <w:tmpl w:val="0F7C4DE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61266B3"/>
    <w:multiLevelType w:val="hybridMultilevel"/>
    <w:tmpl w:val="3FB44F6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B7A5C77"/>
    <w:multiLevelType w:val="hybridMultilevel"/>
    <w:tmpl w:val="1D20C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517E8F"/>
    <w:multiLevelType w:val="hybridMultilevel"/>
    <w:tmpl w:val="1CF89DC6"/>
    <w:lvl w:ilvl="0" w:tplc="041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7941EF5"/>
    <w:multiLevelType w:val="singleLevel"/>
    <w:tmpl w:val="FB0A52B8"/>
    <w:lvl w:ilvl="0">
      <w:start w:val="1"/>
      <w:numFmt w:val="decimal"/>
      <w:lvlText w:val="%1."/>
      <w:lvlJc w:val="left"/>
      <w:pPr>
        <w:tabs>
          <w:tab w:val="num" w:pos="717"/>
        </w:tabs>
        <w:ind w:left="714" w:hanging="357"/>
      </w:pPr>
    </w:lvl>
  </w:abstractNum>
  <w:abstractNum w:abstractNumId="6" w15:restartNumberingAfterBreak="0">
    <w:nsid w:val="57F92E1C"/>
    <w:multiLevelType w:val="hybridMultilevel"/>
    <w:tmpl w:val="42622C56"/>
    <w:lvl w:ilvl="0" w:tplc="661CCD2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C2D3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0E96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52EB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24A0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903C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AC0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90FB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2C98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532FD3"/>
    <w:multiLevelType w:val="hybridMultilevel"/>
    <w:tmpl w:val="F7EA57A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7CBC0904"/>
    <w:multiLevelType w:val="hybridMultilevel"/>
    <w:tmpl w:val="04BCF450"/>
    <w:lvl w:ilvl="0" w:tplc="E3F85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  <w:lvlOverride w:ilvl="0">
      <w:startOverride w:val="1"/>
    </w:lvlOverride>
  </w:num>
  <w:num w:numId="4">
    <w:abstractNumId w:val="4"/>
  </w:num>
  <w:num w:numId="5">
    <w:abstractNumId w:val="2"/>
  </w:num>
  <w:num w:numId="6">
    <w:abstractNumId w:val="7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38B2"/>
    <w:rsid w:val="000058F2"/>
    <w:rsid w:val="000077A3"/>
    <w:rsid w:val="00014048"/>
    <w:rsid w:val="000356BC"/>
    <w:rsid w:val="00050D0B"/>
    <w:rsid w:val="00065398"/>
    <w:rsid w:val="00085E22"/>
    <w:rsid w:val="00090AA4"/>
    <w:rsid w:val="00096E56"/>
    <w:rsid w:val="000B2C84"/>
    <w:rsid w:val="000E26C3"/>
    <w:rsid w:val="000E5AAB"/>
    <w:rsid w:val="000F3F37"/>
    <w:rsid w:val="000F60F3"/>
    <w:rsid w:val="00114038"/>
    <w:rsid w:val="00133A80"/>
    <w:rsid w:val="00135EF8"/>
    <w:rsid w:val="00144D1A"/>
    <w:rsid w:val="0014772B"/>
    <w:rsid w:val="00164CB4"/>
    <w:rsid w:val="00166C87"/>
    <w:rsid w:val="001679A2"/>
    <w:rsid w:val="00173714"/>
    <w:rsid w:val="00175A1A"/>
    <w:rsid w:val="0018316B"/>
    <w:rsid w:val="00184BAB"/>
    <w:rsid w:val="001A11CA"/>
    <w:rsid w:val="001A3BC7"/>
    <w:rsid w:val="001B1E33"/>
    <w:rsid w:val="001B4B15"/>
    <w:rsid w:val="001C0E1A"/>
    <w:rsid w:val="001D364C"/>
    <w:rsid w:val="001D4FDD"/>
    <w:rsid w:val="001D701D"/>
    <w:rsid w:val="001E6D9A"/>
    <w:rsid w:val="001F17E8"/>
    <w:rsid w:val="00203281"/>
    <w:rsid w:val="002059FC"/>
    <w:rsid w:val="00211715"/>
    <w:rsid w:val="00214D75"/>
    <w:rsid w:val="002203EF"/>
    <w:rsid w:val="002205C6"/>
    <w:rsid w:val="0022244A"/>
    <w:rsid w:val="00230AAE"/>
    <w:rsid w:val="0023108B"/>
    <w:rsid w:val="00233BAE"/>
    <w:rsid w:val="0023641E"/>
    <w:rsid w:val="0023741F"/>
    <w:rsid w:val="00244844"/>
    <w:rsid w:val="00253E9C"/>
    <w:rsid w:val="00262B24"/>
    <w:rsid w:val="00271BC0"/>
    <w:rsid w:val="00275C9B"/>
    <w:rsid w:val="002956A1"/>
    <w:rsid w:val="002A2B63"/>
    <w:rsid w:val="002A6FA9"/>
    <w:rsid w:val="002B1B9E"/>
    <w:rsid w:val="002B6C14"/>
    <w:rsid w:val="002C2171"/>
    <w:rsid w:val="002C6E7D"/>
    <w:rsid w:val="002E5050"/>
    <w:rsid w:val="002E5453"/>
    <w:rsid w:val="002E668E"/>
    <w:rsid w:val="002F3E86"/>
    <w:rsid w:val="00314E03"/>
    <w:rsid w:val="003236DB"/>
    <w:rsid w:val="00324185"/>
    <w:rsid w:val="0032768F"/>
    <w:rsid w:val="00334C3A"/>
    <w:rsid w:val="00344B3F"/>
    <w:rsid w:val="00350F97"/>
    <w:rsid w:val="003520D4"/>
    <w:rsid w:val="00353345"/>
    <w:rsid w:val="00354292"/>
    <w:rsid w:val="00354AF8"/>
    <w:rsid w:val="00364379"/>
    <w:rsid w:val="00364938"/>
    <w:rsid w:val="00364B5B"/>
    <w:rsid w:val="0038076B"/>
    <w:rsid w:val="00381FA3"/>
    <w:rsid w:val="00382214"/>
    <w:rsid w:val="00383143"/>
    <w:rsid w:val="0038534B"/>
    <w:rsid w:val="00385EBC"/>
    <w:rsid w:val="003908CE"/>
    <w:rsid w:val="003948E2"/>
    <w:rsid w:val="00395BBF"/>
    <w:rsid w:val="003A1B69"/>
    <w:rsid w:val="003A3AF0"/>
    <w:rsid w:val="003A5426"/>
    <w:rsid w:val="003A5B4F"/>
    <w:rsid w:val="003C4491"/>
    <w:rsid w:val="003C6E60"/>
    <w:rsid w:val="003D6914"/>
    <w:rsid w:val="003E1D75"/>
    <w:rsid w:val="003E7355"/>
    <w:rsid w:val="003F089B"/>
    <w:rsid w:val="00400988"/>
    <w:rsid w:val="004107D5"/>
    <w:rsid w:val="004138B2"/>
    <w:rsid w:val="004243D6"/>
    <w:rsid w:val="00424533"/>
    <w:rsid w:val="00441522"/>
    <w:rsid w:val="00442E8A"/>
    <w:rsid w:val="00445DE5"/>
    <w:rsid w:val="00446957"/>
    <w:rsid w:val="00455810"/>
    <w:rsid w:val="0046750C"/>
    <w:rsid w:val="00470E1B"/>
    <w:rsid w:val="00471919"/>
    <w:rsid w:val="00471E45"/>
    <w:rsid w:val="00495611"/>
    <w:rsid w:val="00497FCD"/>
    <w:rsid w:val="004A07B8"/>
    <w:rsid w:val="004A4EC1"/>
    <w:rsid w:val="004B1395"/>
    <w:rsid w:val="004B51E7"/>
    <w:rsid w:val="004D16E9"/>
    <w:rsid w:val="004D2845"/>
    <w:rsid w:val="004D4DF5"/>
    <w:rsid w:val="004E27BA"/>
    <w:rsid w:val="004E6096"/>
    <w:rsid w:val="004F01A3"/>
    <w:rsid w:val="00511E4F"/>
    <w:rsid w:val="00512901"/>
    <w:rsid w:val="00530002"/>
    <w:rsid w:val="0053262A"/>
    <w:rsid w:val="00541135"/>
    <w:rsid w:val="00556682"/>
    <w:rsid w:val="00556BC3"/>
    <w:rsid w:val="00561DC9"/>
    <w:rsid w:val="00574C22"/>
    <w:rsid w:val="00577C7D"/>
    <w:rsid w:val="00585CDD"/>
    <w:rsid w:val="00594FC2"/>
    <w:rsid w:val="0059713F"/>
    <w:rsid w:val="00597F39"/>
    <w:rsid w:val="005A72B4"/>
    <w:rsid w:val="005C611B"/>
    <w:rsid w:val="005D6852"/>
    <w:rsid w:val="005E07DD"/>
    <w:rsid w:val="005F16A9"/>
    <w:rsid w:val="005F4544"/>
    <w:rsid w:val="005F54D4"/>
    <w:rsid w:val="006115A0"/>
    <w:rsid w:val="00620D5F"/>
    <w:rsid w:val="0062363C"/>
    <w:rsid w:val="00642C77"/>
    <w:rsid w:val="00657D77"/>
    <w:rsid w:val="00661240"/>
    <w:rsid w:val="0066366B"/>
    <w:rsid w:val="00665AB8"/>
    <w:rsid w:val="00672686"/>
    <w:rsid w:val="00681D52"/>
    <w:rsid w:val="006951D9"/>
    <w:rsid w:val="00695382"/>
    <w:rsid w:val="006A354E"/>
    <w:rsid w:val="006A670D"/>
    <w:rsid w:val="006C03CB"/>
    <w:rsid w:val="006C0BC1"/>
    <w:rsid w:val="006C600F"/>
    <w:rsid w:val="006E16E8"/>
    <w:rsid w:val="006E596C"/>
    <w:rsid w:val="006F6B06"/>
    <w:rsid w:val="006F7EA9"/>
    <w:rsid w:val="00710E1C"/>
    <w:rsid w:val="00710F93"/>
    <w:rsid w:val="00715EAB"/>
    <w:rsid w:val="00724CA2"/>
    <w:rsid w:val="00726711"/>
    <w:rsid w:val="0074486D"/>
    <w:rsid w:val="00750371"/>
    <w:rsid w:val="007558C2"/>
    <w:rsid w:val="0076574C"/>
    <w:rsid w:val="007828BA"/>
    <w:rsid w:val="007A00F0"/>
    <w:rsid w:val="007B6A16"/>
    <w:rsid w:val="007C0E7C"/>
    <w:rsid w:val="007C27AA"/>
    <w:rsid w:val="007C56C8"/>
    <w:rsid w:val="007D134D"/>
    <w:rsid w:val="007D2599"/>
    <w:rsid w:val="007D4D39"/>
    <w:rsid w:val="007D5205"/>
    <w:rsid w:val="007E20C1"/>
    <w:rsid w:val="007E4A5E"/>
    <w:rsid w:val="0080686B"/>
    <w:rsid w:val="008218F9"/>
    <w:rsid w:val="00823CDD"/>
    <w:rsid w:val="00826C32"/>
    <w:rsid w:val="00834745"/>
    <w:rsid w:val="00837CA6"/>
    <w:rsid w:val="008419DC"/>
    <w:rsid w:val="008451CE"/>
    <w:rsid w:val="008510FA"/>
    <w:rsid w:val="00857E05"/>
    <w:rsid w:val="00863B6F"/>
    <w:rsid w:val="0087295E"/>
    <w:rsid w:val="0087375C"/>
    <w:rsid w:val="00875FBD"/>
    <w:rsid w:val="00895611"/>
    <w:rsid w:val="008A3812"/>
    <w:rsid w:val="008B0560"/>
    <w:rsid w:val="008B64A3"/>
    <w:rsid w:val="008C4008"/>
    <w:rsid w:val="008D6E8A"/>
    <w:rsid w:val="008E2C48"/>
    <w:rsid w:val="008E3B51"/>
    <w:rsid w:val="008F52A6"/>
    <w:rsid w:val="008F55A2"/>
    <w:rsid w:val="0090341D"/>
    <w:rsid w:val="00903B1A"/>
    <w:rsid w:val="00916887"/>
    <w:rsid w:val="00921B3C"/>
    <w:rsid w:val="0092335F"/>
    <w:rsid w:val="00933560"/>
    <w:rsid w:val="00942C84"/>
    <w:rsid w:val="009558E3"/>
    <w:rsid w:val="009624F5"/>
    <w:rsid w:val="00964D67"/>
    <w:rsid w:val="00967ADB"/>
    <w:rsid w:val="00975FA4"/>
    <w:rsid w:val="00976A35"/>
    <w:rsid w:val="0098127B"/>
    <w:rsid w:val="00982908"/>
    <w:rsid w:val="009942AE"/>
    <w:rsid w:val="009A640E"/>
    <w:rsid w:val="009B13E5"/>
    <w:rsid w:val="009C4CC2"/>
    <w:rsid w:val="009D1D4B"/>
    <w:rsid w:val="009D2659"/>
    <w:rsid w:val="009D56CC"/>
    <w:rsid w:val="009F3B6E"/>
    <w:rsid w:val="009F5DA0"/>
    <w:rsid w:val="00A062B7"/>
    <w:rsid w:val="00A14AEE"/>
    <w:rsid w:val="00A153C6"/>
    <w:rsid w:val="00A209C0"/>
    <w:rsid w:val="00A234C3"/>
    <w:rsid w:val="00A34887"/>
    <w:rsid w:val="00A57BF2"/>
    <w:rsid w:val="00A6061F"/>
    <w:rsid w:val="00A61E6C"/>
    <w:rsid w:val="00A76D6F"/>
    <w:rsid w:val="00A81B58"/>
    <w:rsid w:val="00A86D63"/>
    <w:rsid w:val="00A939D8"/>
    <w:rsid w:val="00A9441B"/>
    <w:rsid w:val="00AA09AA"/>
    <w:rsid w:val="00AA7C7C"/>
    <w:rsid w:val="00AB3C0D"/>
    <w:rsid w:val="00AC14A7"/>
    <w:rsid w:val="00AD3EDA"/>
    <w:rsid w:val="00AE3DBD"/>
    <w:rsid w:val="00AF2F52"/>
    <w:rsid w:val="00AF46BC"/>
    <w:rsid w:val="00AF4DA4"/>
    <w:rsid w:val="00B1283F"/>
    <w:rsid w:val="00B15759"/>
    <w:rsid w:val="00B15BDF"/>
    <w:rsid w:val="00B219C8"/>
    <w:rsid w:val="00B231DF"/>
    <w:rsid w:val="00B33183"/>
    <w:rsid w:val="00B35137"/>
    <w:rsid w:val="00B35ED6"/>
    <w:rsid w:val="00B41905"/>
    <w:rsid w:val="00B41F45"/>
    <w:rsid w:val="00B438CB"/>
    <w:rsid w:val="00B533A2"/>
    <w:rsid w:val="00B62AC7"/>
    <w:rsid w:val="00B65EA7"/>
    <w:rsid w:val="00B700BA"/>
    <w:rsid w:val="00B70663"/>
    <w:rsid w:val="00B74D38"/>
    <w:rsid w:val="00B765AE"/>
    <w:rsid w:val="00B8084A"/>
    <w:rsid w:val="00B828E2"/>
    <w:rsid w:val="00B939EB"/>
    <w:rsid w:val="00BA51BC"/>
    <w:rsid w:val="00BB2B2D"/>
    <w:rsid w:val="00BC0C53"/>
    <w:rsid w:val="00BC308B"/>
    <w:rsid w:val="00BD2B2E"/>
    <w:rsid w:val="00BF443D"/>
    <w:rsid w:val="00BF45BF"/>
    <w:rsid w:val="00BF5539"/>
    <w:rsid w:val="00BF5835"/>
    <w:rsid w:val="00C01E7F"/>
    <w:rsid w:val="00C027B2"/>
    <w:rsid w:val="00C0342D"/>
    <w:rsid w:val="00C04514"/>
    <w:rsid w:val="00C055D5"/>
    <w:rsid w:val="00C10884"/>
    <w:rsid w:val="00C10BF3"/>
    <w:rsid w:val="00C10F26"/>
    <w:rsid w:val="00C13AA9"/>
    <w:rsid w:val="00C1583C"/>
    <w:rsid w:val="00C2251E"/>
    <w:rsid w:val="00C22A0B"/>
    <w:rsid w:val="00C25F7A"/>
    <w:rsid w:val="00C31E2C"/>
    <w:rsid w:val="00C3699C"/>
    <w:rsid w:val="00C42BC1"/>
    <w:rsid w:val="00C4703A"/>
    <w:rsid w:val="00C52CEC"/>
    <w:rsid w:val="00C5348E"/>
    <w:rsid w:val="00C579EC"/>
    <w:rsid w:val="00C608A7"/>
    <w:rsid w:val="00C621CB"/>
    <w:rsid w:val="00C64BBC"/>
    <w:rsid w:val="00C81291"/>
    <w:rsid w:val="00C85A62"/>
    <w:rsid w:val="00CA1C56"/>
    <w:rsid w:val="00CC3375"/>
    <w:rsid w:val="00CC570B"/>
    <w:rsid w:val="00CC5B99"/>
    <w:rsid w:val="00CC6FA3"/>
    <w:rsid w:val="00CD3630"/>
    <w:rsid w:val="00CD65B8"/>
    <w:rsid w:val="00CD7CCB"/>
    <w:rsid w:val="00CE1976"/>
    <w:rsid w:val="00CE3221"/>
    <w:rsid w:val="00CE3ED7"/>
    <w:rsid w:val="00CE6C22"/>
    <w:rsid w:val="00CF7F40"/>
    <w:rsid w:val="00D04C56"/>
    <w:rsid w:val="00D20445"/>
    <w:rsid w:val="00D21B0D"/>
    <w:rsid w:val="00D23642"/>
    <w:rsid w:val="00D31896"/>
    <w:rsid w:val="00D3793B"/>
    <w:rsid w:val="00D40789"/>
    <w:rsid w:val="00D55FA2"/>
    <w:rsid w:val="00D711AA"/>
    <w:rsid w:val="00D81BF4"/>
    <w:rsid w:val="00D91697"/>
    <w:rsid w:val="00DA211E"/>
    <w:rsid w:val="00DA4A89"/>
    <w:rsid w:val="00DB65AE"/>
    <w:rsid w:val="00DC1727"/>
    <w:rsid w:val="00DC7DC9"/>
    <w:rsid w:val="00DE39DF"/>
    <w:rsid w:val="00DE7E54"/>
    <w:rsid w:val="00DF0D98"/>
    <w:rsid w:val="00DF45BA"/>
    <w:rsid w:val="00DF5735"/>
    <w:rsid w:val="00DF6195"/>
    <w:rsid w:val="00E12A66"/>
    <w:rsid w:val="00E14D4A"/>
    <w:rsid w:val="00E1500F"/>
    <w:rsid w:val="00E2252E"/>
    <w:rsid w:val="00E267DA"/>
    <w:rsid w:val="00E43DCB"/>
    <w:rsid w:val="00E502F9"/>
    <w:rsid w:val="00E54F31"/>
    <w:rsid w:val="00E66EDE"/>
    <w:rsid w:val="00E6786F"/>
    <w:rsid w:val="00E71C95"/>
    <w:rsid w:val="00E725C7"/>
    <w:rsid w:val="00E77190"/>
    <w:rsid w:val="00E90B41"/>
    <w:rsid w:val="00EA441B"/>
    <w:rsid w:val="00EB0F9F"/>
    <w:rsid w:val="00EB44DA"/>
    <w:rsid w:val="00EC202E"/>
    <w:rsid w:val="00EC5DE1"/>
    <w:rsid w:val="00ED43F5"/>
    <w:rsid w:val="00ED7F7A"/>
    <w:rsid w:val="00EE210D"/>
    <w:rsid w:val="00EE6DC6"/>
    <w:rsid w:val="00EF270B"/>
    <w:rsid w:val="00EF5C93"/>
    <w:rsid w:val="00F07A5C"/>
    <w:rsid w:val="00F1463D"/>
    <w:rsid w:val="00F20802"/>
    <w:rsid w:val="00F20840"/>
    <w:rsid w:val="00F20E77"/>
    <w:rsid w:val="00F242EB"/>
    <w:rsid w:val="00F37F7A"/>
    <w:rsid w:val="00F40749"/>
    <w:rsid w:val="00F454FB"/>
    <w:rsid w:val="00F46897"/>
    <w:rsid w:val="00F47619"/>
    <w:rsid w:val="00F70BE8"/>
    <w:rsid w:val="00F807D7"/>
    <w:rsid w:val="00F85D3D"/>
    <w:rsid w:val="00F86506"/>
    <w:rsid w:val="00F920A0"/>
    <w:rsid w:val="00F957F7"/>
    <w:rsid w:val="00FB5554"/>
    <w:rsid w:val="00FB72D4"/>
    <w:rsid w:val="00FB7819"/>
    <w:rsid w:val="00FE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EE7DC9"/>
  <w15:docId w15:val="{B6EA2915-8CF9-41A0-B505-6B2769B29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127B"/>
    <w:pPr>
      <w:spacing w:line="360" w:lineRule="auto"/>
      <w:ind w:right="2347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17371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75FA4"/>
    <w:pPr>
      <w:spacing w:after="200" w:line="276" w:lineRule="auto"/>
      <w:ind w:left="720" w:right="0"/>
      <w:contextualSpacing/>
      <w:jc w:val="left"/>
    </w:pPr>
    <w:rPr>
      <w:rFonts w:ascii="Calibri" w:hAnsi="Calibri"/>
      <w:sz w:val="22"/>
    </w:rPr>
  </w:style>
  <w:style w:type="paragraph" w:styleId="Tekstpodstawowy">
    <w:name w:val="Body Text"/>
    <w:basedOn w:val="Normalny"/>
    <w:link w:val="TekstpodstawowyZnak"/>
    <w:semiHidden/>
    <w:unhideWhenUsed/>
    <w:rsid w:val="00C10BF3"/>
    <w:pPr>
      <w:spacing w:after="120" w:line="240" w:lineRule="auto"/>
      <w:ind w:right="0"/>
      <w:jc w:val="left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C10BF3"/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10BF3"/>
    <w:pPr>
      <w:spacing w:after="120" w:line="240" w:lineRule="auto"/>
      <w:ind w:left="283" w:right="0"/>
    </w:pPr>
    <w:rPr>
      <w:rFonts w:ascii="Calibri" w:hAnsi="Calibri"/>
      <w:sz w:val="22"/>
    </w:rPr>
  </w:style>
  <w:style w:type="character" w:customStyle="1" w:styleId="TekstpodstawowywcityZnak">
    <w:name w:val="Tekst podstawowy wcięty Znak"/>
    <w:link w:val="Tekstpodstawowywcity"/>
    <w:uiPriority w:val="99"/>
    <w:rsid w:val="00C10BF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83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019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na.lewicka@sejmik.kielce.pl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1867</CharactersWithSpaces>
  <SharedDoc>false</SharedDoc>
  <HLinks>
    <vt:vector size="6" baseType="variant">
      <vt:variant>
        <vt:i4>2621458</vt:i4>
      </vt:variant>
      <vt:variant>
        <vt:i4>0</vt:i4>
      </vt:variant>
      <vt:variant>
        <vt:i4>0</vt:i4>
      </vt:variant>
      <vt:variant>
        <vt:i4>5</vt:i4>
      </vt:variant>
      <vt:variant>
        <vt:lpwstr>mailto:anna.lewicka@sejmik.kielce.pl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Rakowska, Agata</cp:lastModifiedBy>
  <cp:revision>5</cp:revision>
  <cp:lastPrinted>2019-05-15T13:56:00Z</cp:lastPrinted>
  <dcterms:created xsi:type="dcterms:W3CDTF">2020-12-01T11:00:00Z</dcterms:created>
  <dcterms:modified xsi:type="dcterms:W3CDTF">2020-12-02T07:07:00Z</dcterms:modified>
</cp:coreProperties>
</file>