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8BB1E" w14:textId="77777777" w:rsidR="000D04C6" w:rsidRDefault="000D04C6" w:rsidP="00EC1A68">
      <w:pPr>
        <w:pStyle w:val="Nagwek1"/>
        <w:keepNext w:val="0"/>
        <w:tabs>
          <w:tab w:val="left" w:pos="4111"/>
        </w:tabs>
        <w:spacing w:before="120"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0DF5034" w14:textId="0C2EBF15" w:rsidR="000D04C6" w:rsidRDefault="000D04C6" w:rsidP="00EC1A68">
      <w:pPr>
        <w:pStyle w:val="Nagwek1"/>
        <w:keepNext w:val="0"/>
        <w:tabs>
          <w:tab w:val="left" w:pos="4111"/>
        </w:tabs>
        <w:spacing w:before="120" w:after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8654D8F" wp14:editId="615D6B59">
            <wp:extent cx="5736590" cy="526415"/>
            <wp:effectExtent l="0" t="0" r="0" b="6985"/>
            <wp:docPr id="2" name="Obraz 2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AF9F" w14:textId="16CFA430" w:rsidR="00F33AA6" w:rsidRPr="00F33AA6" w:rsidRDefault="001F089A" w:rsidP="00EC1A68">
      <w:pPr>
        <w:pStyle w:val="Nagwek1"/>
        <w:keepNext w:val="0"/>
        <w:tabs>
          <w:tab w:val="left" w:pos="4111"/>
        </w:tabs>
        <w:spacing w:before="120" w:after="120" w:line="264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</w:t>
      </w:r>
      <w:r w:rsidR="00155ACB" w:rsidRPr="00F33AA6">
        <w:rPr>
          <w:rFonts w:asciiTheme="minorHAnsi" w:hAnsiTheme="minorHAnsi" w:cstheme="minorHAnsi"/>
          <w:sz w:val="24"/>
          <w:szCs w:val="24"/>
        </w:rPr>
        <w:t>-II.</w:t>
      </w:r>
      <w:r>
        <w:rPr>
          <w:rFonts w:asciiTheme="minorHAnsi" w:hAnsiTheme="minorHAnsi" w:cstheme="minorHAnsi"/>
          <w:sz w:val="24"/>
          <w:szCs w:val="24"/>
        </w:rPr>
        <w:t>45.</w:t>
      </w:r>
      <w:r w:rsidR="00155ACB" w:rsidRPr="00F33AA6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>48</w:t>
      </w:r>
      <w:r w:rsidR="00155ACB" w:rsidRPr="00F33AA6">
        <w:rPr>
          <w:rFonts w:asciiTheme="minorHAnsi" w:hAnsiTheme="minorHAnsi" w:cstheme="minorHAnsi"/>
          <w:sz w:val="24"/>
          <w:szCs w:val="24"/>
        </w:rPr>
        <w:t>.20</w:t>
      </w:r>
      <w:r w:rsidR="003463D8" w:rsidRPr="00F33AA6">
        <w:rPr>
          <w:rFonts w:asciiTheme="minorHAnsi" w:hAnsiTheme="minorHAnsi" w:cstheme="minorHAnsi"/>
          <w:sz w:val="24"/>
          <w:szCs w:val="24"/>
        </w:rPr>
        <w:t>20</w:t>
      </w:r>
      <w:r w:rsidR="00155ACB" w:rsidRPr="00F33AA6">
        <w:rPr>
          <w:rFonts w:asciiTheme="minorHAnsi" w:hAnsiTheme="minorHAnsi" w:cstheme="minorHAnsi"/>
          <w:sz w:val="24"/>
          <w:szCs w:val="24"/>
        </w:rPr>
        <w:tab/>
      </w:r>
      <w:r w:rsidR="00155ACB" w:rsidRPr="00F33AA6">
        <w:rPr>
          <w:rFonts w:asciiTheme="minorHAnsi" w:hAnsiTheme="minorHAnsi" w:cstheme="minorHAnsi"/>
          <w:sz w:val="24"/>
          <w:szCs w:val="24"/>
        </w:rPr>
        <w:tab/>
      </w:r>
      <w:r w:rsidR="00155ACB" w:rsidRPr="00F33AA6">
        <w:rPr>
          <w:rFonts w:asciiTheme="minorHAnsi" w:hAnsiTheme="minorHAnsi" w:cstheme="minorHAnsi"/>
          <w:sz w:val="24"/>
          <w:szCs w:val="24"/>
        </w:rPr>
        <w:tab/>
      </w:r>
      <w:r w:rsidR="00155ACB" w:rsidRPr="00F33AA6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F33AA6" w:rsidRPr="00F33AA6">
        <w:rPr>
          <w:rFonts w:asciiTheme="minorHAnsi" w:hAnsiTheme="minorHAnsi" w:cstheme="minorHAnsi"/>
          <w:b w:val="0"/>
          <w:sz w:val="24"/>
          <w:szCs w:val="24"/>
        </w:rPr>
        <w:t xml:space="preserve">Kielce, dn. </w:t>
      </w:r>
      <w:r>
        <w:rPr>
          <w:rFonts w:asciiTheme="minorHAnsi" w:hAnsiTheme="minorHAnsi" w:cstheme="minorHAnsi"/>
          <w:b w:val="0"/>
          <w:sz w:val="24"/>
          <w:szCs w:val="24"/>
        </w:rPr>
        <w:t>17 listopada</w:t>
      </w:r>
      <w:r w:rsidR="00F33AA6" w:rsidRPr="00F33AA6">
        <w:rPr>
          <w:rFonts w:asciiTheme="minorHAnsi" w:hAnsiTheme="minorHAnsi" w:cstheme="minorHAnsi"/>
          <w:b w:val="0"/>
          <w:sz w:val="24"/>
          <w:szCs w:val="24"/>
        </w:rPr>
        <w:t xml:space="preserve"> 2020</w:t>
      </w:r>
      <w:r w:rsidR="000D04C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33AA6" w:rsidRPr="00F33AA6">
        <w:rPr>
          <w:rFonts w:asciiTheme="minorHAnsi" w:hAnsiTheme="minorHAnsi" w:cstheme="minorHAnsi"/>
          <w:b w:val="0"/>
          <w:sz w:val="24"/>
          <w:szCs w:val="24"/>
        </w:rPr>
        <w:t>r.</w:t>
      </w:r>
    </w:p>
    <w:p w14:paraId="0D4107EC" w14:textId="012799C4" w:rsidR="00155ACB" w:rsidRPr="00155ACB" w:rsidRDefault="00155ACB" w:rsidP="00EC1A68">
      <w:pPr>
        <w:spacing w:before="120" w:afterLines="60" w:after="144" w:line="264" w:lineRule="auto"/>
        <w:rPr>
          <w:b/>
          <w:sz w:val="23"/>
          <w:szCs w:val="23"/>
        </w:rPr>
      </w:pPr>
    </w:p>
    <w:p w14:paraId="6BDAEEE0" w14:textId="628DFBAC" w:rsidR="00F33AA6" w:rsidRPr="00A87E6D" w:rsidRDefault="00F33AA6" w:rsidP="00EC1A68">
      <w:pPr>
        <w:spacing w:after="0" w:line="264" w:lineRule="auto"/>
        <w:rPr>
          <w:rFonts w:cs="Calibri"/>
          <w:b/>
          <w:bCs/>
          <w:sz w:val="24"/>
          <w:szCs w:val="24"/>
        </w:rPr>
      </w:pPr>
      <w:r w:rsidRPr="00A87E6D">
        <w:rPr>
          <w:rFonts w:cs="Calibri"/>
          <w:b/>
          <w:bCs/>
          <w:sz w:val="24"/>
          <w:szCs w:val="24"/>
        </w:rPr>
        <w:t>Do wszystkich zainteresowanych</w:t>
      </w:r>
    </w:p>
    <w:p w14:paraId="463755A2" w14:textId="7F430DDB" w:rsidR="00F33AA6" w:rsidRPr="00A87E6D" w:rsidRDefault="00F33AA6" w:rsidP="00DF137D">
      <w:pPr>
        <w:spacing w:after="0" w:line="264" w:lineRule="auto"/>
        <w:rPr>
          <w:rFonts w:cs="Calibri"/>
          <w:b/>
          <w:bCs/>
          <w:sz w:val="24"/>
          <w:szCs w:val="24"/>
        </w:rPr>
      </w:pPr>
      <w:r w:rsidRPr="00A87E6D">
        <w:rPr>
          <w:rFonts w:cs="Calibri"/>
          <w:b/>
          <w:bCs/>
          <w:sz w:val="24"/>
          <w:szCs w:val="24"/>
        </w:rPr>
        <w:t xml:space="preserve">którzy pobrali </w:t>
      </w:r>
      <w:r w:rsidR="00B32437">
        <w:rPr>
          <w:rFonts w:cs="Calibri"/>
          <w:b/>
          <w:bCs/>
          <w:sz w:val="24"/>
          <w:szCs w:val="24"/>
        </w:rPr>
        <w:t>dokumenty ZO</w:t>
      </w:r>
    </w:p>
    <w:p w14:paraId="2BFA4B93" w14:textId="77777777" w:rsidR="00190F14" w:rsidRDefault="00190F14" w:rsidP="00DF137D">
      <w:pPr>
        <w:spacing w:before="120" w:after="120" w:line="264" w:lineRule="auto"/>
        <w:jc w:val="center"/>
        <w:rPr>
          <w:rFonts w:cs="Calibri"/>
          <w:b/>
          <w:bCs/>
          <w:color w:val="000000"/>
          <w:sz w:val="24"/>
          <w:szCs w:val="24"/>
          <w:u w:val="thick"/>
        </w:rPr>
      </w:pPr>
    </w:p>
    <w:p w14:paraId="3C320425" w14:textId="1C4D719C" w:rsidR="00190F14" w:rsidRDefault="00B32437" w:rsidP="00B32437">
      <w:pPr>
        <w:spacing w:before="120" w:after="120" w:line="264" w:lineRule="auto"/>
        <w:ind w:left="992" w:hanging="992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  <w:u w:val="thick"/>
        </w:rPr>
        <w:t>Zmiana treści Szczegółowego Opisu Przedmiotu Zamówienia</w:t>
      </w:r>
    </w:p>
    <w:p w14:paraId="52EA51FF" w14:textId="0FB31551" w:rsidR="00B32437" w:rsidRPr="00D93FBE" w:rsidRDefault="00F33AA6" w:rsidP="00B32437">
      <w:pPr>
        <w:spacing w:after="0" w:line="240" w:lineRule="auto"/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</w:pPr>
      <w:r w:rsidRPr="00A87E6D">
        <w:rPr>
          <w:rFonts w:cs="Calibri"/>
          <w:b/>
          <w:bCs/>
          <w:sz w:val="24"/>
          <w:szCs w:val="24"/>
        </w:rPr>
        <w:t>dotyczy</w:t>
      </w:r>
      <w:r w:rsidRPr="00A87E6D">
        <w:rPr>
          <w:rFonts w:cs="Calibri"/>
          <w:b/>
          <w:sz w:val="24"/>
          <w:szCs w:val="24"/>
        </w:rPr>
        <w:t xml:space="preserve">: </w:t>
      </w:r>
      <w:r w:rsidRPr="00A87E6D">
        <w:rPr>
          <w:rFonts w:cs="Calibri"/>
          <w:bCs/>
          <w:sz w:val="24"/>
          <w:szCs w:val="24"/>
        </w:rPr>
        <w:t xml:space="preserve">zamówienia publicznego prowadzonego w trybie </w:t>
      </w:r>
      <w:r w:rsidR="00B32437">
        <w:rPr>
          <w:rFonts w:cs="Calibri"/>
          <w:bCs/>
          <w:sz w:val="24"/>
          <w:szCs w:val="24"/>
        </w:rPr>
        <w:t xml:space="preserve">art. 4 pkt 8 ustawy </w:t>
      </w:r>
      <w:proofErr w:type="spellStart"/>
      <w:r w:rsidR="00B32437">
        <w:rPr>
          <w:rFonts w:cs="Calibri"/>
          <w:bCs/>
          <w:sz w:val="24"/>
          <w:szCs w:val="24"/>
        </w:rPr>
        <w:t>Pzp</w:t>
      </w:r>
      <w:proofErr w:type="spellEnd"/>
      <w:r w:rsidRPr="00A87E6D">
        <w:rPr>
          <w:rFonts w:cs="Calibri"/>
          <w:bCs/>
          <w:sz w:val="24"/>
          <w:szCs w:val="24"/>
        </w:rPr>
        <w:t xml:space="preserve"> </w:t>
      </w:r>
      <w:r w:rsidR="00B32437" w:rsidRPr="00532DC0">
        <w:rPr>
          <w:rFonts w:asciiTheme="minorHAnsi" w:hAnsiTheme="minorHAnsi" w:cstheme="minorHAnsi"/>
          <w:sz w:val="24"/>
          <w:szCs w:val="24"/>
        </w:rPr>
        <w:t xml:space="preserve">(t. j. </w:t>
      </w:r>
      <w:r w:rsidR="00B32437" w:rsidRPr="00532DC0">
        <w:rPr>
          <w:rFonts w:asciiTheme="minorHAnsi" w:hAnsiTheme="minorHAnsi" w:cstheme="minorHAnsi"/>
          <w:bCs/>
          <w:sz w:val="24"/>
          <w:szCs w:val="24"/>
        </w:rPr>
        <w:t>Dz. U. z 2019r. poz. 1843</w:t>
      </w:r>
      <w:r w:rsidR="00B32437">
        <w:rPr>
          <w:rFonts w:asciiTheme="minorHAnsi" w:hAnsiTheme="minorHAnsi" w:cstheme="minorHAnsi"/>
          <w:bCs/>
          <w:sz w:val="24"/>
          <w:szCs w:val="24"/>
        </w:rPr>
        <w:t xml:space="preserve"> ze zm.</w:t>
      </w:r>
      <w:r w:rsidR="00B32437" w:rsidRPr="00532DC0">
        <w:rPr>
          <w:rFonts w:asciiTheme="minorHAnsi" w:hAnsiTheme="minorHAnsi" w:cstheme="minorHAnsi"/>
          <w:bCs/>
          <w:sz w:val="24"/>
          <w:szCs w:val="24"/>
        </w:rPr>
        <w:t>)</w:t>
      </w:r>
      <w:r w:rsidR="00B32437">
        <w:rPr>
          <w:rFonts w:cs="Calibri"/>
          <w:sz w:val="24"/>
          <w:szCs w:val="24"/>
        </w:rPr>
        <w:t xml:space="preserve"> </w:t>
      </w:r>
      <w:r w:rsidRPr="00A87E6D">
        <w:rPr>
          <w:rFonts w:cs="Calibri"/>
          <w:sz w:val="24"/>
          <w:szCs w:val="24"/>
        </w:rPr>
        <w:t>o wartości poniżej</w:t>
      </w:r>
      <w:r w:rsidR="00B32437">
        <w:rPr>
          <w:rFonts w:cs="Calibri"/>
          <w:sz w:val="24"/>
          <w:szCs w:val="24"/>
        </w:rPr>
        <w:t xml:space="preserve"> 30</w:t>
      </w:r>
      <w:r w:rsidRPr="00A87E6D">
        <w:rPr>
          <w:rFonts w:cs="Calibri"/>
          <w:sz w:val="24"/>
          <w:szCs w:val="24"/>
        </w:rPr>
        <w:t> </w:t>
      </w:r>
      <w:r w:rsidRPr="00F33AA6">
        <w:rPr>
          <w:rFonts w:cs="Calibri"/>
          <w:sz w:val="24"/>
          <w:szCs w:val="24"/>
        </w:rPr>
        <w:t>000 euro, którego przedmiotem jest</w:t>
      </w:r>
      <w:r w:rsidRPr="00F33AA6">
        <w:rPr>
          <w:rFonts w:cs="Calibri"/>
          <w:b/>
          <w:sz w:val="24"/>
          <w:szCs w:val="24"/>
        </w:rPr>
        <w:t xml:space="preserve"> </w:t>
      </w:r>
      <w:r w:rsidR="00B32437" w:rsidRPr="00D93FBE">
        <w:rPr>
          <w:rFonts w:asciiTheme="minorHAnsi" w:eastAsiaTheme="minorHAnsi" w:hAnsiTheme="minorHAnsi" w:cstheme="minorBidi"/>
          <w:iCs/>
          <w:color w:val="00000A"/>
          <w:sz w:val="24"/>
          <w:szCs w:val="24"/>
        </w:rPr>
        <w:t>„</w:t>
      </w:r>
      <w:r w:rsidR="00B32437" w:rsidRPr="00D93FBE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  <w:t xml:space="preserve">Dostawa </w:t>
      </w:r>
      <w:r w:rsidR="00B32437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  <w:t xml:space="preserve">materiałów </w:t>
      </w:r>
      <w:r w:rsidR="00B32437" w:rsidRPr="00D93FBE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  <w:t>promocyjnych</w:t>
      </w:r>
      <w:r w:rsidR="00B32437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  <w:t xml:space="preserve"> - uzupełnienie</w:t>
      </w:r>
      <w:r w:rsidR="00B32437" w:rsidRPr="00D93FBE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  <w:t xml:space="preserve"> w ramach projektu pod nazwą </w:t>
      </w:r>
      <w:r w:rsidR="00B32437" w:rsidRPr="00D93FBE">
        <w:rPr>
          <w:rFonts w:asciiTheme="minorHAnsi" w:eastAsiaTheme="minorHAnsi" w:hAnsiTheme="minorHAnsi" w:cstheme="minorBidi"/>
          <w:b/>
          <w:bCs/>
          <w:color w:val="00000A"/>
          <w:sz w:val="24"/>
          <w:szCs w:val="24"/>
        </w:rPr>
        <w:t>Informatyzacja Placówek Medycznych Województwa Świętokrzyskiego” (nazwa skrócona „</w:t>
      </w:r>
      <w:proofErr w:type="spellStart"/>
      <w:r w:rsidR="00B32437" w:rsidRPr="00D93FBE">
        <w:rPr>
          <w:rFonts w:asciiTheme="minorHAnsi" w:eastAsiaTheme="minorHAnsi" w:hAnsiTheme="minorHAnsi" w:cstheme="minorBidi"/>
          <w:b/>
          <w:bCs/>
          <w:color w:val="00000A"/>
          <w:sz w:val="24"/>
          <w:szCs w:val="24"/>
        </w:rPr>
        <w:t>InPlaMed</w:t>
      </w:r>
      <w:proofErr w:type="spellEnd"/>
      <w:r w:rsidR="00B32437" w:rsidRPr="00D93FBE">
        <w:rPr>
          <w:rFonts w:asciiTheme="minorHAnsi" w:eastAsiaTheme="minorHAnsi" w:hAnsiTheme="minorHAnsi" w:cstheme="minorBidi"/>
          <w:b/>
          <w:bCs/>
          <w:color w:val="00000A"/>
          <w:sz w:val="24"/>
          <w:szCs w:val="24"/>
        </w:rPr>
        <w:t xml:space="preserve"> WŚ”) realizowanego z Regionalnego Programu Operacyjnego Województwa Świętokrzyskiego na lata 2014-2020</w:t>
      </w:r>
      <w:r w:rsidR="00B32437" w:rsidRPr="00D93FBE">
        <w:rPr>
          <w:rFonts w:asciiTheme="minorHAnsi" w:eastAsiaTheme="minorHAnsi" w:hAnsiTheme="minorHAnsi" w:cs="Calibri"/>
          <w:color w:val="000000"/>
          <w:sz w:val="24"/>
          <w:szCs w:val="24"/>
        </w:rPr>
        <w:t>,</w:t>
      </w:r>
      <w:r w:rsidR="00B32437" w:rsidRPr="00D93FBE"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</w:rPr>
        <w:t xml:space="preserve">” </w:t>
      </w:r>
    </w:p>
    <w:p w14:paraId="182600FF" w14:textId="0258977B" w:rsidR="00F33AA6" w:rsidRPr="00A87E6D" w:rsidRDefault="00F33AA6" w:rsidP="00EC1A68">
      <w:pPr>
        <w:spacing w:before="120" w:after="120" w:line="264" w:lineRule="auto"/>
        <w:ind w:left="992" w:hanging="992"/>
        <w:jc w:val="both"/>
        <w:rPr>
          <w:rFonts w:cs="Calibri"/>
          <w:b/>
          <w:bCs/>
          <w:sz w:val="24"/>
          <w:szCs w:val="24"/>
        </w:rPr>
      </w:pPr>
    </w:p>
    <w:p w14:paraId="1360BB53" w14:textId="7144FB7F" w:rsidR="00F33AA6" w:rsidRDefault="00F33AA6" w:rsidP="00EC1A68">
      <w:pPr>
        <w:spacing w:before="120" w:after="120" w:line="264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 w:rsidRPr="00532DC0">
        <w:rPr>
          <w:rFonts w:asciiTheme="minorHAnsi" w:hAnsiTheme="minorHAnsi" w:cstheme="minorHAnsi"/>
          <w:b/>
          <w:bCs/>
          <w:sz w:val="24"/>
          <w:szCs w:val="24"/>
        </w:rPr>
        <w:t>Zamawiający</w:t>
      </w:r>
      <w:r w:rsidRPr="00532DC0">
        <w:rPr>
          <w:rFonts w:asciiTheme="minorHAnsi" w:hAnsiTheme="minorHAnsi" w:cstheme="minorHAnsi"/>
          <w:sz w:val="24"/>
          <w:szCs w:val="24"/>
        </w:rPr>
        <w:t xml:space="preserve"> – </w:t>
      </w:r>
      <w:r w:rsidRPr="00532DC0">
        <w:rPr>
          <w:rFonts w:asciiTheme="minorHAnsi" w:hAnsiTheme="minorHAnsi" w:cstheme="minorHAnsi"/>
          <w:color w:val="000000"/>
          <w:sz w:val="24"/>
          <w:szCs w:val="24"/>
        </w:rPr>
        <w:t xml:space="preserve">Województwo Świętokrzyskie - </w:t>
      </w:r>
      <w:r w:rsidRPr="00532DC0">
        <w:rPr>
          <w:rFonts w:asciiTheme="minorHAnsi" w:hAnsiTheme="minorHAnsi" w:cstheme="minorHAnsi"/>
          <w:sz w:val="24"/>
          <w:szCs w:val="24"/>
        </w:rPr>
        <w:t>Urząd Marszałkowski Województwa Świętokrzyskiego w Kielcach</w:t>
      </w:r>
      <w:r w:rsidR="00B32437">
        <w:rPr>
          <w:rFonts w:asciiTheme="minorHAnsi" w:hAnsiTheme="minorHAnsi" w:cstheme="minorHAnsi"/>
          <w:sz w:val="24"/>
          <w:szCs w:val="24"/>
        </w:rPr>
        <w:t xml:space="preserve"> informuje, że w pozycji nr 4 tabeli specyfikacji materiałów promocyjnych wprowadza</w:t>
      </w:r>
      <w:r w:rsidR="000A4B0D">
        <w:rPr>
          <w:rFonts w:asciiTheme="minorHAnsi" w:hAnsiTheme="minorHAnsi" w:cstheme="minorHAnsi"/>
          <w:sz w:val="24"/>
          <w:szCs w:val="24"/>
        </w:rPr>
        <w:t xml:space="preserve"> się</w:t>
      </w:r>
      <w:r w:rsidR="00B32437">
        <w:rPr>
          <w:rFonts w:asciiTheme="minorHAnsi" w:hAnsiTheme="minorHAnsi" w:cstheme="minorHAnsi"/>
          <w:sz w:val="24"/>
          <w:szCs w:val="24"/>
        </w:rPr>
        <w:t xml:space="preserve"> następującą zmianę :</w:t>
      </w:r>
    </w:p>
    <w:p w14:paraId="225DE134" w14:textId="28F88AE8" w:rsidR="00B32437" w:rsidRDefault="00B32437" w:rsidP="00EC1A68">
      <w:pPr>
        <w:spacing w:before="120" w:after="120" w:line="264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Jest :</w:t>
      </w:r>
    </w:p>
    <w:tbl>
      <w:tblPr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253"/>
        <w:gridCol w:w="1993"/>
        <w:gridCol w:w="1984"/>
      </w:tblGrid>
      <w:tr w:rsidR="00B32437" w:rsidRPr="00D00442" w14:paraId="5E6FB748" w14:textId="77777777" w:rsidTr="00FD7223">
        <w:tc>
          <w:tcPr>
            <w:tcW w:w="704" w:type="dxa"/>
            <w:shd w:val="clear" w:color="auto" w:fill="auto"/>
          </w:tcPr>
          <w:p w14:paraId="26E1B019" w14:textId="77777777" w:rsidR="00B32437" w:rsidRPr="00D00442" w:rsidRDefault="00B32437" w:rsidP="00FD7223">
            <w:pPr>
              <w:rPr>
                <w:b/>
                <w:sz w:val="24"/>
                <w:szCs w:val="24"/>
              </w:rPr>
            </w:pPr>
            <w:r w:rsidRPr="00D00442">
              <w:rPr>
                <w:b/>
                <w:sz w:val="24"/>
                <w:szCs w:val="24"/>
              </w:rPr>
              <w:t>4.</w:t>
            </w:r>
          </w:p>
          <w:p w14:paraId="3B2D748B" w14:textId="77777777" w:rsidR="00B32437" w:rsidRPr="00D00442" w:rsidRDefault="00B32437" w:rsidP="00FD7223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9DCBA95" w14:textId="77777777" w:rsidR="00B32437" w:rsidRPr="00BD4F28" w:rsidRDefault="00B32437" w:rsidP="00FD722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D4F28">
              <w:rPr>
                <w:rFonts w:cs="Calibri"/>
                <w:b/>
                <w:sz w:val="24"/>
                <w:szCs w:val="24"/>
              </w:rPr>
              <w:t xml:space="preserve">Długopis żelowy z </w:t>
            </w:r>
            <w:r w:rsidRPr="00BD4F28">
              <w:rPr>
                <w:rFonts w:cs="Calibri"/>
                <w:b/>
                <w:sz w:val="24"/>
                <w:szCs w:val="24"/>
                <w:shd w:val="clear" w:color="auto" w:fill="FFFFFF"/>
              </w:rPr>
              <w:t>metalowym chromowanym klipem</w:t>
            </w:r>
            <w:r w:rsidRPr="00BD4F28">
              <w:rPr>
                <w:b/>
                <w:color w:val="000000"/>
                <w:sz w:val="24"/>
                <w:szCs w:val="24"/>
              </w:rPr>
              <w:t>:</w:t>
            </w:r>
          </w:p>
          <w:p w14:paraId="03EEC7EA" w14:textId="77777777" w:rsidR="00B32437" w:rsidRPr="00D00442" w:rsidRDefault="00B32437" w:rsidP="00FD7223">
            <w:pPr>
              <w:pStyle w:val="Akapitzlist"/>
              <w:spacing w:after="0"/>
              <w:ind w:left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00442">
              <w:rPr>
                <w:color w:val="000000"/>
                <w:sz w:val="24"/>
                <w:szCs w:val="24"/>
                <w:u w:val="single"/>
              </w:rPr>
              <w:t>Wymagania:</w:t>
            </w:r>
          </w:p>
          <w:p w14:paraId="7A78110E" w14:textId="77777777" w:rsidR="00B32437" w:rsidRPr="00D00442" w:rsidRDefault="00B32437" w:rsidP="00B32437">
            <w:pPr>
              <w:pStyle w:val="Akapitzlist"/>
              <w:numPr>
                <w:ilvl w:val="0"/>
                <w:numId w:val="15"/>
              </w:numPr>
              <w:spacing w:after="0"/>
              <w:ind w:left="416"/>
              <w:jc w:val="both"/>
              <w:rPr>
                <w:color w:val="000000"/>
                <w:sz w:val="24"/>
                <w:szCs w:val="24"/>
              </w:rPr>
            </w:pPr>
            <w:r w:rsidRPr="00D00442">
              <w:rPr>
                <w:color w:val="000000"/>
                <w:sz w:val="24"/>
                <w:szCs w:val="24"/>
              </w:rPr>
              <w:t>materiał: tworzywo</w:t>
            </w:r>
            <w:r>
              <w:rPr>
                <w:color w:val="000000"/>
                <w:sz w:val="24"/>
                <w:szCs w:val="24"/>
              </w:rPr>
              <w:t xml:space="preserve"> (plastik)</w:t>
            </w:r>
            <w:r w:rsidRPr="00D00442">
              <w:rPr>
                <w:color w:val="000000"/>
                <w:sz w:val="24"/>
                <w:szCs w:val="24"/>
              </w:rPr>
              <w:t>,</w:t>
            </w:r>
          </w:p>
          <w:p w14:paraId="6B333700" w14:textId="77777777" w:rsidR="00B32437" w:rsidRPr="00D00442" w:rsidRDefault="00B32437" w:rsidP="00B32437">
            <w:pPr>
              <w:pStyle w:val="Akapitzlist"/>
              <w:numPr>
                <w:ilvl w:val="0"/>
                <w:numId w:val="15"/>
              </w:numPr>
              <w:spacing w:after="0"/>
              <w:ind w:left="416"/>
              <w:jc w:val="both"/>
              <w:rPr>
                <w:color w:val="000000"/>
                <w:sz w:val="24"/>
                <w:szCs w:val="24"/>
              </w:rPr>
            </w:pPr>
            <w:r w:rsidRPr="00D00442">
              <w:rPr>
                <w:rFonts w:cs="Calibri"/>
                <w:color w:val="000000"/>
                <w:sz w:val="24"/>
                <w:szCs w:val="24"/>
              </w:rPr>
              <w:t xml:space="preserve">kolor obudowy: </w:t>
            </w:r>
            <w:r w:rsidRPr="00D00442">
              <w:rPr>
                <w:rFonts w:cs="Calibri"/>
                <w:bCs/>
                <w:sz w:val="24"/>
                <w:szCs w:val="24"/>
                <w:shd w:val="clear" w:color="auto" w:fill="FFFFFF"/>
              </w:rPr>
              <w:t>jasno niebieski</w:t>
            </w:r>
            <w:r w:rsidRPr="00D00442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26D1F104" w14:textId="77777777" w:rsidR="00B32437" w:rsidRPr="00D00442" w:rsidRDefault="00B32437" w:rsidP="00B32437">
            <w:pPr>
              <w:pStyle w:val="Akapitzlist"/>
              <w:numPr>
                <w:ilvl w:val="0"/>
                <w:numId w:val="15"/>
              </w:numPr>
              <w:spacing w:after="0"/>
              <w:ind w:left="416"/>
              <w:jc w:val="both"/>
              <w:rPr>
                <w:color w:val="000000"/>
                <w:sz w:val="24"/>
                <w:szCs w:val="24"/>
              </w:rPr>
            </w:pPr>
            <w:r w:rsidRPr="00D00442">
              <w:rPr>
                <w:rFonts w:cs="Calibri"/>
                <w:color w:val="000000"/>
                <w:sz w:val="24"/>
                <w:szCs w:val="24"/>
              </w:rPr>
              <w:t xml:space="preserve">wymiary: </w:t>
            </w:r>
            <w:r w:rsidRPr="00D00442"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140 mm 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x </w:t>
            </w:r>
            <w:r w:rsidRPr="00D00442">
              <w:rPr>
                <w:rFonts w:cs="Calibri"/>
                <w:bCs/>
                <w:sz w:val="24"/>
                <w:szCs w:val="24"/>
                <w:shd w:val="clear" w:color="auto" w:fill="FFFFFF"/>
              </w:rPr>
              <w:t>Ø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00442">
              <w:rPr>
                <w:rFonts w:cs="Calibri"/>
                <w:bCs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 mm</w:t>
            </w:r>
            <w:r w:rsidRPr="00D00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5F17DD39" w14:textId="77777777" w:rsidR="00B32437" w:rsidRPr="00D00442" w:rsidRDefault="00B32437" w:rsidP="00B32437">
            <w:pPr>
              <w:pStyle w:val="Akapitzlist"/>
              <w:numPr>
                <w:ilvl w:val="0"/>
                <w:numId w:val="15"/>
              </w:numPr>
              <w:spacing w:after="0"/>
              <w:ind w:left="416"/>
              <w:jc w:val="both"/>
              <w:rPr>
                <w:color w:val="000000"/>
                <w:sz w:val="24"/>
                <w:szCs w:val="24"/>
              </w:rPr>
            </w:pPr>
            <w:r w:rsidRPr="00D00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kolor atramentu: niebieski</w:t>
            </w:r>
          </w:p>
          <w:p w14:paraId="318ECB72" w14:textId="77777777" w:rsidR="00B32437" w:rsidRPr="00BD4F28" w:rsidRDefault="00B32437" w:rsidP="00B32437">
            <w:pPr>
              <w:pStyle w:val="Akapitzlist"/>
              <w:numPr>
                <w:ilvl w:val="0"/>
                <w:numId w:val="15"/>
              </w:numPr>
              <w:ind w:left="416"/>
              <w:rPr>
                <w:rFonts w:cs="Calibri"/>
                <w:sz w:val="24"/>
                <w:szCs w:val="24"/>
                <w:u w:val="single"/>
              </w:rPr>
            </w:pPr>
            <w:r w:rsidRPr="00D00442">
              <w:rPr>
                <w:color w:val="000000"/>
                <w:sz w:val="24"/>
                <w:szCs w:val="24"/>
              </w:rPr>
              <w:t xml:space="preserve">metoda oznaczenia: </w:t>
            </w:r>
            <w:proofErr w:type="spellStart"/>
            <w:r w:rsidRPr="00D00442">
              <w:rPr>
                <w:color w:val="000000"/>
                <w:sz w:val="24"/>
                <w:szCs w:val="24"/>
              </w:rPr>
              <w:t>tampodruk</w:t>
            </w:r>
            <w:proofErr w:type="spellEnd"/>
            <w:r w:rsidRPr="00D00442">
              <w:rPr>
                <w:color w:val="000000"/>
                <w:sz w:val="24"/>
                <w:szCs w:val="24"/>
              </w:rPr>
              <w:t xml:space="preserve"> </w:t>
            </w:r>
            <w:r w:rsidRPr="00D00442">
              <w:rPr>
                <w:sz w:val="24"/>
                <w:szCs w:val="24"/>
              </w:rPr>
              <w:t>lub inna trwała</w:t>
            </w:r>
            <w:r w:rsidRPr="00D00442">
              <w:t xml:space="preserve"> metoda                           </w:t>
            </w:r>
          </w:p>
          <w:p w14:paraId="4E1F91EE" w14:textId="77777777" w:rsidR="00B32437" w:rsidRPr="00BD4F28" w:rsidRDefault="00B32437" w:rsidP="00B32437">
            <w:pPr>
              <w:pStyle w:val="Akapitzlist"/>
              <w:numPr>
                <w:ilvl w:val="0"/>
                <w:numId w:val="15"/>
              </w:numPr>
              <w:spacing w:after="0"/>
              <w:ind w:left="416"/>
              <w:rPr>
                <w:rFonts w:cs="Calibri"/>
                <w:sz w:val="24"/>
                <w:szCs w:val="24"/>
                <w:u w:val="single"/>
              </w:rPr>
            </w:pPr>
            <w:r w:rsidRPr="00D00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pakowanie: Wykonawca spakuje poszczególne długopisy  w opakowanie foliowe lub tekturowe, a następnie w opakowanie kartonowe zbiorcze po 100 szt. Na opakowaniu zbiorczym zostanie umieszczony opis składający się z pełnej nazwy gadżetu i ilości sztuk w paczce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C2E362C" w14:textId="77777777" w:rsidR="00B32437" w:rsidRPr="00D00442" w:rsidRDefault="00B32437" w:rsidP="00FD7223">
            <w:pPr>
              <w:jc w:val="center"/>
              <w:rPr>
                <w:b/>
                <w:sz w:val="24"/>
                <w:szCs w:val="24"/>
              </w:rPr>
            </w:pPr>
            <w:r w:rsidRPr="007E0C8B">
              <w:rPr>
                <w:noProof/>
              </w:rPr>
              <w:drawing>
                <wp:inline distT="0" distB="0" distL="0" distR="0" wp14:anchorId="7ED7388B" wp14:editId="21A12236">
                  <wp:extent cx="1128395" cy="753110"/>
                  <wp:effectExtent l="0" t="0" r="0" b="8890"/>
                  <wp:docPr id="33" name="Obraz 33" descr="Długopis żelowy z metalowym chromowanym klip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E1003E" w14:textId="77777777" w:rsidR="00B32437" w:rsidRPr="00D00442" w:rsidRDefault="00B32437" w:rsidP="00FD7223">
            <w:pPr>
              <w:jc w:val="center"/>
              <w:rPr>
                <w:b/>
                <w:sz w:val="24"/>
                <w:szCs w:val="24"/>
              </w:rPr>
            </w:pPr>
          </w:p>
          <w:p w14:paraId="69D2FE39" w14:textId="77777777" w:rsidR="00B32437" w:rsidRPr="00D00442" w:rsidRDefault="00B32437" w:rsidP="00FD7223">
            <w:pPr>
              <w:jc w:val="center"/>
              <w:rPr>
                <w:b/>
                <w:sz w:val="24"/>
                <w:szCs w:val="24"/>
              </w:rPr>
            </w:pPr>
            <w:r w:rsidRPr="00D00442">
              <w:rPr>
                <w:b/>
                <w:sz w:val="24"/>
                <w:szCs w:val="24"/>
              </w:rPr>
              <w:t>500 szt.</w:t>
            </w:r>
          </w:p>
        </w:tc>
      </w:tr>
    </w:tbl>
    <w:p w14:paraId="26EB3329" w14:textId="77777777" w:rsidR="000A4B0D" w:rsidRDefault="000A4B0D" w:rsidP="00EC1A68">
      <w:pPr>
        <w:spacing w:before="120" w:after="120" w:line="264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</w:p>
    <w:p w14:paraId="61F59F00" w14:textId="3782906B" w:rsidR="00B32437" w:rsidRDefault="00B32437" w:rsidP="00EC1A68">
      <w:pPr>
        <w:spacing w:before="120" w:after="120" w:line="264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Powinno być :</w:t>
      </w:r>
    </w:p>
    <w:p w14:paraId="3C70CACA" w14:textId="77777777" w:rsidR="00B32437" w:rsidRDefault="00B32437" w:rsidP="00EC1A68">
      <w:pPr>
        <w:spacing w:before="120" w:after="120" w:line="264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253"/>
        <w:gridCol w:w="1993"/>
        <w:gridCol w:w="1984"/>
      </w:tblGrid>
      <w:tr w:rsidR="00B32437" w:rsidRPr="00D00442" w14:paraId="7660C30C" w14:textId="77777777" w:rsidTr="00FD7223">
        <w:tc>
          <w:tcPr>
            <w:tcW w:w="704" w:type="dxa"/>
            <w:shd w:val="clear" w:color="auto" w:fill="auto"/>
          </w:tcPr>
          <w:p w14:paraId="3124FF76" w14:textId="77777777" w:rsidR="00B32437" w:rsidRPr="00D00442" w:rsidRDefault="00B32437" w:rsidP="00FD7223">
            <w:pPr>
              <w:rPr>
                <w:b/>
                <w:sz w:val="24"/>
                <w:szCs w:val="24"/>
              </w:rPr>
            </w:pPr>
            <w:r w:rsidRPr="00D00442">
              <w:rPr>
                <w:b/>
                <w:sz w:val="24"/>
                <w:szCs w:val="24"/>
              </w:rPr>
              <w:t>4.</w:t>
            </w:r>
          </w:p>
          <w:p w14:paraId="736931C6" w14:textId="77777777" w:rsidR="00B32437" w:rsidRPr="00D00442" w:rsidRDefault="00B32437" w:rsidP="00FD7223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5A765F4" w14:textId="77777777" w:rsidR="00B32437" w:rsidRPr="00BD4F28" w:rsidRDefault="00B32437" w:rsidP="00FD722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D4F28">
              <w:rPr>
                <w:rFonts w:cs="Calibri"/>
                <w:b/>
                <w:sz w:val="24"/>
                <w:szCs w:val="24"/>
              </w:rPr>
              <w:t xml:space="preserve">Długopis żelowy z </w:t>
            </w:r>
            <w:r w:rsidRPr="00BD4F28">
              <w:rPr>
                <w:rFonts w:cs="Calibri"/>
                <w:b/>
                <w:sz w:val="24"/>
                <w:szCs w:val="24"/>
                <w:shd w:val="clear" w:color="auto" w:fill="FFFFFF"/>
              </w:rPr>
              <w:t>metalowym chromowanym klipem</w:t>
            </w:r>
            <w:r w:rsidRPr="00BD4F28">
              <w:rPr>
                <w:b/>
                <w:color w:val="000000"/>
                <w:sz w:val="24"/>
                <w:szCs w:val="24"/>
              </w:rPr>
              <w:t>:</w:t>
            </w:r>
          </w:p>
          <w:p w14:paraId="21FF0035" w14:textId="77777777" w:rsidR="00B32437" w:rsidRPr="00D00442" w:rsidRDefault="00B32437" w:rsidP="00FD7223">
            <w:pPr>
              <w:pStyle w:val="Akapitzlist"/>
              <w:spacing w:after="0"/>
              <w:ind w:left="0"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00442">
              <w:rPr>
                <w:color w:val="000000"/>
                <w:sz w:val="24"/>
                <w:szCs w:val="24"/>
                <w:u w:val="single"/>
              </w:rPr>
              <w:t>Wymagania:</w:t>
            </w:r>
          </w:p>
          <w:p w14:paraId="4EB7BE6E" w14:textId="77777777" w:rsidR="00B32437" w:rsidRPr="00D00442" w:rsidRDefault="00B32437" w:rsidP="00B32437">
            <w:pPr>
              <w:pStyle w:val="Akapitzlist"/>
              <w:numPr>
                <w:ilvl w:val="0"/>
                <w:numId w:val="16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D00442">
              <w:rPr>
                <w:color w:val="000000"/>
                <w:sz w:val="24"/>
                <w:szCs w:val="24"/>
              </w:rPr>
              <w:t>materiał: tworzywo</w:t>
            </w:r>
            <w:r>
              <w:rPr>
                <w:color w:val="000000"/>
                <w:sz w:val="24"/>
                <w:szCs w:val="24"/>
              </w:rPr>
              <w:t xml:space="preserve"> (plastik)</w:t>
            </w:r>
            <w:r w:rsidRPr="00D00442">
              <w:rPr>
                <w:color w:val="000000"/>
                <w:sz w:val="24"/>
                <w:szCs w:val="24"/>
              </w:rPr>
              <w:t>,</w:t>
            </w:r>
          </w:p>
          <w:p w14:paraId="7A115F3E" w14:textId="700CD251" w:rsidR="00B32437" w:rsidRPr="00B32437" w:rsidRDefault="00B32437" w:rsidP="00B32437">
            <w:pPr>
              <w:pStyle w:val="Akapitzlist"/>
              <w:numPr>
                <w:ilvl w:val="0"/>
                <w:numId w:val="16"/>
              </w:numPr>
              <w:spacing w:after="0"/>
              <w:ind w:left="416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32437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  <w:t xml:space="preserve">kolor obudowy: </w:t>
            </w:r>
            <w:r w:rsidRPr="00B32437">
              <w:rPr>
                <w:rFonts w:cs="Calibri"/>
                <w:b/>
                <w:bCs/>
                <w:sz w:val="24"/>
                <w:szCs w:val="24"/>
                <w:u w:val="single"/>
                <w:shd w:val="clear" w:color="auto" w:fill="FFFFFF"/>
              </w:rPr>
              <w:t>mix kolorów</w:t>
            </w:r>
          </w:p>
          <w:p w14:paraId="077FD333" w14:textId="77777777" w:rsidR="00B32437" w:rsidRPr="00D00442" w:rsidRDefault="00B32437" w:rsidP="00B32437">
            <w:pPr>
              <w:pStyle w:val="Akapitzlist"/>
              <w:numPr>
                <w:ilvl w:val="0"/>
                <w:numId w:val="16"/>
              </w:numPr>
              <w:spacing w:after="0"/>
              <w:ind w:left="416"/>
              <w:jc w:val="both"/>
              <w:rPr>
                <w:color w:val="000000"/>
                <w:sz w:val="24"/>
                <w:szCs w:val="24"/>
              </w:rPr>
            </w:pPr>
            <w:r w:rsidRPr="00D00442">
              <w:rPr>
                <w:rFonts w:cs="Calibri"/>
                <w:color w:val="000000"/>
                <w:sz w:val="24"/>
                <w:szCs w:val="24"/>
              </w:rPr>
              <w:t xml:space="preserve">wymiary: </w:t>
            </w:r>
            <w:r w:rsidRPr="00D00442"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140 mm 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x </w:t>
            </w:r>
            <w:r w:rsidRPr="00D00442">
              <w:rPr>
                <w:rFonts w:cs="Calibri"/>
                <w:bCs/>
                <w:sz w:val="24"/>
                <w:szCs w:val="24"/>
                <w:shd w:val="clear" w:color="auto" w:fill="FFFFFF"/>
              </w:rPr>
              <w:t>Ø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00442">
              <w:rPr>
                <w:rFonts w:cs="Calibri"/>
                <w:bCs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Calibri"/>
                <w:bCs/>
                <w:sz w:val="24"/>
                <w:szCs w:val="24"/>
                <w:shd w:val="clear" w:color="auto" w:fill="FFFFFF"/>
              </w:rPr>
              <w:t xml:space="preserve"> mm</w:t>
            </w:r>
            <w:r w:rsidRPr="00D00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4DD600CD" w14:textId="77777777" w:rsidR="00B32437" w:rsidRPr="00D00442" w:rsidRDefault="00B32437" w:rsidP="00B32437">
            <w:pPr>
              <w:pStyle w:val="Akapitzlist"/>
              <w:numPr>
                <w:ilvl w:val="0"/>
                <w:numId w:val="16"/>
              </w:numPr>
              <w:spacing w:after="0"/>
              <w:ind w:left="416"/>
              <w:jc w:val="both"/>
              <w:rPr>
                <w:color w:val="000000"/>
                <w:sz w:val="24"/>
                <w:szCs w:val="24"/>
              </w:rPr>
            </w:pPr>
            <w:r w:rsidRPr="00D00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kolor atramentu: niebieski</w:t>
            </w:r>
          </w:p>
          <w:p w14:paraId="25E997EF" w14:textId="77777777" w:rsidR="00B32437" w:rsidRPr="00BD4F28" w:rsidRDefault="00B32437" w:rsidP="00B32437">
            <w:pPr>
              <w:pStyle w:val="Akapitzlist"/>
              <w:numPr>
                <w:ilvl w:val="0"/>
                <w:numId w:val="16"/>
              </w:numPr>
              <w:ind w:left="416"/>
              <w:rPr>
                <w:rFonts w:cs="Calibri"/>
                <w:sz w:val="24"/>
                <w:szCs w:val="24"/>
                <w:u w:val="single"/>
              </w:rPr>
            </w:pPr>
            <w:r w:rsidRPr="00D00442">
              <w:rPr>
                <w:color w:val="000000"/>
                <w:sz w:val="24"/>
                <w:szCs w:val="24"/>
              </w:rPr>
              <w:t xml:space="preserve">metoda oznaczenia: </w:t>
            </w:r>
            <w:proofErr w:type="spellStart"/>
            <w:r w:rsidRPr="00D00442">
              <w:rPr>
                <w:color w:val="000000"/>
                <w:sz w:val="24"/>
                <w:szCs w:val="24"/>
              </w:rPr>
              <w:t>tampodruk</w:t>
            </w:r>
            <w:proofErr w:type="spellEnd"/>
            <w:r w:rsidRPr="00D00442">
              <w:rPr>
                <w:color w:val="000000"/>
                <w:sz w:val="24"/>
                <w:szCs w:val="24"/>
              </w:rPr>
              <w:t xml:space="preserve"> </w:t>
            </w:r>
            <w:r w:rsidRPr="00D00442">
              <w:rPr>
                <w:sz w:val="24"/>
                <w:szCs w:val="24"/>
              </w:rPr>
              <w:t>lub inna trwała</w:t>
            </w:r>
            <w:r w:rsidRPr="00D00442">
              <w:t xml:space="preserve"> metoda                           </w:t>
            </w:r>
          </w:p>
          <w:p w14:paraId="0D766F0A" w14:textId="77777777" w:rsidR="00B32437" w:rsidRPr="00BD4F28" w:rsidRDefault="00B32437" w:rsidP="00B32437">
            <w:pPr>
              <w:pStyle w:val="Akapitzlist"/>
              <w:numPr>
                <w:ilvl w:val="0"/>
                <w:numId w:val="16"/>
              </w:numPr>
              <w:spacing w:after="0"/>
              <w:ind w:left="416"/>
              <w:rPr>
                <w:rFonts w:cs="Calibri"/>
                <w:sz w:val="24"/>
                <w:szCs w:val="24"/>
                <w:u w:val="single"/>
              </w:rPr>
            </w:pPr>
            <w:r w:rsidRPr="00D0044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pakowanie: Wykonawca spakuje poszczególne długopisy  w opakowanie foliowe lub tekturowe, a następnie w opakowanie kartonowe zbiorcze po 100 szt. Na opakowaniu zbiorczym zostanie umieszczony opis składający się z pełnej nazwy gadżetu i ilości sztuk w paczce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38E837D" w14:textId="77777777" w:rsidR="00B32437" w:rsidRPr="00D00442" w:rsidRDefault="00B32437" w:rsidP="00FD7223">
            <w:pPr>
              <w:jc w:val="center"/>
              <w:rPr>
                <w:b/>
                <w:sz w:val="24"/>
                <w:szCs w:val="24"/>
              </w:rPr>
            </w:pPr>
            <w:r w:rsidRPr="007E0C8B">
              <w:rPr>
                <w:noProof/>
              </w:rPr>
              <w:drawing>
                <wp:inline distT="0" distB="0" distL="0" distR="0" wp14:anchorId="79279DB7" wp14:editId="7FDA6725">
                  <wp:extent cx="1128395" cy="753110"/>
                  <wp:effectExtent l="0" t="0" r="0" b="8890"/>
                  <wp:docPr id="4" name="Obraz 4" descr="Długopis żelowy z metalowym chromowanym klip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57165E" w14:textId="77777777" w:rsidR="00B32437" w:rsidRPr="00D00442" w:rsidRDefault="00B32437" w:rsidP="00FD7223">
            <w:pPr>
              <w:jc w:val="center"/>
              <w:rPr>
                <w:b/>
                <w:sz w:val="24"/>
                <w:szCs w:val="24"/>
              </w:rPr>
            </w:pPr>
          </w:p>
          <w:p w14:paraId="71020AAF" w14:textId="77777777" w:rsidR="00B32437" w:rsidRPr="00D00442" w:rsidRDefault="00B32437" w:rsidP="00FD7223">
            <w:pPr>
              <w:jc w:val="center"/>
              <w:rPr>
                <w:b/>
                <w:sz w:val="24"/>
                <w:szCs w:val="24"/>
              </w:rPr>
            </w:pPr>
            <w:r w:rsidRPr="00D00442">
              <w:rPr>
                <w:b/>
                <w:sz w:val="24"/>
                <w:szCs w:val="24"/>
              </w:rPr>
              <w:t>500 szt.</w:t>
            </w:r>
          </w:p>
        </w:tc>
      </w:tr>
    </w:tbl>
    <w:p w14:paraId="52BE940D" w14:textId="77777777" w:rsidR="00B32437" w:rsidRPr="00532DC0" w:rsidRDefault="00B32437" w:rsidP="00EC1A68">
      <w:pPr>
        <w:spacing w:before="120" w:after="120" w:line="264" w:lineRule="auto"/>
        <w:ind w:firstLine="425"/>
        <w:jc w:val="both"/>
        <w:rPr>
          <w:rFonts w:asciiTheme="minorHAnsi" w:hAnsiTheme="minorHAnsi" w:cstheme="minorHAnsi"/>
          <w:sz w:val="24"/>
          <w:szCs w:val="24"/>
        </w:rPr>
      </w:pPr>
    </w:p>
    <w:p w14:paraId="748B7B8A" w14:textId="3784F218" w:rsidR="00F33AA6" w:rsidRPr="00532DC0" w:rsidRDefault="00F33AA6" w:rsidP="00315F0F">
      <w:pPr>
        <w:spacing w:after="0" w:line="264" w:lineRule="auto"/>
        <w:outlineLvl w:val="1"/>
        <w:rPr>
          <w:rFonts w:asciiTheme="minorHAnsi" w:hAnsiTheme="minorHAnsi" w:cstheme="minorHAnsi"/>
          <w:b/>
          <w:bCs/>
          <w:iCs/>
          <w:sz w:val="24"/>
          <w:szCs w:val="24"/>
          <w:lang w:eastAsia="en-US"/>
        </w:rPr>
      </w:pPr>
    </w:p>
    <w:p w14:paraId="76BCE1D4" w14:textId="28BC6376" w:rsidR="00130C8E" w:rsidRPr="00130C8E" w:rsidRDefault="00B32437" w:rsidP="00130C8E">
      <w:pPr>
        <w:spacing w:before="120"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Robert Janus</w:t>
      </w:r>
    </w:p>
    <w:p w14:paraId="47307687" w14:textId="1B30BAFF" w:rsidR="00130C8E" w:rsidRPr="00130C8E" w:rsidRDefault="000A4B0D" w:rsidP="00130C8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Dyrektor Departamentu IT</w:t>
      </w:r>
    </w:p>
    <w:p w14:paraId="64ECC9C7" w14:textId="77777777" w:rsidR="00D72FDF" w:rsidRPr="00130C8E" w:rsidRDefault="00D72FDF" w:rsidP="00D72FDF">
      <w:pPr>
        <w:tabs>
          <w:tab w:val="left" w:pos="2895"/>
        </w:tabs>
        <w:spacing w:after="0" w:line="240" w:lineRule="auto"/>
        <w:jc w:val="both"/>
        <w:rPr>
          <w:rFonts w:asciiTheme="minorHAnsi" w:eastAsia="Calibri" w:hAnsiTheme="minorHAnsi" w:cstheme="minorHAnsi"/>
          <w:b/>
          <w:sz w:val="24"/>
          <w:szCs w:val="24"/>
          <w:lang w:eastAsia="x-none"/>
        </w:rPr>
      </w:pPr>
    </w:p>
    <w:sectPr w:rsidR="00D72FDF" w:rsidRPr="00130C8E" w:rsidSect="0053041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00EB7" w14:textId="77777777" w:rsidR="003005F2" w:rsidRDefault="003005F2" w:rsidP="00A519F0">
      <w:pPr>
        <w:spacing w:after="0" w:line="240" w:lineRule="auto"/>
      </w:pPr>
      <w:r>
        <w:separator/>
      </w:r>
    </w:p>
  </w:endnote>
  <w:endnote w:type="continuationSeparator" w:id="0">
    <w:p w14:paraId="311277E3" w14:textId="77777777" w:rsidR="003005F2" w:rsidRDefault="003005F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7A4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7A4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A64F6" w14:textId="77777777" w:rsidR="003005F2" w:rsidRDefault="003005F2" w:rsidP="00A519F0">
      <w:pPr>
        <w:spacing w:after="0" w:line="240" w:lineRule="auto"/>
      </w:pPr>
      <w:r>
        <w:separator/>
      </w:r>
    </w:p>
  </w:footnote>
  <w:footnote w:type="continuationSeparator" w:id="0">
    <w:p w14:paraId="58FC0B8D" w14:textId="77777777" w:rsidR="003005F2" w:rsidRDefault="003005F2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3A58DF"/>
    <w:multiLevelType w:val="hybridMultilevel"/>
    <w:tmpl w:val="F14EFBDE"/>
    <w:lvl w:ilvl="0" w:tplc="04150011">
      <w:start w:val="1"/>
      <w:numFmt w:val="decimal"/>
      <w:lvlText w:val="%1)"/>
      <w:lvlJc w:val="left"/>
      <w:pPr>
        <w:ind w:left="4755" w:hanging="360"/>
      </w:pPr>
    </w:lvl>
    <w:lvl w:ilvl="1" w:tplc="1A40715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B0F"/>
    <w:multiLevelType w:val="hybridMultilevel"/>
    <w:tmpl w:val="7A8CAD32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CF112D7"/>
    <w:multiLevelType w:val="hybridMultilevel"/>
    <w:tmpl w:val="E37E1B42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CFE7328"/>
    <w:multiLevelType w:val="hybridMultilevel"/>
    <w:tmpl w:val="E5C69A44"/>
    <w:lvl w:ilvl="0" w:tplc="62F01DFE">
      <w:start w:val="6"/>
      <w:numFmt w:val="lowerLetter"/>
      <w:lvlText w:val="%1)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23134819"/>
    <w:multiLevelType w:val="hybridMultilevel"/>
    <w:tmpl w:val="67FEF43A"/>
    <w:lvl w:ilvl="0" w:tplc="F37694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4CD752B"/>
    <w:multiLevelType w:val="hybridMultilevel"/>
    <w:tmpl w:val="885C9824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6BF7C3D"/>
    <w:multiLevelType w:val="hybridMultilevel"/>
    <w:tmpl w:val="E37E1B42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7C810E6"/>
    <w:multiLevelType w:val="hybridMultilevel"/>
    <w:tmpl w:val="E37E1B42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D9F1C66"/>
    <w:multiLevelType w:val="hybridMultilevel"/>
    <w:tmpl w:val="D4962B0A"/>
    <w:lvl w:ilvl="0" w:tplc="F9108BEC">
      <w:start w:val="1"/>
      <w:numFmt w:val="lowerLetter"/>
      <w:lvlText w:val="%1)"/>
      <w:lvlJc w:val="left"/>
      <w:pPr>
        <w:ind w:left="1200" w:hanging="360"/>
      </w:pPr>
      <w:rPr>
        <w:rFonts w:eastAsia="Times New Roman" w:cs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4DE04F5B"/>
    <w:multiLevelType w:val="hybridMultilevel"/>
    <w:tmpl w:val="3E803586"/>
    <w:lvl w:ilvl="0" w:tplc="B9FA1DA6">
      <w:start w:val="3"/>
      <w:numFmt w:val="lowerLetter"/>
      <w:lvlText w:val="%1)"/>
      <w:lvlJc w:val="left"/>
      <w:pPr>
        <w:ind w:left="786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2851D2"/>
    <w:multiLevelType w:val="multilevel"/>
    <w:tmpl w:val="5B04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81D0C"/>
    <w:multiLevelType w:val="hybridMultilevel"/>
    <w:tmpl w:val="AE603E2C"/>
    <w:lvl w:ilvl="0" w:tplc="825C8E54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D5F91"/>
    <w:multiLevelType w:val="hybridMultilevel"/>
    <w:tmpl w:val="67FEF43A"/>
    <w:lvl w:ilvl="0" w:tplc="F37694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4360CC3"/>
    <w:multiLevelType w:val="hybridMultilevel"/>
    <w:tmpl w:val="D4962B0A"/>
    <w:lvl w:ilvl="0" w:tplc="F9108BEC">
      <w:start w:val="1"/>
      <w:numFmt w:val="lowerLetter"/>
      <w:lvlText w:val="%1)"/>
      <w:lvlJc w:val="left"/>
      <w:pPr>
        <w:ind w:left="1200" w:hanging="360"/>
      </w:pPr>
      <w:rPr>
        <w:rFonts w:eastAsia="Times New Roman" w:cs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7A1E2B9C"/>
    <w:multiLevelType w:val="hybridMultilevel"/>
    <w:tmpl w:val="72BE578E"/>
    <w:lvl w:ilvl="0" w:tplc="DF2089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439A8"/>
    <w:multiLevelType w:val="hybridMultilevel"/>
    <w:tmpl w:val="D4962B0A"/>
    <w:lvl w:ilvl="0" w:tplc="F9108BEC">
      <w:start w:val="1"/>
      <w:numFmt w:val="lowerLetter"/>
      <w:lvlText w:val="%1)"/>
      <w:lvlJc w:val="left"/>
      <w:pPr>
        <w:ind w:left="1200" w:hanging="360"/>
      </w:pPr>
      <w:rPr>
        <w:rFonts w:eastAsia="Times New Roman" w:cs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16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06A3D"/>
    <w:rsid w:val="00014A8C"/>
    <w:rsid w:val="0002047B"/>
    <w:rsid w:val="00060999"/>
    <w:rsid w:val="00061F70"/>
    <w:rsid w:val="00064CD8"/>
    <w:rsid w:val="000674A4"/>
    <w:rsid w:val="000707B5"/>
    <w:rsid w:val="000712BC"/>
    <w:rsid w:val="000843C4"/>
    <w:rsid w:val="00084457"/>
    <w:rsid w:val="00086AD9"/>
    <w:rsid w:val="0009666A"/>
    <w:rsid w:val="00096ED1"/>
    <w:rsid w:val="000A45A7"/>
    <w:rsid w:val="000A4B0D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04C6"/>
    <w:rsid w:val="000D2D1D"/>
    <w:rsid w:val="000D439C"/>
    <w:rsid w:val="000F1F7A"/>
    <w:rsid w:val="00100FAA"/>
    <w:rsid w:val="00116DDC"/>
    <w:rsid w:val="0012059C"/>
    <w:rsid w:val="0012438E"/>
    <w:rsid w:val="00130C8E"/>
    <w:rsid w:val="001358B6"/>
    <w:rsid w:val="00143623"/>
    <w:rsid w:val="00152DB7"/>
    <w:rsid w:val="00155ACB"/>
    <w:rsid w:val="00155D80"/>
    <w:rsid w:val="00164586"/>
    <w:rsid w:val="00164F5D"/>
    <w:rsid w:val="00190F14"/>
    <w:rsid w:val="001946B3"/>
    <w:rsid w:val="001A0504"/>
    <w:rsid w:val="001B3728"/>
    <w:rsid w:val="001B684A"/>
    <w:rsid w:val="001C502F"/>
    <w:rsid w:val="001C731D"/>
    <w:rsid w:val="001D2D1A"/>
    <w:rsid w:val="001D4FFE"/>
    <w:rsid w:val="001D7652"/>
    <w:rsid w:val="001E0E61"/>
    <w:rsid w:val="001E34E3"/>
    <w:rsid w:val="001F089A"/>
    <w:rsid w:val="001F11F2"/>
    <w:rsid w:val="001F18DE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5779F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C04C3"/>
    <w:rsid w:val="002C5B33"/>
    <w:rsid w:val="002E339B"/>
    <w:rsid w:val="002F0642"/>
    <w:rsid w:val="002F1BF3"/>
    <w:rsid w:val="002F5AB2"/>
    <w:rsid w:val="003005F2"/>
    <w:rsid w:val="00300938"/>
    <w:rsid w:val="00307F43"/>
    <w:rsid w:val="00312463"/>
    <w:rsid w:val="003134E7"/>
    <w:rsid w:val="00315F0F"/>
    <w:rsid w:val="003211A9"/>
    <w:rsid w:val="003353E2"/>
    <w:rsid w:val="00344AD2"/>
    <w:rsid w:val="003463D8"/>
    <w:rsid w:val="00347246"/>
    <w:rsid w:val="00362046"/>
    <w:rsid w:val="00362C27"/>
    <w:rsid w:val="003637E4"/>
    <w:rsid w:val="0036618A"/>
    <w:rsid w:val="00375862"/>
    <w:rsid w:val="003976E0"/>
    <w:rsid w:val="003A17A4"/>
    <w:rsid w:val="003A29F7"/>
    <w:rsid w:val="003A2DBD"/>
    <w:rsid w:val="003B04A3"/>
    <w:rsid w:val="003B54D6"/>
    <w:rsid w:val="003C4929"/>
    <w:rsid w:val="003D03E4"/>
    <w:rsid w:val="003D2139"/>
    <w:rsid w:val="003D4823"/>
    <w:rsid w:val="003E0FA3"/>
    <w:rsid w:val="003E17C3"/>
    <w:rsid w:val="003E6859"/>
    <w:rsid w:val="003F118A"/>
    <w:rsid w:val="00400AB8"/>
    <w:rsid w:val="00406CD5"/>
    <w:rsid w:val="00426800"/>
    <w:rsid w:val="004340D7"/>
    <w:rsid w:val="004504D3"/>
    <w:rsid w:val="004631CA"/>
    <w:rsid w:val="00466E3F"/>
    <w:rsid w:val="004727FF"/>
    <w:rsid w:val="0047324B"/>
    <w:rsid w:val="004773E8"/>
    <w:rsid w:val="0048254D"/>
    <w:rsid w:val="00483813"/>
    <w:rsid w:val="0048511E"/>
    <w:rsid w:val="004910C8"/>
    <w:rsid w:val="00493841"/>
    <w:rsid w:val="004A0B20"/>
    <w:rsid w:val="004A4036"/>
    <w:rsid w:val="004A5219"/>
    <w:rsid w:val="004B0449"/>
    <w:rsid w:val="004B1559"/>
    <w:rsid w:val="004D4F67"/>
    <w:rsid w:val="004D6FF6"/>
    <w:rsid w:val="004E504B"/>
    <w:rsid w:val="004E75C8"/>
    <w:rsid w:val="004F6055"/>
    <w:rsid w:val="00525C9E"/>
    <w:rsid w:val="00530413"/>
    <w:rsid w:val="00532708"/>
    <w:rsid w:val="00532DC0"/>
    <w:rsid w:val="005359DB"/>
    <w:rsid w:val="00537600"/>
    <w:rsid w:val="005471C4"/>
    <w:rsid w:val="0055192F"/>
    <w:rsid w:val="00561B4F"/>
    <w:rsid w:val="00565019"/>
    <w:rsid w:val="005703BB"/>
    <w:rsid w:val="005731AE"/>
    <w:rsid w:val="005739D0"/>
    <w:rsid w:val="00581ACC"/>
    <w:rsid w:val="005822EB"/>
    <w:rsid w:val="00584B0E"/>
    <w:rsid w:val="005A5374"/>
    <w:rsid w:val="005B0F8F"/>
    <w:rsid w:val="005B3678"/>
    <w:rsid w:val="005C1040"/>
    <w:rsid w:val="005C50B4"/>
    <w:rsid w:val="005D3EA5"/>
    <w:rsid w:val="005D7314"/>
    <w:rsid w:val="005E7C9F"/>
    <w:rsid w:val="005F0BF2"/>
    <w:rsid w:val="005F2AA7"/>
    <w:rsid w:val="005F3F91"/>
    <w:rsid w:val="005F7919"/>
    <w:rsid w:val="00600330"/>
    <w:rsid w:val="00607890"/>
    <w:rsid w:val="006210AC"/>
    <w:rsid w:val="006259DA"/>
    <w:rsid w:val="00631F4A"/>
    <w:rsid w:val="0065147F"/>
    <w:rsid w:val="00654CB8"/>
    <w:rsid w:val="00672BFE"/>
    <w:rsid w:val="00683D7A"/>
    <w:rsid w:val="0069115C"/>
    <w:rsid w:val="00691463"/>
    <w:rsid w:val="00693E99"/>
    <w:rsid w:val="006A468F"/>
    <w:rsid w:val="006A5298"/>
    <w:rsid w:val="006A5A28"/>
    <w:rsid w:val="006A67F6"/>
    <w:rsid w:val="006B3D14"/>
    <w:rsid w:val="006B64CB"/>
    <w:rsid w:val="006B72A8"/>
    <w:rsid w:val="006C21C3"/>
    <w:rsid w:val="006C4A08"/>
    <w:rsid w:val="006E0B86"/>
    <w:rsid w:val="006E0D49"/>
    <w:rsid w:val="006E1306"/>
    <w:rsid w:val="006E1537"/>
    <w:rsid w:val="006E6A73"/>
    <w:rsid w:val="00707FE9"/>
    <w:rsid w:val="0071582F"/>
    <w:rsid w:val="007178D3"/>
    <w:rsid w:val="00726851"/>
    <w:rsid w:val="00727A80"/>
    <w:rsid w:val="007308FB"/>
    <w:rsid w:val="00730B21"/>
    <w:rsid w:val="007402BC"/>
    <w:rsid w:val="0074364D"/>
    <w:rsid w:val="0075255E"/>
    <w:rsid w:val="0075372B"/>
    <w:rsid w:val="00764321"/>
    <w:rsid w:val="00765648"/>
    <w:rsid w:val="0076605A"/>
    <w:rsid w:val="00766737"/>
    <w:rsid w:val="00770F6E"/>
    <w:rsid w:val="00772673"/>
    <w:rsid w:val="007770F4"/>
    <w:rsid w:val="00781B1E"/>
    <w:rsid w:val="007842A9"/>
    <w:rsid w:val="00791ACB"/>
    <w:rsid w:val="007B38B6"/>
    <w:rsid w:val="007B6549"/>
    <w:rsid w:val="007B7EC8"/>
    <w:rsid w:val="007C3D10"/>
    <w:rsid w:val="007D22AC"/>
    <w:rsid w:val="007E003B"/>
    <w:rsid w:val="007F0517"/>
    <w:rsid w:val="007F1D5B"/>
    <w:rsid w:val="007F7FF4"/>
    <w:rsid w:val="008008F7"/>
    <w:rsid w:val="00812E13"/>
    <w:rsid w:val="008149E0"/>
    <w:rsid w:val="0082127C"/>
    <w:rsid w:val="0082281C"/>
    <w:rsid w:val="0085196E"/>
    <w:rsid w:val="008521EC"/>
    <w:rsid w:val="00854C8A"/>
    <w:rsid w:val="00870DF7"/>
    <w:rsid w:val="00876978"/>
    <w:rsid w:val="00881029"/>
    <w:rsid w:val="00883FF3"/>
    <w:rsid w:val="00890610"/>
    <w:rsid w:val="008940F2"/>
    <w:rsid w:val="008A2B68"/>
    <w:rsid w:val="008B1AA8"/>
    <w:rsid w:val="008B2589"/>
    <w:rsid w:val="008B595B"/>
    <w:rsid w:val="008C550C"/>
    <w:rsid w:val="008D23A6"/>
    <w:rsid w:val="008D6A82"/>
    <w:rsid w:val="008E40AC"/>
    <w:rsid w:val="008F3D35"/>
    <w:rsid w:val="00901D4C"/>
    <w:rsid w:val="00901DDB"/>
    <w:rsid w:val="009041BC"/>
    <w:rsid w:val="009126F7"/>
    <w:rsid w:val="00930DE2"/>
    <w:rsid w:val="0093539A"/>
    <w:rsid w:val="00937B9B"/>
    <w:rsid w:val="009424C8"/>
    <w:rsid w:val="00945EB2"/>
    <w:rsid w:val="00946FC0"/>
    <w:rsid w:val="00954651"/>
    <w:rsid w:val="00960905"/>
    <w:rsid w:val="009625C4"/>
    <w:rsid w:val="00970922"/>
    <w:rsid w:val="009725EC"/>
    <w:rsid w:val="00974704"/>
    <w:rsid w:val="0097772C"/>
    <w:rsid w:val="009A3F0E"/>
    <w:rsid w:val="009A550A"/>
    <w:rsid w:val="009B6CB7"/>
    <w:rsid w:val="009C5675"/>
    <w:rsid w:val="009C68E3"/>
    <w:rsid w:val="009D09DA"/>
    <w:rsid w:val="009D6EF0"/>
    <w:rsid w:val="009E6499"/>
    <w:rsid w:val="009E76A6"/>
    <w:rsid w:val="009F4289"/>
    <w:rsid w:val="009F7F39"/>
    <w:rsid w:val="00A00356"/>
    <w:rsid w:val="00A0141B"/>
    <w:rsid w:val="00A01CAA"/>
    <w:rsid w:val="00A11C68"/>
    <w:rsid w:val="00A21855"/>
    <w:rsid w:val="00A25416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70639"/>
    <w:rsid w:val="00A717E8"/>
    <w:rsid w:val="00A721DC"/>
    <w:rsid w:val="00A800FA"/>
    <w:rsid w:val="00A91920"/>
    <w:rsid w:val="00AA4F66"/>
    <w:rsid w:val="00AA5765"/>
    <w:rsid w:val="00AB7A57"/>
    <w:rsid w:val="00AC056E"/>
    <w:rsid w:val="00AC37E5"/>
    <w:rsid w:val="00AC4387"/>
    <w:rsid w:val="00AD01F9"/>
    <w:rsid w:val="00AE2946"/>
    <w:rsid w:val="00AE2B85"/>
    <w:rsid w:val="00AE6DE1"/>
    <w:rsid w:val="00B014BD"/>
    <w:rsid w:val="00B033A0"/>
    <w:rsid w:val="00B30888"/>
    <w:rsid w:val="00B32437"/>
    <w:rsid w:val="00B44419"/>
    <w:rsid w:val="00B51FE5"/>
    <w:rsid w:val="00B5537B"/>
    <w:rsid w:val="00B67B3A"/>
    <w:rsid w:val="00B75101"/>
    <w:rsid w:val="00B91E7F"/>
    <w:rsid w:val="00B97A70"/>
    <w:rsid w:val="00BA29A4"/>
    <w:rsid w:val="00BB5100"/>
    <w:rsid w:val="00BB5390"/>
    <w:rsid w:val="00BB5C92"/>
    <w:rsid w:val="00BC074C"/>
    <w:rsid w:val="00BC39DA"/>
    <w:rsid w:val="00BC48BF"/>
    <w:rsid w:val="00BD014B"/>
    <w:rsid w:val="00BD057B"/>
    <w:rsid w:val="00BD2F58"/>
    <w:rsid w:val="00BD759C"/>
    <w:rsid w:val="00BE0286"/>
    <w:rsid w:val="00BE2099"/>
    <w:rsid w:val="00BE57F2"/>
    <w:rsid w:val="00BF1513"/>
    <w:rsid w:val="00BF4938"/>
    <w:rsid w:val="00BF784B"/>
    <w:rsid w:val="00C00F48"/>
    <w:rsid w:val="00C03629"/>
    <w:rsid w:val="00C041FC"/>
    <w:rsid w:val="00C04A20"/>
    <w:rsid w:val="00C10301"/>
    <w:rsid w:val="00C11645"/>
    <w:rsid w:val="00C20A8C"/>
    <w:rsid w:val="00C273A6"/>
    <w:rsid w:val="00C34D83"/>
    <w:rsid w:val="00C368CD"/>
    <w:rsid w:val="00C407D2"/>
    <w:rsid w:val="00C421CB"/>
    <w:rsid w:val="00C572BA"/>
    <w:rsid w:val="00C62B0B"/>
    <w:rsid w:val="00C7357A"/>
    <w:rsid w:val="00C81409"/>
    <w:rsid w:val="00C84E05"/>
    <w:rsid w:val="00CA2BB6"/>
    <w:rsid w:val="00CA371D"/>
    <w:rsid w:val="00CB03A2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31082"/>
    <w:rsid w:val="00D36262"/>
    <w:rsid w:val="00D4424A"/>
    <w:rsid w:val="00D510D7"/>
    <w:rsid w:val="00D51713"/>
    <w:rsid w:val="00D51A73"/>
    <w:rsid w:val="00D6537D"/>
    <w:rsid w:val="00D72FDF"/>
    <w:rsid w:val="00D73A8C"/>
    <w:rsid w:val="00D7719B"/>
    <w:rsid w:val="00D77768"/>
    <w:rsid w:val="00D85CA7"/>
    <w:rsid w:val="00D8707D"/>
    <w:rsid w:val="00D937CF"/>
    <w:rsid w:val="00D94711"/>
    <w:rsid w:val="00D958F5"/>
    <w:rsid w:val="00DA2B98"/>
    <w:rsid w:val="00DB15B8"/>
    <w:rsid w:val="00DC3570"/>
    <w:rsid w:val="00DC37EC"/>
    <w:rsid w:val="00DD2796"/>
    <w:rsid w:val="00DD3156"/>
    <w:rsid w:val="00DD7CE0"/>
    <w:rsid w:val="00DE061E"/>
    <w:rsid w:val="00DF137D"/>
    <w:rsid w:val="00E004E7"/>
    <w:rsid w:val="00E30540"/>
    <w:rsid w:val="00E33022"/>
    <w:rsid w:val="00E54DF5"/>
    <w:rsid w:val="00E55A91"/>
    <w:rsid w:val="00E60741"/>
    <w:rsid w:val="00E64325"/>
    <w:rsid w:val="00E65E69"/>
    <w:rsid w:val="00E8518F"/>
    <w:rsid w:val="00E86685"/>
    <w:rsid w:val="00EA032F"/>
    <w:rsid w:val="00EA3709"/>
    <w:rsid w:val="00EA4466"/>
    <w:rsid w:val="00EA7EEA"/>
    <w:rsid w:val="00EB3A86"/>
    <w:rsid w:val="00EB5420"/>
    <w:rsid w:val="00EB7A33"/>
    <w:rsid w:val="00EC1A68"/>
    <w:rsid w:val="00EC3211"/>
    <w:rsid w:val="00EC6817"/>
    <w:rsid w:val="00ED05AC"/>
    <w:rsid w:val="00ED7EB7"/>
    <w:rsid w:val="00EE055F"/>
    <w:rsid w:val="00EE29C9"/>
    <w:rsid w:val="00EE3E40"/>
    <w:rsid w:val="00EE42BA"/>
    <w:rsid w:val="00EE5DE7"/>
    <w:rsid w:val="00EE60D3"/>
    <w:rsid w:val="00EF1370"/>
    <w:rsid w:val="00EF1CAB"/>
    <w:rsid w:val="00EF3788"/>
    <w:rsid w:val="00EF4D74"/>
    <w:rsid w:val="00F12CB3"/>
    <w:rsid w:val="00F2048D"/>
    <w:rsid w:val="00F2336B"/>
    <w:rsid w:val="00F233A0"/>
    <w:rsid w:val="00F24E01"/>
    <w:rsid w:val="00F25E7E"/>
    <w:rsid w:val="00F3353A"/>
    <w:rsid w:val="00F33AA6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6D78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  <w15:chartTrackingRefBased/>
  <w15:docId w15:val="{17F24DBA-59E0-4F0A-9EF7-DDCCD5F6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A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99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basedOn w:val="Domylnaczcionkaakapitu"/>
    <w:link w:val="Akapitzlist"/>
    <w:uiPriority w:val="99"/>
    <w:qFormat/>
    <w:locked/>
    <w:rsid w:val="00CA371D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33AA6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01D4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C55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A109-20BF-46B2-A77C-1A5C0C1B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1729</Characters>
  <Application>Microsoft Office Word</Application>
  <DocSecurity>0</DocSecurity>
  <Lines>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katjan</dc:creator>
  <cp:keywords/>
  <cp:lastModifiedBy>Turas, Ewa</cp:lastModifiedBy>
  <cp:revision>2</cp:revision>
  <cp:lastPrinted>2020-07-03T10:08:00Z</cp:lastPrinted>
  <dcterms:created xsi:type="dcterms:W3CDTF">2020-11-17T13:29:00Z</dcterms:created>
  <dcterms:modified xsi:type="dcterms:W3CDTF">2020-11-17T13:29:00Z</dcterms:modified>
</cp:coreProperties>
</file>