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48" w:rsidRDefault="00057148" w:rsidP="00057148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:rsidR="00200DB2" w:rsidRDefault="00200DB2" w:rsidP="00057148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DB2" w:rsidRDefault="009440B3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1.</w:t>
      </w:r>
      <w:r w:rsidR="00D372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</w:p>
    <w:p w:rsidR="005C6D59" w:rsidRPr="00EA04E0" w:rsidRDefault="00200DB2" w:rsidP="00EA04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ROPS-I</w:t>
      </w:r>
      <w:r w:rsidRPr="00EF311B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052.2.</w:t>
      </w:r>
      <w:r w:rsidR="005C6D59">
        <w:rPr>
          <w:rFonts w:ascii="Times New Roman" w:hAnsi="Times New Roman" w:cs="Times New Roman"/>
          <w:sz w:val="24"/>
          <w:szCs w:val="24"/>
        </w:rPr>
        <w:t>25</w:t>
      </w:r>
      <w:r w:rsidRPr="00EF311B">
        <w:rPr>
          <w:rFonts w:ascii="Times New Roman" w:hAnsi="Times New Roman" w:cs="Times New Roman"/>
          <w:sz w:val="24"/>
          <w:szCs w:val="24"/>
        </w:rPr>
        <w:t>.20</w:t>
      </w:r>
      <w:r w:rsidR="00D15F78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EF31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F311B">
        <w:rPr>
          <w:rFonts w:ascii="Times New Roman" w:hAnsi="Times New Roman" w:cs="Times New Roman"/>
          <w:sz w:val="24"/>
          <w:szCs w:val="24"/>
        </w:rPr>
        <w:t xml:space="preserve">Kielce, dnia </w:t>
      </w:r>
      <w:r w:rsidR="000124F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.10.20</w:t>
      </w:r>
      <w:r w:rsidR="009440B3">
        <w:rPr>
          <w:rFonts w:ascii="Times New Roman" w:hAnsi="Times New Roman" w:cs="Times New Roman"/>
          <w:sz w:val="24"/>
          <w:szCs w:val="24"/>
        </w:rPr>
        <w:t>20</w:t>
      </w:r>
      <w:r w:rsidRPr="00EF311B">
        <w:rPr>
          <w:rFonts w:ascii="Times New Roman" w:hAnsi="Times New Roman" w:cs="Times New Roman"/>
          <w:sz w:val="24"/>
          <w:szCs w:val="24"/>
        </w:rPr>
        <w:t xml:space="preserve"> r.</w:t>
      </w: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2DF1F4D" wp14:editId="54C0BABE">
            <wp:simplePos x="0" y="0"/>
            <wp:positionH relativeFrom="page">
              <wp:posOffset>4688205</wp:posOffset>
            </wp:positionH>
            <wp:positionV relativeFrom="page">
              <wp:posOffset>1424940</wp:posOffset>
            </wp:positionV>
            <wp:extent cx="2717165" cy="538480"/>
            <wp:effectExtent l="0" t="0" r="6985" b="0"/>
            <wp:wrapNone/>
            <wp:docPr id="2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1B0" w:rsidRPr="00022966" w:rsidRDefault="00F811B0" w:rsidP="00392194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Mangal"/>
          <w:b/>
          <w:bCs/>
          <w:i/>
          <w:iCs/>
          <w:kern w:val="3"/>
          <w:sz w:val="2"/>
          <w:szCs w:val="24"/>
          <w:lang w:eastAsia="zh-CN" w:bidi="hi-IN"/>
        </w:rPr>
      </w:pPr>
    </w:p>
    <w:p w:rsidR="00D3724D" w:rsidRDefault="00D3724D" w:rsidP="00D372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iCs/>
          <w:color w:val="000000"/>
        </w:rPr>
      </w:pPr>
    </w:p>
    <w:p w:rsidR="00D3724D" w:rsidRPr="00E94841" w:rsidRDefault="00D3724D" w:rsidP="00D3724D">
      <w:pPr>
        <w:shd w:val="clear" w:color="auto" w:fill="FBE4D5" w:themeFill="accent2" w:themeFillTint="33"/>
        <w:spacing w:after="0" w:line="360" w:lineRule="auto"/>
        <w:jc w:val="center"/>
        <w:rPr>
          <w:b/>
          <w:bCs/>
          <w:i/>
          <w:iCs/>
          <w:sz w:val="28"/>
        </w:rPr>
      </w:pPr>
      <w:r w:rsidRPr="00E94841">
        <w:rPr>
          <w:b/>
          <w:i/>
          <w:iCs/>
          <w:sz w:val="28"/>
        </w:rPr>
        <w:t>Część I</w:t>
      </w:r>
      <w:r>
        <w:rPr>
          <w:b/>
          <w:i/>
          <w:iCs/>
          <w:sz w:val="28"/>
        </w:rPr>
        <w:t>I</w:t>
      </w:r>
      <w:r w:rsidRPr="00E94841">
        <w:rPr>
          <w:b/>
          <w:i/>
          <w:iCs/>
          <w:sz w:val="28"/>
        </w:rPr>
        <w:t xml:space="preserve"> - </w:t>
      </w:r>
      <w:r w:rsidRPr="00E94841">
        <w:rPr>
          <w:b/>
          <w:bCs/>
          <w:i/>
          <w:iCs/>
          <w:sz w:val="28"/>
        </w:rPr>
        <w:t xml:space="preserve">Zakup i dostawa sprzętu rehabilitacyjnego i medycznego w ramach projektu socjalnego – gmina </w:t>
      </w:r>
      <w:r>
        <w:rPr>
          <w:b/>
          <w:bCs/>
          <w:i/>
          <w:iCs/>
          <w:sz w:val="28"/>
        </w:rPr>
        <w:t>Oksa</w:t>
      </w:r>
      <w:r w:rsidRPr="00E94841">
        <w:rPr>
          <w:b/>
          <w:bCs/>
          <w:i/>
          <w:iCs/>
          <w:sz w:val="28"/>
        </w:rPr>
        <w:t xml:space="preserve">/powiat </w:t>
      </w:r>
      <w:r>
        <w:rPr>
          <w:b/>
          <w:bCs/>
          <w:i/>
          <w:iCs/>
          <w:sz w:val="28"/>
        </w:rPr>
        <w:t>jędrzejowski</w:t>
      </w:r>
    </w:p>
    <w:p w:rsidR="00D3724D" w:rsidRDefault="00D3724D" w:rsidP="00D3724D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:rsidR="00D3724D" w:rsidRDefault="00D3724D" w:rsidP="00D3724D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:rsidR="00D3724D" w:rsidRDefault="00D3724D" w:rsidP="00D3724D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:rsidR="00D3724D" w:rsidRDefault="00D3724D" w:rsidP="00D3724D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  <w:r w:rsidRPr="00494C0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Zakup i dostawa sprzętu rehabilitacyjnego i medycznego dla osób/grup/rodzin testujących Model z terenu gminy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Oksa.</w:t>
      </w:r>
    </w:p>
    <w:p w:rsidR="00D3724D" w:rsidRPr="00D3724D" w:rsidRDefault="00D3724D" w:rsidP="00D372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Calibri"/>
          <w:b/>
          <w:bCs/>
          <w:iCs/>
          <w:sz w:val="24"/>
          <w:szCs w:val="24"/>
        </w:rPr>
      </w:pPr>
      <w:r w:rsidRPr="00D3724D">
        <w:rPr>
          <w:rFonts w:eastAsia="Calibri"/>
          <w:b/>
          <w:bCs/>
          <w:iCs/>
          <w:color w:val="000000"/>
          <w:sz w:val="24"/>
          <w:szCs w:val="24"/>
        </w:rPr>
        <w:t xml:space="preserve">Zakup i dostawa  </w:t>
      </w:r>
      <w:r w:rsidRPr="00D3724D">
        <w:rPr>
          <w:rFonts w:eastAsia="Calibri"/>
          <w:b/>
          <w:bCs/>
          <w:iCs/>
          <w:sz w:val="24"/>
          <w:szCs w:val="24"/>
        </w:rPr>
        <w:t xml:space="preserve">3 rowerów stacjonarnych do ćwiczeń </w:t>
      </w:r>
    </w:p>
    <w:p w:rsidR="00D3724D" w:rsidRPr="00D3724D" w:rsidRDefault="00D3724D" w:rsidP="00D3724D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D3724D">
        <w:rPr>
          <w:rFonts w:ascii="Times New Roman" w:eastAsia="Calibri" w:hAnsi="Times New Roman" w:cs="Times New Roman"/>
          <w:bCs/>
          <w:iCs/>
          <w:sz w:val="24"/>
          <w:szCs w:val="24"/>
        </w:rPr>
        <w:t>Parametry techniczne:</w:t>
      </w:r>
    </w:p>
    <w:p w:rsidR="00D3724D" w:rsidRPr="00D3724D" w:rsidRDefault="00D3724D" w:rsidP="00D3724D">
      <w:pPr>
        <w:pStyle w:val="Akapitzlist"/>
        <w:numPr>
          <w:ilvl w:val="0"/>
          <w:numId w:val="18"/>
        </w:numPr>
        <w:spacing w:after="0" w:line="360" w:lineRule="auto"/>
        <w:jc w:val="both"/>
        <w:rPr>
          <w:bCs/>
          <w:sz w:val="24"/>
          <w:szCs w:val="24"/>
        </w:rPr>
      </w:pPr>
      <w:r w:rsidRPr="00D3724D">
        <w:rPr>
          <w:rFonts w:eastAsia="Times New Roman"/>
          <w:sz w:val="24"/>
          <w:szCs w:val="24"/>
          <w:lang w:eastAsia="pl-PL"/>
        </w:rPr>
        <w:t>dopuszczalna waga użytkownika do 120 kg lub wyższa,</w:t>
      </w:r>
    </w:p>
    <w:p w:rsidR="00D3724D" w:rsidRPr="00D3724D" w:rsidRDefault="00D3724D" w:rsidP="00D3724D">
      <w:pPr>
        <w:pStyle w:val="Akapitzlist"/>
        <w:numPr>
          <w:ilvl w:val="0"/>
          <w:numId w:val="18"/>
        </w:numPr>
        <w:spacing w:after="0" w:line="360" w:lineRule="auto"/>
        <w:jc w:val="both"/>
        <w:rPr>
          <w:bCs/>
          <w:sz w:val="24"/>
          <w:szCs w:val="24"/>
        </w:rPr>
      </w:pPr>
      <w:r w:rsidRPr="00D3724D">
        <w:rPr>
          <w:rFonts w:eastAsia="Times New Roman"/>
          <w:sz w:val="24"/>
          <w:szCs w:val="24"/>
          <w:lang w:eastAsia="pl-PL"/>
        </w:rPr>
        <w:t xml:space="preserve">manualna regulacja oporu: 8 poziomów, </w:t>
      </w:r>
    </w:p>
    <w:p w:rsidR="00D3724D" w:rsidRPr="00D3724D" w:rsidRDefault="00D3724D" w:rsidP="00D3724D">
      <w:pPr>
        <w:pStyle w:val="Akapitzlist"/>
        <w:numPr>
          <w:ilvl w:val="0"/>
          <w:numId w:val="18"/>
        </w:numPr>
        <w:spacing w:after="0" w:line="360" w:lineRule="auto"/>
        <w:jc w:val="both"/>
        <w:rPr>
          <w:bCs/>
          <w:sz w:val="24"/>
          <w:szCs w:val="24"/>
        </w:rPr>
      </w:pPr>
      <w:r w:rsidRPr="00D3724D">
        <w:rPr>
          <w:rFonts w:eastAsia="Times New Roman"/>
          <w:sz w:val="24"/>
          <w:szCs w:val="24"/>
          <w:lang w:eastAsia="pl-PL"/>
        </w:rPr>
        <w:t xml:space="preserve">ergonomiczne siedzisko regulowane w pionie i w poziomie, </w:t>
      </w:r>
    </w:p>
    <w:p w:rsidR="00D3724D" w:rsidRPr="00D3724D" w:rsidRDefault="00D3724D" w:rsidP="00D3724D">
      <w:pPr>
        <w:pStyle w:val="Akapitzlist"/>
        <w:numPr>
          <w:ilvl w:val="0"/>
          <w:numId w:val="18"/>
        </w:numPr>
        <w:spacing w:after="0" w:line="360" w:lineRule="auto"/>
        <w:jc w:val="both"/>
        <w:rPr>
          <w:bCs/>
          <w:sz w:val="24"/>
          <w:szCs w:val="24"/>
        </w:rPr>
      </w:pPr>
      <w:r w:rsidRPr="00D3724D">
        <w:rPr>
          <w:rFonts w:eastAsia="Times New Roman"/>
          <w:sz w:val="24"/>
          <w:szCs w:val="24"/>
          <w:lang w:eastAsia="pl-PL"/>
        </w:rPr>
        <w:t xml:space="preserve">regulacja kąta nachylenia kierownicy, </w:t>
      </w:r>
    </w:p>
    <w:p w:rsidR="00D3724D" w:rsidRPr="00D3724D" w:rsidRDefault="00D3724D" w:rsidP="00D3724D">
      <w:pPr>
        <w:pStyle w:val="Akapitzlist"/>
        <w:numPr>
          <w:ilvl w:val="0"/>
          <w:numId w:val="18"/>
        </w:numPr>
        <w:spacing w:after="0" w:line="360" w:lineRule="auto"/>
        <w:jc w:val="both"/>
        <w:rPr>
          <w:bCs/>
          <w:sz w:val="24"/>
          <w:szCs w:val="24"/>
        </w:rPr>
      </w:pPr>
      <w:r w:rsidRPr="00D3724D">
        <w:rPr>
          <w:rFonts w:eastAsia="Times New Roman"/>
          <w:sz w:val="24"/>
          <w:szCs w:val="24"/>
          <w:lang w:eastAsia="pl-PL"/>
        </w:rPr>
        <w:t xml:space="preserve">antypoślizgowe i samopoziomujące pedały z regulowanymi paskami, </w:t>
      </w:r>
    </w:p>
    <w:p w:rsidR="00D3724D" w:rsidRPr="00D3724D" w:rsidRDefault="00D3724D" w:rsidP="00D3724D">
      <w:pPr>
        <w:pStyle w:val="Akapitzlist"/>
        <w:numPr>
          <w:ilvl w:val="0"/>
          <w:numId w:val="18"/>
        </w:numPr>
        <w:spacing w:after="0" w:line="360" w:lineRule="auto"/>
        <w:jc w:val="both"/>
        <w:rPr>
          <w:bCs/>
          <w:sz w:val="24"/>
          <w:szCs w:val="24"/>
        </w:rPr>
      </w:pPr>
      <w:r w:rsidRPr="00D3724D">
        <w:rPr>
          <w:rFonts w:eastAsia="Times New Roman"/>
          <w:sz w:val="24"/>
          <w:szCs w:val="24"/>
          <w:lang w:eastAsia="pl-PL"/>
        </w:rPr>
        <w:t>m</w:t>
      </w:r>
      <w:r w:rsidRPr="00D3724D">
        <w:rPr>
          <w:sz w:val="24"/>
          <w:szCs w:val="24"/>
        </w:rPr>
        <w:t xml:space="preserve">echanizm oporu: </w:t>
      </w:r>
      <w:r w:rsidRPr="00D3724D">
        <w:rPr>
          <w:bCs/>
          <w:sz w:val="24"/>
          <w:szCs w:val="24"/>
        </w:rPr>
        <w:t>magnetyczny/elektromagnetyczny,</w:t>
      </w:r>
    </w:p>
    <w:p w:rsidR="00D3724D" w:rsidRPr="00D3724D" w:rsidRDefault="00D3724D" w:rsidP="00D3724D">
      <w:pPr>
        <w:pStyle w:val="Akapitzlist"/>
        <w:numPr>
          <w:ilvl w:val="0"/>
          <w:numId w:val="18"/>
        </w:numPr>
        <w:spacing w:after="0" w:line="360" w:lineRule="auto"/>
        <w:jc w:val="both"/>
        <w:rPr>
          <w:bCs/>
          <w:sz w:val="24"/>
          <w:szCs w:val="24"/>
        </w:rPr>
      </w:pPr>
      <w:r w:rsidRPr="00D3724D">
        <w:rPr>
          <w:rFonts w:eastAsia="Times New Roman"/>
          <w:bCs/>
          <w:sz w:val="24"/>
          <w:szCs w:val="24"/>
          <w:lang w:eastAsia="pl-PL"/>
        </w:rPr>
        <w:t>w</w:t>
      </w:r>
      <w:r w:rsidRPr="00D3724D">
        <w:rPr>
          <w:rFonts w:eastAsia="Times New Roman"/>
          <w:sz w:val="24"/>
          <w:szCs w:val="24"/>
          <w:lang w:eastAsia="pl-PL"/>
        </w:rPr>
        <w:t>yświetlacz z funkcjami m.in.: czas, dystans, prędkość, puls.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Miejsce dostawy: gmina Oksa, miejsce zostanie wskazane przez Zamawiającego</w:t>
      </w:r>
      <w:r w:rsidRPr="00D3724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Termin realizacji dostawy: do 16.12.2020 r. (termin realizacji może ulec zmianie)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Zakupione w ramach projektu środki muszą zostać opisane i oznakowane zgodnie                         z wytycznymi zamawiającego.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WYMAGANE udokumentowanie wykonania dostawy: </w:t>
      </w: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dokumentacja fotograficzna </w:t>
      </w: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lastRenderedPageBreak/>
        <w:t>zakupionego w ramach projektu socjalnego sprzętu (min. 2 zdjęcia), protokół odbioru.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724D" w:rsidRPr="00D3724D" w:rsidRDefault="00D3724D" w:rsidP="00D3724D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/>
          <w:b/>
          <w:sz w:val="24"/>
          <w:szCs w:val="24"/>
          <w:lang w:eastAsia="pl-PL"/>
        </w:rPr>
      </w:pPr>
      <w:r w:rsidRPr="00D3724D">
        <w:rPr>
          <w:rFonts w:eastAsia="Calibri"/>
          <w:b/>
          <w:bCs/>
          <w:iCs/>
          <w:color w:val="000000"/>
          <w:sz w:val="24"/>
          <w:szCs w:val="24"/>
        </w:rPr>
        <w:t xml:space="preserve">Zakup i dostawa 4 sztuk </w:t>
      </w:r>
      <w:r w:rsidRPr="00D3724D">
        <w:rPr>
          <w:rFonts w:eastAsia="Times New Roman"/>
          <w:b/>
          <w:sz w:val="24"/>
          <w:szCs w:val="24"/>
          <w:lang w:eastAsia="pl-PL"/>
        </w:rPr>
        <w:t>mat masujących (4 szt.)</w:t>
      </w:r>
    </w:p>
    <w:p w:rsidR="00D3724D" w:rsidRPr="00D3724D" w:rsidRDefault="00D3724D" w:rsidP="00D372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24D">
        <w:rPr>
          <w:rFonts w:ascii="Times New Roman" w:eastAsia="Times New Roman" w:hAnsi="Times New Roman" w:cs="Times New Roman"/>
          <w:sz w:val="24"/>
          <w:szCs w:val="24"/>
          <w:lang w:eastAsia="pl-PL"/>
        </w:rPr>
        <w:t>Parametry techniczne:</w:t>
      </w:r>
    </w:p>
    <w:p w:rsidR="00D3724D" w:rsidRPr="00D3724D" w:rsidRDefault="00D3724D" w:rsidP="00D3724D">
      <w:pPr>
        <w:pStyle w:val="Akapitzlist"/>
        <w:numPr>
          <w:ilvl w:val="0"/>
          <w:numId w:val="19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color w:val="000000"/>
          <w:sz w:val="24"/>
          <w:szCs w:val="24"/>
          <w:lang w:eastAsia="pl-PL"/>
        </w:rPr>
        <w:t>3 intensywności masażu akupresury do wyboru,</w:t>
      </w:r>
    </w:p>
    <w:p w:rsidR="00D3724D" w:rsidRPr="00D3724D" w:rsidRDefault="00D3724D" w:rsidP="00D3724D">
      <w:pPr>
        <w:pStyle w:val="Akapitzlist"/>
        <w:numPr>
          <w:ilvl w:val="0"/>
          <w:numId w:val="19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color w:val="000000"/>
          <w:sz w:val="24"/>
          <w:szCs w:val="24"/>
          <w:lang w:eastAsia="pl-PL"/>
        </w:rPr>
        <w:t>dostępne 3 strefy masażu: do wyboru:  masaż całościowy, górna lub dolna część pleców,</w:t>
      </w:r>
    </w:p>
    <w:p w:rsidR="00D3724D" w:rsidRPr="00D3724D" w:rsidRDefault="00D3724D" w:rsidP="00D3724D">
      <w:pPr>
        <w:pStyle w:val="Akapitzlist"/>
        <w:numPr>
          <w:ilvl w:val="0"/>
          <w:numId w:val="19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color w:val="000000"/>
          <w:sz w:val="24"/>
          <w:szCs w:val="24"/>
          <w:lang w:eastAsia="pl-PL"/>
        </w:rPr>
        <w:t>oddzielny masaż szyi o regulowanej wysokości,</w:t>
      </w:r>
    </w:p>
    <w:p w:rsidR="00D3724D" w:rsidRPr="00D3724D" w:rsidRDefault="00D3724D" w:rsidP="00D3724D">
      <w:pPr>
        <w:pStyle w:val="Akapitzlist"/>
        <w:numPr>
          <w:ilvl w:val="0"/>
          <w:numId w:val="19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color w:val="000000"/>
          <w:sz w:val="24"/>
          <w:szCs w:val="24"/>
          <w:lang w:eastAsia="pl-PL"/>
        </w:rPr>
        <w:t>możliwość podłączenia czerwonego światła i funkcji ogrzewania,</w:t>
      </w:r>
    </w:p>
    <w:p w:rsidR="00D3724D" w:rsidRPr="00D3724D" w:rsidRDefault="00D3724D" w:rsidP="00D3724D">
      <w:pPr>
        <w:pStyle w:val="Akapitzlist"/>
        <w:numPr>
          <w:ilvl w:val="0"/>
          <w:numId w:val="19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color w:val="000000"/>
          <w:sz w:val="24"/>
          <w:szCs w:val="24"/>
          <w:lang w:eastAsia="pl-PL"/>
        </w:rPr>
        <w:t>automatyczne wyłączanie po 15 minutach,</w:t>
      </w:r>
    </w:p>
    <w:p w:rsidR="00D3724D" w:rsidRPr="00D3724D" w:rsidRDefault="00D3724D" w:rsidP="00D3724D">
      <w:pPr>
        <w:pStyle w:val="Akapitzlist"/>
        <w:numPr>
          <w:ilvl w:val="0"/>
          <w:numId w:val="19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color w:val="000000"/>
          <w:sz w:val="24"/>
          <w:szCs w:val="24"/>
          <w:lang w:eastAsia="pl-PL"/>
        </w:rPr>
        <w:t>odpinana, nadająca się do prania osłona szyi,</w:t>
      </w:r>
    </w:p>
    <w:p w:rsidR="00D3724D" w:rsidRPr="00D3724D" w:rsidRDefault="00D3724D" w:rsidP="00D3724D">
      <w:pPr>
        <w:pStyle w:val="Akapitzlist"/>
        <w:numPr>
          <w:ilvl w:val="0"/>
          <w:numId w:val="19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color w:val="000000"/>
          <w:sz w:val="24"/>
          <w:szCs w:val="24"/>
          <w:lang w:eastAsia="pl-PL"/>
        </w:rPr>
        <w:t>pilot zdalnego sterowania w języku polskim,</w:t>
      </w:r>
    </w:p>
    <w:p w:rsidR="00D3724D" w:rsidRPr="00D3724D" w:rsidRDefault="00D3724D" w:rsidP="00D3724D">
      <w:pPr>
        <w:pStyle w:val="Akapitzlist"/>
        <w:numPr>
          <w:ilvl w:val="0"/>
          <w:numId w:val="19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bCs/>
          <w:color w:val="000000"/>
          <w:sz w:val="24"/>
          <w:szCs w:val="24"/>
          <w:lang w:eastAsia="pl-PL"/>
        </w:rPr>
        <w:t>system mocowania do fotela/krzesła</w:t>
      </w:r>
      <w:r w:rsidRPr="00D3724D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:rsidR="00D3724D" w:rsidRPr="00D3724D" w:rsidRDefault="00D3724D" w:rsidP="00D3724D">
      <w:pPr>
        <w:pStyle w:val="Akapitzlist"/>
        <w:numPr>
          <w:ilvl w:val="0"/>
          <w:numId w:val="19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color w:val="000000"/>
          <w:sz w:val="24"/>
          <w:szCs w:val="24"/>
          <w:lang w:eastAsia="pl-PL"/>
        </w:rPr>
        <w:t xml:space="preserve">optymalna dla osób o wzroście 155 cm - 185 cm 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Miejsce dostawy: gmina Oksa, miejsce zostanie wskazane przez Zamawiającego</w:t>
      </w:r>
      <w:r w:rsidRPr="00D3724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Termin realizacji dostawy: do 16.12.2020 r. (termin realizacji może ulec zmianie)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Zakupione w ramach projektu środki muszą zostać opisane i oznakowane zgodnie                         z wytycznymi zamawiającego.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WYMAGANE udokumentowanie wykonania dostawy: </w:t>
      </w: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dokumentacja fotograficzna zakupionego w ramach projektu socjalnego sprzętu (min. 2 zdjęcia), protokół odbioru.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D3724D" w:rsidRPr="00D3724D" w:rsidRDefault="00D3724D" w:rsidP="00D3724D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/>
          <w:b/>
          <w:sz w:val="24"/>
          <w:szCs w:val="24"/>
          <w:lang w:eastAsia="pl-PL"/>
        </w:rPr>
      </w:pPr>
      <w:r w:rsidRPr="00D3724D">
        <w:rPr>
          <w:rFonts w:eastAsia="Times New Roman"/>
          <w:b/>
          <w:sz w:val="24"/>
          <w:szCs w:val="24"/>
          <w:lang w:eastAsia="pl-PL"/>
        </w:rPr>
        <w:t xml:space="preserve">Zakup i dostawa 4 sztuk inhalatorów </w:t>
      </w:r>
    </w:p>
    <w:p w:rsidR="00D3724D" w:rsidRPr="00D3724D" w:rsidRDefault="00D3724D" w:rsidP="00D3724D">
      <w:pPr>
        <w:pStyle w:val="Akapitzlist"/>
        <w:spacing w:after="0" w:line="360" w:lineRule="auto"/>
        <w:ind w:left="644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Parametry techniczne:</w:t>
      </w:r>
    </w:p>
    <w:p w:rsidR="00D3724D" w:rsidRPr="00D3724D" w:rsidRDefault="00D3724D" w:rsidP="00D3724D">
      <w:pPr>
        <w:pStyle w:val="Akapitzlist"/>
        <w:numPr>
          <w:ilvl w:val="0"/>
          <w:numId w:val="20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zasilanie sieciowe</w:t>
      </w:r>
    </w:p>
    <w:p w:rsidR="00D3724D" w:rsidRPr="00D3724D" w:rsidRDefault="00D3724D" w:rsidP="00D3724D">
      <w:pPr>
        <w:pStyle w:val="Akapitzlist"/>
        <w:numPr>
          <w:ilvl w:val="0"/>
          <w:numId w:val="20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ciśnienie robocze [bar]: 0,7 lub wyższe</w:t>
      </w:r>
    </w:p>
    <w:p w:rsidR="00D3724D" w:rsidRPr="00D3724D" w:rsidRDefault="00D3724D" w:rsidP="00D3724D">
      <w:pPr>
        <w:pStyle w:val="Akapitzlist"/>
        <w:numPr>
          <w:ilvl w:val="0"/>
          <w:numId w:val="20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maska dla dorosłych i dla dzieci</w:t>
      </w:r>
    </w:p>
    <w:p w:rsidR="00D3724D" w:rsidRPr="00D3724D" w:rsidRDefault="00D3724D" w:rsidP="00D3724D">
      <w:pPr>
        <w:pStyle w:val="Akapitzlist"/>
        <w:numPr>
          <w:ilvl w:val="0"/>
          <w:numId w:val="20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nebulizator z przewodem powietrznym, ustnik</w:t>
      </w:r>
    </w:p>
    <w:p w:rsidR="00D3724D" w:rsidRPr="00D3724D" w:rsidRDefault="00D3724D" w:rsidP="00D3724D">
      <w:pPr>
        <w:pStyle w:val="Akapitzlist"/>
        <w:numPr>
          <w:ilvl w:val="0"/>
          <w:numId w:val="20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lastRenderedPageBreak/>
        <w:t>szybkość nebulizacji [ml/min]: min. 0,3</w:t>
      </w:r>
    </w:p>
    <w:p w:rsidR="00D3724D" w:rsidRPr="00D3724D" w:rsidRDefault="00D3724D" w:rsidP="00D3724D">
      <w:pPr>
        <w:pStyle w:val="Akapitzlist"/>
        <w:numPr>
          <w:ilvl w:val="0"/>
          <w:numId w:val="20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etui, kompresor, końcówka do nosa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Miejsce dostawy: gmina Oksa, miejsce zostanie wskazane przez Zamawiającego</w:t>
      </w:r>
      <w:r w:rsidRPr="00D3724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Termin realizacji dostawy: do 16.12.2020 r. (termin realizacji może ulec zmianie)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Zakupione w ramach projektu środki muszą zostać opisane i oznakowane zgodnie                         z wytycznymi zamawiającego.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WYMAGANE udokumentowanie wykonania dostawy: </w:t>
      </w: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dokumentacja fotograficzna zakupionego w ramach projektu socjalnego sprzętu (min. 2 zdjęcia), protokół odbioru.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D3724D" w:rsidRPr="00D3724D" w:rsidRDefault="00D3724D" w:rsidP="00D372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Calibri"/>
          <w:b/>
          <w:bCs/>
          <w:iCs/>
          <w:sz w:val="24"/>
          <w:szCs w:val="24"/>
        </w:rPr>
      </w:pPr>
      <w:r w:rsidRPr="00D3724D">
        <w:rPr>
          <w:rFonts w:eastAsia="Calibri"/>
          <w:b/>
          <w:bCs/>
          <w:iCs/>
          <w:sz w:val="24"/>
          <w:szCs w:val="24"/>
        </w:rPr>
        <w:t xml:space="preserve">Zakup i dostawa 4 sztuk ciśnieniomierzy </w:t>
      </w:r>
    </w:p>
    <w:p w:rsidR="00D3724D" w:rsidRPr="00D3724D" w:rsidRDefault="00D3724D" w:rsidP="00D3724D">
      <w:pPr>
        <w:pStyle w:val="Akapitzlist"/>
        <w:spacing w:after="0" w:line="360" w:lineRule="auto"/>
        <w:ind w:left="644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>Parametry techniczne</w:t>
      </w:r>
    </w:p>
    <w:p w:rsidR="00D3724D" w:rsidRPr="00D3724D" w:rsidRDefault="00D3724D" w:rsidP="00D3724D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>ciśnieniomierz automatyczny na ramię</w:t>
      </w:r>
    </w:p>
    <w:p w:rsidR="00D3724D" w:rsidRPr="00D3724D" w:rsidRDefault="00D3724D" w:rsidP="00D3724D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>pamięć pomiarów</w:t>
      </w:r>
    </w:p>
    <w:p w:rsidR="00D3724D" w:rsidRPr="00D3724D" w:rsidRDefault="00D3724D" w:rsidP="00D3724D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>zapamiętanie daty i czasu pomiaru</w:t>
      </w:r>
    </w:p>
    <w:p w:rsidR="00D3724D" w:rsidRPr="00D3724D" w:rsidRDefault="00D3724D" w:rsidP="00D3724D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>zakres pomiarów ciśnienia: 0-299 mmHg</w:t>
      </w:r>
    </w:p>
    <w:p w:rsidR="00D3724D" w:rsidRPr="00D3724D" w:rsidRDefault="00D3724D" w:rsidP="00D3724D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>zakres pomiarów pulsu 40-199 uderzeń na minutę</w:t>
      </w:r>
    </w:p>
    <w:p w:rsidR="00D3724D" w:rsidRPr="00D3724D" w:rsidRDefault="00D3724D" w:rsidP="00D3724D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>dokładność pomiaru ciśnienia +/- 3 mmHg</w:t>
      </w:r>
    </w:p>
    <w:p w:rsidR="00D3724D" w:rsidRPr="00D3724D" w:rsidRDefault="00D3724D" w:rsidP="00D3724D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>automatyczne pompowanie i spuszczanie powietrza</w:t>
      </w:r>
    </w:p>
    <w:p w:rsidR="00D3724D" w:rsidRPr="00D3724D" w:rsidRDefault="009607BD" w:rsidP="00D3724D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wyświetlacz LCD, zasilanie</w:t>
      </w:r>
      <w:r w:rsidR="00D3724D" w:rsidRPr="00D3724D">
        <w:rPr>
          <w:rFonts w:eastAsia="Calibri"/>
          <w:bCs/>
          <w:iCs/>
          <w:sz w:val="24"/>
          <w:szCs w:val="24"/>
        </w:rPr>
        <w:t xml:space="preserve"> bateri</w:t>
      </w:r>
      <w:r>
        <w:rPr>
          <w:rFonts w:eastAsia="Calibri"/>
          <w:bCs/>
          <w:iCs/>
          <w:sz w:val="24"/>
          <w:szCs w:val="24"/>
        </w:rPr>
        <w:t>ami</w:t>
      </w:r>
      <w:r w:rsidR="00D3724D" w:rsidRPr="00D3724D">
        <w:rPr>
          <w:rFonts w:eastAsia="Calibri"/>
          <w:bCs/>
          <w:iCs/>
          <w:sz w:val="24"/>
          <w:szCs w:val="24"/>
        </w:rPr>
        <w:t xml:space="preserve"> AA, mankiet pomiarowy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Miejsce dostawy: gmina Oksa, miejsce zostanie wskazane przez Zamawiającego</w:t>
      </w:r>
      <w:r w:rsidRPr="00D3724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Termin realizacji dostawy: do 16.12.2020 r. (termin realizacji może ulec zmianie)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Zakupione w ramach projektu środki muszą zostać opisane i oznakowane zgodnie                         z wytycznymi zamawiającego.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WYMAGANE udokumentowanie wykonania dostawy: </w:t>
      </w: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dokumentacja fotograficzna zakupionego w ramach projektu socjalnego sprzętu (min. 2 zdjęcia), protokół odbioru.</w:t>
      </w:r>
    </w:p>
    <w:p w:rsidR="00D3724D" w:rsidRPr="00D3724D" w:rsidRDefault="00D3724D" w:rsidP="00D3724D">
      <w:p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</w:p>
    <w:p w:rsidR="00D3724D" w:rsidRPr="00D3724D" w:rsidRDefault="00D3724D" w:rsidP="00D372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Calibri"/>
          <w:b/>
          <w:bCs/>
          <w:iCs/>
          <w:sz w:val="24"/>
          <w:szCs w:val="24"/>
          <w:u w:val="single"/>
        </w:rPr>
      </w:pPr>
      <w:r w:rsidRPr="00D3724D">
        <w:rPr>
          <w:rFonts w:eastAsia="Calibri"/>
          <w:b/>
          <w:bCs/>
          <w:iCs/>
          <w:sz w:val="24"/>
          <w:szCs w:val="24"/>
        </w:rPr>
        <w:t xml:space="preserve">Zakup i dostawa 5 sztuk lamp leczniczych SOLUX </w:t>
      </w:r>
    </w:p>
    <w:p w:rsidR="00D3724D" w:rsidRPr="00D3724D" w:rsidRDefault="00D3724D" w:rsidP="00D3724D">
      <w:pPr>
        <w:pStyle w:val="Akapitzlist"/>
        <w:spacing w:after="0" w:line="360" w:lineRule="auto"/>
        <w:ind w:left="426" w:hanging="284"/>
        <w:jc w:val="both"/>
        <w:rPr>
          <w:rFonts w:eastAsia="Calibri"/>
          <w:bCs/>
          <w:iCs/>
          <w:sz w:val="24"/>
          <w:szCs w:val="24"/>
          <w:u w:val="single"/>
        </w:rPr>
      </w:pPr>
      <w:r w:rsidRPr="00D3724D">
        <w:rPr>
          <w:rFonts w:eastAsia="Calibri"/>
          <w:bCs/>
          <w:iCs/>
          <w:sz w:val="24"/>
          <w:szCs w:val="24"/>
        </w:rPr>
        <w:lastRenderedPageBreak/>
        <w:t>Parametry techniczne:</w:t>
      </w:r>
    </w:p>
    <w:p w:rsidR="00D3724D" w:rsidRPr="00D3724D" w:rsidRDefault="00D3724D" w:rsidP="00D3724D">
      <w:pPr>
        <w:pStyle w:val="Akapitzlist"/>
        <w:numPr>
          <w:ilvl w:val="0"/>
          <w:numId w:val="22"/>
        </w:numPr>
        <w:tabs>
          <w:tab w:val="left" w:pos="1276"/>
        </w:tabs>
        <w:spacing w:after="0" w:line="360" w:lineRule="auto"/>
        <w:ind w:left="426" w:hanging="284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 xml:space="preserve">typ </w:t>
      </w:r>
      <w:proofErr w:type="spellStart"/>
      <w:r w:rsidRPr="00D3724D">
        <w:rPr>
          <w:rFonts w:eastAsia="Times New Roman"/>
          <w:sz w:val="24"/>
          <w:szCs w:val="24"/>
          <w:lang w:eastAsia="pl-PL"/>
        </w:rPr>
        <w:t>Solux</w:t>
      </w:r>
      <w:proofErr w:type="spellEnd"/>
      <w:r w:rsidRPr="00D3724D">
        <w:rPr>
          <w:rFonts w:eastAsia="Times New Roman"/>
          <w:sz w:val="24"/>
          <w:szCs w:val="24"/>
          <w:lang w:eastAsia="pl-PL"/>
        </w:rPr>
        <w:t xml:space="preserve"> (Sollux) - </w:t>
      </w:r>
      <w:r w:rsidRPr="00D3724D">
        <w:rPr>
          <w:sz w:val="24"/>
        </w:rPr>
        <w:t>lampa na podczerwień do użytku domowego</w:t>
      </w:r>
    </w:p>
    <w:p w:rsidR="00D3724D" w:rsidRPr="00D3724D" w:rsidRDefault="00D3724D" w:rsidP="00D3724D">
      <w:pPr>
        <w:pStyle w:val="Akapitzlist"/>
        <w:numPr>
          <w:ilvl w:val="0"/>
          <w:numId w:val="22"/>
        </w:numPr>
        <w:tabs>
          <w:tab w:val="left" w:pos="1276"/>
        </w:tabs>
        <w:spacing w:after="0" w:line="360" w:lineRule="auto"/>
        <w:ind w:left="426" w:hanging="284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 xml:space="preserve">promiennik </w:t>
      </w:r>
    </w:p>
    <w:p w:rsidR="00D3724D" w:rsidRPr="00D3724D" w:rsidRDefault="00D3724D" w:rsidP="00D3724D">
      <w:pPr>
        <w:pStyle w:val="Akapitzlist"/>
        <w:numPr>
          <w:ilvl w:val="0"/>
          <w:numId w:val="22"/>
        </w:numPr>
        <w:tabs>
          <w:tab w:val="left" w:pos="1276"/>
        </w:tabs>
        <w:spacing w:after="0" w:line="360" w:lineRule="auto"/>
        <w:ind w:left="426" w:hanging="284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minimum trzy stopnie nachylenia </w:t>
      </w:r>
    </w:p>
    <w:p w:rsidR="00D3724D" w:rsidRPr="00D3724D" w:rsidRDefault="00D3724D" w:rsidP="00D3724D">
      <w:pPr>
        <w:pStyle w:val="Akapitzlist"/>
        <w:numPr>
          <w:ilvl w:val="0"/>
          <w:numId w:val="22"/>
        </w:numPr>
        <w:tabs>
          <w:tab w:val="left" w:pos="1276"/>
        </w:tabs>
        <w:spacing w:after="0" w:line="360" w:lineRule="auto"/>
        <w:ind w:left="426" w:hanging="284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napięcie: 220 – 240 V</w:t>
      </w:r>
    </w:p>
    <w:p w:rsidR="00D3724D" w:rsidRPr="00D3724D" w:rsidRDefault="00D3724D" w:rsidP="00D3724D">
      <w:pPr>
        <w:pStyle w:val="Akapitzlist"/>
        <w:numPr>
          <w:ilvl w:val="0"/>
          <w:numId w:val="22"/>
        </w:numPr>
        <w:tabs>
          <w:tab w:val="left" w:pos="1276"/>
        </w:tabs>
        <w:spacing w:after="0" w:line="360" w:lineRule="auto"/>
        <w:ind w:left="426" w:hanging="284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pobór mocy: 150 W</w:t>
      </w:r>
    </w:p>
    <w:p w:rsidR="00D3724D" w:rsidRPr="00D3724D" w:rsidRDefault="00D3724D" w:rsidP="00D3724D">
      <w:pPr>
        <w:pStyle w:val="Akapitzlist"/>
        <w:numPr>
          <w:ilvl w:val="0"/>
          <w:numId w:val="22"/>
        </w:numPr>
        <w:tabs>
          <w:tab w:val="left" w:pos="1276"/>
        </w:tabs>
        <w:spacing w:after="0" w:line="360" w:lineRule="auto"/>
        <w:ind w:left="426" w:hanging="284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żarówka 150W</w:t>
      </w:r>
    </w:p>
    <w:p w:rsidR="00D3724D" w:rsidRPr="00D3724D" w:rsidRDefault="00D3724D" w:rsidP="00D3724D">
      <w:pPr>
        <w:pStyle w:val="Akapitzlist"/>
        <w:numPr>
          <w:ilvl w:val="0"/>
          <w:numId w:val="22"/>
        </w:numPr>
        <w:tabs>
          <w:tab w:val="left" w:pos="1276"/>
        </w:tabs>
        <w:spacing w:after="0" w:line="360" w:lineRule="auto"/>
        <w:ind w:left="426" w:hanging="284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rodzaj lampy: rozgrzewająca;</w:t>
      </w:r>
    </w:p>
    <w:p w:rsidR="00D3724D" w:rsidRPr="00D3724D" w:rsidRDefault="00D3724D" w:rsidP="00D3724D">
      <w:pPr>
        <w:pStyle w:val="Akapitzlist"/>
        <w:numPr>
          <w:ilvl w:val="0"/>
          <w:numId w:val="22"/>
        </w:numPr>
        <w:tabs>
          <w:tab w:val="left" w:pos="1276"/>
        </w:tabs>
        <w:spacing w:after="0" w:line="360" w:lineRule="auto"/>
        <w:ind w:left="426" w:hanging="284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 xml:space="preserve">długość fali promieniowania 780-1500 </w:t>
      </w:r>
      <w:proofErr w:type="spellStart"/>
      <w:r w:rsidRPr="00D3724D">
        <w:rPr>
          <w:rFonts w:eastAsia="Times New Roman"/>
          <w:sz w:val="24"/>
          <w:szCs w:val="24"/>
          <w:lang w:eastAsia="pl-PL"/>
        </w:rPr>
        <w:t>nm</w:t>
      </w:r>
      <w:proofErr w:type="spellEnd"/>
      <w:r w:rsidRPr="00D3724D">
        <w:rPr>
          <w:rFonts w:eastAsia="Times New Roman"/>
          <w:sz w:val="24"/>
          <w:szCs w:val="24"/>
          <w:lang w:eastAsia="pl-PL"/>
        </w:rPr>
        <w:t>;</w:t>
      </w:r>
    </w:p>
    <w:p w:rsidR="00D3724D" w:rsidRPr="00D3724D" w:rsidRDefault="00D3724D" w:rsidP="00D3724D">
      <w:pPr>
        <w:pStyle w:val="Akapitzlist"/>
        <w:numPr>
          <w:ilvl w:val="0"/>
          <w:numId w:val="22"/>
        </w:numPr>
        <w:tabs>
          <w:tab w:val="left" w:pos="1276"/>
        </w:tabs>
        <w:spacing w:after="0" w:line="360" w:lineRule="auto"/>
        <w:ind w:left="426" w:hanging="284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wyrób medyczny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Miejsce dostawy: gmina Oksa, miejsce zostanie wskazane przez Zamawiającego</w:t>
      </w:r>
      <w:r w:rsidRPr="00D3724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Termin realizacji dostawy: do 16.12.2020 r. (termin realizacji może ulec zmianie)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Zakupione w ramach projektu środki muszą zostać opisane i oznakowane zgodnie                         z wytycznymi zamawiającego.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WYMAGANE udokumentowanie wykonania dostawy: </w:t>
      </w: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dokumentacja fotograficzna zakupionego w ramach projektu socjalnego sprzętu (min. 2 zdjęcia), protokół odbioru.</w:t>
      </w:r>
    </w:p>
    <w:p w:rsidR="00D3724D" w:rsidRPr="00D3724D" w:rsidRDefault="00D3724D" w:rsidP="00D3724D">
      <w:p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724D" w:rsidRPr="00D3724D" w:rsidRDefault="00D3724D" w:rsidP="00D372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Calibri"/>
          <w:b/>
          <w:bCs/>
          <w:iCs/>
          <w:sz w:val="24"/>
          <w:szCs w:val="24"/>
          <w:u w:val="single"/>
        </w:rPr>
      </w:pPr>
      <w:r w:rsidRPr="00D3724D">
        <w:rPr>
          <w:rFonts w:eastAsia="Calibri"/>
          <w:b/>
          <w:bCs/>
          <w:iCs/>
          <w:sz w:val="24"/>
          <w:szCs w:val="24"/>
        </w:rPr>
        <w:t xml:space="preserve">Zakup i dostawa 1 sztuki platformy wibracyjnej (do użytku domowego) </w:t>
      </w:r>
    </w:p>
    <w:p w:rsidR="00D3724D" w:rsidRPr="00D3724D" w:rsidRDefault="00D3724D" w:rsidP="00D3724D">
      <w:pPr>
        <w:pStyle w:val="Akapitzlist"/>
        <w:spacing w:after="0" w:line="360" w:lineRule="auto"/>
        <w:ind w:left="0"/>
        <w:jc w:val="both"/>
        <w:rPr>
          <w:rFonts w:eastAsia="Calibri"/>
          <w:bCs/>
          <w:iCs/>
          <w:sz w:val="24"/>
          <w:szCs w:val="24"/>
          <w:u w:val="single"/>
        </w:rPr>
      </w:pPr>
      <w:r w:rsidRPr="00D3724D">
        <w:rPr>
          <w:rFonts w:eastAsia="Calibri"/>
          <w:bCs/>
          <w:iCs/>
          <w:sz w:val="24"/>
          <w:szCs w:val="24"/>
        </w:rPr>
        <w:t>Parametry techniczne:</w:t>
      </w:r>
    </w:p>
    <w:p w:rsidR="00D3724D" w:rsidRPr="00D3724D" w:rsidRDefault="00D3724D" w:rsidP="00D3724D">
      <w:pPr>
        <w:pStyle w:val="Akapitzlist"/>
        <w:numPr>
          <w:ilvl w:val="0"/>
          <w:numId w:val="23"/>
        </w:numPr>
        <w:spacing w:after="0" w:line="360" w:lineRule="auto"/>
        <w:ind w:left="1276" w:hanging="425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ilość programów: minimum 10</w:t>
      </w:r>
    </w:p>
    <w:p w:rsidR="00D3724D" w:rsidRPr="00D3724D" w:rsidRDefault="00D3724D" w:rsidP="00D3724D">
      <w:pPr>
        <w:pStyle w:val="Akapitzlist"/>
        <w:numPr>
          <w:ilvl w:val="0"/>
          <w:numId w:val="23"/>
        </w:numPr>
        <w:spacing w:after="0" w:line="360" w:lineRule="auto"/>
        <w:ind w:left="1276" w:hanging="425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ilość silników: 3</w:t>
      </w:r>
    </w:p>
    <w:p w:rsidR="00D3724D" w:rsidRPr="00D3724D" w:rsidRDefault="00D3724D" w:rsidP="00D3724D">
      <w:pPr>
        <w:pStyle w:val="Akapitzlist"/>
        <w:numPr>
          <w:ilvl w:val="0"/>
          <w:numId w:val="23"/>
        </w:numPr>
        <w:spacing w:after="0" w:line="360" w:lineRule="auto"/>
        <w:ind w:left="1276" w:hanging="425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zakres prędkości: 1-30</w:t>
      </w:r>
    </w:p>
    <w:p w:rsidR="00D3724D" w:rsidRPr="00D3724D" w:rsidRDefault="00D3724D" w:rsidP="00D3724D">
      <w:pPr>
        <w:pStyle w:val="Akapitzlist"/>
        <w:numPr>
          <w:ilvl w:val="0"/>
          <w:numId w:val="23"/>
        </w:numPr>
        <w:spacing w:after="0" w:line="360" w:lineRule="auto"/>
        <w:ind w:left="1276" w:hanging="425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 xml:space="preserve">rodzaj wyświetlacza: LCD </w:t>
      </w:r>
    </w:p>
    <w:p w:rsidR="00D3724D" w:rsidRPr="00D3724D" w:rsidRDefault="00D3724D" w:rsidP="00D3724D">
      <w:pPr>
        <w:pStyle w:val="Akapitzlist"/>
        <w:numPr>
          <w:ilvl w:val="0"/>
          <w:numId w:val="23"/>
        </w:numPr>
        <w:spacing w:after="0" w:line="360" w:lineRule="auto"/>
        <w:ind w:left="1276" w:hanging="425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sterowanie: pilot</w:t>
      </w:r>
    </w:p>
    <w:p w:rsidR="00D3724D" w:rsidRPr="00D3724D" w:rsidRDefault="00D3724D" w:rsidP="00D3724D">
      <w:pPr>
        <w:pStyle w:val="Akapitzlist"/>
        <w:numPr>
          <w:ilvl w:val="0"/>
          <w:numId w:val="23"/>
        </w:numPr>
        <w:spacing w:after="0" w:line="360" w:lineRule="auto"/>
        <w:ind w:left="1276" w:hanging="425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 xml:space="preserve">dopuszczalna waga użytkownika do 120 kg lub wyższa </w:t>
      </w:r>
    </w:p>
    <w:p w:rsidR="00D3724D" w:rsidRPr="00D3724D" w:rsidRDefault="00D3724D" w:rsidP="00D3724D">
      <w:pPr>
        <w:pStyle w:val="Akapitzlist"/>
        <w:numPr>
          <w:ilvl w:val="0"/>
          <w:numId w:val="23"/>
        </w:numPr>
        <w:spacing w:after="0" w:line="360" w:lineRule="auto"/>
        <w:ind w:left="1276" w:hanging="425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zestaw zawierający  m.in.: platformę wibracyjną, matę masującą, matę tłumiącą, taśmy oporowe, pilot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lastRenderedPageBreak/>
        <w:t>Miejsce dostawy: gmina Oksa, miejsce zostanie wskazane przez Zamawiającego</w:t>
      </w:r>
      <w:r w:rsidRPr="00D3724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Termin realizacji dostawy: do 16.12.2020 r. (termin realizacji może ulec zmianie)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Zakupione w ramach projektu środki muszą zostać opisane i oznakowane zgodnie                         z wytycznymi zamawiającego.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WYMAGANE udokumentowanie wykonania dostawy: </w:t>
      </w: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dokumentacja fotograficzna zakupionego w ramach projektu socjalnego sprzętu (min. 2 zdjęcia), protokół odbioru.</w:t>
      </w:r>
    </w:p>
    <w:p w:rsidR="00D3724D" w:rsidRPr="00D3724D" w:rsidRDefault="00D3724D" w:rsidP="00D3724D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D3724D" w:rsidRPr="00D3724D" w:rsidRDefault="00D3724D" w:rsidP="00D372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3724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7</w:t>
      </w:r>
      <w:r w:rsidRPr="00D3724D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</w:rPr>
        <w:t>.</w:t>
      </w:r>
      <w:r w:rsidRPr="00D3724D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</w:rPr>
        <w:tab/>
      </w:r>
      <w:r w:rsidRPr="00D3724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Zakup i dostawa 1 sztuki fotela masującego </w:t>
      </w:r>
    </w:p>
    <w:p w:rsidR="00D3724D" w:rsidRPr="00D3724D" w:rsidRDefault="00D3724D" w:rsidP="00D372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sz w:val="24"/>
          <w:szCs w:val="24"/>
        </w:rPr>
        <w:t>Parametry techniczne</w:t>
      </w:r>
    </w:p>
    <w:p w:rsidR="00D3724D" w:rsidRPr="00D3724D" w:rsidRDefault="00D3724D" w:rsidP="00D3724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>technika masażu: ugniatanie, uciskanie (</w:t>
      </w:r>
      <w:proofErr w:type="spellStart"/>
      <w:r w:rsidRPr="00D3724D">
        <w:rPr>
          <w:rFonts w:eastAsia="Calibri"/>
          <w:bCs/>
          <w:iCs/>
          <w:sz w:val="24"/>
          <w:szCs w:val="24"/>
        </w:rPr>
        <w:t>Shiatsu</w:t>
      </w:r>
      <w:proofErr w:type="spellEnd"/>
      <w:r w:rsidRPr="00D3724D">
        <w:rPr>
          <w:rFonts w:eastAsia="Calibri"/>
          <w:bCs/>
          <w:iCs/>
          <w:sz w:val="24"/>
          <w:szCs w:val="24"/>
        </w:rPr>
        <w:t>), rozciąganie (wałkowanie), ugniatanie i rozciąganie, uciskanie i rozciąganie</w:t>
      </w:r>
    </w:p>
    <w:p w:rsidR="00D3724D" w:rsidRPr="00D3724D" w:rsidRDefault="00D3724D" w:rsidP="00D3724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>programy automatyczne tj.: masaż całych pleców, okolicy szyi i ramion, odcinka lędźwiowego pleców</w:t>
      </w:r>
    </w:p>
    <w:p w:rsidR="00D3724D" w:rsidRPr="00D3724D" w:rsidRDefault="00D3724D" w:rsidP="00D3724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>regulacja szerokości masażu</w:t>
      </w:r>
    </w:p>
    <w:p w:rsidR="00D3724D" w:rsidRPr="00D3724D" w:rsidRDefault="00D3724D" w:rsidP="00D3724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>ustawienie miejsca masażu punktowego</w:t>
      </w:r>
    </w:p>
    <w:p w:rsidR="00D3724D" w:rsidRPr="00D3724D" w:rsidRDefault="00D3724D" w:rsidP="00D3724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>oparcie rozkładane do 132 stopni</w:t>
      </w:r>
    </w:p>
    <w:p w:rsidR="00D3724D" w:rsidRPr="00D3724D" w:rsidRDefault="00D3724D" w:rsidP="00D3724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>funkcja pauzy</w:t>
      </w:r>
    </w:p>
    <w:p w:rsidR="00D3724D" w:rsidRPr="00D3724D" w:rsidRDefault="00D3724D" w:rsidP="00D3724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>kąt rozkładania około 113 – 132 (bezstopniowo)</w:t>
      </w:r>
    </w:p>
    <w:p w:rsidR="00D3724D" w:rsidRPr="00D3724D" w:rsidRDefault="00D3724D" w:rsidP="00D3724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>pokrycie: skóra syntetyczna</w:t>
      </w:r>
    </w:p>
    <w:p w:rsidR="00D3724D" w:rsidRPr="00D3724D" w:rsidRDefault="00D3724D" w:rsidP="00D3724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>pilot zdalnego sterowania</w:t>
      </w:r>
    </w:p>
    <w:p w:rsidR="00D3724D" w:rsidRPr="00D3724D" w:rsidRDefault="00D3724D" w:rsidP="00D3724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 xml:space="preserve">czas masażu ustawiany automatycznie 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Miejsce dostawy: gmina Oksa, miejsce zostanie wskazane przez Zamawiającego</w:t>
      </w:r>
      <w:r w:rsidRPr="00D3724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Termin realizacji dostawy: do 16.12.2020 r. (termin realizacji może ulec zmianie)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Zakupione w ramach projektu środki muszą zostać opisane i oznakowane zgodnie                         z wytycznymi zamawiającego.</w:t>
      </w:r>
    </w:p>
    <w:p w:rsidR="00D3724D" w:rsidRPr="00EA04E0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WYMAGANE udokumentowanie wykonania dostawy: </w:t>
      </w: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dokumentacja fotograficzna zakupionego w ramach projektu socjalnego sprzętu (min. 2 zdjęcia), protokół odbioru.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3724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8.</w:t>
      </w:r>
      <w:r w:rsidRPr="00D3724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  <w:t xml:space="preserve">Zakup i dostawa 1 sztuki roweru miejskiego 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sz w:val="24"/>
          <w:szCs w:val="24"/>
        </w:rPr>
        <w:t>Parametry techniczne</w:t>
      </w:r>
    </w:p>
    <w:p w:rsidR="00D3724D" w:rsidRPr="00D3724D" w:rsidRDefault="00D3724D" w:rsidP="00D3724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rama: stalowa/aluminiowa,</w:t>
      </w:r>
    </w:p>
    <w:p w:rsidR="00D3724D" w:rsidRPr="00D3724D" w:rsidRDefault="00D3724D" w:rsidP="00D3724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rozmiar ramy [cal]: 17-18,</w:t>
      </w:r>
    </w:p>
    <w:p w:rsidR="00D3724D" w:rsidRPr="00D3724D" w:rsidRDefault="00D3724D" w:rsidP="00D3724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rozmiar koła [cal]: 26-28,</w:t>
      </w:r>
    </w:p>
    <w:p w:rsidR="00D3724D" w:rsidRPr="00D3724D" w:rsidRDefault="00D3724D" w:rsidP="00D3724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liczba biegów: min. 3,</w:t>
      </w:r>
    </w:p>
    <w:p w:rsidR="00D3724D" w:rsidRPr="00D3724D" w:rsidRDefault="00D3724D" w:rsidP="00D3724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oświetlenie przednie i tylne bateryjne LED,</w:t>
      </w:r>
    </w:p>
    <w:p w:rsidR="00D3724D" w:rsidRPr="00D3724D" w:rsidRDefault="00D3724D" w:rsidP="00D3724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pedały: platformowe,</w:t>
      </w:r>
    </w:p>
    <w:p w:rsidR="00D3724D" w:rsidRPr="00D3724D" w:rsidRDefault="00D3724D" w:rsidP="00D3724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hamulec przedni i tylny,</w:t>
      </w:r>
    </w:p>
    <w:p w:rsidR="00D3724D" w:rsidRPr="00D3724D" w:rsidRDefault="00D3724D" w:rsidP="00D3724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siodełko sprężynowe,</w:t>
      </w:r>
    </w:p>
    <w:p w:rsidR="00D3724D" w:rsidRPr="00D3724D" w:rsidRDefault="00D3724D" w:rsidP="00D3724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wyposażenie: błotniki, bagażnik, nóżka rowerowa, koszyk na kierownicę, osłona łańcucha, dzwonek</w:t>
      </w:r>
    </w:p>
    <w:p w:rsidR="00D3724D" w:rsidRPr="00D3724D" w:rsidRDefault="00D3724D" w:rsidP="00D3724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koszyk </w:t>
      </w:r>
      <w:r w:rsidRPr="00A41C8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stalowy</w:t>
      </w:r>
      <w:r w:rsidRPr="00A41C8F">
        <w:rPr>
          <w:rFonts w:ascii="Times New Roman" w:eastAsia="Calibri" w:hAnsi="Times New Roman" w:cs="Times New Roman"/>
          <w:sz w:val="24"/>
          <w:szCs w:val="24"/>
        </w:rPr>
        <w:t xml:space="preserve"> z z</w:t>
      </w:r>
      <w:r w:rsidRPr="00A41C8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apięciem typu CLICK, maksymalny udźwig  do</w:t>
      </w: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0,5 kg.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Miejsce dostawy: gmina Oksa, miejsce zostanie wskazane przez Zamawiającego</w:t>
      </w:r>
      <w:r w:rsidRPr="00D3724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Termin realizacji dostawy: do 16.12.2020 r. (termin realizacji może ulec zmianie)</w:t>
      </w:r>
    </w:p>
    <w:p w:rsidR="00D3724D" w:rsidRP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Zakupione w ramach projektu środki muszą zostać opisane i oznakowane zgodnie                         z wytycznymi zamawiającego.</w:t>
      </w:r>
    </w:p>
    <w:p w:rsidR="00D3724D" w:rsidRDefault="00D3724D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WYMAGANE udokumentowanie wykonania dostawy: </w:t>
      </w: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dokumentacja fotograficzna zakupionego w ramach projektu socjalnego sprzętu (min. 2 zdjęcia), protokół odbioru.</w:t>
      </w:r>
    </w:p>
    <w:p w:rsidR="00EA04E0" w:rsidRPr="00EA04E0" w:rsidRDefault="00EA04E0" w:rsidP="00D3724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:rsidR="009440B3" w:rsidRPr="00EA04E0" w:rsidRDefault="00D3724D" w:rsidP="00EA04E0">
      <w:pPr>
        <w:spacing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Oczekiwane efekty: wzrost poziomu integracji w środowisku seniorów, integracji grupy seniorów z innymi grupami społecznymi, poprawa relacji rodzinnych, promocja wspólnego spędzania czasu w gronie znajomych, powstanie grup inicjatyw, wyłonienie liderów i animatorów grup.</w:t>
      </w:r>
    </w:p>
    <w:p w:rsidR="005E65FD" w:rsidRPr="009440B3" w:rsidRDefault="005E65FD" w:rsidP="005E65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D372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WYMAGANE zachowanie wszelkich środków bezpieczeństwa zgodnie z obowiązującymi przepisami i zaleceniami Ministerstwa Zdrowia</w:t>
      </w:r>
      <w:r w:rsidR="00B60831" w:rsidRPr="00D372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</w:t>
      </w:r>
    </w:p>
    <w:p w:rsidR="00D52FAA" w:rsidRDefault="00D52FAA" w:rsidP="00EA04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</w:rPr>
      </w:pPr>
    </w:p>
    <w:sectPr w:rsidR="00D52FAA" w:rsidSect="00BB0F5A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E8" w:rsidRDefault="006558E8" w:rsidP="007653B4">
      <w:pPr>
        <w:spacing w:after="0" w:line="240" w:lineRule="auto"/>
      </w:pPr>
      <w:r>
        <w:separator/>
      </w:r>
    </w:p>
  </w:endnote>
  <w:endnote w:type="continuationSeparator" w:id="0">
    <w:p w:rsidR="006558E8" w:rsidRDefault="006558E8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0D" w:rsidRDefault="003A0F0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04168C4" wp14:editId="485D2442">
          <wp:simplePos x="0" y="0"/>
          <wp:positionH relativeFrom="column">
            <wp:posOffset>-864870</wp:posOffset>
          </wp:positionH>
          <wp:positionV relativeFrom="paragraph">
            <wp:posOffset>-1035050</wp:posOffset>
          </wp:positionV>
          <wp:extent cx="7522845" cy="1621790"/>
          <wp:effectExtent l="0" t="0" r="1905" b="0"/>
          <wp:wrapTopAndBottom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wojewódz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62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E8" w:rsidRDefault="006558E8" w:rsidP="007653B4">
      <w:pPr>
        <w:spacing w:after="0" w:line="240" w:lineRule="auto"/>
      </w:pPr>
      <w:r>
        <w:separator/>
      </w:r>
    </w:p>
  </w:footnote>
  <w:footnote w:type="continuationSeparator" w:id="0">
    <w:p w:rsidR="006558E8" w:rsidRDefault="006558E8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0D" w:rsidRDefault="006558E8">
    <w:pPr>
      <w:pStyle w:val="Nagwek"/>
    </w:pPr>
    <w:sdt>
      <w:sdtPr>
        <w:id w:val="-769932401"/>
        <w:docPartObj>
          <w:docPartGallery w:val="Page Numbers (Margins)"/>
          <w:docPartUnique/>
        </w:docPartObj>
      </w:sdtPr>
      <w:sdtEndPr/>
      <w:sdtContent>
        <w:r w:rsidR="003A0F0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0CD901B3" wp14:editId="7C22F6AE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2041525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F0D" w:rsidRDefault="003A0F0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15F7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13.6pt;margin-top:0;width:64.8pt;height:34.15pt;z-index:25166233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" o:allowincell="f" stroked="f">
                  <v:textbox style="mso-fit-shape-to-text:t" inset="0,,0">
                    <w:txbxContent>
                      <w:p w:rsidR="003A0F0D" w:rsidRDefault="003A0F0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15F7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A0F0D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45E7C6D" wp14:editId="17D84E5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4" name="Obraz 4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-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-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-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-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-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-6"/>
      </w:rPr>
    </w:lvl>
  </w:abstractNum>
  <w:abstractNum w:abstractNumId="1">
    <w:nsid w:val="010663E7"/>
    <w:multiLevelType w:val="hybridMultilevel"/>
    <w:tmpl w:val="E4505318"/>
    <w:lvl w:ilvl="0" w:tplc="EDC8D63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57DEE"/>
    <w:multiLevelType w:val="hybridMultilevel"/>
    <w:tmpl w:val="B3B6C9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DC43AB"/>
    <w:multiLevelType w:val="hybridMultilevel"/>
    <w:tmpl w:val="0BB802D6"/>
    <w:lvl w:ilvl="0" w:tplc="8CD89B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D1499"/>
    <w:multiLevelType w:val="hybridMultilevel"/>
    <w:tmpl w:val="80666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75AAC"/>
    <w:multiLevelType w:val="hybridMultilevel"/>
    <w:tmpl w:val="6A48EC1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162F8D"/>
    <w:multiLevelType w:val="hybridMultilevel"/>
    <w:tmpl w:val="0ECE424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FEA2216E">
      <w:start w:val="20"/>
      <w:numFmt w:val="decimal"/>
      <w:lvlText w:val="%3)"/>
      <w:lvlJc w:val="left"/>
      <w:pPr>
        <w:ind w:left="2766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EF3444C"/>
    <w:multiLevelType w:val="hybridMultilevel"/>
    <w:tmpl w:val="CE368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842C4"/>
    <w:multiLevelType w:val="hybridMultilevel"/>
    <w:tmpl w:val="45E4A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9A6434"/>
    <w:multiLevelType w:val="hybridMultilevel"/>
    <w:tmpl w:val="07488E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D94B02"/>
    <w:multiLevelType w:val="hybridMultilevel"/>
    <w:tmpl w:val="AD68EBF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74A84"/>
    <w:multiLevelType w:val="multilevel"/>
    <w:tmpl w:val="F28C8B2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12">
    <w:nsid w:val="198D7125"/>
    <w:multiLevelType w:val="multilevel"/>
    <w:tmpl w:val="8C9A60E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3">
    <w:nsid w:val="19993963"/>
    <w:multiLevelType w:val="hybridMultilevel"/>
    <w:tmpl w:val="88C69A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03B3CBA"/>
    <w:multiLevelType w:val="hybridMultilevel"/>
    <w:tmpl w:val="0BB802D6"/>
    <w:lvl w:ilvl="0" w:tplc="8CD89B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25035"/>
    <w:multiLevelType w:val="hybridMultilevel"/>
    <w:tmpl w:val="9138B6E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B755EFE"/>
    <w:multiLevelType w:val="multilevel"/>
    <w:tmpl w:val="F28C8B2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17">
    <w:nsid w:val="2C7545C0"/>
    <w:multiLevelType w:val="hybridMultilevel"/>
    <w:tmpl w:val="C4FC8292"/>
    <w:lvl w:ilvl="0" w:tplc="BC128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B72307"/>
    <w:multiLevelType w:val="hybridMultilevel"/>
    <w:tmpl w:val="F020B1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FE0A7E"/>
    <w:multiLevelType w:val="hybridMultilevel"/>
    <w:tmpl w:val="2B40A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F31B6"/>
    <w:multiLevelType w:val="multilevel"/>
    <w:tmpl w:val="BD167F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A5E01"/>
    <w:multiLevelType w:val="hybridMultilevel"/>
    <w:tmpl w:val="25E07E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CDF6A47"/>
    <w:multiLevelType w:val="hybridMultilevel"/>
    <w:tmpl w:val="A80A16B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3EF6167D"/>
    <w:multiLevelType w:val="hybridMultilevel"/>
    <w:tmpl w:val="F6047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856A8"/>
    <w:multiLevelType w:val="multilevel"/>
    <w:tmpl w:val="FC4A48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5">
    <w:nsid w:val="42783548"/>
    <w:multiLevelType w:val="hybridMultilevel"/>
    <w:tmpl w:val="A14A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3955BA8"/>
    <w:multiLevelType w:val="hybridMultilevel"/>
    <w:tmpl w:val="48321444"/>
    <w:lvl w:ilvl="0" w:tplc="C3E47A3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5A221CC"/>
    <w:multiLevelType w:val="multilevel"/>
    <w:tmpl w:val="762008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4796190A"/>
    <w:multiLevelType w:val="multilevel"/>
    <w:tmpl w:val="4E1A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eastAsia="Calibr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391E0D"/>
    <w:multiLevelType w:val="hybridMultilevel"/>
    <w:tmpl w:val="761A4470"/>
    <w:lvl w:ilvl="0" w:tplc="F8CC7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4901B4"/>
    <w:multiLevelType w:val="hybridMultilevel"/>
    <w:tmpl w:val="2D4E716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4F372553"/>
    <w:multiLevelType w:val="hybridMultilevel"/>
    <w:tmpl w:val="4C9C86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11A2021"/>
    <w:multiLevelType w:val="hybridMultilevel"/>
    <w:tmpl w:val="9EF6AA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25246F"/>
    <w:multiLevelType w:val="hybridMultilevel"/>
    <w:tmpl w:val="F0FA402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>
    <w:nsid w:val="52C92936"/>
    <w:multiLevelType w:val="hybridMultilevel"/>
    <w:tmpl w:val="DCB0DC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4B44340"/>
    <w:multiLevelType w:val="hybridMultilevel"/>
    <w:tmpl w:val="45CAA1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4A83E4F"/>
    <w:multiLevelType w:val="hybridMultilevel"/>
    <w:tmpl w:val="2D267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1475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2C254E"/>
    <w:multiLevelType w:val="hybridMultilevel"/>
    <w:tmpl w:val="A260DB28"/>
    <w:lvl w:ilvl="0" w:tplc="05F84BE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CCB00E3"/>
    <w:multiLevelType w:val="multilevel"/>
    <w:tmpl w:val="5E82102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3">
    <w:nsid w:val="6E614DE4"/>
    <w:multiLevelType w:val="multilevel"/>
    <w:tmpl w:val="F28C8B2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44">
    <w:nsid w:val="74A366A1"/>
    <w:multiLevelType w:val="hybridMultilevel"/>
    <w:tmpl w:val="FCEEB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963443"/>
    <w:multiLevelType w:val="hybridMultilevel"/>
    <w:tmpl w:val="579A3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146830"/>
    <w:multiLevelType w:val="hybridMultilevel"/>
    <w:tmpl w:val="AFB65B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D9637AF"/>
    <w:multiLevelType w:val="multilevel"/>
    <w:tmpl w:val="CA7A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Calibr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32"/>
  </w:num>
  <w:num w:numId="4">
    <w:abstractNumId w:val="24"/>
  </w:num>
  <w:num w:numId="5">
    <w:abstractNumId w:val="33"/>
  </w:num>
  <w:num w:numId="6">
    <w:abstractNumId w:val="46"/>
  </w:num>
  <w:num w:numId="7">
    <w:abstractNumId w:val="39"/>
  </w:num>
  <w:num w:numId="8">
    <w:abstractNumId w:val="6"/>
  </w:num>
  <w:num w:numId="9">
    <w:abstractNumId w:val="4"/>
  </w:num>
  <w:num w:numId="10">
    <w:abstractNumId w:val="1"/>
  </w:num>
  <w:num w:numId="11">
    <w:abstractNumId w:val="29"/>
  </w:num>
  <w:num w:numId="12">
    <w:abstractNumId w:val="44"/>
  </w:num>
  <w:num w:numId="13">
    <w:abstractNumId w:val="40"/>
  </w:num>
  <w:num w:numId="14">
    <w:abstractNumId w:val="42"/>
  </w:num>
  <w:num w:numId="15">
    <w:abstractNumId w:val="20"/>
  </w:num>
  <w:num w:numId="16">
    <w:abstractNumId w:val="26"/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5"/>
  </w:num>
  <w:num w:numId="20">
    <w:abstractNumId w:val="27"/>
  </w:num>
  <w:num w:numId="21">
    <w:abstractNumId w:val="43"/>
  </w:num>
  <w:num w:numId="22">
    <w:abstractNumId w:val="11"/>
  </w:num>
  <w:num w:numId="23">
    <w:abstractNumId w:val="16"/>
  </w:num>
  <w:num w:numId="24">
    <w:abstractNumId w:val="2"/>
  </w:num>
  <w:num w:numId="25">
    <w:abstractNumId w:val="14"/>
  </w:num>
  <w:num w:numId="26">
    <w:abstractNumId w:val="3"/>
  </w:num>
  <w:num w:numId="27">
    <w:abstractNumId w:val="36"/>
  </w:num>
  <w:num w:numId="28">
    <w:abstractNumId w:val="23"/>
  </w:num>
  <w:num w:numId="29">
    <w:abstractNumId w:val="38"/>
  </w:num>
  <w:num w:numId="30">
    <w:abstractNumId w:val="49"/>
  </w:num>
  <w:num w:numId="31">
    <w:abstractNumId w:val="18"/>
  </w:num>
  <w:num w:numId="32">
    <w:abstractNumId w:val="34"/>
  </w:num>
  <w:num w:numId="33">
    <w:abstractNumId w:val="28"/>
  </w:num>
  <w:num w:numId="34">
    <w:abstractNumId w:val="9"/>
  </w:num>
  <w:num w:numId="35">
    <w:abstractNumId w:val="10"/>
  </w:num>
  <w:num w:numId="36">
    <w:abstractNumId w:val="30"/>
  </w:num>
  <w:num w:numId="37">
    <w:abstractNumId w:val="22"/>
  </w:num>
  <w:num w:numId="38">
    <w:abstractNumId w:val="37"/>
  </w:num>
  <w:num w:numId="39">
    <w:abstractNumId w:val="25"/>
  </w:num>
  <w:num w:numId="40">
    <w:abstractNumId w:val="7"/>
  </w:num>
  <w:num w:numId="41">
    <w:abstractNumId w:val="48"/>
  </w:num>
  <w:num w:numId="42">
    <w:abstractNumId w:val="31"/>
  </w:num>
  <w:num w:numId="43">
    <w:abstractNumId w:val="19"/>
  </w:num>
  <w:num w:numId="44">
    <w:abstractNumId w:val="47"/>
  </w:num>
  <w:num w:numId="45">
    <w:abstractNumId w:val="45"/>
  </w:num>
  <w:num w:numId="46">
    <w:abstractNumId w:val="13"/>
  </w:num>
  <w:num w:numId="47">
    <w:abstractNumId w:val="35"/>
  </w:num>
  <w:num w:numId="48">
    <w:abstractNumId w:val="8"/>
  </w:num>
  <w:num w:numId="49">
    <w:abstractNumId w:val="21"/>
  </w:num>
  <w:numIdMacAtCleanup w:val="4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z, Karolina">
    <w15:presenceInfo w15:providerId="AD" w15:userId="S-1-5-21-215249604-2136417950-460311963-5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124FF"/>
    <w:rsid w:val="0001547C"/>
    <w:rsid w:val="00017E12"/>
    <w:rsid w:val="00022966"/>
    <w:rsid w:val="00030AD0"/>
    <w:rsid w:val="000326D3"/>
    <w:rsid w:val="00032987"/>
    <w:rsid w:val="00037BA4"/>
    <w:rsid w:val="00057148"/>
    <w:rsid w:val="00057BF3"/>
    <w:rsid w:val="000637FA"/>
    <w:rsid w:val="000672E5"/>
    <w:rsid w:val="00072EC6"/>
    <w:rsid w:val="000739C3"/>
    <w:rsid w:val="00073E01"/>
    <w:rsid w:val="000759ED"/>
    <w:rsid w:val="0008072C"/>
    <w:rsid w:val="0008079A"/>
    <w:rsid w:val="000844EF"/>
    <w:rsid w:val="000A0D9D"/>
    <w:rsid w:val="000A24B1"/>
    <w:rsid w:val="000A27CF"/>
    <w:rsid w:val="000A54CA"/>
    <w:rsid w:val="000A6432"/>
    <w:rsid w:val="000B0B3F"/>
    <w:rsid w:val="000B4F36"/>
    <w:rsid w:val="000B6FB6"/>
    <w:rsid w:val="000C0AF3"/>
    <w:rsid w:val="000C5451"/>
    <w:rsid w:val="000D1993"/>
    <w:rsid w:val="000D1EDE"/>
    <w:rsid w:val="000D212D"/>
    <w:rsid w:val="000D45AC"/>
    <w:rsid w:val="000E1B10"/>
    <w:rsid w:val="00110A21"/>
    <w:rsid w:val="001110DF"/>
    <w:rsid w:val="00127E6D"/>
    <w:rsid w:val="0015038D"/>
    <w:rsid w:val="001606F2"/>
    <w:rsid w:val="00162B15"/>
    <w:rsid w:val="00163FF1"/>
    <w:rsid w:val="00176D91"/>
    <w:rsid w:val="00180B42"/>
    <w:rsid w:val="001810C2"/>
    <w:rsid w:val="001A197C"/>
    <w:rsid w:val="001A1CBE"/>
    <w:rsid w:val="001A5015"/>
    <w:rsid w:val="001B3C6B"/>
    <w:rsid w:val="001B4695"/>
    <w:rsid w:val="001B7D7D"/>
    <w:rsid w:val="001C03D9"/>
    <w:rsid w:val="001C0790"/>
    <w:rsid w:val="001D03C1"/>
    <w:rsid w:val="001D7FEA"/>
    <w:rsid w:val="001E75BB"/>
    <w:rsid w:val="00200DB2"/>
    <w:rsid w:val="002060E0"/>
    <w:rsid w:val="002077E9"/>
    <w:rsid w:val="00214E3B"/>
    <w:rsid w:val="00221AC3"/>
    <w:rsid w:val="00225EC4"/>
    <w:rsid w:val="0023415B"/>
    <w:rsid w:val="00234B78"/>
    <w:rsid w:val="00234CA3"/>
    <w:rsid w:val="002415C5"/>
    <w:rsid w:val="00243E90"/>
    <w:rsid w:val="002556EB"/>
    <w:rsid w:val="002636EA"/>
    <w:rsid w:val="0026506C"/>
    <w:rsid w:val="00275714"/>
    <w:rsid w:val="0027660B"/>
    <w:rsid w:val="00284350"/>
    <w:rsid w:val="002B26CC"/>
    <w:rsid w:val="002B48B6"/>
    <w:rsid w:val="002B6A84"/>
    <w:rsid w:val="002C5619"/>
    <w:rsid w:val="002D1187"/>
    <w:rsid w:val="002D2BF9"/>
    <w:rsid w:val="002E05FE"/>
    <w:rsid w:val="002E4524"/>
    <w:rsid w:val="002E69A1"/>
    <w:rsid w:val="002E6B7B"/>
    <w:rsid w:val="002F3B40"/>
    <w:rsid w:val="003021F5"/>
    <w:rsid w:val="00314C9B"/>
    <w:rsid w:val="003168F6"/>
    <w:rsid w:val="00317ABE"/>
    <w:rsid w:val="0034004B"/>
    <w:rsid w:val="0034082B"/>
    <w:rsid w:val="003513AC"/>
    <w:rsid w:val="00356246"/>
    <w:rsid w:val="003637B2"/>
    <w:rsid w:val="00364775"/>
    <w:rsid w:val="003713CF"/>
    <w:rsid w:val="0037177B"/>
    <w:rsid w:val="00377B69"/>
    <w:rsid w:val="00392174"/>
    <w:rsid w:val="00392194"/>
    <w:rsid w:val="003925B5"/>
    <w:rsid w:val="0039571E"/>
    <w:rsid w:val="0039676E"/>
    <w:rsid w:val="003A0F0D"/>
    <w:rsid w:val="003A3E7B"/>
    <w:rsid w:val="003A5036"/>
    <w:rsid w:val="003B4382"/>
    <w:rsid w:val="003C546B"/>
    <w:rsid w:val="003D2177"/>
    <w:rsid w:val="003D26D9"/>
    <w:rsid w:val="003D2D24"/>
    <w:rsid w:val="003D4763"/>
    <w:rsid w:val="003D5CB5"/>
    <w:rsid w:val="003E1293"/>
    <w:rsid w:val="003E341A"/>
    <w:rsid w:val="003E3CE4"/>
    <w:rsid w:val="003E6B31"/>
    <w:rsid w:val="00400084"/>
    <w:rsid w:val="00405007"/>
    <w:rsid w:val="00412FE8"/>
    <w:rsid w:val="004146ED"/>
    <w:rsid w:val="004158D5"/>
    <w:rsid w:val="0042249D"/>
    <w:rsid w:val="00432100"/>
    <w:rsid w:val="00445CFC"/>
    <w:rsid w:val="00447178"/>
    <w:rsid w:val="00453884"/>
    <w:rsid w:val="00453A9C"/>
    <w:rsid w:val="00453AC1"/>
    <w:rsid w:val="00465D15"/>
    <w:rsid w:val="00470A65"/>
    <w:rsid w:val="004735DE"/>
    <w:rsid w:val="00476D66"/>
    <w:rsid w:val="00481F11"/>
    <w:rsid w:val="0048280B"/>
    <w:rsid w:val="00492531"/>
    <w:rsid w:val="00492D8A"/>
    <w:rsid w:val="00494C08"/>
    <w:rsid w:val="004A001A"/>
    <w:rsid w:val="004B06B3"/>
    <w:rsid w:val="004B36CD"/>
    <w:rsid w:val="004D2AA8"/>
    <w:rsid w:val="004D2C9F"/>
    <w:rsid w:val="004F17D5"/>
    <w:rsid w:val="004F4924"/>
    <w:rsid w:val="004F6C0D"/>
    <w:rsid w:val="005150E1"/>
    <w:rsid w:val="00515D47"/>
    <w:rsid w:val="00515F37"/>
    <w:rsid w:val="00517EDA"/>
    <w:rsid w:val="00521541"/>
    <w:rsid w:val="005256C2"/>
    <w:rsid w:val="00526D22"/>
    <w:rsid w:val="0053097C"/>
    <w:rsid w:val="00532258"/>
    <w:rsid w:val="00533F45"/>
    <w:rsid w:val="00540BEF"/>
    <w:rsid w:val="00551F8C"/>
    <w:rsid w:val="00555785"/>
    <w:rsid w:val="00555D98"/>
    <w:rsid w:val="00583521"/>
    <w:rsid w:val="00593BCF"/>
    <w:rsid w:val="005A25CB"/>
    <w:rsid w:val="005A38E1"/>
    <w:rsid w:val="005B6841"/>
    <w:rsid w:val="005B69AD"/>
    <w:rsid w:val="005C3943"/>
    <w:rsid w:val="005C5404"/>
    <w:rsid w:val="005C6D59"/>
    <w:rsid w:val="005D5287"/>
    <w:rsid w:val="005D6227"/>
    <w:rsid w:val="005E1AAF"/>
    <w:rsid w:val="005E65FD"/>
    <w:rsid w:val="005F45A5"/>
    <w:rsid w:val="005F5E30"/>
    <w:rsid w:val="005F6F64"/>
    <w:rsid w:val="005F772C"/>
    <w:rsid w:val="00610A84"/>
    <w:rsid w:val="0061487C"/>
    <w:rsid w:val="00614902"/>
    <w:rsid w:val="00615BE3"/>
    <w:rsid w:val="006332F5"/>
    <w:rsid w:val="00635698"/>
    <w:rsid w:val="00636471"/>
    <w:rsid w:val="0064051F"/>
    <w:rsid w:val="006456AC"/>
    <w:rsid w:val="00653319"/>
    <w:rsid w:val="006558E8"/>
    <w:rsid w:val="00665D6A"/>
    <w:rsid w:val="00673AFF"/>
    <w:rsid w:val="00674E0F"/>
    <w:rsid w:val="006812C0"/>
    <w:rsid w:val="00683C63"/>
    <w:rsid w:val="00686AE5"/>
    <w:rsid w:val="006A10A2"/>
    <w:rsid w:val="006A74AF"/>
    <w:rsid w:val="006B65A4"/>
    <w:rsid w:val="006C4FF0"/>
    <w:rsid w:val="006C5475"/>
    <w:rsid w:val="006D4A0E"/>
    <w:rsid w:val="006D557D"/>
    <w:rsid w:val="006E1641"/>
    <w:rsid w:val="006E5EC1"/>
    <w:rsid w:val="006E7EF0"/>
    <w:rsid w:val="006F6275"/>
    <w:rsid w:val="006F7016"/>
    <w:rsid w:val="00704D59"/>
    <w:rsid w:val="007121F9"/>
    <w:rsid w:val="0071473A"/>
    <w:rsid w:val="00721490"/>
    <w:rsid w:val="007233B2"/>
    <w:rsid w:val="00725A6D"/>
    <w:rsid w:val="00732EAF"/>
    <w:rsid w:val="007369C4"/>
    <w:rsid w:val="00737A86"/>
    <w:rsid w:val="00744448"/>
    <w:rsid w:val="00746966"/>
    <w:rsid w:val="00751DC8"/>
    <w:rsid w:val="007609CC"/>
    <w:rsid w:val="0076363B"/>
    <w:rsid w:val="0076437A"/>
    <w:rsid w:val="007653B4"/>
    <w:rsid w:val="0076589D"/>
    <w:rsid w:val="007703F0"/>
    <w:rsid w:val="00780524"/>
    <w:rsid w:val="00782604"/>
    <w:rsid w:val="00784DF8"/>
    <w:rsid w:val="00785AD9"/>
    <w:rsid w:val="007B4A94"/>
    <w:rsid w:val="007B531D"/>
    <w:rsid w:val="007D134B"/>
    <w:rsid w:val="007D3B0F"/>
    <w:rsid w:val="007E109D"/>
    <w:rsid w:val="007E794A"/>
    <w:rsid w:val="007F0E56"/>
    <w:rsid w:val="007F1067"/>
    <w:rsid w:val="0080273D"/>
    <w:rsid w:val="008043D5"/>
    <w:rsid w:val="00807C16"/>
    <w:rsid w:val="00821ECE"/>
    <w:rsid w:val="00823CF3"/>
    <w:rsid w:val="00824518"/>
    <w:rsid w:val="00826AEF"/>
    <w:rsid w:val="00827EAD"/>
    <w:rsid w:val="00833FA3"/>
    <w:rsid w:val="008443BA"/>
    <w:rsid w:val="00864A90"/>
    <w:rsid w:val="0087396F"/>
    <w:rsid w:val="0088592C"/>
    <w:rsid w:val="0088599F"/>
    <w:rsid w:val="00887D6C"/>
    <w:rsid w:val="00890AEC"/>
    <w:rsid w:val="008926F9"/>
    <w:rsid w:val="00893479"/>
    <w:rsid w:val="00896ABC"/>
    <w:rsid w:val="008A3F3B"/>
    <w:rsid w:val="008B20BC"/>
    <w:rsid w:val="008C7146"/>
    <w:rsid w:val="008E7E0E"/>
    <w:rsid w:val="008F091F"/>
    <w:rsid w:val="008F371B"/>
    <w:rsid w:val="008F698E"/>
    <w:rsid w:val="009112B0"/>
    <w:rsid w:val="00912259"/>
    <w:rsid w:val="00912E50"/>
    <w:rsid w:val="00920141"/>
    <w:rsid w:val="00921011"/>
    <w:rsid w:val="0092305F"/>
    <w:rsid w:val="00926355"/>
    <w:rsid w:val="00931590"/>
    <w:rsid w:val="00941340"/>
    <w:rsid w:val="009436A7"/>
    <w:rsid w:val="009440B3"/>
    <w:rsid w:val="00946CAF"/>
    <w:rsid w:val="009503C9"/>
    <w:rsid w:val="009607BD"/>
    <w:rsid w:val="0096221B"/>
    <w:rsid w:val="0096416F"/>
    <w:rsid w:val="0097180E"/>
    <w:rsid w:val="00986647"/>
    <w:rsid w:val="0099260C"/>
    <w:rsid w:val="009928F5"/>
    <w:rsid w:val="0099442F"/>
    <w:rsid w:val="009A2B89"/>
    <w:rsid w:val="009B12DC"/>
    <w:rsid w:val="009B222D"/>
    <w:rsid w:val="009C0139"/>
    <w:rsid w:val="009C5B47"/>
    <w:rsid w:val="009D32D0"/>
    <w:rsid w:val="009D4CEE"/>
    <w:rsid w:val="009D7E72"/>
    <w:rsid w:val="009E43ED"/>
    <w:rsid w:val="00A04DB2"/>
    <w:rsid w:val="00A15F84"/>
    <w:rsid w:val="00A1630E"/>
    <w:rsid w:val="00A17563"/>
    <w:rsid w:val="00A223EA"/>
    <w:rsid w:val="00A26BC2"/>
    <w:rsid w:val="00A35F0E"/>
    <w:rsid w:val="00A3736B"/>
    <w:rsid w:val="00A41C8F"/>
    <w:rsid w:val="00A449CC"/>
    <w:rsid w:val="00A44FB9"/>
    <w:rsid w:val="00A52407"/>
    <w:rsid w:val="00A557B5"/>
    <w:rsid w:val="00A55A41"/>
    <w:rsid w:val="00A63AD4"/>
    <w:rsid w:val="00A64A55"/>
    <w:rsid w:val="00A709A2"/>
    <w:rsid w:val="00A80C2A"/>
    <w:rsid w:val="00A85FF1"/>
    <w:rsid w:val="00A9039E"/>
    <w:rsid w:val="00A91666"/>
    <w:rsid w:val="00A91B91"/>
    <w:rsid w:val="00A95436"/>
    <w:rsid w:val="00A97FD5"/>
    <w:rsid w:val="00AA05C2"/>
    <w:rsid w:val="00AA2032"/>
    <w:rsid w:val="00AB0567"/>
    <w:rsid w:val="00AB43DC"/>
    <w:rsid w:val="00AD0C23"/>
    <w:rsid w:val="00AD48A0"/>
    <w:rsid w:val="00AF11F3"/>
    <w:rsid w:val="00B10782"/>
    <w:rsid w:val="00B15E97"/>
    <w:rsid w:val="00B17548"/>
    <w:rsid w:val="00B20087"/>
    <w:rsid w:val="00B220ED"/>
    <w:rsid w:val="00B35F6A"/>
    <w:rsid w:val="00B4521D"/>
    <w:rsid w:val="00B559F9"/>
    <w:rsid w:val="00B56153"/>
    <w:rsid w:val="00B60831"/>
    <w:rsid w:val="00B61C77"/>
    <w:rsid w:val="00B64D58"/>
    <w:rsid w:val="00B76BF3"/>
    <w:rsid w:val="00B77C1E"/>
    <w:rsid w:val="00B805F2"/>
    <w:rsid w:val="00B80AC1"/>
    <w:rsid w:val="00B80E89"/>
    <w:rsid w:val="00B82EA2"/>
    <w:rsid w:val="00B861F2"/>
    <w:rsid w:val="00B870C2"/>
    <w:rsid w:val="00B87D69"/>
    <w:rsid w:val="00B93365"/>
    <w:rsid w:val="00BA4567"/>
    <w:rsid w:val="00BB0F5A"/>
    <w:rsid w:val="00BB121B"/>
    <w:rsid w:val="00BB1A94"/>
    <w:rsid w:val="00BB38FB"/>
    <w:rsid w:val="00BC7769"/>
    <w:rsid w:val="00BD6373"/>
    <w:rsid w:val="00BE1019"/>
    <w:rsid w:val="00BE2C56"/>
    <w:rsid w:val="00BE74CC"/>
    <w:rsid w:val="00BF53A9"/>
    <w:rsid w:val="00C04B58"/>
    <w:rsid w:val="00C10246"/>
    <w:rsid w:val="00C33D24"/>
    <w:rsid w:val="00C43989"/>
    <w:rsid w:val="00C456FB"/>
    <w:rsid w:val="00C528D6"/>
    <w:rsid w:val="00C563B3"/>
    <w:rsid w:val="00C71A24"/>
    <w:rsid w:val="00C71A74"/>
    <w:rsid w:val="00C72089"/>
    <w:rsid w:val="00C72E9D"/>
    <w:rsid w:val="00C81A2B"/>
    <w:rsid w:val="00C824CD"/>
    <w:rsid w:val="00C94C12"/>
    <w:rsid w:val="00CB7E17"/>
    <w:rsid w:val="00CE32AD"/>
    <w:rsid w:val="00CF176D"/>
    <w:rsid w:val="00CF203B"/>
    <w:rsid w:val="00CF6C5B"/>
    <w:rsid w:val="00D011FA"/>
    <w:rsid w:val="00D01A4E"/>
    <w:rsid w:val="00D1228D"/>
    <w:rsid w:val="00D12937"/>
    <w:rsid w:val="00D12EC6"/>
    <w:rsid w:val="00D15F78"/>
    <w:rsid w:val="00D23A43"/>
    <w:rsid w:val="00D35AE9"/>
    <w:rsid w:val="00D3724D"/>
    <w:rsid w:val="00D40B95"/>
    <w:rsid w:val="00D434E3"/>
    <w:rsid w:val="00D52FAA"/>
    <w:rsid w:val="00D534B5"/>
    <w:rsid w:val="00D54A3B"/>
    <w:rsid w:val="00D61A63"/>
    <w:rsid w:val="00D677F9"/>
    <w:rsid w:val="00D72C97"/>
    <w:rsid w:val="00D75408"/>
    <w:rsid w:val="00D77E24"/>
    <w:rsid w:val="00D917C1"/>
    <w:rsid w:val="00D925B5"/>
    <w:rsid w:val="00DA5D4B"/>
    <w:rsid w:val="00DA628E"/>
    <w:rsid w:val="00DC6A3B"/>
    <w:rsid w:val="00DD0AE6"/>
    <w:rsid w:val="00DD269A"/>
    <w:rsid w:val="00DD4782"/>
    <w:rsid w:val="00DD74CB"/>
    <w:rsid w:val="00DE150F"/>
    <w:rsid w:val="00DE280D"/>
    <w:rsid w:val="00DE3ED7"/>
    <w:rsid w:val="00DE5628"/>
    <w:rsid w:val="00DE595B"/>
    <w:rsid w:val="00DE7FB4"/>
    <w:rsid w:val="00DF2A8C"/>
    <w:rsid w:val="00DF5CEA"/>
    <w:rsid w:val="00DF6322"/>
    <w:rsid w:val="00DF7E84"/>
    <w:rsid w:val="00DF7F17"/>
    <w:rsid w:val="00E02AB9"/>
    <w:rsid w:val="00E0693F"/>
    <w:rsid w:val="00E2421A"/>
    <w:rsid w:val="00E251D4"/>
    <w:rsid w:val="00E27F46"/>
    <w:rsid w:val="00E3004D"/>
    <w:rsid w:val="00E332CF"/>
    <w:rsid w:val="00E346B3"/>
    <w:rsid w:val="00E36A89"/>
    <w:rsid w:val="00E42D2B"/>
    <w:rsid w:val="00E43A04"/>
    <w:rsid w:val="00E46841"/>
    <w:rsid w:val="00E55FD9"/>
    <w:rsid w:val="00E60283"/>
    <w:rsid w:val="00E754CE"/>
    <w:rsid w:val="00E81E1E"/>
    <w:rsid w:val="00E85B57"/>
    <w:rsid w:val="00E9432A"/>
    <w:rsid w:val="00E94841"/>
    <w:rsid w:val="00E965F4"/>
    <w:rsid w:val="00EA04E0"/>
    <w:rsid w:val="00EA3E30"/>
    <w:rsid w:val="00EA514C"/>
    <w:rsid w:val="00EB53F8"/>
    <w:rsid w:val="00EB5BE4"/>
    <w:rsid w:val="00EC15DA"/>
    <w:rsid w:val="00EC3554"/>
    <w:rsid w:val="00EC4354"/>
    <w:rsid w:val="00EC4407"/>
    <w:rsid w:val="00ED1277"/>
    <w:rsid w:val="00ED2389"/>
    <w:rsid w:val="00EE0F7F"/>
    <w:rsid w:val="00EE42C8"/>
    <w:rsid w:val="00EE4806"/>
    <w:rsid w:val="00EE6442"/>
    <w:rsid w:val="00EE68F3"/>
    <w:rsid w:val="00F0382A"/>
    <w:rsid w:val="00F04A33"/>
    <w:rsid w:val="00F06FCC"/>
    <w:rsid w:val="00F07EA4"/>
    <w:rsid w:val="00F10022"/>
    <w:rsid w:val="00F13C9B"/>
    <w:rsid w:val="00F16F20"/>
    <w:rsid w:val="00F1799D"/>
    <w:rsid w:val="00F20AEA"/>
    <w:rsid w:val="00F21897"/>
    <w:rsid w:val="00F21CF3"/>
    <w:rsid w:val="00F27F96"/>
    <w:rsid w:val="00F35D20"/>
    <w:rsid w:val="00F41994"/>
    <w:rsid w:val="00F433CD"/>
    <w:rsid w:val="00F52CC2"/>
    <w:rsid w:val="00F543A1"/>
    <w:rsid w:val="00F55BB5"/>
    <w:rsid w:val="00F57794"/>
    <w:rsid w:val="00F60FBC"/>
    <w:rsid w:val="00F6765B"/>
    <w:rsid w:val="00F71A05"/>
    <w:rsid w:val="00F77DFA"/>
    <w:rsid w:val="00F801C9"/>
    <w:rsid w:val="00F80594"/>
    <w:rsid w:val="00F811B0"/>
    <w:rsid w:val="00F81EBC"/>
    <w:rsid w:val="00F9210C"/>
    <w:rsid w:val="00F9377F"/>
    <w:rsid w:val="00FA035A"/>
    <w:rsid w:val="00FA057B"/>
    <w:rsid w:val="00FA1889"/>
    <w:rsid w:val="00FA5FF6"/>
    <w:rsid w:val="00FA630A"/>
    <w:rsid w:val="00FB22B8"/>
    <w:rsid w:val="00FC087B"/>
    <w:rsid w:val="00FC0B87"/>
    <w:rsid w:val="00FC2F8A"/>
    <w:rsid w:val="00FD6DDC"/>
    <w:rsid w:val="00FE3EDF"/>
    <w:rsid w:val="00FE4D25"/>
    <w:rsid w:val="00FE6CFD"/>
    <w:rsid w:val="00FF059E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841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78260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26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26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40B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65D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0A8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e24kjd">
    <w:name w:val="e24kjd"/>
    <w:basedOn w:val="Domylnaczcionkaakapitu"/>
    <w:qFormat/>
    <w:rsid w:val="00B60831"/>
  </w:style>
  <w:style w:type="paragraph" w:customStyle="1" w:styleId="Default">
    <w:name w:val="Default"/>
    <w:rsid w:val="00200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DB2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E9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0326D3"/>
    <w:rPr>
      <w:b/>
      <w:bCs/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0326D3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8052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F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A8C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841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78260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26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26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40B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65D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0A8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e24kjd">
    <w:name w:val="e24kjd"/>
    <w:basedOn w:val="Domylnaczcionkaakapitu"/>
    <w:qFormat/>
    <w:rsid w:val="00B60831"/>
  </w:style>
  <w:style w:type="paragraph" w:customStyle="1" w:styleId="Default">
    <w:name w:val="Default"/>
    <w:rsid w:val="00200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DB2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E9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0326D3"/>
    <w:rPr>
      <w:b/>
      <w:bCs/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0326D3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8052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F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A8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0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1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72A89-FD33-4C37-A76A-E123DC98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1165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7</cp:revision>
  <cp:lastPrinted>2020-09-08T12:30:00Z</cp:lastPrinted>
  <dcterms:created xsi:type="dcterms:W3CDTF">2020-10-28T14:24:00Z</dcterms:created>
  <dcterms:modified xsi:type="dcterms:W3CDTF">2020-11-02T10:42:00Z</dcterms:modified>
</cp:coreProperties>
</file>