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26B3757F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025C8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2D72B9">
        <w:rPr>
          <w:rFonts w:ascii="Times New Roman" w:hAnsi="Times New Roman" w:cs="Times New Roman"/>
          <w:sz w:val="24"/>
        </w:rPr>
        <w:t>15.10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88A4026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ACBD9BC" w14:textId="77777777" w:rsidR="005670D0" w:rsidRDefault="005670D0" w:rsidP="007D0124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6B5476C" w14:textId="3B354D20" w:rsidR="007D0124" w:rsidRPr="005670D0" w:rsidRDefault="00E6289C" w:rsidP="007D012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670D0">
        <w:rPr>
          <w:rFonts w:ascii="Times New Roman" w:hAnsi="Times New Roman"/>
          <w:b/>
          <w:sz w:val="26"/>
          <w:szCs w:val="26"/>
        </w:rPr>
        <w:t xml:space="preserve">Sprostowanie do protokołu z wyboru </w:t>
      </w:r>
    </w:p>
    <w:p w14:paraId="3381C816" w14:textId="435E4BCA" w:rsidR="007D0124" w:rsidRPr="005670D0" w:rsidRDefault="007D0124" w:rsidP="007D012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670D0">
        <w:rPr>
          <w:rFonts w:ascii="Times New Roman" w:hAnsi="Times New Roman"/>
          <w:b/>
          <w:sz w:val="26"/>
          <w:szCs w:val="26"/>
        </w:rPr>
        <w:t xml:space="preserve">z dnia </w:t>
      </w:r>
      <w:r w:rsidR="00025C80" w:rsidRPr="005670D0">
        <w:rPr>
          <w:rFonts w:ascii="Times New Roman" w:hAnsi="Times New Roman"/>
          <w:b/>
          <w:sz w:val="26"/>
          <w:szCs w:val="26"/>
        </w:rPr>
        <w:t>22.09</w:t>
      </w:r>
      <w:r w:rsidRPr="005670D0">
        <w:rPr>
          <w:rFonts w:ascii="Times New Roman" w:hAnsi="Times New Roman"/>
          <w:b/>
          <w:sz w:val="26"/>
          <w:szCs w:val="26"/>
        </w:rPr>
        <w:t>.2020 r</w:t>
      </w:r>
      <w:r w:rsidRPr="005670D0">
        <w:rPr>
          <w:rFonts w:ascii="Times New Roman" w:hAnsi="Times New Roman"/>
          <w:sz w:val="26"/>
          <w:szCs w:val="26"/>
        </w:rPr>
        <w:t>.</w:t>
      </w:r>
    </w:p>
    <w:p w14:paraId="66684A38" w14:textId="77777777" w:rsidR="00E6289C" w:rsidRDefault="00E6289C" w:rsidP="009D6707">
      <w:pPr>
        <w:spacing w:after="0"/>
        <w:rPr>
          <w:rFonts w:ascii="Times New Roman" w:hAnsi="Times New Roman"/>
          <w:sz w:val="24"/>
        </w:rPr>
      </w:pPr>
    </w:p>
    <w:p w14:paraId="0E818B18" w14:textId="7661D336" w:rsidR="009D6707" w:rsidRPr="009D6707" w:rsidRDefault="00E6289C" w:rsidP="00511534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D6707">
        <w:rPr>
          <w:rFonts w:ascii="Times New Roman" w:hAnsi="Times New Roman" w:cs="Times New Roman"/>
          <w:sz w:val="24"/>
          <w:szCs w:val="24"/>
        </w:rPr>
        <w:t xml:space="preserve">Zamawiający prostuje niezamierzony błąd w treści protokołu z dnia 22.09.2020 r. </w:t>
      </w:r>
      <w:r w:rsidR="009D6707" w:rsidRPr="009D670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D6707" w:rsidRPr="009D6707">
        <w:rPr>
          <w:rFonts w:ascii="Times New Roman" w:hAnsi="Times New Roman" w:cs="Times New Roman"/>
          <w:bCs/>
          <w:i/>
          <w:iCs/>
          <w:sz w:val="24"/>
          <w:szCs w:val="24"/>
        </w:rPr>
        <w:t>Zakupu i dostawy środków i sprzętu ochrony osobistej w ramach projektu pn. „Liderzy kooperacji”</w:t>
      </w:r>
      <w:r w:rsidR="009D67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21F0ADF6" w14:textId="458C1819" w:rsidR="009D6707" w:rsidRDefault="00E6289C" w:rsidP="009D670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Zamawiający poprawia omyłkę nadając protokołowi następujące brzmienie:</w:t>
      </w:r>
    </w:p>
    <w:p w14:paraId="323F10D8" w14:textId="4B502044" w:rsidR="009D6707" w:rsidRPr="009D6707" w:rsidRDefault="009D6707" w:rsidP="009D6707">
      <w:pPr>
        <w:pStyle w:val="Akapitzlist"/>
        <w:numPr>
          <w:ilvl w:val="0"/>
          <w:numId w:val="17"/>
        </w:numPr>
        <w:spacing w:after="0"/>
        <w:rPr>
          <w:sz w:val="24"/>
        </w:rPr>
      </w:pPr>
      <w:r w:rsidRPr="009D6707">
        <w:rPr>
          <w:sz w:val="24"/>
        </w:rPr>
        <w:t>w punkcie:</w:t>
      </w:r>
    </w:p>
    <w:p w14:paraId="0052D3C4" w14:textId="77777777" w:rsidR="005670D0" w:rsidRDefault="009D6707" w:rsidP="00904AEC">
      <w:pPr>
        <w:pStyle w:val="Akapitzlist"/>
        <w:numPr>
          <w:ilvl w:val="0"/>
          <w:numId w:val="3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osiem</w:t>
      </w:r>
      <w:r w:rsidR="00025C80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8</w:t>
      </w:r>
      <w:r w:rsidR="00025C80">
        <w:rPr>
          <w:b/>
          <w:bCs/>
          <w:iCs/>
          <w:sz w:val="24"/>
        </w:rPr>
        <w:t>) ofert na zakup przyłbic ochronnych na twarz</w:t>
      </w:r>
      <w:r w:rsidR="005670D0">
        <w:rPr>
          <w:b/>
          <w:bCs/>
          <w:iCs/>
          <w:sz w:val="24"/>
        </w:rPr>
        <w:t>,</w:t>
      </w:r>
    </w:p>
    <w:p w14:paraId="66A7879B" w14:textId="09E7910A" w:rsidR="00025C80" w:rsidRPr="005670D0" w:rsidRDefault="005670D0" w:rsidP="005670D0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5670D0">
        <w:rPr>
          <w:bCs/>
          <w:iCs/>
          <w:sz w:val="24"/>
        </w:rPr>
        <w:t xml:space="preserve">tym samym </w:t>
      </w:r>
      <w:r w:rsidR="00500D70" w:rsidRPr="005670D0">
        <w:rPr>
          <w:bCs/>
          <w:iCs/>
          <w:sz w:val="24"/>
        </w:rPr>
        <w:t>dodaje się podpunkt</w:t>
      </w:r>
      <w:r w:rsidR="00025C80" w:rsidRPr="005670D0">
        <w:rPr>
          <w:bCs/>
          <w:iCs/>
          <w:sz w:val="24"/>
        </w:rPr>
        <w:t>:</w:t>
      </w:r>
    </w:p>
    <w:p w14:paraId="710C25C9" w14:textId="77777777" w:rsidR="009D6707" w:rsidRDefault="009D6707" w:rsidP="009D6707">
      <w:pPr>
        <w:pStyle w:val="Akapitzlist"/>
        <w:numPr>
          <w:ilvl w:val="0"/>
          <w:numId w:val="4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0072A22F" w14:textId="77777777" w:rsidR="00B31CDC" w:rsidRDefault="00B31CDC" w:rsidP="00B31CDC">
      <w:pPr>
        <w:pStyle w:val="Akapitzlist"/>
        <w:ind w:left="1004"/>
        <w:jc w:val="both"/>
        <w:rPr>
          <w:sz w:val="24"/>
        </w:rPr>
      </w:pPr>
    </w:p>
    <w:p w14:paraId="424CF6E6" w14:textId="54D3BFAC" w:rsidR="009D6707" w:rsidRDefault="009D6707" w:rsidP="009D6707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32D85C71" w14:textId="2B774C45" w:rsidR="00F8332D" w:rsidRDefault="009D6707" w:rsidP="00511534">
      <w:pPr>
        <w:pStyle w:val="Akapitzlist"/>
        <w:numPr>
          <w:ilvl w:val="0"/>
          <w:numId w:val="26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czternaście</w:t>
      </w:r>
      <w:r w:rsidR="00B31CDC">
        <w:rPr>
          <w:b/>
          <w:bCs/>
          <w:iCs/>
          <w:sz w:val="24"/>
        </w:rPr>
        <w:t xml:space="preserve"> (1</w:t>
      </w:r>
      <w:r>
        <w:rPr>
          <w:b/>
          <w:bCs/>
          <w:iCs/>
          <w:sz w:val="24"/>
        </w:rPr>
        <w:t>4</w:t>
      </w:r>
      <w:r w:rsidR="00B31CDC">
        <w:rPr>
          <w:b/>
          <w:bCs/>
          <w:iCs/>
          <w:sz w:val="24"/>
        </w:rPr>
        <w:t xml:space="preserve">) ofert na zakup </w:t>
      </w:r>
      <w:r w:rsidR="00EB6E5D">
        <w:rPr>
          <w:b/>
          <w:bCs/>
          <w:iCs/>
          <w:sz w:val="24"/>
        </w:rPr>
        <w:t>półmaski z filtrem antywirusowym KN95 (FFP2)</w:t>
      </w:r>
      <w:r w:rsidR="00F8332D">
        <w:rPr>
          <w:b/>
          <w:bCs/>
          <w:iCs/>
          <w:sz w:val="24"/>
        </w:rPr>
        <w:t>,</w:t>
      </w:r>
      <w:r w:rsidR="00B31CDC">
        <w:rPr>
          <w:b/>
          <w:bCs/>
          <w:iCs/>
          <w:sz w:val="24"/>
        </w:rPr>
        <w:t xml:space="preserve"> </w:t>
      </w:r>
    </w:p>
    <w:p w14:paraId="48C48465" w14:textId="50A9AA42" w:rsidR="00B31CDC" w:rsidRPr="00F8332D" w:rsidRDefault="00F8332D" w:rsidP="00F8332D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F8332D">
        <w:rPr>
          <w:bCs/>
          <w:iCs/>
          <w:sz w:val="24"/>
        </w:rPr>
        <w:t xml:space="preserve">tym samym </w:t>
      </w:r>
      <w:r w:rsidR="00500D70" w:rsidRPr="00F8332D">
        <w:rPr>
          <w:bCs/>
          <w:iCs/>
          <w:sz w:val="24"/>
        </w:rPr>
        <w:t>dodaje się podpunkt</w:t>
      </w:r>
      <w:r w:rsidR="00B31CDC" w:rsidRPr="00F8332D">
        <w:rPr>
          <w:bCs/>
          <w:iCs/>
          <w:sz w:val="24"/>
        </w:rPr>
        <w:t>:</w:t>
      </w:r>
    </w:p>
    <w:p w14:paraId="25F3D45D" w14:textId="77777777" w:rsidR="009D6707" w:rsidRDefault="009D6707" w:rsidP="009D6707">
      <w:pPr>
        <w:pStyle w:val="Akapitzlist"/>
        <w:numPr>
          <w:ilvl w:val="0"/>
          <w:numId w:val="19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6E20E26D" w14:textId="77777777" w:rsidR="00500D70" w:rsidRDefault="00500D70" w:rsidP="00500D70">
      <w:pPr>
        <w:pStyle w:val="Akapitzlist"/>
        <w:ind w:left="1004"/>
        <w:jc w:val="both"/>
        <w:rPr>
          <w:sz w:val="24"/>
        </w:rPr>
      </w:pPr>
    </w:p>
    <w:p w14:paraId="4AABD8F3" w14:textId="77777777" w:rsidR="005718C7" w:rsidRDefault="005718C7" w:rsidP="00B31CDC">
      <w:pPr>
        <w:pStyle w:val="Akapitzlist"/>
        <w:ind w:left="1004"/>
        <w:jc w:val="both"/>
        <w:rPr>
          <w:sz w:val="24"/>
        </w:rPr>
      </w:pPr>
    </w:p>
    <w:p w14:paraId="278811FC" w14:textId="77777777" w:rsidR="00500D70" w:rsidRDefault="00500D70" w:rsidP="00500D7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0F7F681C" w14:textId="77777777" w:rsidR="00F8332D" w:rsidRDefault="00500D70" w:rsidP="00511534">
      <w:pPr>
        <w:pStyle w:val="Akapitzlist"/>
        <w:numPr>
          <w:ilvl w:val="0"/>
          <w:numId w:val="27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szesnaście (16) ofert na zakup p</w:t>
      </w:r>
      <w:r w:rsidRPr="00B31CDC">
        <w:rPr>
          <w:b/>
          <w:bCs/>
          <w:iCs/>
          <w:sz w:val="24"/>
        </w:rPr>
        <w:t>łyn</w:t>
      </w:r>
      <w:r>
        <w:rPr>
          <w:b/>
          <w:bCs/>
          <w:iCs/>
          <w:sz w:val="24"/>
        </w:rPr>
        <w:t>ów</w:t>
      </w:r>
      <w:r w:rsidRPr="00B31CDC">
        <w:rPr>
          <w:b/>
          <w:bCs/>
          <w:iCs/>
          <w:sz w:val="24"/>
        </w:rPr>
        <w:t xml:space="preserve"> do dezynfekcji powierzchni w opakowaniu o pojemności 5 litrów (produkt biobójczy)</w:t>
      </w:r>
      <w:r w:rsidR="00F8332D">
        <w:rPr>
          <w:b/>
          <w:bCs/>
          <w:iCs/>
          <w:sz w:val="24"/>
        </w:rPr>
        <w:t xml:space="preserve">, </w:t>
      </w:r>
    </w:p>
    <w:p w14:paraId="2A26CA63" w14:textId="25C9B837" w:rsidR="00500D70" w:rsidRPr="00F8332D" w:rsidRDefault="00F8332D" w:rsidP="00F8332D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F8332D">
        <w:rPr>
          <w:bCs/>
          <w:iCs/>
          <w:sz w:val="24"/>
        </w:rPr>
        <w:t>tym samym dodaje się podpunkt</w:t>
      </w:r>
      <w:r w:rsidR="00500D70" w:rsidRPr="00F8332D">
        <w:rPr>
          <w:bCs/>
          <w:iCs/>
          <w:sz w:val="24"/>
        </w:rPr>
        <w:t>:</w:t>
      </w:r>
    </w:p>
    <w:p w14:paraId="2D2F09A3" w14:textId="77777777" w:rsidR="00500D70" w:rsidRDefault="00500D70" w:rsidP="00500D70">
      <w:pPr>
        <w:pStyle w:val="Akapitzlist"/>
        <w:numPr>
          <w:ilvl w:val="0"/>
          <w:numId w:val="20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3FF98D69" w14:textId="77777777" w:rsidR="005670D0" w:rsidRDefault="005670D0" w:rsidP="005670D0">
      <w:pPr>
        <w:pStyle w:val="Akapitzlist"/>
        <w:ind w:left="1004"/>
        <w:jc w:val="both"/>
        <w:rPr>
          <w:sz w:val="24"/>
        </w:rPr>
      </w:pPr>
    </w:p>
    <w:p w14:paraId="7E9B513A" w14:textId="6866897D" w:rsidR="00500D70" w:rsidRPr="005670D0" w:rsidRDefault="005670D0" w:rsidP="005670D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3AE87571" w14:textId="65FEAAB9" w:rsidR="00722467" w:rsidRDefault="00F8332D" w:rsidP="00511534">
      <w:pPr>
        <w:pStyle w:val="Akapitzlist"/>
        <w:numPr>
          <w:ilvl w:val="0"/>
          <w:numId w:val="27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sześć</w:t>
      </w:r>
      <w:r w:rsidR="00722467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6</w:t>
      </w:r>
      <w:r w:rsidR="00722467">
        <w:rPr>
          <w:b/>
          <w:bCs/>
          <w:iCs/>
          <w:sz w:val="24"/>
        </w:rPr>
        <w:t>) ofert na zakup s</w:t>
      </w:r>
      <w:r w:rsidR="00722467" w:rsidRPr="00722467">
        <w:rPr>
          <w:b/>
          <w:bCs/>
          <w:iCs/>
          <w:sz w:val="24"/>
        </w:rPr>
        <w:t>tacj</w:t>
      </w:r>
      <w:r w:rsidR="00722467">
        <w:rPr>
          <w:b/>
          <w:bCs/>
          <w:iCs/>
          <w:sz w:val="24"/>
        </w:rPr>
        <w:t>i</w:t>
      </w:r>
      <w:r w:rsidR="00722467" w:rsidRPr="00722467">
        <w:rPr>
          <w:b/>
          <w:bCs/>
          <w:iCs/>
          <w:sz w:val="24"/>
        </w:rPr>
        <w:t xml:space="preserve"> dezynfekcyjn</w:t>
      </w:r>
      <w:r w:rsidR="00722467">
        <w:rPr>
          <w:b/>
          <w:bCs/>
          <w:iCs/>
          <w:sz w:val="24"/>
        </w:rPr>
        <w:t>ej</w:t>
      </w:r>
      <w:r w:rsidR="00722467" w:rsidRPr="00722467">
        <w:rPr>
          <w:b/>
          <w:bCs/>
          <w:iCs/>
          <w:sz w:val="24"/>
        </w:rPr>
        <w:t>: automatyczny bezdotykowy dozownik wraz ze stojakiem dezynfekcyjnym (zestaw)</w:t>
      </w:r>
      <w:r w:rsidR="00722467"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i tym samym dodaje się podpunkt</w:t>
      </w:r>
      <w:r w:rsidR="00722467">
        <w:rPr>
          <w:b/>
          <w:bCs/>
          <w:iCs/>
          <w:sz w:val="24"/>
        </w:rPr>
        <w:t>:</w:t>
      </w:r>
    </w:p>
    <w:p w14:paraId="27D42605" w14:textId="7E0F9206" w:rsidR="00F8332D" w:rsidRDefault="00F8332D" w:rsidP="00F8332D">
      <w:pPr>
        <w:pStyle w:val="Akapitzlist"/>
        <w:numPr>
          <w:ilvl w:val="0"/>
          <w:numId w:val="21"/>
        </w:numPr>
        <w:jc w:val="both"/>
        <w:rPr>
          <w:sz w:val="24"/>
        </w:rPr>
      </w:pPr>
      <w:proofErr w:type="spellStart"/>
      <w:r w:rsidRPr="00F8332D">
        <w:rPr>
          <w:sz w:val="24"/>
        </w:rPr>
        <w:t>DenTech</w:t>
      </w:r>
      <w:proofErr w:type="spellEnd"/>
      <w:r w:rsidRPr="00F8332D">
        <w:rPr>
          <w:sz w:val="24"/>
        </w:rPr>
        <w:t xml:space="preserve"> Edward Szczęch i s-ka S.J. ul. Wyspiańskiego 36 35-111 Rzeszów</w:t>
      </w:r>
    </w:p>
    <w:p w14:paraId="0C654F2B" w14:textId="77777777" w:rsidR="005670D0" w:rsidRDefault="005670D0" w:rsidP="005670D0">
      <w:pPr>
        <w:pStyle w:val="Akapitzlist"/>
        <w:jc w:val="both"/>
        <w:rPr>
          <w:sz w:val="24"/>
        </w:rPr>
      </w:pPr>
    </w:p>
    <w:p w14:paraId="60557DB2" w14:textId="77777777" w:rsidR="00511534" w:rsidRPr="00F8332D" w:rsidRDefault="00511534" w:rsidP="005670D0">
      <w:pPr>
        <w:pStyle w:val="Akapitzlist"/>
        <w:jc w:val="both"/>
        <w:rPr>
          <w:sz w:val="24"/>
        </w:rPr>
      </w:pPr>
    </w:p>
    <w:p w14:paraId="7E6EC44F" w14:textId="77777777" w:rsidR="005670D0" w:rsidRDefault="005670D0" w:rsidP="005670D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lastRenderedPageBreak/>
        <w:t>w punkcie:</w:t>
      </w:r>
    </w:p>
    <w:p w14:paraId="7A6DFACA" w14:textId="203D1072" w:rsidR="005670D0" w:rsidRDefault="005670D0" w:rsidP="00511534">
      <w:pPr>
        <w:pStyle w:val="Akapitzlist"/>
        <w:numPr>
          <w:ilvl w:val="0"/>
          <w:numId w:val="28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dziesięć (10) ofert na zakup m</w:t>
      </w:r>
      <w:r w:rsidRPr="00A92B33">
        <w:rPr>
          <w:b/>
          <w:bCs/>
          <w:iCs/>
          <w:sz w:val="24"/>
        </w:rPr>
        <w:t>ask</w:t>
      </w:r>
      <w:r>
        <w:rPr>
          <w:b/>
          <w:bCs/>
          <w:iCs/>
          <w:sz w:val="24"/>
        </w:rPr>
        <w:t>i</w:t>
      </w:r>
      <w:r w:rsidRPr="00A92B33">
        <w:rPr>
          <w:b/>
          <w:bCs/>
          <w:iCs/>
          <w:sz w:val="24"/>
        </w:rPr>
        <w:t xml:space="preserve"> chirurgiczn</w:t>
      </w:r>
      <w:r>
        <w:rPr>
          <w:b/>
          <w:bCs/>
          <w:iCs/>
          <w:sz w:val="24"/>
        </w:rPr>
        <w:t>ej</w:t>
      </w:r>
      <w:r w:rsidRPr="00A92B33">
        <w:rPr>
          <w:b/>
          <w:bCs/>
          <w:iCs/>
          <w:sz w:val="24"/>
        </w:rPr>
        <w:t xml:space="preserve"> jednorazowego użytku</w:t>
      </w:r>
      <w:r>
        <w:rPr>
          <w:b/>
          <w:bCs/>
          <w:iCs/>
          <w:sz w:val="24"/>
        </w:rPr>
        <w:t xml:space="preserve">, </w:t>
      </w:r>
    </w:p>
    <w:p w14:paraId="683B0D65" w14:textId="77777777" w:rsidR="005670D0" w:rsidRPr="00F8332D" w:rsidRDefault="005670D0" w:rsidP="00511534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F8332D">
        <w:rPr>
          <w:bCs/>
          <w:iCs/>
          <w:sz w:val="24"/>
        </w:rPr>
        <w:t>tym samym dodaje się podpunkt:</w:t>
      </w:r>
    </w:p>
    <w:p w14:paraId="7F856C4F" w14:textId="6E535970" w:rsidR="005718C7" w:rsidRDefault="005670D0" w:rsidP="005670D0">
      <w:pPr>
        <w:pStyle w:val="Akapitzlist"/>
        <w:numPr>
          <w:ilvl w:val="0"/>
          <w:numId w:val="22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11583C17" w14:textId="77777777" w:rsidR="005670D0" w:rsidRPr="005670D0" w:rsidRDefault="005670D0" w:rsidP="005670D0">
      <w:pPr>
        <w:jc w:val="both"/>
        <w:rPr>
          <w:sz w:val="24"/>
        </w:rPr>
      </w:pPr>
    </w:p>
    <w:p w14:paraId="7A7D2F94" w14:textId="59B4E994" w:rsidR="005670D0" w:rsidRPr="005670D0" w:rsidRDefault="005670D0" w:rsidP="005670D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56D570BC" w14:textId="1994FB79" w:rsidR="005670D0" w:rsidRDefault="005670D0" w:rsidP="00511534">
      <w:pPr>
        <w:pStyle w:val="Akapitzlist"/>
        <w:numPr>
          <w:ilvl w:val="0"/>
          <w:numId w:val="28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sześć</w:t>
      </w:r>
      <w:r w:rsidRPr="005670D0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6</w:t>
      </w:r>
      <w:r w:rsidRPr="005670D0">
        <w:rPr>
          <w:b/>
          <w:bCs/>
          <w:iCs/>
          <w:sz w:val="24"/>
        </w:rPr>
        <w:t>) ofert na zakup rękawic jednorazowych nitrylowych – rozmiar S, M, L</w:t>
      </w:r>
      <w:r>
        <w:rPr>
          <w:b/>
          <w:bCs/>
          <w:iCs/>
          <w:sz w:val="24"/>
        </w:rPr>
        <w:t xml:space="preserve">, </w:t>
      </w:r>
    </w:p>
    <w:p w14:paraId="5552CEF0" w14:textId="77777777" w:rsidR="005670D0" w:rsidRPr="00F8332D" w:rsidRDefault="005670D0" w:rsidP="005670D0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F8332D">
        <w:rPr>
          <w:bCs/>
          <w:iCs/>
          <w:sz w:val="24"/>
        </w:rPr>
        <w:t>tym samym dodaje się podpunkt:</w:t>
      </w:r>
    </w:p>
    <w:p w14:paraId="64D9A394" w14:textId="77777777" w:rsidR="005670D0" w:rsidRDefault="005670D0" w:rsidP="005670D0">
      <w:pPr>
        <w:pStyle w:val="Akapitzlist"/>
        <w:numPr>
          <w:ilvl w:val="0"/>
          <w:numId w:val="23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7595A127" w14:textId="77777777" w:rsidR="005670D0" w:rsidRDefault="005670D0" w:rsidP="005670D0">
      <w:pPr>
        <w:jc w:val="both"/>
        <w:rPr>
          <w:sz w:val="24"/>
        </w:rPr>
      </w:pPr>
    </w:p>
    <w:p w14:paraId="12A62BD7" w14:textId="77777777" w:rsidR="005670D0" w:rsidRPr="005670D0" w:rsidRDefault="005670D0" w:rsidP="005670D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0BEC8783" w14:textId="2FD821A0" w:rsidR="005670D0" w:rsidRDefault="005670D0" w:rsidP="00511534">
      <w:pPr>
        <w:pStyle w:val="Akapitzlist"/>
        <w:numPr>
          <w:ilvl w:val="0"/>
          <w:numId w:val="28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dwanaście (12</w:t>
      </w:r>
      <w:r w:rsidRPr="005670D0">
        <w:rPr>
          <w:b/>
          <w:bCs/>
          <w:iCs/>
          <w:sz w:val="24"/>
        </w:rPr>
        <w:t>) ofert na zakup płynu/żelu do higienicznej dezynfekcji rąk                  i powierzchni w opakowaniu o</w:t>
      </w:r>
      <w:bookmarkStart w:id="0" w:name="_GoBack"/>
      <w:r w:rsidRPr="005670D0">
        <w:rPr>
          <w:b/>
          <w:bCs/>
          <w:iCs/>
          <w:sz w:val="24"/>
        </w:rPr>
        <w:t xml:space="preserve"> pojemności 1 litra (produkt biobójczy)</w:t>
      </w:r>
      <w:r>
        <w:rPr>
          <w:b/>
          <w:bCs/>
          <w:iCs/>
          <w:sz w:val="24"/>
        </w:rPr>
        <w:t xml:space="preserve">, </w:t>
      </w:r>
    </w:p>
    <w:p w14:paraId="0C176D1B" w14:textId="77777777" w:rsidR="005670D0" w:rsidRPr="00F8332D" w:rsidRDefault="005670D0" w:rsidP="005670D0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F8332D">
        <w:rPr>
          <w:bCs/>
          <w:iCs/>
          <w:sz w:val="24"/>
        </w:rPr>
        <w:t>tym samym dodaje się podpunkt</w:t>
      </w:r>
      <w:bookmarkEnd w:id="0"/>
      <w:r w:rsidRPr="00F8332D">
        <w:rPr>
          <w:bCs/>
          <w:iCs/>
          <w:sz w:val="24"/>
        </w:rPr>
        <w:t>:</w:t>
      </w:r>
    </w:p>
    <w:p w14:paraId="79C16757" w14:textId="77777777" w:rsidR="005670D0" w:rsidRDefault="005670D0" w:rsidP="005670D0">
      <w:pPr>
        <w:pStyle w:val="Akapitzlist"/>
        <w:numPr>
          <w:ilvl w:val="0"/>
          <w:numId w:val="24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7B2F03F2" w14:textId="77777777" w:rsidR="005718C7" w:rsidRDefault="005718C7" w:rsidP="007D0124">
      <w:pPr>
        <w:jc w:val="both"/>
        <w:rPr>
          <w:rFonts w:ascii="Times New Roman" w:hAnsi="Times New Roman"/>
          <w:sz w:val="24"/>
        </w:rPr>
      </w:pPr>
    </w:p>
    <w:p w14:paraId="16A3A90A" w14:textId="77777777" w:rsidR="005670D0" w:rsidRPr="005670D0" w:rsidRDefault="005670D0" w:rsidP="005670D0">
      <w:pPr>
        <w:pStyle w:val="Akapitzlist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w punkcie:</w:t>
      </w:r>
    </w:p>
    <w:p w14:paraId="1777D74D" w14:textId="5AC77137" w:rsidR="005670D0" w:rsidRDefault="005670D0" w:rsidP="00511534">
      <w:pPr>
        <w:pStyle w:val="Akapitzlist"/>
        <w:numPr>
          <w:ilvl w:val="0"/>
          <w:numId w:val="30"/>
        </w:numPr>
        <w:spacing w:after="0"/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jedenaście (11</w:t>
      </w:r>
      <w:r w:rsidRPr="005670D0">
        <w:rPr>
          <w:b/>
          <w:bCs/>
          <w:iCs/>
          <w:sz w:val="24"/>
        </w:rPr>
        <w:t>) ofert na zakup płynu/żelu do higienicznej dezynfekcji rąk w opakowaniu o pojemności 250 ml (produkt biobójczy)</w:t>
      </w:r>
      <w:r>
        <w:rPr>
          <w:b/>
          <w:bCs/>
          <w:iCs/>
          <w:sz w:val="24"/>
        </w:rPr>
        <w:t>,</w:t>
      </w:r>
    </w:p>
    <w:p w14:paraId="3EB0DD95" w14:textId="6B8B51A1" w:rsidR="005670D0" w:rsidRPr="00F8332D" w:rsidRDefault="005670D0" w:rsidP="005670D0">
      <w:pPr>
        <w:pStyle w:val="Akapitzlist"/>
        <w:spacing w:after="0"/>
        <w:ind w:left="709"/>
        <w:jc w:val="both"/>
        <w:rPr>
          <w:bCs/>
          <w:iCs/>
          <w:sz w:val="24"/>
        </w:rPr>
      </w:pPr>
      <w:r w:rsidRPr="005670D0">
        <w:rPr>
          <w:b/>
          <w:bCs/>
          <w:iCs/>
          <w:sz w:val="24"/>
        </w:rPr>
        <w:t xml:space="preserve"> </w:t>
      </w:r>
      <w:r w:rsidRPr="00F8332D">
        <w:rPr>
          <w:bCs/>
          <w:iCs/>
          <w:sz w:val="24"/>
        </w:rPr>
        <w:t>tym samym dodaje się podpunkt:</w:t>
      </w:r>
    </w:p>
    <w:p w14:paraId="22317147" w14:textId="77777777" w:rsidR="005670D0" w:rsidRDefault="005670D0" w:rsidP="005670D0">
      <w:pPr>
        <w:pStyle w:val="Akapitzlist"/>
        <w:numPr>
          <w:ilvl w:val="0"/>
          <w:numId w:val="25"/>
        </w:numPr>
        <w:jc w:val="both"/>
        <w:rPr>
          <w:sz w:val="24"/>
        </w:rPr>
      </w:pPr>
      <w:proofErr w:type="spellStart"/>
      <w:r w:rsidRPr="00B31CDC">
        <w:rPr>
          <w:sz w:val="24"/>
        </w:rPr>
        <w:t>DenTech</w:t>
      </w:r>
      <w:proofErr w:type="spellEnd"/>
      <w:r w:rsidRPr="00B31CDC">
        <w:rPr>
          <w:sz w:val="24"/>
        </w:rPr>
        <w:t xml:space="preserve"> Edward Szczęch i s-ka S.J. ul. Wyspiańskiego 36 35-111 Rzeszów</w:t>
      </w:r>
    </w:p>
    <w:p w14:paraId="682B693E" w14:textId="77777777" w:rsidR="00EB6E5D" w:rsidRDefault="00EB6E5D" w:rsidP="007D0124">
      <w:pPr>
        <w:jc w:val="both"/>
        <w:rPr>
          <w:rFonts w:ascii="Times New Roman" w:hAnsi="Times New Roman"/>
          <w:sz w:val="24"/>
        </w:rPr>
      </w:pPr>
    </w:p>
    <w:p w14:paraId="4BEAAE03" w14:textId="01251BA1" w:rsidR="00E6289C" w:rsidRDefault="00E6289C" w:rsidP="00E6289C">
      <w:pPr>
        <w:jc w:val="both"/>
        <w:rPr>
          <w:rFonts w:ascii="Times New Roman" w:hAnsi="Times New Roman"/>
          <w:sz w:val="24"/>
        </w:rPr>
      </w:pPr>
      <w:r w:rsidRPr="00E6289C">
        <w:rPr>
          <w:rFonts w:ascii="Times New Roman" w:hAnsi="Times New Roman"/>
          <w:sz w:val="24"/>
        </w:rPr>
        <w:t>Sprostowanie ma na celu przedstawienie wszelkich ofert, które wpłynęły do Zamawiającego</w:t>
      </w:r>
      <w:r>
        <w:rPr>
          <w:rFonts w:ascii="Times New Roman" w:hAnsi="Times New Roman"/>
          <w:sz w:val="24"/>
        </w:rPr>
        <w:t>.</w:t>
      </w:r>
    </w:p>
    <w:p w14:paraId="69BFA7CA" w14:textId="3EB0E891" w:rsidR="00E6289C" w:rsidRDefault="00E6289C" w:rsidP="00E6289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Sprostowanie protokołu nie wpływa na rozstrzygnięcie w sprawie wyboru najkorzystniejszej oferty.</w:t>
      </w:r>
    </w:p>
    <w:p w14:paraId="1A426B8F" w14:textId="0449781F" w:rsidR="00E6289C" w:rsidRPr="00E6289C" w:rsidRDefault="00E6289C" w:rsidP="00E6289C">
      <w:pPr>
        <w:jc w:val="both"/>
        <w:rPr>
          <w:rFonts w:ascii="Times New Roman" w:hAnsi="Times New Roman" w:cs="Times New Roman"/>
          <w:sz w:val="24"/>
          <w:szCs w:val="24"/>
        </w:rPr>
      </w:pPr>
      <w:r w:rsidRPr="00E6289C">
        <w:rPr>
          <w:rFonts w:ascii="Times New Roman" w:hAnsi="Times New Roman" w:cs="Times New Roman"/>
          <w:sz w:val="24"/>
          <w:szCs w:val="24"/>
        </w:rPr>
        <w:t xml:space="preserve">Niniejsze sprostowanie stanowi integralną część protokołu z dnia </w:t>
      </w:r>
      <w:r w:rsidR="002D72B9">
        <w:rPr>
          <w:rFonts w:ascii="Times New Roman" w:hAnsi="Times New Roman" w:cs="Times New Roman"/>
          <w:sz w:val="24"/>
          <w:szCs w:val="24"/>
        </w:rPr>
        <w:t>22.09.2020</w:t>
      </w:r>
      <w:r w:rsidRPr="00E6289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41E9B5DB" w14:textId="77777777" w:rsidR="00824247" w:rsidRPr="00D0566A" w:rsidRDefault="007D0124" w:rsidP="00824247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D0566A">
        <w:rPr>
          <w:rFonts w:ascii="Times New Roman" w:hAnsi="Times New Roman"/>
          <w:b/>
          <w:color w:val="FFFFFF" w:themeColor="background1"/>
          <w:sz w:val="24"/>
        </w:rPr>
        <w:t xml:space="preserve">  </w:t>
      </w:r>
    </w:p>
    <w:p w14:paraId="3DF268CD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Sporządzający:</w:t>
      </w:r>
    </w:p>
    <w:p w14:paraId="17AB5CF0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14:paraId="24191C36" w14:textId="77777777" w:rsidR="00824247" w:rsidRPr="00D0566A" w:rsidRDefault="00824247" w:rsidP="00824247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Akceptujący :</w:t>
      </w:r>
    </w:p>
    <w:p w14:paraId="6DF0A6FA" w14:textId="725BFFDB" w:rsidR="00D721F1" w:rsidRPr="00D0566A" w:rsidRDefault="00824247" w:rsidP="00824247">
      <w:pPr>
        <w:jc w:val="both"/>
        <w:rPr>
          <w:color w:val="FFFFFF" w:themeColor="background1"/>
          <w:sz w:val="24"/>
        </w:rPr>
      </w:pPr>
      <w:r w:rsidRPr="00D0566A">
        <w:rPr>
          <w:rFonts w:ascii="Times New Roman" w:hAnsi="Times New Roman" w:cs="Times New Roman"/>
          <w:color w:val="FFFFFF" w:themeColor="background1"/>
          <w:sz w:val="20"/>
        </w:rPr>
        <w:t>Mariusz Brelski - ……………….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FD33" w14:textId="77777777" w:rsidR="00091629" w:rsidRDefault="00091629" w:rsidP="007653B4">
      <w:pPr>
        <w:spacing w:after="0" w:line="240" w:lineRule="auto"/>
      </w:pPr>
      <w:r>
        <w:separator/>
      </w:r>
    </w:p>
  </w:endnote>
  <w:endnote w:type="continuationSeparator" w:id="0">
    <w:p w14:paraId="2B5F88AE" w14:textId="77777777" w:rsidR="00091629" w:rsidRDefault="0009162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0566A" w:rsidRPr="00D0566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0566A" w:rsidRPr="00D0566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90109" w14:textId="77777777" w:rsidR="00091629" w:rsidRDefault="00091629" w:rsidP="007653B4">
      <w:pPr>
        <w:spacing w:after="0" w:line="240" w:lineRule="auto"/>
      </w:pPr>
      <w:r>
        <w:separator/>
      </w:r>
    </w:p>
  </w:footnote>
  <w:footnote w:type="continuationSeparator" w:id="0">
    <w:p w14:paraId="2BEEDEC4" w14:textId="77777777" w:rsidR="00091629" w:rsidRDefault="0009162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091629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D0566A" w:rsidRPr="00D056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D0566A" w:rsidRPr="00D0566A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495EF5"/>
    <w:multiLevelType w:val="hybridMultilevel"/>
    <w:tmpl w:val="2C10E72A"/>
    <w:lvl w:ilvl="0" w:tplc="2CCA897E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68E"/>
    <w:multiLevelType w:val="hybridMultilevel"/>
    <w:tmpl w:val="38DCCCE4"/>
    <w:lvl w:ilvl="0" w:tplc="4C1E741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6638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EC10C6"/>
    <w:multiLevelType w:val="hybridMultilevel"/>
    <w:tmpl w:val="7E5C25FC"/>
    <w:lvl w:ilvl="0" w:tplc="C7B4DCCC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3EA8"/>
    <w:multiLevelType w:val="hybridMultilevel"/>
    <w:tmpl w:val="67A2348C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90249"/>
    <w:multiLevelType w:val="hybridMultilevel"/>
    <w:tmpl w:val="9F2CD90E"/>
    <w:lvl w:ilvl="0" w:tplc="C9681796">
      <w:start w:val="1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A2A5F"/>
    <w:multiLevelType w:val="hybridMultilevel"/>
    <w:tmpl w:val="7AC2F962"/>
    <w:lvl w:ilvl="0" w:tplc="A2FC12B6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A0B5A"/>
    <w:multiLevelType w:val="hybridMultilevel"/>
    <w:tmpl w:val="6D9439B2"/>
    <w:lvl w:ilvl="0" w:tplc="1FE26E0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166FE"/>
    <w:multiLevelType w:val="hybridMultilevel"/>
    <w:tmpl w:val="BB1C9DCA"/>
    <w:lvl w:ilvl="0" w:tplc="DF264F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5943"/>
    <w:multiLevelType w:val="hybridMultilevel"/>
    <w:tmpl w:val="4B487CD8"/>
    <w:lvl w:ilvl="0" w:tplc="414EB4D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6E3ED4"/>
    <w:multiLevelType w:val="hybridMultilevel"/>
    <w:tmpl w:val="32007D9E"/>
    <w:lvl w:ilvl="0" w:tplc="A7865858">
      <w:start w:val="1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1067C"/>
    <w:multiLevelType w:val="hybridMultilevel"/>
    <w:tmpl w:val="3B50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953CC"/>
    <w:multiLevelType w:val="hybridMultilevel"/>
    <w:tmpl w:val="13AC170A"/>
    <w:lvl w:ilvl="0" w:tplc="44F611AA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270B3"/>
    <w:multiLevelType w:val="hybridMultilevel"/>
    <w:tmpl w:val="A704C516"/>
    <w:lvl w:ilvl="0" w:tplc="4036CBC6">
      <w:start w:val="9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7486F"/>
    <w:multiLevelType w:val="hybridMultilevel"/>
    <w:tmpl w:val="9DF66B8E"/>
    <w:lvl w:ilvl="0" w:tplc="EB7EF3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29"/>
  </w:num>
  <w:num w:numId="5">
    <w:abstractNumId w:val="8"/>
  </w:num>
  <w:num w:numId="6">
    <w:abstractNumId w:val="1"/>
  </w:num>
  <w:num w:numId="7">
    <w:abstractNumId w:val="21"/>
  </w:num>
  <w:num w:numId="8">
    <w:abstractNumId w:val="17"/>
  </w:num>
  <w:num w:numId="9">
    <w:abstractNumId w:val="18"/>
  </w:num>
  <w:num w:numId="10">
    <w:abstractNumId w:val="4"/>
  </w:num>
  <w:num w:numId="11">
    <w:abstractNumId w:val="14"/>
  </w:num>
  <w:num w:numId="12">
    <w:abstractNumId w:val="22"/>
  </w:num>
  <w:num w:numId="13">
    <w:abstractNumId w:val="16"/>
  </w:num>
  <w:num w:numId="14">
    <w:abstractNumId w:val="24"/>
  </w:num>
  <w:num w:numId="15">
    <w:abstractNumId w:val="26"/>
  </w:num>
  <w:num w:numId="16">
    <w:abstractNumId w:val="25"/>
  </w:num>
  <w:num w:numId="17">
    <w:abstractNumId w:val="23"/>
  </w:num>
  <w:num w:numId="18">
    <w:abstractNumId w:val="5"/>
  </w:num>
  <w:num w:numId="19">
    <w:abstractNumId w:val="6"/>
  </w:num>
  <w:num w:numId="20">
    <w:abstractNumId w:val="27"/>
  </w:num>
  <w:num w:numId="21">
    <w:abstractNumId w:val="13"/>
  </w:num>
  <w:num w:numId="22">
    <w:abstractNumId w:val="2"/>
  </w:num>
  <w:num w:numId="23">
    <w:abstractNumId w:val="3"/>
  </w:num>
  <w:num w:numId="24">
    <w:abstractNumId w:val="10"/>
  </w:num>
  <w:num w:numId="25">
    <w:abstractNumId w:val="15"/>
  </w:num>
  <w:num w:numId="26">
    <w:abstractNumId w:val="12"/>
  </w:num>
  <w:num w:numId="27">
    <w:abstractNumId w:val="11"/>
  </w:num>
  <w:num w:numId="28">
    <w:abstractNumId w:val="28"/>
  </w:num>
  <w:num w:numId="29">
    <w:abstractNumId w:val="7"/>
  </w:num>
  <w:num w:numId="3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629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2D72B9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B5F3E"/>
    <w:rsid w:val="004C01A2"/>
    <w:rsid w:val="004C5853"/>
    <w:rsid w:val="004F4E6D"/>
    <w:rsid w:val="00500D70"/>
    <w:rsid w:val="00504B45"/>
    <w:rsid w:val="00511534"/>
    <w:rsid w:val="0051383F"/>
    <w:rsid w:val="00517C95"/>
    <w:rsid w:val="00521541"/>
    <w:rsid w:val="00526702"/>
    <w:rsid w:val="00555D98"/>
    <w:rsid w:val="0055784C"/>
    <w:rsid w:val="00560E1C"/>
    <w:rsid w:val="00561DA0"/>
    <w:rsid w:val="005670D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247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D6707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566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289C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8332D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84FF-3741-41FA-96C0-9D5E8868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2020-10-16T09:33:00Z</cp:lastPrinted>
  <dcterms:created xsi:type="dcterms:W3CDTF">2020-10-16T07:57:00Z</dcterms:created>
  <dcterms:modified xsi:type="dcterms:W3CDTF">2020-10-16T10:19:00Z</dcterms:modified>
</cp:coreProperties>
</file>