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878B8E" w14:textId="77777777"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14:paraId="520193B0" w14:textId="77777777"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  <w:r w:rsidRPr="003358FD">
        <w:rPr>
          <w:rFonts w:eastAsia="Calibri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12BA13A7" wp14:editId="7E2B1B58">
            <wp:simplePos x="0" y="0"/>
            <wp:positionH relativeFrom="page">
              <wp:posOffset>4100195</wp:posOffset>
            </wp:positionH>
            <wp:positionV relativeFrom="page">
              <wp:posOffset>1323340</wp:posOffset>
            </wp:positionV>
            <wp:extent cx="2717165" cy="538480"/>
            <wp:effectExtent l="0" t="0" r="6985" b="0"/>
            <wp:wrapNone/>
            <wp:docPr id="10" name="Obraz 0" descr="Herb Województwa Świętokrzyskiego napis: Urząd Marszałkowski Województwa Świętokrzyskiego Regionalny Ośrodek Polityki Społecznej" title="Herb Województwa Świętokrzys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ps ng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17165" cy="538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18B9D42" w14:textId="77777777"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14:paraId="032B7F41" w14:textId="77777777" w:rsidR="004546F2" w:rsidRDefault="004546F2" w:rsidP="00977314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14:paraId="71B91BEA" w14:textId="77777777" w:rsidR="00A71D11" w:rsidRPr="005A6BC5" w:rsidRDefault="00A71D11" w:rsidP="005A6BC5">
      <w:pPr>
        <w:pStyle w:val="Bezodstpw"/>
      </w:pPr>
      <w:r w:rsidRPr="005A6BC5">
        <w:t xml:space="preserve">Załącznik nr 3 do Zapytania ofertowego </w:t>
      </w:r>
    </w:p>
    <w:p w14:paraId="6570C9CE" w14:textId="4450AB47" w:rsidR="00A71D11" w:rsidRPr="005A6BC5" w:rsidRDefault="00A71D11" w:rsidP="005A6BC5">
      <w:pPr>
        <w:pStyle w:val="Bezodstpw"/>
      </w:pPr>
      <w:r w:rsidRPr="005A6BC5">
        <w:t>ROPS-II.</w:t>
      </w:r>
      <w:r w:rsidRPr="001839C3">
        <w:t>052.</w:t>
      </w:r>
      <w:r w:rsidRPr="00234D5E">
        <w:t>2.</w:t>
      </w:r>
      <w:r w:rsidR="00A23B19">
        <w:t>1</w:t>
      </w:r>
      <w:r w:rsidR="00CE4FBD">
        <w:t>9</w:t>
      </w:r>
      <w:r w:rsidRPr="00234D5E">
        <w:t>.2020</w:t>
      </w:r>
    </w:p>
    <w:p w14:paraId="384EE7D0" w14:textId="77777777" w:rsidR="00CE4FBD" w:rsidRDefault="00CE4FBD" w:rsidP="00CE4FBD">
      <w:pPr>
        <w:ind w:left="3540" w:firstLine="708"/>
      </w:pPr>
    </w:p>
    <w:p w14:paraId="32FACFF5" w14:textId="77777777" w:rsidR="00A71D11" w:rsidRPr="00CE4FBD" w:rsidRDefault="00A71D11" w:rsidP="00CE4FBD">
      <w:pPr>
        <w:ind w:left="3540" w:firstLine="708"/>
        <w:rPr>
          <w:rFonts w:ascii="Times New Roman" w:hAnsi="Times New Roman" w:cs="Times New Roman"/>
          <w:i/>
          <w:sz w:val="28"/>
          <w:szCs w:val="28"/>
        </w:rPr>
      </w:pPr>
      <w:r w:rsidRPr="00CE4FBD">
        <w:rPr>
          <w:rFonts w:ascii="Times New Roman" w:hAnsi="Times New Roman" w:cs="Times New Roman"/>
          <w:i/>
          <w:sz w:val="28"/>
          <w:szCs w:val="28"/>
        </w:rPr>
        <w:t>Wzór</w:t>
      </w:r>
    </w:p>
    <w:p w14:paraId="461FF5CC" w14:textId="77777777" w:rsidR="00CE4FBD" w:rsidRPr="00E64D5F" w:rsidRDefault="00CE4FBD" w:rsidP="00CE4FBD">
      <w:pPr>
        <w:ind w:left="3540" w:firstLine="708"/>
      </w:pPr>
    </w:p>
    <w:p w14:paraId="5B08C7F6" w14:textId="77777777" w:rsidR="00A71D11" w:rsidRDefault="00A71D11" w:rsidP="00A71D1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/>
          <w:bCs/>
          <w:sz w:val="24"/>
          <w:szCs w:val="24"/>
        </w:rPr>
        <w:t>UMOWA Nr …………….</w:t>
      </w:r>
    </w:p>
    <w:p w14:paraId="44AD110F" w14:textId="77777777" w:rsidR="00CE4FBD" w:rsidRPr="00EB4240" w:rsidRDefault="00CE4FBD" w:rsidP="00A71D1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AEC2006" w14:textId="77777777" w:rsidR="00A71D11" w:rsidRPr="00EB4240" w:rsidRDefault="00A71D11" w:rsidP="00A71D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Cs/>
          <w:sz w:val="24"/>
          <w:szCs w:val="24"/>
        </w:rPr>
        <w:t>zawarta w Kielcach, w dniu …………………... 2020 r., w wyniku postępowania                               o zamówienie publiczne, poniżej 30 000,00 EURO zgodnie z załącznikiem nr 1 uchwały                   Nr 2081/16 Zarządu Województwa Świętokrzyskiego z dnia 14 grudnia 2016 r. w sprawie: Zasad udzielania zamówień publicznych i regulaminu pracy komisji przetargowej, pomiędzy:</w:t>
      </w:r>
    </w:p>
    <w:p w14:paraId="4F958974" w14:textId="77777777" w:rsidR="00A71D11" w:rsidRPr="00EB4240" w:rsidRDefault="00A71D11" w:rsidP="00A71D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Cs/>
          <w:sz w:val="24"/>
          <w:szCs w:val="24"/>
        </w:rPr>
        <w:t>Województwem Świętokrzyskim - Urzędem Marszałkowskim Województwa Świętokrzyskiego,</w:t>
      </w:r>
    </w:p>
    <w:p w14:paraId="36C709F9" w14:textId="77777777" w:rsidR="00A71D11" w:rsidRPr="00EB4240" w:rsidRDefault="00A71D11" w:rsidP="00A71D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Cs/>
          <w:sz w:val="24"/>
          <w:szCs w:val="24"/>
        </w:rPr>
        <w:t>Al. IX Wieków Kielc 3, 25-516 Kielce,</w:t>
      </w:r>
    </w:p>
    <w:p w14:paraId="0CD65F57" w14:textId="77777777" w:rsidR="00A71D11" w:rsidRPr="00EB4240" w:rsidRDefault="00A71D11" w:rsidP="00A71D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Cs/>
          <w:sz w:val="24"/>
          <w:szCs w:val="24"/>
        </w:rPr>
        <w:t>NIP: 9591506120,</w:t>
      </w:r>
    </w:p>
    <w:p w14:paraId="171443D5" w14:textId="77777777" w:rsidR="00A71D11" w:rsidRPr="00EB4240" w:rsidRDefault="00A71D11" w:rsidP="00A71D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Cs/>
          <w:sz w:val="24"/>
          <w:szCs w:val="24"/>
        </w:rPr>
        <w:t>zwanym dalej „Zamawiającym”,</w:t>
      </w:r>
    </w:p>
    <w:p w14:paraId="7F7AF0D5" w14:textId="77777777" w:rsidR="00A71D11" w:rsidRPr="00EB4240" w:rsidRDefault="00A71D11" w:rsidP="00A71D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Cs/>
          <w:sz w:val="24"/>
          <w:szCs w:val="24"/>
        </w:rPr>
        <w:t>reprezentowanym przez:</w:t>
      </w:r>
    </w:p>
    <w:p w14:paraId="2A760CE6" w14:textId="77777777" w:rsidR="00A71D11" w:rsidRDefault="00A71D11" w:rsidP="00A71D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Cs/>
          <w:sz w:val="24"/>
          <w:szCs w:val="24"/>
        </w:rPr>
        <w:t>…………………………………………………</w:t>
      </w:r>
    </w:p>
    <w:p w14:paraId="0DD98E3A" w14:textId="77777777" w:rsidR="00A71D11" w:rsidRPr="00EB4240" w:rsidRDefault="00A71D11" w:rsidP="00A71D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6E320329" w14:textId="77777777" w:rsidR="00A71D11" w:rsidRPr="00EB4240" w:rsidRDefault="00A71D11" w:rsidP="00A71D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Cs/>
          <w:sz w:val="24"/>
          <w:szCs w:val="24"/>
        </w:rPr>
        <w:t>a ……………………………………………….</w:t>
      </w:r>
    </w:p>
    <w:p w14:paraId="0FB02FA9" w14:textId="77777777" w:rsidR="00A71D11" w:rsidRPr="00EB4240" w:rsidRDefault="00A71D11" w:rsidP="00A71D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Cs/>
          <w:sz w:val="24"/>
          <w:szCs w:val="24"/>
        </w:rPr>
        <w:t>zwanym dalej „Wykonawcą”,</w:t>
      </w:r>
    </w:p>
    <w:p w14:paraId="7521324B" w14:textId="77777777" w:rsidR="00A71D11" w:rsidRPr="00EB4240" w:rsidRDefault="00A71D11" w:rsidP="00A71D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Cs/>
          <w:sz w:val="24"/>
          <w:szCs w:val="24"/>
        </w:rPr>
        <w:t>reprezentowanym przez:</w:t>
      </w:r>
    </w:p>
    <w:p w14:paraId="15936787" w14:textId="77777777" w:rsidR="00A71D11" w:rsidRPr="00EB4240" w:rsidRDefault="00A71D11" w:rsidP="00A71D11">
      <w:pPr>
        <w:pStyle w:val="Default"/>
        <w:spacing w:line="360" w:lineRule="auto"/>
        <w:jc w:val="both"/>
        <w:rPr>
          <w:rFonts w:eastAsia="Calibri"/>
          <w:bCs/>
        </w:rPr>
      </w:pPr>
      <w:r w:rsidRPr="00EB4240">
        <w:rPr>
          <w:rFonts w:eastAsia="Calibri"/>
          <w:bCs/>
        </w:rPr>
        <w:t>…………………………………………………</w:t>
      </w:r>
    </w:p>
    <w:p w14:paraId="52F75852" w14:textId="77777777" w:rsidR="00A71D11" w:rsidRPr="00EB4240" w:rsidRDefault="00A71D11" w:rsidP="00A71D11">
      <w:pPr>
        <w:pStyle w:val="Default"/>
        <w:spacing w:line="360" w:lineRule="auto"/>
        <w:jc w:val="both"/>
        <w:rPr>
          <w:color w:val="auto"/>
        </w:rPr>
      </w:pPr>
    </w:p>
    <w:p w14:paraId="7604170E" w14:textId="77777777" w:rsidR="00A71D11" w:rsidRPr="0076582E" w:rsidRDefault="00A71D11" w:rsidP="00A71D11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76582E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Zamówienie jest realizowane w związku z projektem partnerskim pn.: „Liderzy kooperacji" w ramach Programu Operacyjnego Wiedza Edukacja Rozwój, finansowanego ze środków Europejskiego Funduszu Społecznego na lata 2014-2020, Oś Priorytetowa II – Efektywne polityki publiczne dla rynku pracy, gospodarki i edukacji, Działanie 2.5 Skuteczna pomoc </w:t>
      </w:r>
      <w:r w:rsidRPr="0076582E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lastRenderedPageBreak/>
        <w:t>społeczna. Projekt realizowany jest przez 5 Partnerów tj.: Lidera - Województwo Podkarpackie - Regionalny Ośrodek Polityki Społecznej w Rzeszowie oraz Partnerów: Województwo Lubelskie - Regionalny Ośrodek Polityki Społecznej w Lublinie,  Województwo Podlaskie - Regionalny Ośrodek Polityki Społecznej w Białymstoku, Województwo Świętokrzyskie - Regionalny Ośrodek Polityki Społecznej Urzędu Marszałkowskiego w Kielcach, Województwo Mazowieckie – Mazowieckie Centrum Polityki Społecznej w Warszawie.</w:t>
      </w:r>
    </w:p>
    <w:p w14:paraId="15F5690D" w14:textId="77777777" w:rsidR="00A71D11" w:rsidRPr="00EB4240" w:rsidRDefault="00A71D11" w:rsidP="00A71D11">
      <w:pPr>
        <w:tabs>
          <w:tab w:val="num" w:pos="567"/>
        </w:tabs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14:paraId="02CBE008" w14:textId="77777777" w:rsidR="00A71D11" w:rsidRPr="00EB4240" w:rsidRDefault="00A71D11" w:rsidP="00A71D11">
      <w:pPr>
        <w:spacing w:before="120" w:after="0" w:line="276" w:lineRule="auto"/>
        <w:ind w:left="-142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/>
          <w:bCs/>
          <w:sz w:val="24"/>
          <w:szCs w:val="24"/>
        </w:rPr>
        <w:t>§ 1 Przedmiot umowy</w:t>
      </w:r>
    </w:p>
    <w:p w14:paraId="625E513F" w14:textId="77777777" w:rsidR="00A71D11" w:rsidRPr="00EB4240" w:rsidRDefault="00A71D11" w:rsidP="00A5699F">
      <w:pPr>
        <w:pStyle w:val="Akapitzlist"/>
        <w:numPr>
          <w:ilvl w:val="0"/>
          <w:numId w:val="14"/>
        </w:numPr>
        <w:tabs>
          <w:tab w:val="num" w:pos="1418"/>
        </w:tabs>
        <w:suppressAutoHyphens/>
        <w:spacing w:before="120" w:after="120" w:line="276" w:lineRule="auto"/>
        <w:ind w:left="142" w:hanging="284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EB4240">
        <w:rPr>
          <w:rFonts w:eastAsia="Times New Roman"/>
          <w:sz w:val="24"/>
          <w:szCs w:val="24"/>
          <w:lang w:eastAsia="pl-PL"/>
        </w:rPr>
        <w:t>Przedmiotem zamówienia jest …………………………………………………. .</w:t>
      </w:r>
    </w:p>
    <w:p w14:paraId="575FBC86" w14:textId="77777777" w:rsidR="00A71D11" w:rsidRPr="00EB4240" w:rsidRDefault="00A71D11" w:rsidP="00A5699F">
      <w:pPr>
        <w:pStyle w:val="Akapitzlist"/>
        <w:numPr>
          <w:ilvl w:val="0"/>
          <w:numId w:val="14"/>
        </w:numPr>
        <w:tabs>
          <w:tab w:val="num" w:pos="1418"/>
        </w:tabs>
        <w:suppressAutoHyphens/>
        <w:spacing w:before="120" w:after="120" w:line="276" w:lineRule="auto"/>
        <w:ind w:left="142" w:hanging="284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EB4240">
        <w:rPr>
          <w:rFonts w:eastAsia="Times New Roman"/>
          <w:bCs/>
          <w:iCs/>
          <w:sz w:val="24"/>
          <w:szCs w:val="24"/>
          <w:lang w:eastAsia="pl-PL"/>
        </w:rPr>
        <w:t>Celem realizacji projektów socjalnych jest zapewnienie dostępu do niezbędnych usług oraz dostaw rodzinom/osobom/grupom korzystającym z pomocy społecznej na terenie gminy testującej Projekt. Odbiorcami projektu będą m.in. osoby/rodziny, grupy, ich otoczenie, społeczność lokalna wybrane przez animatora i PZK do testowania. Wsparciem mogą być objęci również członkowie PZK</w:t>
      </w:r>
      <w:r w:rsidRPr="00EB4240">
        <w:rPr>
          <w:rFonts w:eastAsia="Times New Roman"/>
          <w:sz w:val="24"/>
          <w:szCs w:val="24"/>
          <w:lang w:eastAsia="pl-PL"/>
        </w:rPr>
        <w:t>.</w:t>
      </w:r>
    </w:p>
    <w:p w14:paraId="0ED03AF9" w14:textId="77777777" w:rsidR="00A71D11" w:rsidRPr="00EB4240" w:rsidRDefault="00A71D11" w:rsidP="00A5699F">
      <w:pPr>
        <w:pStyle w:val="Akapitzlist"/>
        <w:numPr>
          <w:ilvl w:val="0"/>
          <w:numId w:val="14"/>
        </w:numPr>
        <w:tabs>
          <w:tab w:val="num" w:pos="1418"/>
        </w:tabs>
        <w:suppressAutoHyphens/>
        <w:spacing w:before="120" w:after="120" w:line="276" w:lineRule="auto"/>
        <w:ind w:left="142" w:hanging="284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EB4240">
        <w:rPr>
          <w:rFonts w:eastAsia="Times New Roman"/>
          <w:sz w:val="24"/>
          <w:szCs w:val="24"/>
          <w:lang w:eastAsia="pl-PL"/>
        </w:rPr>
        <w:t>W ramach niniejszej umowy do zadań wykonawcy należy realizacja usługi w ramach projektu socjalnego dla  gminy …………………………, tj.: …………………. .</w:t>
      </w:r>
    </w:p>
    <w:p w14:paraId="65731136" w14:textId="77777777" w:rsidR="00A71D11" w:rsidRPr="00EB4240" w:rsidRDefault="00A71D11" w:rsidP="00A5699F">
      <w:pPr>
        <w:pStyle w:val="Akapitzlist"/>
        <w:numPr>
          <w:ilvl w:val="0"/>
          <w:numId w:val="14"/>
        </w:numPr>
        <w:tabs>
          <w:tab w:val="num" w:pos="1418"/>
        </w:tabs>
        <w:suppressAutoHyphens/>
        <w:spacing w:before="120" w:after="120" w:line="276" w:lineRule="auto"/>
        <w:ind w:left="142" w:hanging="284"/>
        <w:contextualSpacing w:val="0"/>
        <w:jc w:val="both"/>
        <w:rPr>
          <w:rFonts w:eastAsia="Times New Roman"/>
          <w:bCs/>
          <w:sz w:val="24"/>
          <w:szCs w:val="24"/>
          <w:lang w:eastAsia="pl-PL"/>
        </w:rPr>
      </w:pPr>
      <w:r w:rsidRPr="00EB4240">
        <w:rPr>
          <w:rFonts w:eastAsia="Times New Roman"/>
          <w:sz w:val="24"/>
          <w:szCs w:val="24"/>
          <w:lang w:eastAsia="pl-PL"/>
        </w:rPr>
        <w:t xml:space="preserve">Wykonawca zobowiązany jest wykonać przedmiot umowy zgodnie z warunkami Zamawiającego określonymi w zapytaniu ofertowym oraz w złożonej ofercie. </w:t>
      </w:r>
    </w:p>
    <w:p w14:paraId="0A682BA6" w14:textId="77777777" w:rsidR="00A71D11" w:rsidRPr="00EB4240" w:rsidRDefault="00A71D11" w:rsidP="00A5699F">
      <w:pPr>
        <w:pStyle w:val="Akapitzlist"/>
        <w:numPr>
          <w:ilvl w:val="0"/>
          <w:numId w:val="14"/>
        </w:numPr>
        <w:ind w:left="142" w:hanging="284"/>
        <w:rPr>
          <w:rFonts w:eastAsia="Times New Roman"/>
          <w:sz w:val="24"/>
          <w:szCs w:val="24"/>
          <w:lang w:eastAsia="pl-PL"/>
        </w:rPr>
      </w:pPr>
      <w:r w:rsidRPr="00EB4240">
        <w:rPr>
          <w:rFonts w:eastAsia="Times New Roman"/>
          <w:sz w:val="24"/>
          <w:szCs w:val="24"/>
          <w:lang w:eastAsia="pl-PL"/>
        </w:rPr>
        <w:t>Integralną częścią umowy są: zapytanie ofertowe wraz z załącznikiem oraz oferta Wykonawcy wraz z załącznikami.</w:t>
      </w:r>
    </w:p>
    <w:p w14:paraId="595F296A" w14:textId="77777777" w:rsidR="00A71D11" w:rsidRPr="00EB4240" w:rsidRDefault="00A71D11" w:rsidP="00A5699F">
      <w:pPr>
        <w:pStyle w:val="Akapitzlist"/>
        <w:numPr>
          <w:ilvl w:val="0"/>
          <w:numId w:val="14"/>
        </w:numPr>
        <w:tabs>
          <w:tab w:val="num" w:pos="284"/>
        </w:tabs>
        <w:suppressAutoHyphens/>
        <w:spacing w:before="120" w:after="120" w:line="276" w:lineRule="auto"/>
        <w:ind w:left="142" w:hanging="284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EB4240">
        <w:rPr>
          <w:rFonts w:eastAsia="Times New Roman"/>
          <w:sz w:val="24"/>
          <w:szCs w:val="24"/>
          <w:lang w:eastAsia="pl-PL"/>
        </w:rPr>
        <w:t>Zamawiający zleca, a Wykonawca zobowiązuje się wykonać wszelkie niezbędne czynności konieczne dla zrealizowania przedmiotu umowy. Wszelkie koszty związane z wykonaniem przedmiotu umowy ponosi Wykonawca.</w:t>
      </w:r>
    </w:p>
    <w:p w14:paraId="32C4A47F" w14:textId="77777777" w:rsidR="00A71D11" w:rsidRPr="00EB4240" w:rsidRDefault="00A71D11" w:rsidP="00A5699F">
      <w:pPr>
        <w:pStyle w:val="Akapitzlist"/>
        <w:numPr>
          <w:ilvl w:val="0"/>
          <w:numId w:val="14"/>
        </w:numPr>
        <w:tabs>
          <w:tab w:val="num" w:pos="284"/>
        </w:tabs>
        <w:suppressAutoHyphens/>
        <w:spacing w:before="120" w:after="120" w:line="276" w:lineRule="auto"/>
        <w:ind w:left="142" w:hanging="284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EB4240">
        <w:rPr>
          <w:rFonts w:eastAsia="Times New Roman"/>
          <w:sz w:val="24"/>
          <w:szCs w:val="24"/>
          <w:lang w:eastAsia="pl-PL"/>
        </w:rPr>
        <w:t>Wykonawca oświadcza, że posiada odpowiednią wiedzę, doświadczenie i dysponuje stosowną bazą do wykonania przedmiotu umowy, oraz że przedmiot umowy wykonany zostanie z zachowaniem należytej staranności oraz dotrzyma umówionych terminów.</w:t>
      </w:r>
    </w:p>
    <w:p w14:paraId="3CE75F93" w14:textId="77777777" w:rsidR="00A71D11" w:rsidRPr="00EB4240" w:rsidRDefault="00A71D11" w:rsidP="00A5699F">
      <w:pPr>
        <w:pStyle w:val="Akapitzlist"/>
        <w:numPr>
          <w:ilvl w:val="0"/>
          <w:numId w:val="14"/>
        </w:numPr>
        <w:tabs>
          <w:tab w:val="num" w:pos="284"/>
        </w:tabs>
        <w:suppressAutoHyphens/>
        <w:spacing w:before="120" w:after="120" w:line="276" w:lineRule="auto"/>
        <w:ind w:left="142" w:hanging="284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EB4240">
        <w:rPr>
          <w:rFonts w:eastAsia="Times New Roman"/>
          <w:sz w:val="24"/>
          <w:szCs w:val="24"/>
          <w:lang w:eastAsia="pl-PL"/>
        </w:rPr>
        <w:t>Wykonawca zobowiązany jest do konsultowania z Zamawiającym wszelkich działań podejmowanych w trakcie realizacji przedmiotu umowy.</w:t>
      </w:r>
    </w:p>
    <w:p w14:paraId="134A502A" w14:textId="77777777" w:rsidR="00A71D11" w:rsidRPr="00EB4240" w:rsidRDefault="00A71D11" w:rsidP="00A5699F">
      <w:pPr>
        <w:pStyle w:val="Akapitzlist"/>
        <w:numPr>
          <w:ilvl w:val="0"/>
          <w:numId w:val="14"/>
        </w:numPr>
        <w:tabs>
          <w:tab w:val="num" w:pos="284"/>
        </w:tabs>
        <w:suppressAutoHyphens/>
        <w:spacing w:before="120" w:after="120" w:line="276" w:lineRule="auto"/>
        <w:ind w:left="142" w:hanging="284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EB4240">
        <w:rPr>
          <w:rFonts w:eastAsia="Times New Roman"/>
          <w:sz w:val="24"/>
          <w:szCs w:val="24"/>
          <w:lang w:eastAsia="pl-PL"/>
        </w:rPr>
        <w:t>Zamawiający zastrzega sobie prawo dokonywania kontroli przebiegu realizacji każdego etapu umowy.</w:t>
      </w:r>
    </w:p>
    <w:p w14:paraId="24F212DB" w14:textId="77777777" w:rsidR="00A71D11" w:rsidRPr="00EB4240" w:rsidRDefault="00A71D11" w:rsidP="00A5699F">
      <w:pPr>
        <w:pStyle w:val="Akapitzlist"/>
        <w:numPr>
          <w:ilvl w:val="0"/>
          <w:numId w:val="14"/>
        </w:numPr>
        <w:tabs>
          <w:tab w:val="num" w:pos="284"/>
        </w:tabs>
        <w:suppressAutoHyphens/>
        <w:spacing w:before="120" w:after="120" w:line="276" w:lineRule="auto"/>
        <w:ind w:left="142" w:hanging="426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EB4240">
        <w:rPr>
          <w:rFonts w:eastAsia="Times New Roman"/>
          <w:sz w:val="24"/>
          <w:szCs w:val="24"/>
          <w:lang w:eastAsia="pl-PL"/>
        </w:rPr>
        <w:t>W przypadku zgłoszenia przez Zamawiającego uwag lub zastrzeżeń związanych z wykonywaniem przedmiotu umowy, Wykonawca ma obowiązek skorygowania sposobu realizacji umowy lub niezwłocznego odniesienia się do wniesionych uwag lub zastrzeżeń.</w:t>
      </w:r>
    </w:p>
    <w:p w14:paraId="75CA2CDA" w14:textId="77777777" w:rsidR="00A71D11" w:rsidRPr="00EB4240" w:rsidRDefault="00A71D11" w:rsidP="00A5699F">
      <w:pPr>
        <w:pStyle w:val="Akapitzlist"/>
        <w:numPr>
          <w:ilvl w:val="0"/>
          <w:numId w:val="14"/>
        </w:numPr>
        <w:tabs>
          <w:tab w:val="num" w:pos="284"/>
        </w:tabs>
        <w:suppressAutoHyphens/>
        <w:spacing w:before="120" w:after="120" w:line="276" w:lineRule="auto"/>
        <w:ind w:left="142" w:hanging="426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EB4240">
        <w:rPr>
          <w:rFonts w:eastAsia="Times New Roman"/>
          <w:sz w:val="24"/>
          <w:szCs w:val="24"/>
          <w:lang w:eastAsia="pl-PL"/>
        </w:rPr>
        <w:lastRenderedPageBreak/>
        <w:t xml:space="preserve">Jeżeli w toku wykonywania umowy Wykonawca stwierdzi zaistnienie okoliczności, które dają podstawę do oceny, że jakakolwiek część przedmiotu umowy nie zostanie wykonana </w:t>
      </w:r>
      <w:r w:rsidRPr="00EB4240">
        <w:rPr>
          <w:rFonts w:eastAsia="Times New Roman"/>
          <w:sz w:val="24"/>
          <w:szCs w:val="24"/>
          <w:lang w:eastAsia="pl-PL"/>
        </w:rPr>
        <w:br/>
        <w:t xml:space="preserve">w umówionym zakresie lub terminie, niezwłocznie pisemnie powiadomi Zamawiającego </w:t>
      </w:r>
      <w:r w:rsidRPr="00EB4240">
        <w:rPr>
          <w:rFonts w:eastAsia="Times New Roman"/>
          <w:sz w:val="24"/>
          <w:szCs w:val="24"/>
          <w:lang w:eastAsia="pl-PL"/>
        </w:rPr>
        <w:br/>
        <w:t xml:space="preserve">o takim niebezpieczeństwie, wskazując jego przyczynę i prawdopodobny czas opóźnienia. </w:t>
      </w:r>
    </w:p>
    <w:p w14:paraId="6827AA78" w14:textId="77777777" w:rsidR="00A71D11" w:rsidRPr="00EB4240" w:rsidRDefault="00A71D11" w:rsidP="00A5699F">
      <w:pPr>
        <w:pStyle w:val="Akapitzlist"/>
        <w:numPr>
          <w:ilvl w:val="0"/>
          <w:numId w:val="14"/>
        </w:numPr>
        <w:tabs>
          <w:tab w:val="num" w:pos="284"/>
        </w:tabs>
        <w:suppressAutoHyphens/>
        <w:spacing w:before="120" w:after="120" w:line="276" w:lineRule="auto"/>
        <w:ind w:left="142" w:hanging="426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EB4240">
        <w:rPr>
          <w:rFonts w:eastAsia="Times New Roman"/>
          <w:sz w:val="24"/>
          <w:szCs w:val="24"/>
          <w:lang w:eastAsia="pl-PL"/>
        </w:rPr>
        <w:t xml:space="preserve">W przypadku nie zachowania powyższych wymogów zastosowanie mają kary umowne, </w:t>
      </w:r>
      <w:r w:rsidRPr="00EB4240">
        <w:rPr>
          <w:rFonts w:eastAsia="Times New Roman"/>
          <w:sz w:val="24"/>
          <w:szCs w:val="24"/>
          <w:lang w:eastAsia="pl-PL"/>
        </w:rPr>
        <w:br/>
        <w:t>o których mowa w § 5.</w:t>
      </w:r>
    </w:p>
    <w:p w14:paraId="54C3A06C" w14:textId="77777777" w:rsidR="00A71D11" w:rsidRPr="00EB4240" w:rsidRDefault="00A71D11" w:rsidP="00A5699F">
      <w:pPr>
        <w:pStyle w:val="Akapitzlist"/>
        <w:numPr>
          <w:ilvl w:val="0"/>
          <w:numId w:val="14"/>
        </w:numPr>
        <w:tabs>
          <w:tab w:val="num" w:pos="284"/>
        </w:tabs>
        <w:suppressAutoHyphens/>
        <w:spacing w:before="120" w:after="120" w:line="276" w:lineRule="auto"/>
        <w:ind w:left="142" w:hanging="426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EB4240">
        <w:rPr>
          <w:rFonts w:eastAsia="Times New Roman"/>
          <w:sz w:val="24"/>
          <w:szCs w:val="24"/>
          <w:lang w:eastAsia="pl-PL"/>
        </w:rPr>
        <w:t>Zlecenie części prac podwykonawcom nie zmienia zobowiązań Wykonawcy wobec Zamawiającego.</w:t>
      </w:r>
    </w:p>
    <w:p w14:paraId="6FEE3F79" w14:textId="77777777" w:rsidR="00A71D11" w:rsidRPr="00EB4240" w:rsidRDefault="00A71D11" w:rsidP="00A5699F">
      <w:pPr>
        <w:pStyle w:val="Akapitzlist"/>
        <w:numPr>
          <w:ilvl w:val="0"/>
          <w:numId w:val="14"/>
        </w:numPr>
        <w:tabs>
          <w:tab w:val="num" w:pos="284"/>
        </w:tabs>
        <w:suppressAutoHyphens/>
        <w:spacing w:before="120" w:after="120" w:line="276" w:lineRule="auto"/>
        <w:ind w:left="142" w:hanging="426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EB4240">
        <w:rPr>
          <w:rFonts w:eastAsia="Times New Roman"/>
          <w:sz w:val="24"/>
          <w:szCs w:val="24"/>
          <w:lang w:eastAsia="pl-PL"/>
        </w:rPr>
        <w:t>Wykonawca jest odpowiedzialny za działania, uchybienia i zaniedbania podwykonawców i ich pracowników w takim samym stopniu jakby to były działania, uchybienia i zaniedbania jego własnych pracowników.</w:t>
      </w:r>
    </w:p>
    <w:p w14:paraId="220608E8" w14:textId="77777777" w:rsidR="00A71D11" w:rsidRDefault="00A71D11" w:rsidP="00A5699F">
      <w:pPr>
        <w:pStyle w:val="Akapitzlist"/>
        <w:numPr>
          <w:ilvl w:val="0"/>
          <w:numId w:val="14"/>
        </w:numPr>
        <w:tabs>
          <w:tab w:val="num" w:pos="284"/>
        </w:tabs>
        <w:suppressAutoHyphens/>
        <w:spacing w:before="120" w:after="120" w:line="276" w:lineRule="auto"/>
        <w:ind w:left="142" w:hanging="426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EB4240">
        <w:rPr>
          <w:rFonts w:eastAsia="Times New Roman"/>
          <w:sz w:val="24"/>
          <w:szCs w:val="24"/>
          <w:lang w:eastAsia="pl-PL"/>
        </w:rPr>
        <w:t>Wprowadzenie do realizacji przedmiotu umowy podwykonawców oraz ich zmiana wymaga zgody Zamawiającego. Wyrażenie przez Zamawiającego zgody następuje w formie pisemnej i nie stanowi zmiany umowy.</w:t>
      </w:r>
    </w:p>
    <w:p w14:paraId="5C90812C" w14:textId="77777777" w:rsidR="00A71D11" w:rsidRPr="00EB4240" w:rsidRDefault="00A71D11" w:rsidP="00A71D11">
      <w:pPr>
        <w:pStyle w:val="Akapitzlist"/>
        <w:suppressAutoHyphens/>
        <w:spacing w:before="120" w:after="120" w:line="276" w:lineRule="auto"/>
        <w:ind w:left="142"/>
        <w:contextualSpacing w:val="0"/>
        <w:jc w:val="both"/>
        <w:rPr>
          <w:rFonts w:eastAsia="Times New Roman"/>
          <w:sz w:val="24"/>
          <w:szCs w:val="24"/>
          <w:lang w:eastAsia="pl-PL"/>
        </w:rPr>
      </w:pPr>
    </w:p>
    <w:p w14:paraId="2EB86D78" w14:textId="77777777" w:rsidR="00A71D11" w:rsidRPr="00EB4240" w:rsidRDefault="00A71D11" w:rsidP="00A71D11">
      <w:pPr>
        <w:spacing w:before="120" w:after="0" w:line="276" w:lineRule="auto"/>
        <w:ind w:left="-142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§ 2 </w:t>
      </w:r>
      <w:r w:rsidRPr="00EB42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Osoby upoważnione do spraw związanych z realizacją umowy</w:t>
      </w:r>
    </w:p>
    <w:p w14:paraId="744C716D" w14:textId="77777777" w:rsidR="00A71D11" w:rsidRPr="00EB4240" w:rsidRDefault="00A71D11" w:rsidP="00A5699F">
      <w:pPr>
        <w:numPr>
          <w:ilvl w:val="0"/>
          <w:numId w:val="1"/>
        </w:numPr>
        <w:spacing w:before="120" w:after="0" w:line="276" w:lineRule="auto"/>
        <w:ind w:left="142" w:hanging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B4240">
        <w:rPr>
          <w:rFonts w:ascii="Times New Roman" w:eastAsia="Times New Roman" w:hAnsi="Times New Roman" w:cs="Times New Roman"/>
          <w:bCs/>
          <w:sz w:val="24"/>
          <w:szCs w:val="24"/>
        </w:rPr>
        <w:t xml:space="preserve">Osobą/osobami upoważnioną/upoważnionymi przez Zamawiającego do spraw związanych  realizacją umowy oraz podpisania protokołu odbioru jest/są: </w:t>
      </w:r>
      <w:r w:rsidRPr="00EB4240">
        <w:rPr>
          <w:rFonts w:ascii="Times New Roman" w:eastAsia="Calibri" w:hAnsi="Times New Roman" w:cs="Times New Roman"/>
          <w:bCs/>
          <w:sz w:val="24"/>
          <w:szCs w:val="24"/>
        </w:rPr>
        <w:t>…………….., tel. ……., e-mail ….. .</w:t>
      </w:r>
    </w:p>
    <w:p w14:paraId="33A864D3" w14:textId="77777777" w:rsidR="00A71D11" w:rsidRPr="00EB4240" w:rsidRDefault="00A71D11" w:rsidP="00A5699F">
      <w:pPr>
        <w:numPr>
          <w:ilvl w:val="0"/>
          <w:numId w:val="1"/>
        </w:numPr>
        <w:spacing w:before="120" w:after="0" w:line="276" w:lineRule="auto"/>
        <w:ind w:left="142" w:hanging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B4240">
        <w:rPr>
          <w:rFonts w:ascii="Times New Roman" w:eastAsia="Times New Roman" w:hAnsi="Times New Roman" w:cs="Times New Roman"/>
          <w:bCs/>
          <w:sz w:val="24"/>
          <w:szCs w:val="24"/>
        </w:rPr>
        <w:t xml:space="preserve">Osobą upoważnioną przez Wykonawcę do spraw związanych z realizacją umowy jest: </w:t>
      </w:r>
      <w:r w:rsidRPr="00EB4240">
        <w:rPr>
          <w:rFonts w:ascii="Times New Roman" w:eastAsia="Calibri" w:hAnsi="Times New Roman" w:cs="Times New Roman"/>
          <w:bCs/>
          <w:sz w:val="24"/>
          <w:szCs w:val="24"/>
        </w:rPr>
        <w:t>…………….…..,tel. ………….., e-mail ……….… .</w:t>
      </w:r>
    </w:p>
    <w:p w14:paraId="5E30C0CD" w14:textId="77777777" w:rsidR="00A71D11" w:rsidRDefault="00A71D11" w:rsidP="00A5699F">
      <w:pPr>
        <w:numPr>
          <w:ilvl w:val="0"/>
          <w:numId w:val="1"/>
        </w:numPr>
        <w:spacing w:before="120" w:after="240" w:line="276" w:lineRule="auto"/>
        <w:ind w:left="142" w:hanging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B4240">
        <w:rPr>
          <w:rFonts w:ascii="Times New Roman" w:eastAsia="Times New Roman" w:hAnsi="Times New Roman" w:cs="Times New Roman"/>
          <w:bCs/>
          <w:sz w:val="24"/>
          <w:szCs w:val="24"/>
        </w:rPr>
        <w:t>Zmiana danych wskazanych powyżej nie stanowi zmiany umowy i wymaga jedynie powiadomienia (mail, fax) drugiej strony</w:t>
      </w:r>
      <w:r w:rsidRPr="00EB4240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14:paraId="0F6163A0" w14:textId="77777777" w:rsidR="00A71D11" w:rsidRPr="00A51C74" w:rsidRDefault="00A71D11" w:rsidP="00A71D11">
      <w:pPr>
        <w:spacing w:before="120" w:after="240" w:line="276" w:lineRule="auto"/>
        <w:ind w:left="142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26379ADD" w14:textId="77777777" w:rsidR="00A71D11" w:rsidRPr="00EB4240" w:rsidRDefault="00A71D11" w:rsidP="00A71D11">
      <w:pPr>
        <w:spacing w:before="120" w:after="0" w:line="276" w:lineRule="auto"/>
        <w:ind w:left="-142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/>
          <w:bCs/>
          <w:sz w:val="24"/>
          <w:szCs w:val="24"/>
        </w:rPr>
        <w:t>§ 3 Termin i sposób realizacji umowy</w:t>
      </w:r>
    </w:p>
    <w:p w14:paraId="3E3CCA6E" w14:textId="77777777" w:rsidR="00A71D11" w:rsidRPr="00EB4240" w:rsidRDefault="00A71D11" w:rsidP="00A5699F">
      <w:pPr>
        <w:numPr>
          <w:ilvl w:val="0"/>
          <w:numId w:val="2"/>
        </w:numPr>
        <w:tabs>
          <w:tab w:val="num" w:pos="426"/>
        </w:tabs>
        <w:spacing w:before="120" w:after="0" w:line="276" w:lineRule="auto"/>
        <w:ind w:left="142" w:hanging="284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sz w:val="24"/>
          <w:szCs w:val="24"/>
        </w:rPr>
        <w:t xml:space="preserve">Termin realizacji przedmiotu umowy: </w:t>
      </w:r>
      <w:r w:rsidRPr="00EB4240">
        <w:rPr>
          <w:rFonts w:ascii="Times New Roman" w:eastAsia="Calibri" w:hAnsi="Times New Roman" w:cs="Times New Roman"/>
          <w:b/>
          <w:sz w:val="24"/>
          <w:szCs w:val="24"/>
        </w:rPr>
        <w:t>…………………….. .</w:t>
      </w:r>
    </w:p>
    <w:p w14:paraId="3D2EB601" w14:textId="77777777" w:rsidR="00A71D11" w:rsidRPr="00EB4240" w:rsidRDefault="00A71D11" w:rsidP="00A5699F">
      <w:pPr>
        <w:numPr>
          <w:ilvl w:val="0"/>
          <w:numId w:val="2"/>
        </w:numPr>
        <w:tabs>
          <w:tab w:val="clear" w:pos="720"/>
        </w:tabs>
        <w:spacing w:before="120" w:after="0" w:line="276" w:lineRule="auto"/>
        <w:ind w:left="142" w:hanging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Cs/>
          <w:sz w:val="24"/>
          <w:szCs w:val="24"/>
        </w:rPr>
        <w:t>Zamawiający zastrzega sobie prawo do zmiany/wydłużenia terminów realizacji umowy. W przypadku zmiany terminu Wykonawca zostanie powiadomiony o planowanej zmianie z wyprzedzeniem umożliwiającym wykonanie przedmiotu umowy.</w:t>
      </w:r>
    </w:p>
    <w:p w14:paraId="44090840" w14:textId="77777777" w:rsidR="00A71D11" w:rsidRPr="00EB4240" w:rsidRDefault="00A71D11" w:rsidP="00A5699F">
      <w:pPr>
        <w:numPr>
          <w:ilvl w:val="0"/>
          <w:numId w:val="2"/>
        </w:numPr>
        <w:tabs>
          <w:tab w:val="num" w:pos="426"/>
        </w:tabs>
        <w:spacing w:before="120" w:after="0" w:line="276" w:lineRule="auto"/>
        <w:ind w:left="142" w:hanging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B4240">
        <w:rPr>
          <w:rFonts w:ascii="Times New Roman" w:eastAsia="Calibri" w:hAnsi="Times New Roman" w:cs="Times New Roman"/>
          <w:sz w:val="24"/>
          <w:szCs w:val="24"/>
        </w:rPr>
        <w:t>Wykonawca zrealizuje całość przedmiotu umowy zgodnie z zapytaniem ofertowym.</w:t>
      </w:r>
    </w:p>
    <w:p w14:paraId="298E4875" w14:textId="77777777" w:rsidR="00A71D11" w:rsidRPr="00EB4240" w:rsidRDefault="00A71D11" w:rsidP="00A5699F">
      <w:pPr>
        <w:numPr>
          <w:ilvl w:val="0"/>
          <w:numId w:val="2"/>
        </w:numPr>
        <w:tabs>
          <w:tab w:val="num" w:pos="426"/>
        </w:tabs>
        <w:spacing w:before="120" w:after="0" w:line="276" w:lineRule="auto"/>
        <w:ind w:left="142" w:hanging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B424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Zamawiający ma prawo do zapoznawania się z realizacją usługi na każdym ich etapie, w tym zakresie Wykonawca ma obowiązek udzielania wyczerpujących informacji </w:t>
      </w:r>
      <w:r w:rsidRPr="00EB424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w przedmiocie sprawy na każde żądanie Zamawiającego. </w:t>
      </w:r>
    </w:p>
    <w:p w14:paraId="527E75BD" w14:textId="77777777" w:rsidR="00A71D11" w:rsidRPr="00EB4240" w:rsidRDefault="00A71D11" w:rsidP="00A5699F">
      <w:pPr>
        <w:numPr>
          <w:ilvl w:val="0"/>
          <w:numId w:val="2"/>
        </w:numPr>
        <w:tabs>
          <w:tab w:val="num" w:pos="426"/>
        </w:tabs>
        <w:spacing w:before="120" w:after="240" w:line="276" w:lineRule="auto"/>
        <w:ind w:left="142" w:hanging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B4240">
        <w:rPr>
          <w:rFonts w:ascii="Times New Roman" w:eastAsia="Calibri" w:hAnsi="Times New Roman" w:cs="Times New Roman"/>
          <w:sz w:val="24"/>
          <w:szCs w:val="24"/>
        </w:rPr>
        <w:t xml:space="preserve">Zamawiający zastrzega prawo wglądu do dokumentów Wykonawcy związanych </w:t>
      </w:r>
      <w:r w:rsidRPr="00EB4240">
        <w:rPr>
          <w:rFonts w:ascii="Times New Roman" w:eastAsia="Calibri" w:hAnsi="Times New Roman" w:cs="Times New Roman"/>
          <w:sz w:val="24"/>
          <w:szCs w:val="24"/>
        </w:rPr>
        <w:br/>
        <w:t>z realizowaną usługą, w tym dokumentów finansowych oraz do przedłożenia w/w dokumentów na wezwanie Instytucji Zarządzającej.</w:t>
      </w:r>
    </w:p>
    <w:p w14:paraId="5877A734" w14:textId="77777777" w:rsidR="00A71D11" w:rsidRPr="00EB4240" w:rsidRDefault="00A71D11" w:rsidP="00A71D11">
      <w:pPr>
        <w:spacing w:before="120" w:after="240" w:line="276" w:lineRule="auto"/>
        <w:ind w:left="14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156640A" w14:textId="77777777" w:rsidR="00A71D11" w:rsidRPr="00EB4240" w:rsidRDefault="00A71D11" w:rsidP="00A71D11">
      <w:pPr>
        <w:spacing w:before="120" w:after="0" w:line="276" w:lineRule="auto"/>
        <w:ind w:left="-142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/>
          <w:bCs/>
          <w:sz w:val="24"/>
          <w:szCs w:val="24"/>
        </w:rPr>
        <w:t>§ 4 Wynagrodzenie Wykonawcy i sposób zapłaty</w:t>
      </w:r>
    </w:p>
    <w:p w14:paraId="6A48878E" w14:textId="77777777" w:rsidR="00A71D11" w:rsidRPr="00EB4240" w:rsidRDefault="00A71D11" w:rsidP="00A5699F">
      <w:pPr>
        <w:numPr>
          <w:ilvl w:val="0"/>
          <w:numId w:val="3"/>
        </w:numPr>
        <w:tabs>
          <w:tab w:val="left" w:pos="142"/>
          <w:tab w:val="num" w:pos="851"/>
          <w:tab w:val="left" w:pos="1418"/>
        </w:tabs>
        <w:spacing w:before="120" w:after="0" w:line="276" w:lineRule="auto"/>
        <w:ind w:left="-142" w:firstLine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Cs/>
          <w:sz w:val="24"/>
          <w:szCs w:val="24"/>
        </w:rPr>
        <w:t xml:space="preserve">Strony ustalają maksymalną wartość wynagrodzenia dla Wykonawcy na kwotę: </w:t>
      </w:r>
    </w:p>
    <w:p w14:paraId="7B854E11" w14:textId="77777777" w:rsidR="00A71D11" w:rsidRPr="00EB4240" w:rsidRDefault="00A71D11" w:rsidP="00A71D11">
      <w:pPr>
        <w:tabs>
          <w:tab w:val="left" w:pos="142"/>
        </w:tabs>
        <w:spacing w:before="120" w:after="0" w:line="276" w:lineRule="auto"/>
        <w:ind w:left="-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B424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EB42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brutto ……………….. zł</w:t>
      </w:r>
      <w:r w:rsidRPr="00EB424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(słown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ie złotych : ………………………………………..), </w:t>
      </w:r>
    </w:p>
    <w:p w14:paraId="4410D4AB" w14:textId="77777777" w:rsidR="00A71D11" w:rsidRPr="00EB4240" w:rsidRDefault="00A71D11" w:rsidP="00A5699F">
      <w:pPr>
        <w:numPr>
          <w:ilvl w:val="0"/>
          <w:numId w:val="3"/>
        </w:numPr>
        <w:spacing w:before="120" w:after="0" w:line="276" w:lineRule="auto"/>
        <w:ind w:left="142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B424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Wynagrodzenie, o którym mowa w ust. 1 obejmuje wszelkie koszty, jakie poniesie Wykonawca przy realizacji przedmiotu umowy, o których mowa w zapytaniu ofertowym.</w:t>
      </w:r>
    </w:p>
    <w:p w14:paraId="54BB6C93" w14:textId="77777777" w:rsidR="00A71D11" w:rsidRPr="00EB4240" w:rsidRDefault="00A71D11" w:rsidP="00A5699F">
      <w:pPr>
        <w:numPr>
          <w:ilvl w:val="0"/>
          <w:numId w:val="3"/>
        </w:numPr>
        <w:tabs>
          <w:tab w:val="left" w:pos="426"/>
          <w:tab w:val="num" w:pos="851"/>
          <w:tab w:val="left" w:pos="1418"/>
        </w:tabs>
        <w:spacing w:before="120" w:after="0" w:line="276" w:lineRule="auto"/>
        <w:ind w:left="142" w:hanging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Cs/>
          <w:sz w:val="24"/>
          <w:szCs w:val="24"/>
        </w:rPr>
        <w:t>Nie uwzględnienie przez Wykonawcę wszystkich kosztów mających wpływ na cenę oraz realizację przedmiotu umowy nie będzie stanowić podstaw do domagania się ich pokrycia przez Zamawiającego w trakcie realizacji umowy, a Wykonawca nie otrzyma za nie dodatkowego wynagrodzenia.</w:t>
      </w:r>
    </w:p>
    <w:p w14:paraId="3541360B" w14:textId="77777777" w:rsidR="00A71D11" w:rsidRPr="00EB4240" w:rsidRDefault="00A71D11" w:rsidP="00A5699F">
      <w:pPr>
        <w:numPr>
          <w:ilvl w:val="0"/>
          <w:numId w:val="3"/>
        </w:numPr>
        <w:tabs>
          <w:tab w:val="left" w:pos="426"/>
          <w:tab w:val="num" w:pos="851"/>
          <w:tab w:val="left" w:pos="1418"/>
        </w:tabs>
        <w:spacing w:before="120" w:after="0" w:line="276" w:lineRule="auto"/>
        <w:ind w:left="142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4240">
        <w:rPr>
          <w:rFonts w:ascii="Times New Roman" w:eastAsia="Calibri" w:hAnsi="Times New Roman" w:cs="Times New Roman"/>
          <w:sz w:val="24"/>
          <w:szCs w:val="24"/>
        </w:rPr>
        <w:t>Zapłata wynagrodzenia, o którym mowa w ust. 1 odbędzie się na podstawie obustronnie podpisanego protokołu odbioru przedmiotu umowy.</w:t>
      </w:r>
    </w:p>
    <w:p w14:paraId="21C31A64" w14:textId="77777777" w:rsidR="00A71D11" w:rsidRPr="00EB4240" w:rsidRDefault="00A71D11" w:rsidP="00A5699F">
      <w:pPr>
        <w:numPr>
          <w:ilvl w:val="0"/>
          <w:numId w:val="3"/>
        </w:numPr>
        <w:tabs>
          <w:tab w:val="left" w:pos="426"/>
          <w:tab w:val="num" w:pos="851"/>
          <w:tab w:val="left" w:pos="1418"/>
        </w:tabs>
        <w:spacing w:before="120" w:after="0" w:line="276" w:lineRule="auto"/>
        <w:ind w:left="142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4240">
        <w:rPr>
          <w:rFonts w:ascii="Times New Roman" w:eastAsia="Calibri" w:hAnsi="Times New Roman" w:cs="Times New Roman"/>
          <w:bCs/>
          <w:sz w:val="24"/>
          <w:szCs w:val="24"/>
        </w:rPr>
        <w:t>Faktura/rachunek</w:t>
      </w:r>
      <w:r w:rsidRPr="00EB4240">
        <w:rPr>
          <w:rFonts w:ascii="Times New Roman" w:eastAsia="Calibri" w:hAnsi="Times New Roman" w:cs="Times New Roman"/>
          <w:sz w:val="24"/>
          <w:szCs w:val="24"/>
        </w:rPr>
        <w:t xml:space="preserve"> musi być wystawiony według poniższych danych:</w:t>
      </w:r>
    </w:p>
    <w:p w14:paraId="54D8325D" w14:textId="77777777" w:rsidR="00A71D11" w:rsidRPr="00EB4240" w:rsidRDefault="00A71D11" w:rsidP="00A71D11">
      <w:pPr>
        <w:tabs>
          <w:tab w:val="left" w:pos="426"/>
          <w:tab w:val="num" w:pos="851"/>
          <w:tab w:val="left" w:pos="993"/>
        </w:tabs>
        <w:spacing w:after="0" w:line="276" w:lineRule="auto"/>
        <w:ind w:left="142" w:hanging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B4240">
        <w:rPr>
          <w:rFonts w:ascii="Times New Roman" w:eastAsia="Calibri" w:hAnsi="Times New Roman" w:cs="Times New Roman"/>
          <w:b/>
          <w:sz w:val="24"/>
          <w:szCs w:val="24"/>
        </w:rPr>
        <w:tab/>
        <w:t>Województwo Świętokrzyskie, al. IX Wieków Kielc 3, 25-516 Kielce, NIP: 9591506120.</w:t>
      </w:r>
    </w:p>
    <w:p w14:paraId="0510F0EE" w14:textId="77777777" w:rsidR="00A71D11" w:rsidRPr="00EB4240" w:rsidRDefault="00A71D11" w:rsidP="00A5699F">
      <w:pPr>
        <w:numPr>
          <w:ilvl w:val="0"/>
          <w:numId w:val="3"/>
        </w:numPr>
        <w:tabs>
          <w:tab w:val="left" w:pos="426"/>
          <w:tab w:val="num" w:pos="851"/>
          <w:tab w:val="left" w:pos="1418"/>
        </w:tabs>
        <w:spacing w:before="120" w:after="0" w:line="276" w:lineRule="auto"/>
        <w:ind w:left="142" w:hanging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Cs/>
          <w:sz w:val="24"/>
          <w:szCs w:val="24"/>
        </w:rPr>
        <w:t xml:space="preserve">Wynagrodzenie należne Wykonawcy za wykonanie przedmiotu umowy będzie regulowane przez Zamawiającego przelewem, w ciągu </w:t>
      </w:r>
      <w:r>
        <w:rPr>
          <w:rFonts w:ascii="Times New Roman" w:eastAsia="Calibri" w:hAnsi="Times New Roman" w:cs="Times New Roman"/>
          <w:bCs/>
          <w:sz w:val="24"/>
          <w:szCs w:val="24"/>
        </w:rPr>
        <w:t>30</w:t>
      </w:r>
      <w:r w:rsidRPr="00EB4240">
        <w:rPr>
          <w:rFonts w:ascii="Times New Roman" w:eastAsia="Calibri" w:hAnsi="Times New Roman" w:cs="Times New Roman"/>
          <w:bCs/>
          <w:sz w:val="24"/>
          <w:szCs w:val="24"/>
        </w:rPr>
        <w:t xml:space="preserve"> dni od daty dostarczenia do siedziby Zamawiającego prawidłowo wystawionej faktury/rachunku (oryginał, w wersji papierowej), na wskazany w niej rachunek bankowy Wykonawcy. </w:t>
      </w:r>
    </w:p>
    <w:p w14:paraId="75F79773" w14:textId="77777777" w:rsidR="00A71D11" w:rsidRPr="00EB4240" w:rsidRDefault="00A71D11" w:rsidP="00A5699F">
      <w:pPr>
        <w:numPr>
          <w:ilvl w:val="0"/>
          <w:numId w:val="3"/>
        </w:numPr>
        <w:tabs>
          <w:tab w:val="left" w:pos="426"/>
          <w:tab w:val="num" w:pos="851"/>
          <w:tab w:val="left" w:pos="1418"/>
        </w:tabs>
        <w:spacing w:before="120" w:after="0" w:line="276" w:lineRule="auto"/>
        <w:ind w:left="142" w:hanging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Cs/>
          <w:sz w:val="24"/>
          <w:szCs w:val="24"/>
        </w:rPr>
        <w:t>Wykonawca dostarczy fakturę/rachunek w ciągu 3 dni od zakończenia realizacji przedmiotu umowy. Faktura/rachunek powinien zawierać m.in. informacje o miejscu oraz dacie wykonania usługi.</w:t>
      </w:r>
    </w:p>
    <w:p w14:paraId="367A1170" w14:textId="77777777" w:rsidR="00A71D11" w:rsidRPr="00EB4240" w:rsidRDefault="00A71D11" w:rsidP="00A5699F">
      <w:pPr>
        <w:numPr>
          <w:ilvl w:val="0"/>
          <w:numId w:val="3"/>
        </w:numPr>
        <w:tabs>
          <w:tab w:val="num" w:pos="360"/>
          <w:tab w:val="left" w:pos="426"/>
          <w:tab w:val="num" w:pos="851"/>
          <w:tab w:val="left" w:pos="1418"/>
        </w:tabs>
        <w:spacing w:before="120" w:after="0" w:line="276" w:lineRule="auto"/>
        <w:ind w:left="142" w:hanging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Cs/>
          <w:sz w:val="24"/>
          <w:szCs w:val="24"/>
        </w:rPr>
        <w:t>Wykonawca nie może bez pisemnej zgody Zamawiającego przenieść wierzytelności wynikających z niniejszej umowy na osobę trzecią.</w:t>
      </w:r>
    </w:p>
    <w:p w14:paraId="03FBB681" w14:textId="77777777" w:rsidR="00A71D11" w:rsidRPr="00EB4240" w:rsidRDefault="00A71D11" w:rsidP="00A5699F">
      <w:pPr>
        <w:numPr>
          <w:ilvl w:val="0"/>
          <w:numId w:val="3"/>
        </w:numPr>
        <w:tabs>
          <w:tab w:val="left" w:pos="426"/>
          <w:tab w:val="num" w:pos="851"/>
          <w:tab w:val="left" w:pos="1418"/>
        </w:tabs>
        <w:spacing w:before="120" w:after="0" w:line="276" w:lineRule="auto"/>
        <w:ind w:left="142" w:hanging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Cs/>
          <w:sz w:val="24"/>
          <w:szCs w:val="24"/>
        </w:rPr>
        <w:t xml:space="preserve">Za nieterminowe uregulowanie należności przez Zamawiającego, Wykonawca może naliczyć odsetki za zwłokę na zasadach i w wysokości określonych w ustawie z dnia 8 marca 2013r. o terminach zapłaty w transakcjach handlowych </w:t>
      </w:r>
      <w:r w:rsidRPr="00EB4240">
        <w:rPr>
          <w:rFonts w:ascii="Times New Roman" w:eastAsia="Calibri" w:hAnsi="Times New Roman" w:cs="Times New Roman"/>
          <w:sz w:val="24"/>
          <w:szCs w:val="24"/>
        </w:rPr>
        <w:t>(t. j. Dz. U. z 2019 r., poz. 118).</w:t>
      </w:r>
    </w:p>
    <w:p w14:paraId="6A952AE8" w14:textId="77777777" w:rsidR="00A71D11" w:rsidRPr="00EB4240" w:rsidRDefault="00A71D11" w:rsidP="00A71D11">
      <w:pPr>
        <w:spacing w:before="120" w:after="0" w:line="276" w:lineRule="auto"/>
        <w:ind w:left="-142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§ 5 Kary umowne</w:t>
      </w:r>
    </w:p>
    <w:p w14:paraId="779C0163" w14:textId="77777777" w:rsidR="00A71D11" w:rsidRPr="00EB4240" w:rsidRDefault="00A71D11" w:rsidP="00A5699F">
      <w:pPr>
        <w:numPr>
          <w:ilvl w:val="0"/>
          <w:numId w:val="8"/>
        </w:numPr>
        <w:autoSpaceDE w:val="0"/>
        <w:autoSpaceDN w:val="0"/>
        <w:adjustRightInd w:val="0"/>
        <w:spacing w:before="120" w:after="0" w:line="276" w:lineRule="auto"/>
        <w:ind w:left="142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B4240">
        <w:rPr>
          <w:rFonts w:ascii="Times New Roman" w:eastAsia="Calibri" w:hAnsi="Times New Roman" w:cs="Times New Roman"/>
          <w:bCs/>
          <w:sz w:val="24"/>
          <w:szCs w:val="24"/>
        </w:rPr>
        <w:t>Zamawiającemu przysługiwać będzie od Wykonawcy kara umowna w wysokości 20% wynagrodzenia brutto, o którym mowa w § 4 ust. 1, w przypadku:</w:t>
      </w:r>
    </w:p>
    <w:p w14:paraId="36EE1D84" w14:textId="77777777" w:rsidR="00A71D11" w:rsidRPr="00EB4240" w:rsidRDefault="00A71D11" w:rsidP="00A5699F">
      <w:pPr>
        <w:numPr>
          <w:ilvl w:val="0"/>
          <w:numId w:val="10"/>
        </w:numPr>
        <w:tabs>
          <w:tab w:val="num" w:pos="426"/>
          <w:tab w:val="left" w:pos="1440"/>
        </w:tabs>
        <w:spacing w:after="0" w:line="276" w:lineRule="auto"/>
        <w:ind w:left="-142" w:firstLine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Cs/>
          <w:sz w:val="24"/>
          <w:szCs w:val="24"/>
        </w:rPr>
        <w:t xml:space="preserve">niewykonania przedmiotu umowy przez Wykonawcę, </w:t>
      </w:r>
    </w:p>
    <w:p w14:paraId="67EF0FD1" w14:textId="77777777" w:rsidR="00A71D11" w:rsidRPr="00EB4240" w:rsidRDefault="00A71D11" w:rsidP="00A5699F">
      <w:pPr>
        <w:numPr>
          <w:ilvl w:val="0"/>
          <w:numId w:val="10"/>
        </w:numPr>
        <w:tabs>
          <w:tab w:val="num" w:pos="426"/>
          <w:tab w:val="left" w:pos="1440"/>
        </w:tabs>
        <w:spacing w:after="0" w:line="276" w:lineRule="auto"/>
        <w:ind w:left="-142" w:firstLine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Cs/>
          <w:sz w:val="24"/>
          <w:szCs w:val="24"/>
        </w:rPr>
        <w:t>odstąpienia od umowy przez którąkolwiek ze Stron z winy Wykonawcy,</w:t>
      </w:r>
    </w:p>
    <w:p w14:paraId="593EADF9" w14:textId="77777777" w:rsidR="00A71D11" w:rsidRPr="00EB4240" w:rsidRDefault="00A71D11" w:rsidP="00A5699F">
      <w:pPr>
        <w:numPr>
          <w:ilvl w:val="0"/>
          <w:numId w:val="10"/>
        </w:numPr>
        <w:tabs>
          <w:tab w:val="num" w:pos="426"/>
          <w:tab w:val="left" w:pos="1440"/>
        </w:tabs>
        <w:spacing w:after="0" w:line="276" w:lineRule="auto"/>
        <w:ind w:left="-142" w:firstLine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Cs/>
          <w:sz w:val="24"/>
          <w:szCs w:val="24"/>
        </w:rPr>
        <w:t>nienależytego wykonania umowy.</w:t>
      </w:r>
    </w:p>
    <w:p w14:paraId="54A51C9F" w14:textId="77777777" w:rsidR="00A71D11" w:rsidRPr="00EB4240" w:rsidRDefault="00A71D11" w:rsidP="00A5699F">
      <w:pPr>
        <w:numPr>
          <w:ilvl w:val="0"/>
          <w:numId w:val="8"/>
        </w:numPr>
        <w:tabs>
          <w:tab w:val="num" w:pos="142"/>
        </w:tabs>
        <w:autoSpaceDE w:val="0"/>
        <w:autoSpaceDN w:val="0"/>
        <w:adjustRightInd w:val="0"/>
        <w:spacing w:before="120" w:after="0" w:line="276" w:lineRule="auto"/>
        <w:ind w:left="142" w:hanging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Cs/>
          <w:sz w:val="24"/>
          <w:szCs w:val="24"/>
        </w:rPr>
        <w:t>W przypadku niewykonania lub nienależytego wykonania elementu wchodzącego w skład przedmiotu umowy Wykonawca zapłaci Zamawiającemu karę umowną w wysokości 10% wynagrodzenia brutto, o którym mowa w § 4 ust. 1 umowy.</w:t>
      </w:r>
    </w:p>
    <w:p w14:paraId="5D47E091" w14:textId="77777777" w:rsidR="00A71D11" w:rsidRPr="00EB4240" w:rsidRDefault="00A71D11" w:rsidP="00A5699F">
      <w:pPr>
        <w:numPr>
          <w:ilvl w:val="0"/>
          <w:numId w:val="8"/>
        </w:numPr>
        <w:tabs>
          <w:tab w:val="num" w:pos="142"/>
        </w:tabs>
        <w:autoSpaceDE w:val="0"/>
        <w:autoSpaceDN w:val="0"/>
        <w:adjustRightInd w:val="0"/>
        <w:spacing w:before="120" w:after="0" w:line="276" w:lineRule="auto"/>
        <w:ind w:left="142" w:hanging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sz w:val="24"/>
          <w:szCs w:val="24"/>
        </w:rPr>
        <w:t>Przez nienależyte wykonanie przedmiotu umowy rozumie się jego wykonanie niezgodnie z postanowieniami umowy, Instrukcją, z lub ofertą złożoną przez Wykonawcę.</w:t>
      </w:r>
    </w:p>
    <w:p w14:paraId="297F0E97" w14:textId="77777777" w:rsidR="00A71D11" w:rsidRPr="00EB4240" w:rsidRDefault="00A71D11" w:rsidP="00A5699F">
      <w:pPr>
        <w:numPr>
          <w:ilvl w:val="0"/>
          <w:numId w:val="8"/>
        </w:numPr>
        <w:tabs>
          <w:tab w:val="num" w:pos="142"/>
        </w:tabs>
        <w:autoSpaceDE w:val="0"/>
        <w:autoSpaceDN w:val="0"/>
        <w:adjustRightInd w:val="0"/>
        <w:spacing w:before="120" w:after="0" w:line="276" w:lineRule="auto"/>
        <w:ind w:left="142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4240">
        <w:rPr>
          <w:rFonts w:ascii="Times New Roman" w:eastAsia="Calibri" w:hAnsi="Times New Roman" w:cs="Times New Roman"/>
          <w:sz w:val="24"/>
          <w:szCs w:val="24"/>
        </w:rPr>
        <w:t xml:space="preserve">Zamawiający zastrzega sobie prawo potrącenia naliczonych kar umownych z wystawionej przez Wykonawcę faktury. </w:t>
      </w:r>
    </w:p>
    <w:p w14:paraId="0A5F90A0" w14:textId="77777777" w:rsidR="00A71D11" w:rsidRPr="00EB4240" w:rsidRDefault="00A71D11" w:rsidP="00A5699F">
      <w:pPr>
        <w:numPr>
          <w:ilvl w:val="0"/>
          <w:numId w:val="8"/>
        </w:numPr>
        <w:tabs>
          <w:tab w:val="num" w:pos="142"/>
        </w:tabs>
        <w:autoSpaceDE w:val="0"/>
        <w:autoSpaceDN w:val="0"/>
        <w:adjustRightInd w:val="0"/>
        <w:spacing w:before="120" w:after="0" w:line="276" w:lineRule="auto"/>
        <w:ind w:left="142" w:hanging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sz w:val="24"/>
          <w:szCs w:val="24"/>
        </w:rPr>
        <w:t>Wykonawca nie może bez zgody Zamawiającego zwolnić się z obowiązku wykonania przedmiotu umowy przez zapłatę kary umownej.</w:t>
      </w:r>
    </w:p>
    <w:p w14:paraId="0F3BEE78" w14:textId="77777777" w:rsidR="00A71D11" w:rsidRPr="00EB4240" w:rsidRDefault="00A71D11" w:rsidP="00A5699F">
      <w:pPr>
        <w:numPr>
          <w:ilvl w:val="0"/>
          <w:numId w:val="8"/>
        </w:numPr>
        <w:tabs>
          <w:tab w:val="num" w:pos="142"/>
        </w:tabs>
        <w:autoSpaceDE w:val="0"/>
        <w:autoSpaceDN w:val="0"/>
        <w:adjustRightInd w:val="0"/>
        <w:spacing w:before="120" w:after="0" w:line="276" w:lineRule="auto"/>
        <w:ind w:left="142" w:hanging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sz w:val="24"/>
          <w:szCs w:val="24"/>
        </w:rPr>
        <w:t>Zamawiający zastrzega sobie prawo do dochodzenia na zasadach ogólnych odszkodowania przewyższającego wysokość naliczonych kar umownych do wysokości rzeczywiście poniesionej szkody.</w:t>
      </w:r>
    </w:p>
    <w:p w14:paraId="093828BF" w14:textId="77777777" w:rsidR="00A71D11" w:rsidRPr="00EB4240" w:rsidRDefault="00A71D11" w:rsidP="00A71D11">
      <w:pPr>
        <w:spacing w:before="120" w:after="0" w:line="276" w:lineRule="auto"/>
        <w:ind w:left="-142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/>
          <w:bCs/>
          <w:sz w:val="24"/>
          <w:szCs w:val="24"/>
        </w:rPr>
        <w:t>§ 6  Ochrona danych osobowych</w:t>
      </w:r>
    </w:p>
    <w:p w14:paraId="4A7FCEE0" w14:textId="77777777" w:rsidR="00A71D11" w:rsidRPr="00EB4240" w:rsidRDefault="00A71D11" w:rsidP="00A5699F">
      <w:pPr>
        <w:numPr>
          <w:ilvl w:val="0"/>
          <w:numId w:val="9"/>
        </w:numPr>
        <w:spacing w:before="120" w:after="0" w:line="276" w:lineRule="auto"/>
        <w:ind w:left="142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4240">
        <w:rPr>
          <w:rFonts w:ascii="Times New Roman" w:eastAsia="Calibri" w:hAnsi="Times New Roman" w:cs="Times New Roman"/>
          <w:sz w:val="24"/>
          <w:szCs w:val="24"/>
        </w:rPr>
        <w:t>W związku z realizacją niniejszej umowy będzie dochodzić do przetwarzania przez Wykonawcę danych osobowych, których administratorem jest Zamawiający.</w:t>
      </w:r>
    </w:p>
    <w:p w14:paraId="243036A7" w14:textId="77777777" w:rsidR="00A71D11" w:rsidRPr="00EB4240" w:rsidRDefault="00A71D11" w:rsidP="00A5699F">
      <w:pPr>
        <w:numPr>
          <w:ilvl w:val="0"/>
          <w:numId w:val="9"/>
        </w:numPr>
        <w:spacing w:before="120" w:after="0" w:line="276" w:lineRule="auto"/>
        <w:ind w:left="142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4240">
        <w:rPr>
          <w:rFonts w:ascii="Times New Roman" w:eastAsia="Calibri" w:hAnsi="Times New Roman" w:cs="Times New Roman"/>
          <w:sz w:val="24"/>
          <w:szCs w:val="24"/>
        </w:rPr>
        <w:t xml:space="preserve">Wykonawca podczas przetwarzania danych osobowych przestrzegać będzie przepisów wskazanych w ustawie z dnia 10 maja 2018 r. o ochronie danych osobowych </w:t>
      </w:r>
      <w:r w:rsidRPr="00EB4240">
        <w:rPr>
          <w:rFonts w:ascii="Times New Roman" w:eastAsia="Calibri" w:hAnsi="Times New Roman" w:cs="Times New Roman"/>
          <w:sz w:val="24"/>
          <w:szCs w:val="24"/>
        </w:rPr>
        <w:br/>
        <w:t xml:space="preserve">(j.t. Dz.U. z 2019 r., poz.1781) oraz w rozporządzeniu Parlamentu Europejskiego i Rady (UE) 2016/679 z dnia 27 kwietnia 2016 r. w sprawie ochrony osób fizycznych w związku </w:t>
      </w:r>
      <w:r w:rsidRPr="00EB4240">
        <w:rPr>
          <w:rFonts w:ascii="Times New Roman" w:eastAsia="Calibri" w:hAnsi="Times New Roman" w:cs="Times New Roman"/>
          <w:sz w:val="24"/>
          <w:szCs w:val="24"/>
        </w:rPr>
        <w:br/>
        <w:t>z przetwarzaniem danych osobowych i w sprawie swobodnego przepływu takich danych oraz uchylenia dyrektywy 95/46/WE (ogólne rozporządzenie o ochronie danych) (Dz. U. UE. L. z 2016 r. Nr 119, str. 1).</w:t>
      </w:r>
    </w:p>
    <w:p w14:paraId="68AD5EE3" w14:textId="77777777" w:rsidR="00A71D11" w:rsidRPr="00EB4240" w:rsidRDefault="00A71D11" w:rsidP="00A5699F">
      <w:pPr>
        <w:numPr>
          <w:ilvl w:val="0"/>
          <w:numId w:val="9"/>
        </w:numPr>
        <w:spacing w:before="120" w:after="0" w:line="276" w:lineRule="auto"/>
        <w:ind w:left="142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4240">
        <w:rPr>
          <w:rFonts w:ascii="Times New Roman" w:eastAsia="Calibri" w:hAnsi="Times New Roman" w:cs="Times New Roman"/>
          <w:sz w:val="24"/>
          <w:szCs w:val="24"/>
        </w:rPr>
        <w:t>Zasady powierzenia przetwarzania danych osobowych oraz wzajemne zobowiązania stron zawarto w odrębnej umowie „Umowa powierzenia przetwarzania danych osobowych”, która, zostanie podpisania przez Strony zgodnie z polityką bezpieczeństwa Zamawiającego. Umowa ta stanowić będzie załącznik nr 1 do Umowy.</w:t>
      </w:r>
    </w:p>
    <w:p w14:paraId="5E1E0979" w14:textId="77777777" w:rsidR="00A71D11" w:rsidRPr="00EB4240" w:rsidRDefault="00A71D11" w:rsidP="00A5699F">
      <w:pPr>
        <w:numPr>
          <w:ilvl w:val="0"/>
          <w:numId w:val="9"/>
        </w:numPr>
        <w:spacing w:before="120" w:after="240" w:line="276" w:lineRule="auto"/>
        <w:ind w:left="142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4240">
        <w:rPr>
          <w:rFonts w:ascii="Times New Roman" w:eastAsia="Calibri" w:hAnsi="Times New Roman" w:cs="Times New Roman"/>
          <w:sz w:val="24"/>
          <w:szCs w:val="24"/>
        </w:rPr>
        <w:lastRenderedPageBreak/>
        <w:t>W przypadku naruszenia przez Wykonawcę postanowień ust. 2 i 3 Zamawiającemu przysługuje prawo rozwiązania umowy w trybie natychmiastowym i prawo do odszkodowania w wysokości poniesionej szkody.</w:t>
      </w:r>
    </w:p>
    <w:p w14:paraId="415E4D16" w14:textId="77777777" w:rsidR="00A71D11" w:rsidRPr="00EB4240" w:rsidRDefault="00A71D11" w:rsidP="00A71D11">
      <w:pPr>
        <w:spacing w:before="120" w:after="0" w:line="276" w:lineRule="auto"/>
        <w:ind w:left="-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B4240">
        <w:rPr>
          <w:rFonts w:ascii="Times New Roman" w:eastAsia="Times New Roman" w:hAnsi="Times New Roman" w:cs="Times New Roman"/>
          <w:b/>
          <w:bCs/>
          <w:sz w:val="24"/>
          <w:szCs w:val="24"/>
        </w:rPr>
        <w:t>§ 7 Prawa autorskie</w:t>
      </w:r>
    </w:p>
    <w:p w14:paraId="59C00E92" w14:textId="77777777" w:rsidR="00A71D11" w:rsidRPr="00EB4240" w:rsidRDefault="00A71D11" w:rsidP="00A5699F">
      <w:pPr>
        <w:numPr>
          <w:ilvl w:val="1"/>
          <w:numId w:val="12"/>
        </w:numPr>
        <w:spacing w:after="120" w:line="276" w:lineRule="auto"/>
        <w:ind w:left="142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240">
        <w:rPr>
          <w:rFonts w:ascii="Times New Roman" w:eastAsia="Times New Roman" w:hAnsi="Times New Roman" w:cs="Times New Roman"/>
          <w:sz w:val="24"/>
          <w:szCs w:val="24"/>
        </w:rPr>
        <w:t xml:space="preserve">Wykonawca zobowiązuje się, że wykonując umowę będzie przestrzegał przepisów ustawy z dnia 4 lutego 1994 r. o prawie autorskim i prawach pokrewnych (Dz. U. z 2019 poz. 1231 </w:t>
      </w:r>
      <w:r w:rsidRPr="00EB4240">
        <w:rPr>
          <w:rFonts w:ascii="Times New Roman" w:eastAsia="Times New Roman" w:hAnsi="Times New Roman" w:cs="Times New Roman"/>
          <w:sz w:val="24"/>
          <w:szCs w:val="24"/>
        </w:rPr>
        <w:br/>
        <w:t xml:space="preserve">z późn. zm.). </w:t>
      </w:r>
    </w:p>
    <w:p w14:paraId="37FBDF1E" w14:textId="77777777" w:rsidR="00A71D11" w:rsidRPr="00EB4240" w:rsidRDefault="00A71D11" w:rsidP="00A5699F">
      <w:pPr>
        <w:numPr>
          <w:ilvl w:val="1"/>
          <w:numId w:val="12"/>
        </w:numPr>
        <w:spacing w:after="120" w:line="276" w:lineRule="auto"/>
        <w:ind w:left="142" w:hanging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B4240">
        <w:rPr>
          <w:rFonts w:ascii="Times New Roman" w:eastAsia="Times New Roman" w:hAnsi="Times New Roman" w:cs="Times New Roman"/>
          <w:sz w:val="24"/>
          <w:szCs w:val="24"/>
        </w:rPr>
        <w:t>Wykonawca oświadcza, że wszystkie mogące stanowić przedmiot praw autorskich wyniki prac przygotowane w ramach umowy będą oryginalne, bez niedozwolonych zapożyczeń z utworów osób trzecich oraz nie będą naruszać praw przysługujących osobom trzecim, w tym w szczególności praw autorskich innych osób</w:t>
      </w:r>
      <w:r w:rsidRPr="00EB4240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54AB40D6" w14:textId="77777777" w:rsidR="00A71D11" w:rsidRPr="00EB4240" w:rsidRDefault="00A71D11" w:rsidP="00A5699F">
      <w:pPr>
        <w:numPr>
          <w:ilvl w:val="1"/>
          <w:numId w:val="12"/>
        </w:numPr>
        <w:spacing w:after="0" w:line="276" w:lineRule="auto"/>
        <w:ind w:left="142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240">
        <w:rPr>
          <w:rFonts w:ascii="Times New Roman" w:eastAsia="Times New Roman" w:hAnsi="Times New Roman" w:cs="Times New Roman"/>
          <w:sz w:val="24"/>
          <w:szCs w:val="24"/>
        </w:rPr>
        <w:t>Całość majątkowych praw autorskich do wyników prac przygotowanych przez Wykonawcę w ramach czynności związanych z wykonywaniem umowy, przechodzi na Zamawiającego po protokolarnym odbiorze prac, w ramach wynagrodzenia, określonego w § 4 ust. 1, bez ograniczeń, co do terytorium, czasu, liczby egzemplarzy, w tym w zakresie poniższych pól eksploatacji:</w:t>
      </w:r>
    </w:p>
    <w:p w14:paraId="48E341C2" w14:textId="77777777" w:rsidR="00A71D11" w:rsidRPr="00EB4240" w:rsidRDefault="00A71D11" w:rsidP="00A5699F">
      <w:pPr>
        <w:numPr>
          <w:ilvl w:val="0"/>
          <w:numId w:val="13"/>
        </w:numPr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240">
        <w:rPr>
          <w:rFonts w:ascii="Times New Roman" w:eastAsia="Times New Roman" w:hAnsi="Times New Roman" w:cs="Times New Roman"/>
          <w:sz w:val="24"/>
          <w:szCs w:val="24"/>
        </w:rPr>
        <w:t>utrwalanie, kopiowanie, wprowadzanie do pamięci komputerów i serwerów sieci komputerowych;</w:t>
      </w:r>
    </w:p>
    <w:p w14:paraId="515E9E85" w14:textId="77777777" w:rsidR="00A71D11" w:rsidRPr="00EB4240" w:rsidRDefault="00A71D11" w:rsidP="00A5699F">
      <w:pPr>
        <w:numPr>
          <w:ilvl w:val="0"/>
          <w:numId w:val="13"/>
        </w:numPr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240">
        <w:rPr>
          <w:rFonts w:ascii="Times New Roman" w:eastAsia="Times New Roman" w:hAnsi="Times New Roman" w:cs="Times New Roman"/>
          <w:sz w:val="24"/>
          <w:szCs w:val="24"/>
        </w:rPr>
        <w:t>wystawianie lub publiczną prezentację na ekranie, w tym podczas seminariów i konferencji;</w:t>
      </w:r>
    </w:p>
    <w:p w14:paraId="35F43580" w14:textId="77777777" w:rsidR="00A71D11" w:rsidRPr="00EB4240" w:rsidRDefault="00A71D11" w:rsidP="00A5699F">
      <w:pPr>
        <w:numPr>
          <w:ilvl w:val="0"/>
          <w:numId w:val="13"/>
        </w:numPr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240">
        <w:rPr>
          <w:rFonts w:ascii="Times New Roman" w:eastAsia="Times New Roman" w:hAnsi="Times New Roman" w:cs="Times New Roman"/>
          <w:sz w:val="24"/>
          <w:szCs w:val="24"/>
        </w:rPr>
        <w:t>wykorzystywanie w materiałach wydawniczych oraz we wszelkiego rodzaju mediach audio-wizualnych i komputerowych;</w:t>
      </w:r>
    </w:p>
    <w:p w14:paraId="74B53987" w14:textId="77777777" w:rsidR="00A71D11" w:rsidRPr="00EB4240" w:rsidRDefault="00A71D11" w:rsidP="00A5699F">
      <w:pPr>
        <w:numPr>
          <w:ilvl w:val="0"/>
          <w:numId w:val="13"/>
        </w:numPr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240">
        <w:rPr>
          <w:rFonts w:ascii="Times New Roman" w:eastAsia="Times New Roman" w:hAnsi="Times New Roman" w:cs="Times New Roman"/>
          <w:sz w:val="24"/>
          <w:szCs w:val="24"/>
        </w:rPr>
        <w:t xml:space="preserve">zwielokrotnienie poprzez wydruk lub nagranie na nośniku magnetycznym </w:t>
      </w:r>
      <w:r w:rsidRPr="00EB4240">
        <w:rPr>
          <w:rFonts w:ascii="Times New Roman" w:eastAsia="Times New Roman" w:hAnsi="Times New Roman" w:cs="Times New Roman"/>
          <w:sz w:val="24"/>
          <w:szCs w:val="24"/>
        </w:rPr>
        <w:br/>
        <w:t>w postaci elektronicznej;</w:t>
      </w:r>
    </w:p>
    <w:p w14:paraId="676CDB90" w14:textId="77777777" w:rsidR="00A71D11" w:rsidRPr="00EB4240" w:rsidRDefault="00A71D11" w:rsidP="00A5699F">
      <w:pPr>
        <w:numPr>
          <w:ilvl w:val="0"/>
          <w:numId w:val="13"/>
        </w:numPr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240">
        <w:rPr>
          <w:rFonts w:ascii="Times New Roman" w:eastAsia="Times New Roman" w:hAnsi="Times New Roman" w:cs="Times New Roman"/>
          <w:sz w:val="24"/>
          <w:szCs w:val="24"/>
        </w:rPr>
        <w:t>wprowadzenie do obrotu;</w:t>
      </w:r>
    </w:p>
    <w:p w14:paraId="56301654" w14:textId="77777777" w:rsidR="00A71D11" w:rsidRPr="00EB4240" w:rsidRDefault="00A71D11" w:rsidP="00A5699F">
      <w:pPr>
        <w:numPr>
          <w:ilvl w:val="0"/>
          <w:numId w:val="13"/>
        </w:numPr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240">
        <w:rPr>
          <w:rFonts w:ascii="Times New Roman" w:eastAsia="Times New Roman" w:hAnsi="Times New Roman" w:cs="Times New Roman"/>
          <w:sz w:val="24"/>
          <w:szCs w:val="24"/>
        </w:rPr>
        <w:t>nieodpłatne udostępnienie zwielokrotnionych egzemplarzy;</w:t>
      </w:r>
    </w:p>
    <w:p w14:paraId="0DD56764" w14:textId="77777777" w:rsidR="00A71D11" w:rsidRPr="00EB4240" w:rsidRDefault="00A71D11" w:rsidP="00A5699F">
      <w:pPr>
        <w:numPr>
          <w:ilvl w:val="0"/>
          <w:numId w:val="13"/>
        </w:numPr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240">
        <w:rPr>
          <w:rFonts w:ascii="Times New Roman" w:eastAsia="Times New Roman" w:hAnsi="Times New Roman" w:cs="Times New Roman"/>
          <w:sz w:val="24"/>
          <w:szCs w:val="24"/>
        </w:rPr>
        <w:t>wykorzystywanie w całości lub w części oraz łączenie z innymi utworami, opracowywania poprzez dodanie różnych elementów, uaktualnianie, modyfikację, tłumaczenie na różne języki, zmianę barw, wielkości i treści całości lub części;</w:t>
      </w:r>
    </w:p>
    <w:p w14:paraId="4EEC16C2" w14:textId="77777777" w:rsidR="00A71D11" w:rsidRPr="00EB4240" w:rsidRDefault="00A71D11" w:rsidP="00A5699F">
      <w:pPr>
        <w:numPr>
          <w:ilvl w:val="0"/>
          <w:numId w:val="13"/>
        </w:numPr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240">
        <w:rPr>
          <w:rFonts w:ascii="Times New Roman" w:eastAsia="Times New Roman" w:hAnsi="Times New Roman" w:cs="Times New Roman"/>
          <w:sz w:val="24"/>
          <w:szCs w:val="24"/>
        </w:rPr>
        <w:t>wprowadzenie w całości lub w części do sieci komputerowej Internet w sposób umożliwiający transmisję odbiorczą przez zainteresowanego użytkownika łącznie z utrwaleniem w pamięci RAM w oryginalnej (polskiej) wersji językowej;</w:t>
      </w:r>
    </w:p>
    <w:p w14:paraId="5231E97E" w14:textId="77777777" w:rsidR="00A71D11" w:rsidRDefault="00A71D11" w:rsidP="00A5699F">
      <w:pPr>
        <w:numPr>
          <w:ilvl w:val="0"/>
          <w:numId w:val="13"/>
        </w:numPr>
        <w:spacing w:after="24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240">
        <w:rPr>
          <w:rFonts w:ascii="Times New Roman" w:eastAsia="Times New Roman" w:hAnsi="Times New Roman" w:cs="Times New Roman"/>
          <w:sz w:val="24"/>
          <w:szCs w:val="24"/>
        </w:rPr>
        <w:t>publikacje i rozpowszechnianie w całości lub w części za pomocą wizji i fonii przewodowej albo bezprzewodowej przez stację naziemną.</w:t>
      </w:r>
    </w:p>
    <w:p w14:paraId="3E74526D" w14:textId="77777777" w:rsidR="00CE4FBD" w:rsidRPr="00EB4240" w:rsidRDefault="00CE4FBD" w:rsidP="00CE4FBD">
      <w:pPr>
        <w:spacing w:after="24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FD75885" w14:textId="77777777" w:rsidR="00A71D11" w:rsidRPr="00EB4240" w:rsidRDefault="00A71D11" w:rsidP="00A71D11">
      <w:pPr>
        <w:spacing w:before="120" w:after="0" w:line="276" w:lineRule="auto"/>
        <w:ind w:left="-142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§ 8 Odstąpienie od umowy</w:t>
      </w:r>
    </w:p>
    <w:p w14:paraId="636BC6AC" w14:textId="77777777" w:rsidR="00A71D11" w:rsidRPr="00EB4240" w:rsidRDefault="00A71D11" w:rsidP="00A5699F">
      <w:pPr>
        <w:numPr>
          <w:ilvl w:val="0"/>
          <w:numId w:val="11"/>
        </w:numPr>
        <w:autoSpaceDE w:val="0"/>
        <w:autoSpaceDN w:val="0"/>
        <w:adjustRightInd w:val="0"/>
        <w:spacing w:before="100" w:after="0" w:line="276" w:lineRule="auto"/>
        <w:ind w:left="142" w:hanging="28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B424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Zamawiający zastrzega sobie prawo do odstąpienia od umowy w razie zaistnienia istotnej zmiany okoliczności, powodującej, że wykonanie umowy nie leży w interesie publicznym, czego nie można było przewidzieć w chwili zawarcia umowy, lub dalsze wykonywanie umowy może zagrozić istotnemu interesowi bezpieczeństwa państwa lub bezpieczeństwu publicznemu, w terminie 30 dni od daty powzięcia wiadomości o tych okolicznościach. </w:t>
      </w:r>
    </w:p>
    <w:p w14:paraId="73F68D51" w14:textId="1DDD9E7F" w:rsidR="00206B33" w:rsidRPr="00CE4FBD" w:rsidRDefault="00A71D11" w:rsidP="00206B33">
      <w:pPr>
        <w:numPr>
          <w:ilvl w:val="0"/>
          <w:numId w:val="11"/>
        </w:numPr>
        <w:autoSpaceDE w:val="0"/>
        <w:autoSpaceDN w:val="0"/>
        <w:adjustRightInd w:val="0"/>
        <w:spacing w:before="100" w:after="240" w:line="276" w:lineRule="auto"/>
        <w:ind w:left="142" w:hanging="28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B424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 przypadku, o którym mowa w ust. 1, Wykonawca może żądać wyłącznie wynagrodzenia należnego z tytułu wykonania części umowy. </w:t>
      </w:r>
    </w:p>
    <w:p w14:paraId="1211F0C5" w14:textId="77777777" w:rsidR="00A71D11" w:rsidRPr="00EB4240" w:rsidRDefault="00A71D11" w:rsidP="00A71D11">
      <w:pPr>
        <w:spacing w:before="120" w:after="0" w:line="276" w:lineRule="auto"/>
        <w:ind w:left="-142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/>
          <w:bCs/>
          <w:sz w:val="24"/>
          <w:szCs w:val="24"/>
        </w:rPr>
        <w:t>§ 9 Klauzula poufności</w:t>
      </w:r>
    </w:p>
    <w:p w14:paraId="554E7E05" w14:textId="77777777" w:rsidR="00A71D11" w:rsidRPr="00EB4240" w:rsidRDefault="00A71D11" w:rsidP="00A5699F">
      <w:pPr>
        <w:numPr>
          <w:ilvl w:val="0"/>
          <w:numId w:val="4"/>
        </w:numPr>
        <w:tabs>
          <w:tab w:val="num" w:pos="426"/>
        </w:tabs>
        <w:spacing w:before="100" w:after="0" w:line="276" w:lineRule="auto"/>
        <w:ind w:left="142" w:hanging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Cs/>
          <w:sz w:val="24"/>
          <w:szCs w:val="24"/>
        </w:rPr>
        <w:t xml:space="preserve">O ile nie narusza to bezwzględnie wiążących przepisów prawa, Strony zachowają poufność w stosunku do wszelkich informacji, w szczególności o danych osobowych, </w:t>
      </w:r>
      <w:r w:rsidRPr="00EB4240">
        <w:rPr>
          <w:rFonts w:ascii="Times New Roman" w:eastAsia="Calibri" w:hAnsi="Times New Roman" w:cs="Times New Roman"/>
          <w:bCs/>
          <w:sz w:val="24"/>
          <w:szCs w:val="24"/>
        </w:rPr>
        <w:br/>
        <w:t xml:space="preserve">w których posiadanie weszły lub wejdą w związku z realizacją umowy. </w:t>
      </w:r>
    </w:p>
    <w:p w14:paraId="3F457875" w14:textId="77777777" w:rsidR="00A71D11" w:rsidRPr="00EB4240" w:rsidRDefault="00A71D11" w:rsidP="00A71D11">
      <w:pPr>
        <w:spacing w:before="100" w:after="0" w:line="276" w:lineRule="auto"/>
        <w:ind w:left="142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Cs/>
          <w:sz w:val="24"/>
          <w:szCs w:val="24"/>
        </w:rPr>
        <w:t>Strony umowy zobowiązują się również do zachowania w tajemnicy oraz odpowiedniego zabezpieczenia wszelkich dokumentów przekazanych przez drugą Stronę; uzyskane informacje oraz otrzymane dokumenty mogą być wykorzystywane wyłącznie w celach związanych z realizacją umowy.</w:t>
      </w:r>
    </w:p>
    <w:p w14:paraId="672AF6E5" w14:textId="77777777" w:rsidR="00A71D11" w:rsidRDefault="00A71D11" w:rsidP="007D1BAA">
      <w:pPr>
        <w:numPr>
          <w:ilvl w:val="0"/>
          <w:numId w:val="4"/>
        </w:numPr>
        <w:tabs>
          <w:tab w:val="num" w:pos="426"/>
        </w:tabs>
        <w:spacing w:after="0" w:line="276" w:lineRule="auto"/>
        <w:ind w:left="142" w:hanging="284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Cs/>
          <w:sz w:val="24"/>
          <w:szCs w:val="24"/>
        </w:rPr>
        <w:t>W przypadku naruszenia przez Wykonawcę postanowień ust. 1 Zamawiającemu przysługuje prawo wypowiedzenia umowy w trybie natychmiastowym i prawo do odszkodowania w wysokości poniesionej szkody.</w:t>
      </w:r>
    </w:p>
    <w:p w14:paraId="764E9996" w14:textId="77777777" w:rsidR="00A71D11" w:rsidRPr="00EB4240" w:rsidRDefault="00A71D11" w:rsidP="007D1BAA">
      <w:pPr>
        <w:spacing w:after="0" w:line="276" w:lineRule="auto"/>
        <w:ind w:left="142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40670CFF" w14:textId="77777777" w:rsidR="00A71D11" w:rsidRPr="00EB4240" w:rsidRDefault="00A71D11" w:rsidP="007D1BAA">
      <w:pPr>
        <w:spacing w:after="0" w:line="276" w:lineRule="auto"/>
        <w:ind w:left="-142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/>
          <w:bCs/>
          <w:sz w:val="24"/>
          <w:szCs w:val="24"/>
        </w:rPr>
        <w:t>§ 10 Zmiany umowy</w:t>
      </w:r>
    </w:p>
    <w:p w14:paraId="4C6A7611" w14:textId="77777777" w:rsidR="00A71D11" w:rsidRPr="00EB4240" w:rsidRDefault="00A71D11" w:rsidP="007D1BAA">
      <w:pPr>
        <w:numPr>
          <w:ilvl w:val="0"/>
          <w:numId w:val="5"/>
        </w:numPr>
        <w:tabs>
          <w:tab w:val="num" w:pos="426"/>
        </w:tabs>
        <w:spacing w:after="0" w:line="276" w:lineRule="auto"/>
        <w:ind w:left="142" w:hanging="284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Cs/>
          <w:sz w:val="24"/>
          <w:szCs w:val="24"/>
        </w:rPr>
        <w:t>Zmiany umowy mogą nastąpić za zgodą Stron w formie pisemnego aneksu pod rygorem nieważności.</w:t>
      </w:r>
    </w:p>
    <w:p w14:paraId="2B404571" w14:textId="77777777" w:rsidR="00A71D11" w:rsidRPr="00EB4240" w:rsidRDefault="00A71D11" w:rsidP="007D1BAA">
      <w:pPr>
        <w:numPr>
          <w:ilvl w:val="0"/>
          <w:numId w:val="5"/>
        </w:numPr>
        <w:tabs>
          <w:tab w:val="num" w:pos="426"/>
        </w:tabs>
        <w:spacing w:after="0" w:line="276" w:lineRule="auto"/>
        <w:ind w:left="142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4240">
        <w:rPr>
          <w:rFonts w:ascii="Times New Roman" w:eastAsia="Calibri" w:hAnsi="Times New Roman" w:cs="Times New Roman"/>
          <w:sz w:val="24"/>
          <w:szCs w:val="24"/>
        </w:rPr>
        <w:t>W przypadku wystąpienia siły wyższej, za którą uważa się zdarzenia o charakterze nadzwyczajnym, występujące po zawarciu umowy, a których Strony nie były w stanie przewidzieć w momencie jej zawierania, i których zaistnienie lub skutki uniemożliwiają wykonanie umowy zgodnie z jej treścią, Strona dotknięta jej działaniem, niezwłocznie poinformuje pisemnie drugą Stronę o jej zaistnieniu oraz, o ile będzie to możliwe, przedstawi niebudzące wątpliwości dokumenty potwierdzające jej wystąpienie. Obie Strony niezwłocznie od dnia otrzymania powyższej informacji uzgodnią tryb dalszego postępowania.</w:t>
      </w:r>
    </w:p>
    <w:p w14:paraId="5BB4BCAB" w14:textId="77777777" w:rsidR="00A71D11" w:rsidRPr="00EB4240" w:rsidRDefault="00A71D11" w:rsidP="00A5699F">
      <w:pPr>
        <w:numPr>
          <w:ilvl w:val="0"/>
          <w:numId w:val="5"/>
        </w:numPr>
        <w:tabs>
          <w:tab w:val="num" w:pos="426"/>
        </w:tabs>
        <w:spacing w:before="120" w:after="120" w:line="276" w:lineRule="auto"/>
        <w:ind w:left="142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4240">
        <w:rPr>
          <w:rFonts w:ascii="Times New Roman" w:eastAsia="Calibri" w:hAnsi="Times New Roman" w:cs="Times New Roman"/>
          <w:sz w:val="24"/>
          <w:szCs w:val="24"/>
        </w:rPr>
        <w:t>Zmiany Umowy, o których mowa powyżej mogą być wprowadzone w następującym trybie:</w:t>
      </w:r>
    </w:p>
    <w:p w14:paraId="3FB6C3F0" w14:textId="77777777" w:rsidR="00A71D11" w:rsidRPr="00EB4240" w:rsidRDefault="00A71D11" w:rsidP="007D1BAA">
      <w:pPr>
        <w:numPr>
          <w:ilvl w:val="4"/>
          <w:numId w:val="6"/>
        </w:numPr>
        <w:spacing w:after="0" w:line="276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4240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wystąpienia okoliczności, o których mowa w ust. 2, każda ze Stron zwróci się z wnioskiem o dokonanie zmiany Umowy, zawierającym stosowne uzasadnienie. Wniosek winien być złożony niezwłocznie, w formie pisemnej.</w:t>
      </w:r>
    </w:p>
    <w:p w14:paraId="6187A387" w14:textId="77777777" w:rsidR="00A71D11" w:rsidRPr="00EB4240" w:rsidRDefault="00A71D11" w:rsidP="007D1BAA">
      <w:pPr>
        <w:numPr>
          <w:ilvl w:val="4"/>
          <w:numId w:val="6"/>
        </w:numPr>
        <w:spacing w:after="0" w:line="276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424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Strona po zapoznaniu się z uzasadnieniem i przy uwzględnieniu okoliczności sprawy dokona oceny zasadności zmiany Umowy.</w:t>
      </w:r>
    </w:p>
    <w:p w14:paraId="2B996DFA" w14:textId="77777777" w:rsidR="00A71D11" w:rsidRDefault="00A71D11" w:rsidP="007D1BAA">
      <w:pPr>
        <w:spacing w:after="0" w:line="276" w:lineRule="auto"/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81CD3EE" w14:textId="77777777" w:rsidR="00A71D11" w:rsidRPr="00EB4240" w:rsidRDefault="00A71D11" w:rsidP="007D1BAA">
      <w:pPr>
        <w:spacing w:after="0" w:line="276" w:lineRule="auto"/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4FB2F92" w14:textId="77777777" w:rsidR="00A71D11" w:rsidRPr="00EB4240" w:rsidRDefault="00A71D11" w:rsidP="007D1BAA">
      <w:pPr>
        <w:spacing w:after="0" w:line="276" w:lineRule="auto"/>
        <w:ind w:left="-142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b/>
          <w:bCs/>
          <w:sz w:val="24"/>
          <w:szCs w:val="24"/>
        </w:rPr>
        <w:t>§ 11 Postanowienia końcowe</w:t>
      </w:r>
    </w:p>
    <w:p w14:paraId="735CD345" w14:textId="77777777" w:rsidR="00A71D11" w:rsidRPr="00EB4240" w:rsidRDefault="00A71D11" w:rsidP="007D1BAA">
      <w:pPr>
        <w:numPr>
          <w:ilvl w:val="0"/>
          <w:numId w:val="7"/>
        </w:numPr>
        <w:tabs>
          <w:tab w:val="left" w:pos="426"/>
        </w:tabs>
        <w:spacing w:after="0" w:line="276" w:lineRule="auto"/>
        <w:ind w:left="142" w:hanging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B4240">
        <w:rPr>
          <w:rFonts w:ascii="Times New Roman" w:eastAsia="Times New Roman" w:hAnsi="Times New Roman" w:cs="Times New Roman"/>
          <w:sz w:val="24"/>
          <w:szCs w:val="24"/>
        </w:rPr>
        <w:t>W sprawach nieuregulowanych niniejszą umową zastosowanie mają przepisy Kodeksu Cywilnego.</w:t>
      </w:r>
    </w:p>
    <w:p w14:paraId="4B21F919" w14:textId="77777777" w:rsidR="00A71D11" w:rsidRPr="00EB4240" w:rsidRDefault="00A71D11" w:rsidP="007D1BAA">
      <w:pPr>
        <w:numPr>
          <w:ilvl w:val="0"/>
          <w:numId w:val="7"/>
        </w:numPr>
        <w:tabs>
          <w:tab w:val="left" w:pos="426"/>
        </w:tabs>
        <w:spacing w:after="0" w:line="276" w:lineRule="auto"/>
        <w:ind w:left="142" w:hanging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B4240">
        <w:rPr>
          <w:rFonts w:ascii="Times New Roman" w:eastAsia="Times New Roman" w:hAnsi="Times New Roman" w:cs="Times New Roman"/>
          <w:sz w:val="24"/>
          <w:szCs w:val="24"/>
        </w:rPr>
        <w:t>Ewentualne spory wynikłe na tle wykonywania niniejszej umowy Strony rozstrzygać będą polubownie w ciągu 30 dni</w:t>
      </w:r>
      <w:r w:rsidRPr="00EB4240">
        <w:rPr>
          <w:rFonts w:ascii="Times New Roman" w:eastAsia="Calibri" w:hAnsi="Times New Roman" w:cs="Times New Roman"/>
          <w:bCs/>
          <w:sz w:val="24"/>
          <w:szCs w:val="24"/>
        </w:rPr>
        <w:t xml:space="preserve"> od poinformowania drugiej Strony o zaistnieniu sporu</w:t>
      </w:r>
      <w:r w:rsidRPr="00EB424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EB4240">
        <w:rPr>
          <w:rFonts w:ascii="Times New Roman" w:eastAsia="Times New Roman" w:hAnsi="Times New Roman" w:cs="Times New Roman"/>
          <w:sz w:val="24"/>
          <w:szCs w:val="24"/>
        </w:rPr>
        <w:br/>
        <w:t>W przypadku nie dojścia do porozumienia spory podlegają rozstrzygnięciu przez Sąd właściwy ze względu na siedzibę Zamawiającego.</w:t>
      </w:r>
    </w:p>
    <w:p w14:paraId="715E17CF" w14:textId="77777777" w:rsidR="00A71D11" w:rsidRPr="00EB4240" w:rsidRDefault="00A71D11" w:rsidP="00A5699F">
      <w:pPr>
        <w:numPr>
          <w:ilvl w:val="0"/>
          <w:numId w:val="7"/>
        </w:numPr>
        <w:tabs>
          <w:tab w:val="left" w:pos="426"/>
        </w:tabs>
        <w:spacing w:before="120" w:after="0" w:line="276" w:lineRule="auto"/>
        <w:ind w:left="142" w:hanging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B4240">
        <w:rPr>
          <w:rFonts w:ascii="Times New Roman" w:eastAsia="Calibri" w:hAnsi="Times New Roman" w:cs="Times New Roman"/>
          <w:sz w:val="24"/>
          <w:szCs w:val="24"/>
        </w:rPr>
        <w:t>Umowę sporządzono w trzech jednobrzmiących egzemplarzach. Wykonawca potwierdza otrzymanie jednego, a Zamawiający dwóch egzemplarzy umowy.</w:t>
      </w:r>
    </w:p>
    <w:p w14:paraId="427BABF7" w14:textId="77777777" w:rsidR="007D1BAA" w:rsidRDefault="007D1BAA" w:rsidP="007D1BAA">
      <w:pPr>
        <w:spacing w:before="120" w:after="0" w:line="288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A163518" w14:textId="77777777" w:rsidR="00CE4FBD" w:rsidRPr="007D1BAA" w:rsidRDefault="00CE4FBD" w:rsidP="007D1BAA">
      <w:pPr>
        <w:spacing w:before="120" w:after="0" w:line="288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D80F4B5" w14:textId="77777777" w:rsidR="007D1BAA" w:rsidRDefault="007D1BAA" w:rsidP="007D1BAA">
      <w:pPr>
        <w:spacing w:before="120" w:after="0" w:line="288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4F6A337" w14:textId="77777777" w:rsidR="00CE4FBD" w:rsidRDefault="00CE4FBD" w:rsidP="007D1BAA">
      <w:pPr>
        <w:spacing w:before="120" w:after="0" w:line="288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4E03797" w14:textId="77777777" w:rsidR="00CE4FBD" w:rsidRPr="007D1BAA" w:rsidRDefault="00CE4FBD" w:rsidP="007D1BAA">
      <w:pPr>
        <w:spacing w:before="120" w:after="0" w:line="288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738834A" w14:textId="77777777" w:rsidR="007D1BAA" w:rsidRPr="007D1BAA" w:rsidRDefault="007D1BAA" w:rsidP="007D1BAA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  <w:r w:rsidRPr="007D1BAA">
        <w:rPr>
          <w:rFonts w:ascii="New Times Roman" w:eastAsia="Times New Roman" w:hAnsi="New Times Roman" w:cs="Arial"/>
          <w:sz w:val="20"/>
          <w:szCs w:val="20"/>
          <w:lang w:eastAsia="pl-PL"/>
        </w:rPr>
        <w:t>.....................................................                                                   ..........................................................</w:t>
      </w:r>
    </w:p>
    <w:p w14:paraId="4E11AF49" w14:textId="77777777" w:rsidR="007D1BAA" w:rsidRPr="007D1BAA" w:rsidRDefault="007D1BAA" w:rsidP="007D1BAA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  <w:r w:rsidRPr="007D1BAA">
        <w:rPr>
          <w:rFonts w:ascii="New Times Roman" w:eastAsia="Times New Roman" w:hAnsi="New Times Roman" w:cs="Arial"/>
          <w:sz w:val="20"/>
          <w:szCs w:val="20"/>
          <w:lang w:eastAsia="pl-PL"/>
        </w:rPr>
        <w:t xml:space="preserve">                                                                           </w:t>
      </w:r>
      <w:r w:rsidRPr="007D1BAA">
        <w:rPr>
          <w:rFonts w:ascii="New Times Roman" w:eastAsia="Times New Roman" w:hAnsi="New Times Roman" w:cs="Arial"/>
          <w:sz w:val="20"/>
          <w:szCs w:val="20"/>
          <w:lang w:eastAsia="pl-PL"/>
        </w:rPr>
        <w:tab/>
      </w:r>
      <w:r w:rsidRPr="007D1BAA">
        <w:rPr>
          <w:rFonts w:ascii="New Times Roman" w:eastAsia="Times New Roman" w:hAnsi="New Times Roman" w:cs="Arial"/>
          <w:sz w:val="20"/>
          <w:szCs w:val="20"/>
          <w:lang w:eastAsia="pl-PL"/>
        </w:rPr>
        <w:tab/>
      </w:r>
      <w:r w:rsidRPr="007D1BAA">
        <w:rPr>
          <w:rFonts w:ascii="New Times Roman" w:eastAsia="Times New Roman" w:hAnsi="New Times Roman" w:cs="Arial"/>
          <w:sz w:val="20"/>
          <w:szCs w:val="20"/>
          <w:lang w:eastAsia="pl-PL"/>
        </w:rPr>
        <w:tab/>
        <w:t xml:space="preserve">     Zleceniobiorca </w:t>
      </w:r>
    </w:p>
    <w:p w14:paraId="177E51AC" w14:textId="77777777" w:rsidR="007D1BAA" w:rsidRPr="007D1BAA" w:rsidRDefault="007D1BAA" w:rsidP="007D1BAA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  <w:r w:rsidRPr="007D1BAA">
        <w:rPr>
          <w:rFonts w:ascii="New Times Roman" w:eastAsia="Times New Roman" w:hAnsi="New Times Roman" w:cs="Arial"/>
          <w:sz w:val="20"/>
          <w:szCs w:val="20"/>
          <w:lang w:eastAsia="pl-PL"/>
        </w:rPr>
        <w:t>Dyrektor Regionalnego Ośrodka</w:t>
      </w:r>
    </w:p>
    <w:p w14:paraId="640FF844" w14:textId="77777777" w:rsidR="007D1BAA" w:rsidRPr="007D1BAA" w:rsidRDefault="007D1BAA" w:rsidP="007D1BAA">
      <w:pPr>
        <w:autoSpaceDE w:val="0"/>
        <w:autoSpaceDN w:val="0"/>
        <w:adjustRightInd w:val="0"/>
        <w:spacing w:after="0" w:line="240" w:lineRule="auto"/>
        <w:rPr>
          <w:rFonts w:ascii="New Times Roman" w:eastAsia="Times New Roman" w:hAnsi="New Times Roman" w:cs="Arial"/>
          <w:sz w:val="20"/>
          <w:szCs w:val="20"/>
          <w:lang w:eastAsia="pl-PL"/>
        </w:rPr>
      </w:pPr>
      <w:r w:rsidRPr="007D1BAA">
        <w:rPr>
          <w:rFonts w:ascii="New Times Roman" w:eastAsia="Times New Roman" w:hAnsi="New Times Roman" w:cs="Arial"/>
          <w:sz w:val="20"/>
          <w:szCs w:val="20"/>
          <w:lang w:eastAsia="pl-PL"/>
        </w:rPr>
        <w:t xml:space="preserve">           Polityki Społecznej</w:t>
      </w:r>
    </w:p>
    <w:p w14:paraId="53B43F2A" w14:textId="77777777" w:rsidR="007D1BAA" w:rsidRPr="007D1BAA" w:rsidRDefault="007D1BAA" w:rsidP="007D1BAA">
      <w:pPr>
        <w:autoSpaceDE w:val="0"/>
        <w:autoSpaceDN w:val="0"/>
        <w:adjustRightInd w:val="0"/>
        <w:spacing w:after="0" w:line="240" w:lineRule="auto"/>
        <w:rPr>
          <w:rFonts w:ascii="New Times Roman" w:eastAsia="Times New Roman" w:hAnsi="New Times Roman" w:cs="Arial"/>
          <w:sz w:val="20"/>
          <w:szCs w:val="20"/>
          <w:lang w:eastAsia="pl-PL"/>
        </w:rPr>
      </w:pPr>
    </w:p>
    <w:p w14:paraId="158B4D3F" w14:textId="77777777" w:rsidR="007D1BAA" w:rsidRDefault="007D1BAA" w:rsidP="007D1BAA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</w:p>
    <w:p w14:paraId="20FFB416" w14:textId="77777777" w:rsidR="00CE4FBD" w:rsidRPr="007D1BAA" w:rsidRDefault="00CE4FBD" w:rsidP="007D1BAA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</w:p>
    <w:p w14:paraId="1C1F2DC6" w14:textId="77777777" w:rsidR="007D1BAA" w:rsidRPr="007D1BAA" w:rsidRDefault="007D1BAA" w:rsidP="007D1BA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  <w:r w:rsidRPr="007D1BAA">
        <w:rPr>
          <w:rFonts w:ascii="New Times Roman" w:eastAsia="Times New Roman" w:hAnsi="New Times Roman" w:cs="Arial"/>
          <w:sz w:val="20"/>
          <w:szCs w:val="20"/>
          <w:lang w:eastAsia="pl-PL"/>
        </w:rPr>
        <w:t xml:space="preserve">          </w:t>
      </w:r>
      <w:r w:rsidRPr="007D1BAA">
        <w:rPr>
          <w:rFonts w:ascii="New Times Roman" w:eastAsia="Times New Roman" w:hAnsi="New Times Roman" w:cs="Arial"/>
          <w:sz w:val="20"/>
          <w:szCs w:val="20"/>
          <w:lang w:eastAsia="pl-PL"/>
        </w:rPr>
        <w:tab/>
        <w:t xml:space="preserve">         </w:t>
      </w:r>
      <w:r w:rsidRPr="007D1BAA">
        <w:rPr>
          <w:rFonts w:ascii="New Times Roman" w:eastAsia="Times New Roman" w:hAnsi="New Times Roman" w:cs="Arial"/>
          <w:sz w:val="20"/>
          <w:szCs w:val="20"/>
          <w:lang w:eastAsia="pl-PL"/>
        </w:rPr>
        <w:tab/>
        <w:t xml:space="preserve">    </w:t>
      </w:r>
      <w:r w:rsidRPr="007D1BAA">
        <w:rPr>
          <w:rFonts w:ascii="New Times Roman" w:eastAsia="Times New Roman" w:hAnsi="New Times Roman" w:cs="Arial"/>
          <w:sz w:val="20"/>
          <w:szCs w:val="20"/>
          <w:lang w:eastAsia="pl-PL"/>
        </w:rPr>
        <w:tab/>
        <w:t xml:space="preserve">       </w:t>
      </w:r>
      <w:r w:rsidRPr="007D1BAA">
        <w:rPr>
          <w:rFonts w:ascii="New Times Roman" w:eastAsia="Times New Roman" w:hAnsi="New Times Roman" w:cs="Arial"/>
          <w:sz w:val="20"/>
          <w:szCs w:val="20"/>
          <w:lang w:eastAsia="pl-PL"/>
        </w:rPr>
        <w:tab/>
      </w:r>
      <w:r w:rsidRPr="007D1BAA">
        <w:rPr>
          <w:rFonts w:ascii="New Times Roman" w:eastAsia="Times New Roman" w:hAnsi="New Times Roman" w:cs="Arial"/>
          <w:sz w:val="20"/>
          <w:szCs w:val="20"/>
          <w:lang w:eastAsia="pl-PL"/>
        </w:rPr>
        <w:tab/>
      </w:r>
      <w:r w:rsidRPr="007D1BAA">
        <w:rPr>
          <w:rFonts w:ascii="New Times Roman" w:eastAsia="Times New Roman" w:hAnsi="New Times Roman" w:cs="Arial"/>
          <w:sz w:val="20"/>
          <w:szCs w:val="20"/>
          <w:lang w:eastAsia="pl-PL"/>
        </w:rPr>
        <w:tab/>
      </w:r>
      <w:r w:rsidRPr="007D1BAA">
        <w:rPr>
          <w:rFonts w:ascii="New Times Roman" w:eastAsia="Times New Roman" w:hAnsi="New Times Roman" w:cs="Arial"/>
          <w:sz w:val="20"/>
          <w:szCs w:val="20"/>
          <w:lang w:eastAsia="pl-PL"/>
        </w:rPr>
        <w:tab/>
        <w:t xml:space="preserve">……………………………………….    </w:t>
      </w:r>
      <w:r w:rsidRPr="007D1BAA">
        <w:rPr>
          <w:rFonts w:ascii="New Times Roman" w:eastAsia="Times New Roman" w:hAnsi="New Times Roman" w:cs="Arial"/>
          <w:sz w:val="20"/>
          <w:szCs w:val="20"/>
          <w:lang w:eastAsia="pl-PL"/>
        </w:rPr>
        <w:tab/>
      </w:r>
      <w:r w:rsidRPr="007D1BAA">
        <w:rPr>
          <w:rFonts w:ascii="New Times Roman" w:eastAsia="Times New Roman" w:hAnsi="New Times Roman" w:cs="Arial"/>
          <w:sz w:val="20"/>
          <w:szCs w:val="20"/>
          <w:lang w:eastAsia="pl-PL"/>
        </w:rPr>
        <w:tab/>
        <w:t xml:space="preserve">           </w:t>
      </w:r>
      <w:r w:rsidRPr="007D1BAA">
        <w:rPr>
          <w:rFonts w:ascii="New Times Roman" w:eastAsia="Times New Roman" w:hAnsi="New Times Roman" w:cs="Arial"/>
          <w:sz w:val="20"/>
          <w:szCs w:val="20"/>
          <w:lang w:eastAsia="pl-PL"/>
        </w:rPr>
        <w:tab/>
      </w:r>
      <w:r w:rsidRPr="007D1BAA">
        <w:rPr>
          <w:rFonts w:ascii="New Times Roman" w:eastAsia="Times New Roman" w:hAnsi="New Times Roman" w:cs="Arial"/>
          <w:sz w:val="20"/>
          <w:szCs w:val="20"/>
          <w:lang w:eastAsia="pl-PL"/>
        </w:rPr>
        <w:tab/>
        <w:t xml:space="preserve">                                                                              Zleceniobiorca </w:t>
      </w:r>
    </w:p>
    <w:p w14:paraId="732BCE22" w14:textId="77777777" w:rsidR="007D1BAA" w:rsidRPr="007D1BAA" w:rsidRDefault="007D1BAA" w:rsidP="007D1BA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  <w:r w:rsidRPr="007D1BAA">
        <w:rPr>
          <w:rFonts w:ascii="New Times Roman" w:eastAsia="Times New Roman" w:hAnsi="New Times Roman" w:cs="Arial"/>
          <w:sz w:val="20"/>
          <w:szCs w:val="20"/>
          <w:lang w:eastAsia="pl-PL"/>
        </w:rPr>
        <w:t xml:space="preserve">              </w:t>
      </w:r>
    </w:p>
    <w:p w14:paraId="728FD9F2" w14:textId="77777777" w:rsidR="007D1BAA" w:rsidRPr="007D1BAA" w:rsidRDefault="007D1BAA" w:rsidP="007D1BAA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  <w:r w:rsidRPr="007D1BAA">
        <w:rPr>
          <w:rFonts w:ascii="New Times Roman" w:eastAsia="Times New Roman" w:hAnsi="New Times Roman" w:cs="Arial"/>
          <w:sz w:val="20"/>
          <w:szCs w:val="20"/>
          <w:lang w:eastAsia="pl-PL"/>
        </w:rPr>
        <w:t xml:space="preserve">   ………………………………….</w:t>
      </w:r>
    </w:p>
    <w:p w14:paraId="13A912D3" w14:textId="77777777" w:rsidR="007D1BAA" w:rsidRPr="007D1BAA" w:rsidRDefault="007D1BAA" w:rsidP="007D1BAA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  <w:r w:rsidRPr="007D1BAA">
        <w:rPr>
          <w:rFonts w:ascii="New Times Roman" w:eastAsia="Times New Roman" w:hAnsi="New Times Roman" w:cs="Arial"/>
          <w:sz w:val="20"/>
          <w:szCs w:val="20"/>
          <w:lang w:eastAsia="pl-PL"/>
        </w:rPr>
        <w:t xml:space="preserve">         Skarbnik Województwa</w:t>
      </w:r>
    </w:p>
    <w:p w14:paraId="5843F082" w14:textId="77777777" w:rsidR="007D1BAA" w:rsidRPr="007D1BAA" w:rsidRDefault="007D1BAA" w:rsidP="007D1BAA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  <w:r w:rsidRPr="007D1BAA">
        <w:rPr>
          <w:rFonts w:ascii="New Times Roman" w:eastAsia="Times New Roman" w:hAnsi="New Times Roman" w:cs="Arial"/>
          <w:sz w:val="20"/>
          <w:szCs w:val="20"/>
          <w:lang w:eastAsia="pl-PL"/>
        </w:rPr>
        <w:t xml:space="preserve">              Świętokrzyskiego</w:t>
      </w:r>
    </w:p>
    <w:p w14:paraId="416E8C7C" w14:textId="77777777" w:rsidR="007D1BAA" w:rsidRPr="007D1BAA" w:rsidRDefault="007D1BAA" w:rsidP="007D1BAA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</w:p>
    <w:p w14:paraId="4910420B" w14:textId="77777777" w:rsidR="007D1BAA" w:rsidRPr="007D1BAA" w:rsidRDefault="007D1BAA" w:rsidP="007D1BAA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</w:p>
    <w:p w14:paraId="0FC28767" w14:textId="77777777" w:rsidR="007D1BAA" w:rsidRPr="007D1BAA" w:rsidRDefault="007D1BAA" w:rsidP="007D1BAA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</w:p>
    <w:p w14:paraId="34D12102" w14:textId="77777777" w:rsidR="007D1BAA" w:rsidRDefault="007D1BAA" w:rsidP="007D1BAA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</w:p>
    <w:p w14:paraId="05441C89" w14:textId="77777777" w:rsidR="00CE4FBD" w:rsidRDefault="00CE4FBD" w:rsidP="007D1BAA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</w:p>
    <w:p w14:paraId="21076D3E" w14:textId="77777777" w:rsidR="00CE4FBD" w:rsidRPr="007D1BAA" w:rsidRDefault="00CE4FBD" w:rsidP="007D1BAA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</w:p>
    <w:p w14:paraId="55EC121B" w14:textId="77777777" w:rsidR="007D1BAA" w:rsidRPr="007D1BAA" w:rsidRDefault="007D1BAA" w:rsidP="007D1BAA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</w:p>
    <w:p w14:paraId="5C7F817B" w14:textId="77777777" w:rsidR="007D1BAA" w:rsidRPr="007D1BAA" w:rsidRDefault="007D1BAA" w:rsidP="007D1BAA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  <w:r w:rsidRPr="007D1BAA">
        <w:rPr>
          <w:rFonts w:ascii="New Times Roman" w:eastAsia="Times New Roman" w:hAnsi="New Times Roman" w:cs="Arial"/>
          <w:sz w:val="20"/>
          <w:szCs w:val="20"/>
          <w:lang w:eastAsia="pl-PL"/>
        </w:rPr>
        <w:t xml:space="preserve">      ………………………………… </w:t>
      </w:r>
    </w:p>
    <w:p w14:paraId="22972633" w14:textId="77777777" w:rsidR="007D1BAA" w:rsidRPr="007D1BAA" w:rsidRDefault="007D1BAA" w:rsidP="007D1BAA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  <w:r w:rsidRPr="007D1BAA">
        <w:rPr>
          <w:rFonts w:ascii="New Times Roman" w:eastAsia="Times New Roman" w:hAnsi="New Times Roman" w:cs="Arial"/>
          <w:sz w:val="20"/>
          <w:szCs w:val="20"/>
          <w:lang w:eastAsia="pl-PL"/>
        </w:rPr>
        <w:t xml:space="preserve">                  Radca Prawny</w:t>
      </w:r>
    </w:p>
    <w:p w14:paraId="1BA13631" w14:textId="77777777" w:rsidR="007D1BAA" w:rsidRPr="007D1BAA" w:rsidRDefault="007D1BAA" w:rsidP="007D1BAA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  <w:r w:rsidRPr="007D1BAA">
        <w:rPr>
          <w:rFonts w:ascii="New Times Roman" w:eastAsia="Times New Roman" w:hAnsi="New Times Roman" w:cs="Arial"/>
          <w:sz w:val="20"/>
          <w:szCs w:val="20"/>
          <w:lang w:eastAsia="pl-PL"/>
        </w:rPr>
        <w:t xml:space="preserve">  </w:t>
      </w:r>
    </w:p>
    <w:p w14:paraId="12A8AA1B" w14:textId="77777777" w:rsidR="007D1BAA" w:rsidRPr="007D1BAA" w:rsidRDefault="007D1BAA" w:rsidP="007D1BAA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</w:p>
    <w:p w14:paraId="6B92790A" w14:textId="77777777" w:rsidR="007D1BAA" w:rsidRDefault="007D1BAA" w:rsidP="007D1BAA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</w:p>
    <w:p w14:paraId="0CAC65B8" w14:textId="77777777" w:rsidR="00CE4FBD" w:rsidRDefault="00CE4FBD" w:rsidP="007D1BAA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</w:p>
    <w:p w14:paraId="3340C399" w14:textId="77777777" w:rsidR="00CE4FBD" w:rsidRDefault="00CE4FBD" w:rsidP="007D1BAA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</w:p>
    <w:p w14:paraId="569CA1F1" w14:textId="77777777" w:rsidR="00CE4FBD" w:rsidRDefault="00CE4FBD" w:rsidP="007D1BAA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</w:p>
    <w:p w14:paraId="51FD80D4" w14:textId="77777777" w:rsidR="00CE4FBD" w:rsidRPr="007D1BAA" w:rsidRDefault="00CE4FBD" w:rsidP="007D1BAA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</w:p>
    <w:p w14:paraId="6D3A6D6A" w14:textId="77777777" w:rsidR="007D1BAA" w:rsidRPr="007D1BAA" w:rsidRDefault="007D1BAA" w:rsidP="007D1BAA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</w:p>
    <w:p w14:paraId="75847437" w14:textId="77777777" w:rsidR="007D1BAA" w:rsidRPr="007D1BAA" w:rsidRDefault="007D1BAA" w:rsidP="007D1BAA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</w:p>
    <w:p w14:paraId="756B53CB" w14:textId="77777777" w:rsidR="007D1BAA" w:rsidRPr="007D1BAA" w:rsidRDefault="007D1BAA" w:rsidP="007D1BAA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  <w:r w:rsidRPr="007D1BAA">
        <w:rPr>
          <w:rFonts w:ascii="New Times Roman" w:eastAsia="Times New Roman" w:hAnsi="New Times Roman" w:cs="Arial"/>
          <w:sz w:val="20"/>
          <w:szCs w:val="20"/>
          <w:lang w:eastAsia="pl-PL"/>
        </w:rPr>
        <w:t xml:space="preserve">      ……………………………………</w:t>
      </w:r>
    </w:p>
    <w:p w14:paraId="317A8FA7" w14:textId="77777777" w:rsidR="007D1BAA" w:rsidRPr="007D1BAA" w:rsidRDefault="007D1BAA" w:rsidP="007D1BAA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  <w:r w:rsidRPr="007D1BAA">
        <w:rPr>
          <w:rFonts w:ascii="New Times Roman" w:eastAsia="Times New Roman" w:hAnsi="New Times Roman" w:cs="Arial"/>
          <w:sz w:val="20"/>
          <w:szCs w:val="20"/>
          <w:lang w:eastAsia="pl-PL"/>
        </w:rPr>
        <w:t xml:space="preserve">                   Akceptujący</w:t>
      </w:r>
    </w:p>
    <w:p w14:paraId="45E5CBB7" w14:textId="77777777" w:rsidR="007D1BAA" w:rsidRPr="007D1BAA" w:rsidRDefault="007D1BAA" w:rsidP="007D1BAA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</w:p>
    <w:p w14:paraId="1BC5015A" w14:textId="77777777" w:rsidR="007D1BAA" w:rsidRPr="007D1BAA" w:rsidRDefault="007D1BAA" w:rsidP="007D1BAA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</w:p>
    <w:p w14:paraId="353A3FE1" w14:textId="77777777" w:rsidR="007D1BAA" w:rsidRPr="007D1BAA" w:rsidRDefault="007D1BAA" w:rsidP="007D1BAA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</w:p>
    <w:p w14:paraId="5DB6B9B5" w14:textId="77777777" w:rsidR="007D1BAA" w:rsidRPr="007D1BAA" w:rsidRDefault="007D1BAA" w:rsidP="007D1BAA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</w:p>
    <w:p w14:paraId="45FF4885" w14:textId="77777777" w:rsidR="007D1BAA" w:rsidRPr="007D1BAA" w:rsidRDefault="007D1BAA" w:rsidP="007D1BAA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  <w:r w:rsidRPr="007D1BAA">
        <w:rPr>
          <w:rFonts w:ascii="New Times Roman" w:eastAsia="Times New Roman" w:hAnsi="New Times Roman" w:cs="Arial"/>
          <w:sz w:val="20"/>
          <w:szCs w:val="20"/>
          <w:lang w:eastAsia="pl-PL"/>
        </w:rPr>
        <w:t xml:space="preserve">      ……………………………………</w:t>
      </w:r>
    </w:p>
    <w:p w14:paraId="33D4D56E" w14:textId="785CC6D6" w:rsidR="00A71D11" w:rsidRPr="007D1BAA" w:rsidRDefault="007D1BAA" w:rsidP="007D1BAA">
      <w:pPr>
        <w:autoSpaceDE w:val="0"/>
        <w:autoSpaceDN w:val="0"/>
        <w:adjustRightInd w:val="0"/>
        <w:spacing w:after="0" w:line="240" w:lineRule="auto"/>
        <w:jc w:val="both"/>
        <w:rPr>
          <w:rFonts w:ascii="New Times Roman" w:eastAsia="Times New Roman" w:hAnsi="New Times Roman" w:cs="Arial"/>
          <w:sz w:val="20"/>
          <w:szCs w:val="20"/>
          <w:lang w:eastAsia="pl-PL"/>
        </w:rPr>
      </w:pPr>
      <w:r w:rsidRPr="007D1BAA">
        <w:rPr>
          <w:rFonts w:ascii="New Times Roman" w:eastAsia="Times New Roman" w:hAnsi="New Times Roman" w:cs="Arial"/>
          <w:sz w:val="20"/>
          <w:szCs w:val="20"/>
          <w:lang w:eastAsia="pl-PL"/>
        </w:rPr>
        <w:t xml:space="preserve">                    Sporządzający</w:t>
      </w:r>
    </w:p>
    <w:p w14:paraId="1A450258" w14:textId="77777777" w:rsidR="007D1BAA" w:rsidRDefault="007D1BAA" w:rsidP="00A71D11">
      <w:pPr>
        <w:tabs>
          <w:tab w:val="center" w:pos="1418"/>
          <w:tab w:val="center" w:pos="4536"/>
          <w:tab w:val="center" w:pos="76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477B485" w14:textId="77777777" w:rsidR="007D1BAA" w:rsidRDefault="007D1BAA" w:rsidP="00A71D11">
      <w:pPr>
        <w:tabs>
          <w:tab w:val="center" w:pos="1418"/>
          <w:tab w:val="center" w:pos="4536"/>
          <w:tab w:val="center" w:pos="76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F554840" w14:textId="77777777" w:rsidR="007D1BAA" w:rsidRDefault="007D1BAA" w:rsidP="00A71D11">
      <w:pPr>
        <w:tabs>
          <w:tab w:val="center" w:pos="1418"/>
          <w:tab w:val="center" w:pos="4536"/>
          <w:tab w:val="center" w:pos="76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5C1BBB4" w14:textId="77777777" w:rsidR="007D1BAA" w:rsidRDefault="007D1BAA" w:rsidP="00A71D11">
      <w:pPr>
        <w:tabs>
          <w:tab w:val="center" w:pos="1418"/>
          <w:tab w:val="center" w:pos="4536"/>
          <w:tab w:val="center" w:pos="76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8C1880D" w14:textId="77777777" w:rsidR="00CE4FBD" w:rsidRDefault="00CE4FBD" w:rsidP="00A71D11">
      <w:pPr>
        <w:tabs>
          <w:tab w:val="center" w:pos="1418"/>
          <w:tab w:val="center" w:pos="4536"/>
          <w:tab w:val="center" w:pos="76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38D3FA7" w14:textId="77777777" w:rsidR="00CE4FBD" w:rsidRDefault="00CE4FBD" w:rsidP="00A71D11">
      <w:pPr>
        <w:tabs>
          <w:tab w:val="center" w:pos="1418"/>
          <w:tab w:val="center" w:pos="4536"/>
          <w:tab w:val="center" w:pos="76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CCFB6D8" w14:textId="77777777" w:rsidR="00CE4FBD" w:rsidRDefault="00CE4FBD" w:rsidP="00A71D11">
      <w:pPr>
        <w:tabs>
          <w:tab w:val="center" w:pos="1418"/>
          <w:tab w:val="center" w:pos="4536"/>
          <w:tab w:val="center" w:pos="76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7A659C1" w14:textId="77777777" w:rsidR="00CE4FBD" w:rsidRDefault="00CE4FBD" w:rsidP="00A71D11">
      <w:pPr>
        <w:tabs>
          <w:tab w:val="center" w:pos="1418"/>
          <w:tab w:val="center" w:pos="4536"/>
          <w:tab w:val="center" w:pos="76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0B73C08D" w14:textId="77777777" w:rsidR="007D1BAA" w:rsidRDefault="007D1BAA" w:rsidP="00A71D11">
      <w:pPr>
        <w:tabs>
          <w:tab w:val="center" w:pos="1418"/>
          <w:tab w:val="center" w:pos="4536"/>
          <w:tab w:val="center" w:pos="76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AEDC941" w14:textId="77777777" w:rsidR="00A71D11" w:rsidRPr="00EB4240" w:rsidRDefault="00A71D11" w:rsidP="00A71D11">
      <w:pPr>
        <w:tabs>
          <w:tab w:val="center" w:pos="1418"/>
          <w:tab w:val="center" w:pos="4536"/>
          <w:tab w:val="center" w:pos="76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240">
        <w:rPr>
          <w:rFonts w:ascii="Times New Roman" w:hAnsi="Times New Roman" w:cs="Times New Roman"/>
          <w:sz w:val="24"/>
          <w:szCs w:val="24"/>
        </w:rPr>
        <w:t>Załączniki:</w:t>
      </w:r>
    </w:p>
    <w:p w14:paraId="5F4E88D2" w14:textId="77777777" w:rsidR="00A71D11" w:rsidRPr="00EB4240" w:rsidRDefault="00A71D11" w:rsidP="00A71D11">
      <w:pPr>
        <w:tabs>
          <w:tab w:val="center" w:pos="1418"/>
          <w:tab w:val="center" w:pos="4536"/>
          <w:tab w:val="center" w:pos="7655"/>
        </w:tabs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EB4240">
        <w:rPr>
          <w:rFonts w:ascii="Times New Roman" w:hAnsi="Times New Roman" w:cs="Times New Roman"/>
          <w:sz w:val="24"/>
          <w:szCs w:val="24"/>
        </w:rPr>
        <w:t xml:space="preserve">Nr </w:t>
      </w:r>
      <w:r w:rsidRPr="00EB4240">
        <w:rPr>
          <w:rFonts w:ascii="Times New Roman" w:hAnsi="Times New Roman" w:cs="Times New Roman"/>
          <w:color w:val="000000" w:themeColor="text1"/>
          <w:sz w:val="24"/>
          <w:szCs w:val="24"/>
        </w:rPr>
        <w:t>1 Wzór protokołu  zdawczo- odbiorczego.</w:t>
      </w:r>
    </w:p>
    <w:p w14:paraId="62E3C1B2" w14:textId="77777777" w:rsidR="00A71D11" w:rsidRPr="00EB4240" w:rsidRDefault="00A71D11" w:rsidP="00A71D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0B901AA" w14:textId="77777777" w:rsidR="00A804A8" w:rsidRDefault="00A804A8" w:rsidP="00A71D11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</w:rPr>
      </w:pPr>
    </w:p>
    <w:sectPr w:rsidR="00A804A8" w:rsidSect="000A24B1">
      <w:headerReference w:type="default" r:id="rId10"/>
      <w:footerReference w:type="default" r:id="rId11"/>
      <w:pgSz w:w="11906" w:h="16838"/>
      <w:pgMar w:top="1985" w:right="1418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46565D" w14:textId="77777777" w:rsidR="00CD29F6" w:rsidRDefault="00CD29F6" w:rsidP="007653B4">
      <w:pPr>
        <w:spacing w:after="0" w:line="240" w:lineRule="auto"/>
      </w:pPr>
      <w:r>
        <w:separator/>
      </w:r>
    </w:p>
  </w:endnote>
  <w:endnote w:type="continuationSeparator" w:id="0">
    <w:p w14:paraId="36001BB6" w14:textId="77777777" w:rsidR="00CD29F6" w:rsidRDefault="00CD29F6" w:rsidP="0076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ew Times Roma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592D24" w14:textId="5A8FC0F8" w:rsidR="000A24B1" w:rsidRDefault="00F00029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5D30DAB8" wp14:editId="638583D7">
              <wp:simplePos x="0" y="0"/>
              <wp:positionH relativeFrom="rightMargin">
                <wp:posOffset>439420</wp:posOffset>
              </wp:positionH>
              <wp:positionV relativeFrom="margin">
                <wp:posOffset>6199505</wp:posOffset>
              </wp:positionV>
              <wp:extent cx="510540" cy="2183130"/>
              <wp:effectExtent l="0" t="0" r="0" b="0"/>
              <wp:wrapNone/>
              <wp:docPr id="57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FD3678" w14:textId="77777777" w:rsidR="00F00029" w:rsidRPr="00F00029" w:rsidRDefault="00F00029">
                          <w:pPr>
                            <w:pStyle w:val="Stopka"/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</w:pPr>
                          <w:r w:rsidRPr="00F00029"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  <w:t>Strona</w:t>
                          </w:r>
                          <w:r w:rsidRPr="00F00029">
                            <w:rPr>
                              <w:rFonts w:eastAsiaTheme="minorEastAsia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F00029">
                            <w:rPr>
                              <w:sz w:val="18"/>
                              <w:szCs w:val="18"/>
                            </w:rPr>
                            <w:instrText>PAGE    \* MERGEFORMAT</w:instrText>
                          </w:r>
                          <w:r w:rsidRPr="00F00029">
                            <w:rPr>
                              <w:rFonts w:eastAsiaTheme="minorEastAsia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CE4FBD" w:rsidRPr="00CE4FBD">
                            <w:rPr>
                              <w:rFonts w:asciiTheme="majorHAnsi" w:eastAsiaTheme="majorEastAsia" w:hAnsiTheme="majorHAnsi" w:cstheme="majorBidi"/>
                              <w:noProof/>
                              <w:sz w:val="18"/>
                              <w:szCs w:val="18"/>
                            </w:rPr>
                            <w:t>9</w:t>
                          </w:r>
                          <w:r w:rsidRPr="00F00029"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3" o:spid="_x0000_s1026" style="position:absolute;margin-left:34.6pt;margin-top:488.15pt;width:40.2pt;height:171.9pt;z-index:25166438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" o:allowincell="f" filled="f" stroked="f">
              <v:textbox style="layout-flow:vertical;mso-layout-flow-alt:bottom-to-top;mso-fit-shape-to-text:t">
                <w:txbxContent>
                  <w:p w14:paraId="65FD3678" w14:textId="77777777" w:rsidR="00F00029" w:rsidRPr="00F00029" w:rsidRDefault="00F00029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</w:pPr>
                    <w:r w:rsidRPr="00F00029"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  <w:t>Strona</w:t>
                    </w:r>
                    <w:r w:rsidRPr="00F00029">
                      <w:rPr>
                        <w:rFonts w:eastAsiaTheme="minorEastAsia"/>
                        <w:sz w:val="18"/>
                        <w:szCs w:val="18"/>
                      </w:rPr>
                      <w:fldChar w:fldCharType="begin"/>
                    </w:r>
                    <w:r w:rsidRPr="00F00029">
                      <w:rPr>
                        <w:sz w:val="18"/>
                        <w:szCs w:val="18"/>
                      </w:rPr>
                      <w:instrText>PAGE    \* MERGEFORMAT</w:instrText>
                    </w:r>
                    <w:r w:rsidRPr="00F00029">
                      <w:rPr>
                        <w:rFonts w:eastAsiaTheme="minorEastAsia"/>
                        <w:sz w:val="18"/>
                        <w:szCs w:val="18"/>
                      </w:rPr>
                      <w:fldChar w:fldCharType="separate"/>
                    </w:r>
                    <w:r w:rsidR="00CE4FBD" w:rsidRPr="00CE4FBD">
                      <w:rPr>
                        <w:rFonts w:asciiTheme="majorHAnsi" w:eastAsiaTheme="majorEastAsia" w:hAnsiTheme="majorHAnsi" w:cstheme="majorBidi"/>
                        <w:noProof/>
                        <w:sz w:val="18"/>
                        <w:szCs w:val="18"/>
                      </w:rPr>
                      <w:t>9</w:t>
                    </w:r>
                    <w:r w:rsidRPr="00F00029"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614F16" w:rsidRPr="00ED02FB"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415FF076" wp14:editId="572130EF">
          <wp:simplePos x="0" y="0"/>
          <wp:positionH relativeFrom="page">
            <wp:posOffset>38364</wp:posOffset>
          </wp:positionH>
          <wp:positionV relativeFrom="paragraph">
            <wp:posOffset>-934056</wp:posOffset>
          </wp:positionV>
          <wp:extent cx="7524750" cy="1619250"/>
          <wp:effectExtent l="0" t="0" r="0" b="0"/>
          <wp:wrapNone/>
          <wp:docPr id="1" name="Obraz 1" descr="Napis: Lider Projektu Województwo Podkarpackie - Regionalny Ośrodek Polityki Społecznej w Rzeszowie ul. Hetmańska 9, 35-045 Rzeszów tel. 177470600 fax. 177470601 e-mail: sekretariat@rops.rzeszow.pl www.rops.rzeszow.pl&#10;Partnerzy projektu: Herb Województwa Podkarpackiego, Herb Województwa Lubelskiego, Herb Województwa Podlaskiego, Herb Województwa Świętokrzyskiego, Herb Województwa Mazowieckiego&#10;" title="Napis, h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Promocja projektu\PAPIER FIRMOWY\baner papier powr ostateczny 140119_stopka_kol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61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88B55A" w14:textId="77777777" w:rsidR="00CD29F6" w:rsidRDefault="00CD29F6" w:rsidP="007653B4">
      <w:pPr>
        <w:spacing w:after="0" w:line="240" w:lineRule="auto"/>
      </w:pPr>
      <w:r>
        <w:separator/>
      </w:r>
    </w:p>
  </w:footnote>
  <w:footnote w:type="continuationSeparator" w:id="0">
    <w:p w14:paraId="16B91F1F" w14:textId="77777777" w:rsidR="00CD29F6" w:rsidRDefault="00CD29F6" w:rsidP="00765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8F7096" w14:textId="20F9B70D" w:rsidR="007653B4" w:rsidRDefault="00B80AC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7AC28455" wp14:editId="05433142">
          <wp:simplePos x="0" y="0"/>
          <wp:positionH relativeFrom="column">
            <wp:posOffset>-911225</wp:posOffset>
          </wp:positionH>
          <wp:positionV relativeFrom="paragraph">
            <wp:posOffset>-419324</wp:posOffset>
          </wp:positionV>
          <wp:extent cx="7563154" cy="1244127"/>
          <wp:effectExtent l="0" t="0" r="0" b="0"/>
          <wp:wrapNone/>
          <wp:docPr id="3" name="Obraz 3" descr="Znak Funduszy Europejskich Wiedza Edukacja Rozwój, Flaga Rzeczpospolitej Polskiej, Flaga Unii Europejskiej Europejski Fundusz Społeczny&#10;Napis: Projekt &quot;Liderzy kooperacji&quot; realizowany w ramach Programu Operacyjnego Wiedza, Edukacja, Rozwój finansowanego ze środków Europejskiego Funduszu społecznego na lata 2014-2020" title="Znak Funduszy Europejskich Wiedza Edukacja Rozwój, Flaga Rzeczpospolitej Polskiej, Flaga Unii Europejskiej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ner papier powr ostateczny 3105_nagłów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154" cy="12441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33A4F"/>
    <w:multiLevelType w:val="hybridMultilevel"/>
    <w:tmpl w:val="8F482AAC"/>
    <w:lvl w:ilvl="0" w:tplc="6CE40374">
      <w:start w:val="1"/>
      <w:numFmt w:val="decimal"/>
      <w:lvlText w:val="%1)"/>
      <w:lvlJc w:val="left"/>
      <w:pPr>
        <w:ind w:left="1146" w:hanging="360"/>
      </w:pPr>
      <w:rPr>
        <w:rFonts w:ascii="Calibri" w:eastAsia="Calibri" w:hAnsi="Calibri" w:cs="Calibri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86CE0"/>
    <w:multiLevelType w:val="hybridMultilevel"/>
    <w:tmpl w:val="D6D68A74"/>
    <w:lvl w:ilvl="0" w:tplc="700877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625486D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AC1482"/>
    <w:multiLevelType w:val="hybridMultilevel"/>
    <w:tmpl w:val="79E259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3E0199"/>
    <w:multiLevelType w:val="hybridMultilevel"/>
    <w:tmpl w:val="E2103CC2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>
    <w:nsid w:val="374933BE"/>
    <w:multiLevelType w:val="hybridMultilevel"/>
    <w:tmpl w:val="6E7CF61A"/>
    <w:lvl w:ilvl="0" w:tplc="FFF4CCEE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8010FF"/>
    <w:multiLevelType w:val="hybridMultilevel"/>
    <w:tmpl w:val="9732D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250FAC"/>
    <w:multiLevelType w:val="hybridMultilevel"/>
    <w:tmpl w:val="738E98B8"/>
    <w:lvl w:ilvl="0" w:tplc="CFC42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F8057C"/>
    <w:multiLevelType w:val="hybridMultilevel"/>
    <w:tmpl w:val="7A9419DA"/>
    <w:lvl w:ilvl="0" w:tplc="583671A0">
      <w:start w:val="1"/>
      <w:numFmt w:val="decimal"/>
      <w:lvlText w:val="%1."/>
      <w:lvlJc w:val="left"/>
      <w:pPr>
        <w:ind w:left="397" w:hanging="397"/>
      </w:pPr>
      <w:rPr>
        <w:b w:val="0"/>
        <w:i w:val="0"/>
      </w:rPr>
    </w:lvl>
    <w:lvl w:ilvl="1" w:tplc="583671A0">
      <w:start w:val="1"/>
      <w:numFmt w:val="decimal"/>
      <w:lvlText w:val="%2."/>
      <w:lvlJc w:val="left"/>
      <w:pPr>
        <w:ind w:left="1440" w:hanging="360"/>
      </w:pPr>
      <w:rPr>
        <w:b w:val="0"/>
        <w:i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1121E8"/>
    <w:multiLevelType w:val="hybridMultilevel"/>
    <w:tmpl w:val="EF1213B0"/>
    <w:lvl w:ilvl="0" w:tplc="C088B1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977C3E"/>
    <w:multiLevelType w:val="hybridMultilevel"/>
    <w:tmpl w:val="5DC843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E10FBD"/>
    <w:multiLevelType w:val="hybridMultilevel"/>
    <w:tmpl w:val="5C825254"/>
    <w:lvl w:ilvl="0" w:tplc="AA8437A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4C9B0B6B"/>
    <w:multiLevelType w:val="hybridMultilevel"/>
    <w:tmpl w:val="A7A85DF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0F80777"/>
    <w:multiLevelType w:val="hybridMultilevel"/>
    <w:tmpl w:val="A8DEBF22"/>
    <w:lvl w:ilvl="0" w:tplc="30F24264">
      <w:start w:val="1"/>
      <w:numFmt w:val="lowerLetter"/>
      <w:lvlText w:val="%1)"/>
      <w:lvlJc w:val="left"/>
      <w:pPr>
        <w:ind w:left="2221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2941" w:hanging="360"/>
      </w:pPr>
    </w:lvl>
    <w:lvl w:ilvl="2" w:tplc="0415001B" w:tentative="1">
      <w:start w:val="1"/>
      <w:numFmt w:val="lowerRoman"/>
      <w:lvlText w:val="%3."/>
      <w:lvlJc w:val="right"/>
      <w:pPr>
        <w:ind w:left="3661" w:hanging="180"/>
      </w:pPr>
    </w:lvl>
    <w:lvl w:ilvl="3" w:tplc="0415000F" w:tentative="1">
      <w:start w:val="1"/>
      <w:numFmt w:val="decimal"/>
      <w:lvlText w:val="%4."/>
      <w:lvlJc w:val="left"/>
      <w:pPr>
        <w:ind w:left="4381" w:hanging="360"/>
      </w:pPr>
    </w:lvl>
    <w:lvl w:ilvl="4" w:tplc="04150019" w:tentative="1">
      <w:start w:val="1"/>
      <w:numFmt w:val="lowerLetter"/>
      <w:lvlText w:val="%5."/>
      <w:lvlJc w:val="left"/>
      <w:pPr>
        <w:ind w:left="5101" w:hanging="360"/>
      </w:pPr>
    </w:lvl>
    <w:lvl w:ilvl="5" w:tplc="0415001B" w:tentative="1">
      <w:start w:val="1"/>
      <w:numFmt w:val="lowerRoman"/>
      <w:lvlText w:val="%6."/>
      <w:lvlJc w:val="right"/>
      <w:pPr>
        <w:ind w:left="5821" w:hanging="180"/>
      </w:pPr>
    </w:lvl>
    <w:lvl w:ilvl="6" w:tplc="0415000F" w:tentative="1">
      <w:start w:val="1"/>
      <w:numFmt w:val="decimal"/>
      <w:lvlText w:val="%7."/>
      <w:lvlJc w:val="left"/>
      <w:pPr>
        <w:ind w:left="6541" w:hanging="360"/>
      </w:pPr>
    </w:lvl>
    <w:lvl w:ilvl="7" w:tplc="04150019" w:tentative="1">
      <w:start w:val="1"/>
      <w:numFmt w:val="lowerLetter"/>
      <w:lvlText w:val="%8."/>
      <w:lvlJc w:val="left"/>
      <w:pPr>
        <w:ind w:left="7261" w:hanging="360"/>
      </w:pPr>
    </w:lvl>
    <w:lvl w:ilvl="8" w:tplc="0415001B" w:tentative="1">
      <w:start w:val="1"/>
      <w:numFmt w:val="lowerRoman"/>
      <w:lvlText w:val="%9."/>
      <w:lvlJc w:val="right"/>
      <w:pPr>
        <w:ind w:left="7981" w:hanging="180"/>
      </w:pPr>
    </w:lvl>
  </w:abstractNum>
  <w:abstractNum w:abstractNumId="13">
    <w:nsid w:val="7D586162"/>
    <w:multiLevelType w:val="hybridMultilevel"/>
    <w:tmpl w:val="4B30E28E"/>
    <w:lvl w:ilvl="0" w:tplc="AED0E96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Calibri" w:hAnsi="Calibri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10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3B4"/>
    <w:rsid w:val="00002571"/>
    <w:rsid w:val="00005B18"/>
    <w:rsid w:val="00010BAC"/>
    <w:rsid w:val="00010CA5"/>
    <w:rsid w:val="00012327"/>
    <w:rsid w:val="00014556"/>
    <w:rsid w:val="00030AD0"/>
    <w:rsid w:val="00035EEB"/>
    <w:rsid w:val="00050016"/>
    <w:rsid w:val="00056BFC"/>
    <w:rsid w:val="00065D51"/>
    <w:rsid w:val="00071E43"/>
    <w:rsid w:val="00072E8A"/>
    <w:rsid w:val="00073E01"/>
    <w:rsid w:val="000776C6"/>
    <w:rsid w:val="000962DF"/>
    <w:rsid w:val="000A24B1"/>
    <w:rsid w:val="000A5CBC"/>
    <w:rsid w:val="000B4F36"/>
    <w:rsid w:val="000C0AF3"/>
    <w:rsid w:val="000C16D3"/>
    <w:rsid w:val="000D1EDE"/>
    <w:rsid w:val="000D28FF"/>
    <w:rsid w:val="000E582E"/>
    <w:rsid w:val="000E7422"/>
    <w:rsid w:val="000F5113"/>
    <w:rsid w:val="00101508"/>
    <w:rsid w:val="001060EA"/>
    <w:rsid w:val="00110A21"/>
    <w:rsid w:val="0012691D"/>
    <w:rsid w:val="00135314"/>
    <w:rsid w:val="00157431"/>
    <w:rsid w:val="0016786D"/>
    <w:rsid w:val="00171687"/>
    <w:rsid w:val="00180448"/>
    <w:rsid w:val="001839C3"/>
    <w:rsid w:val="00187B54"/>
    <w:rsid w:val="001A197C"/>
    <w:rsid w:val="001D03C1"/>
    <w:rsid w:val="001E111A"/>
    <w:rsid w:val="001E30A7"/>
    <w:rsid w:val="002060E0"/>
    <w:rsid w:val="00206B33"/>
    <w:rsid w:val="002207C7"/>
    <w:rsid w:val="00225EC4"/>
    <w:rsid w:val="00234CA3"/>
    <w:rsid w:val="00234D5E"/>
    <w:rsid w:val="0023611F"/>
    <w:rsid w:val="002431C5"/>
    <w:rsid w:val="00245CD7"/>
    <w:rsid w:val="002576C9"/>
    <w:rsid w:val="0026779D"/>
    <w:rsid w:val="0027219F"/>
    <w:rsid w:val="002820AC"/>
    <w:rsid w:val="00284350"/>
    <w:rsid w:val="002863DE"/>
    <w:rsid w:val="00294B66"/>
    <w:rsid w:val="002A2245"/>
    <w:rsid w:val="002B48B6"/>
    <w:rsid w:val="002E07EA"/>
    <w:rsid w:val="003065EF"/>
    <w:rsid w:val="00306D15"/>
    <w:rsid w:val="003264B0"/>
    <w:rsid w:val="00345A6B"/>
    <w:rsid w:val="003504D6"/>
    <w:rsid w:val="00355648"/>
    <w:rsid w:val="00356C87"/>
    <w:rsid w:val="00356F4A"/>
    <w:rsid w:val="00370925"/>
    <w:rsid w:val="00371506"/>
    <w:rsid w:val="00387B9F"/>
    <w:rsid w:val="00392174"/>
    <w:rsid w:val="003B0C36"/>
    <w:rsid w:val="003B66F2"/>
    <w:rsid w:val="003C0F12"/>
    <w:rsid w:val="003C76CB"/>
    <w:rsid w:val="003E341A"/>
    <w:rsid w:val="00403124"/>
    <w:rsid w:val="004146ED"/>
    <w:rsid w:val="00416AAA"/>
    <w:rsid w:val="00423742"/>
    <w:rsid w:val="004441E5"/>
    <w:rsid w:val="00445387"/>
    <w:rsid w:val="0044538A"/>
    <w:rsid w:val="00446431"/>
    <w:rsid w:val="00446C0A"/>
    <w:rsid w:val="004546F2"/>
    <w:rsid w:val="00481FEF"/>
    <w:rsid w:val="00483026"/>
    <w:rsid w:val="004972B7"/>
    <w:rsid w:val="004B36CD"/>
    <w:rsid w:val="004C01A2"/>
    <w:rsid w:val="004C5853"/>
    <w:rsid w:val="004F4E6D"/>
    <w:rsid w:val="00500183"/>
    <w:rsid w:val="0051383F"/>
    <w:rsid w:val="00517C95"/>
    <w:rsid w:val="00521541"/>
    <w:rsid w:val="00526702"/>
    <w:rsid w:val="00555CC1"/>
    <w:rsid w:val="00555D98"/>
    <w:rsid w:val="0055784C"/>
    <w:rsid w:val="00560E1C"/>
    <w:rsid w:val="00561DA0"/>
    <w:rsid w:val="00573785"/>
    <w:rsid w:val="005748DC"/>
    <w:rsid w:val="00595B58"/>
    <w:rsid w:val="005A368F"/>
    <w:rsid w:val="005A6BC5"/>
    <w:rsid w:val="005B000A"/>
    <w:rsid w:val="005C4CF1"/>
    <w:rsid w:val="005C5D99"/>
    <w:rsid w:val="005D315B"/>
    <w:rsid w:val="00614F16"/>
    <w:rsid w:val="00623650"/>
    <w:rsid w:val="00636EDF"/>
    <w:rsid w:val="00652F5E"/>
    <w:rsid w:val="00654359"/>
    <w:rsid w:val="00661396"/>
    <w:rsid w:val="00665C8C"/>
    <w:rsid w:val="00677413"/>
    <w:rsid w:val="00683C63"/>
    <w:rsid w:val="00686713"/>
    <w:rsid w:val="00686AE5"/>
    <w:rsid w:val="0069776D"/>
    <w:rsid w:val="006A10A2"/>
    <w:rsid w:val="006C1CEE"/>
    <w:rsid w:val="006E1641"/>
    <w:rsid w:val="006F4226"/>
    <w:rsid w:val="006F4512"/>
    <w:rsid w:val="007103B7"/>
    <w:rsid w:val="007108B4"/>
    <w:rsid w:val="007278FD"/>
    <w:rsid w:val="00744C59"/>
    <w:rsid w:val="00746966"/>
    <w:rsid w:val="00753F29"/>
    <w:rsid w:val="007555B0"/>
    <w:rsid w:val="007608B1"/>
    <w:rsid w:val="007653B4"/>
    <w:rsid w:val="00767A94"/>
    <w:rsid w:val="00772C49"/>
    <w:rsid w:val="0079176E"/>
    <w:rsid w:val="0079424B"/>
    <w:rsid w:val="007B531D"/>
    <w:rsid w:val="007C34AF"/>
    <w:rsid w:val="007D1BAA"/>
    <w:rsid w:val="007D4807"/>
    <w:rsid w:val="007E13A1"/>
    <w:rsid w:val="00815899"/>
    <w:rsid w:val="00820CED"/>
    <w:rsid w:val="00824518"/>
    <w:rsid w:val="00827EAD"/>
    <w:rsid w:val="008443BA"/>
    <w:rsid w:val="0084532C"/>
    <w:rsid w:val="00872E6B"/>
    <w:rsid w:val="00884108"/>
    <w:rsid w:val="00893479"/>
    <w:rsid w:val="008A1F77"/>
    <w:rsid w:val="008C67EA"/>
    <w:rsid w:val="008D23D1"/>
    <w:rsid w:val="008F091F"/>
    <w:rsid w:val="008F67A9"/>
    <w:rsid w:val="0090103D"/>
    <w:rsid w:val="009038D2"/>
    <w:rsid w:val="0092305F"/>
    <w:rsid w:val="00924A27"/>
    <w:rsid w:val="00927124"/>
    <w:rsid w:val="0093629F"/>
    <w:rsid w:val="009422C0"/>
    <w:rsid w:val="00950857"/>
    <w:rsid w:val="00953B88"/>
    <w:rsid w:val="00957050"/>
    <w:rsid w:val="00965E89"/>
    <w:rsid w:val="0097180E"/>
    <w:rsid w:val="00977314"/>
    <w:rsid w:val="009922DD"/>
    <w:rsid w:val="0099451C"/>
    <w:rsid w:val="009966EA"/>
    <w:rsid w:val="00997DC4"/>
    <w:rsid w:val="009A397C"/>
    <w:rsid w:val="009B27BE"/>
    <w:rsid w:val="009B3A21"/>
    <w:rsid w:val="009D0373"/>
    <w:rsid w:val="009D32D0"/>
    <w:rsid w:val="009E43ED"/>
    <w:rsid w:val="009E4784"/>
    <w:rsid w:val="00A022B1"/>
    <w:rsid w:val="00A05024"/>
    <w:rsid w:val="00A23B19"/>
    <w:rsid w:val="00A326E4"/>
    <w:rsid w:val="00A331B4"/>
    <w:rsid w:val="00A33D92"/>
    <w:rsid w:val="00A3788F"/>
    <w:rsid w:val="00A40B97"/>
    <w:rsid w:val="00A451DB"/>
    <w:rsid w:val="00A55093"/>
    <w:rsid w:val="00A5699F"/>
    <w:rsid w:val="00A71D11"/>
    <w:rsid w:val="00A804A8"/>
    <w:rsid w:val="00A91B91"/>
    <w:rsid w:val="00A95436"/>
    <w:rsid w:val="00AA5DB3"/>
    <w:rsid w:val="00AB5E64"/>
    <w:rsid w:val="00AB7081"/>
    <w:rsid w:val="00AC313A"/>
    <w:rsid w:val="00AE0037"/>
    <w:rsid w:val="00AE2F97"/>
    <w:rsid w:val="00AE36AC"/>
    <w:rsid w:val="00B05B37"/>
    <w:rsid w:val="00B13AD4"/>
    <w:rsid w:val="00B430DD"/>
    <w:rsid w:val="00B5199B"/>
    <w:rsid w:val="00B548D9"/>
    <w:rsid w:val="00B5669E"/>
    <w:rsid w:val="00B60FD4"/>
    <w:rsid w:val="00B80AC1"/>
    <w:rsid w:val="00B95261"/>
    <w:rsid w:val="00BA4567"/>
    <w:rsid w:val="00BB1032"/>
    <w:rsid w:val="00BC1AD4"/>
    <w:rsid w:val="00BC41B7"/>
    <w:rsid w:val="00BE77C5"/>
    <w:rsid w:val="00BF22D3"/>
    <w:rsid w:val="00BF53A9"/>
    <w:rsid w:val="00C030AD"/>
    <w:rsid w:val="00C078C8"/>
    <w:rsid w:val="00C25CCD"/>
    <w:rsid w:val="00C27D78"/>
    <w:rsid w:val="00C528D6"/>
    <w:rsid w:val="00C617EC"/>
    <w:rsid w:val="00C61AFF"/>
    <w:rsid w:val="00C65946"/>
    <w:rsid w:val="00C65B4D"/>
    <w:rsid w:val="00C81A2B"/>
    <w:rsid w:val="00CC19A2"/>
    <w:rsid w:val="00CC518A"/>
    <w:rsid w:val="00CD02E5"/>
    <w:rsid w:val="00CD29F6"/>
    <w:rsid w:val="00CE32AD"/>
    <w:rsid w:val="00CE4FBD"/>
    <w:rsid w:val="00CE742C"/>
    <w:rsid w:val="00CF7D09"/>
    <w:rsid w:val="00D011FA"/>
    <w:rsid w:val="00D071D9"/>
    <w:rsid w:val="00D32C1D"/>
    <w:rsid w:val="00D3382A"/>
    <w:rsid w:val="00D36D59"/>
    <w:rsid w:val="00D40DC9"/>
    <w:rsid w:val="00D4164F"/>
    <w:rsid w:val="00D416F1"/>
    <w:rsid w:val="00D67339"/>
    <w:rsid w:val="00D75408"/>
    <w:rsid w:val="00D925B5"/>
    <w:rsid w:val="00D936B4"/>
    <w:rsid w:val="00DA506F"/>
    <w:rsid w:val="00DA7BE6"/>
    <w:rsid w:val="00DB296A"/>
    <w:rsid w:val="00DC003B"/>
    <w:rsid w:val="00DC0AEA"/>
    <w:rsid w:val="00DC0D17"/>
    <w:rsid w:val="00DD19C7"/>
    <w:rsid w:val="00DE1172"/>
    <w:rsid w:val="00DF78A8"/>
    <w:rsid w:val="00DF7E84"/>
    <w:rsid w:val="00E02F56"/>
    <w:rsid w:val="00E12842"/>
    <w:rsid w:val="00E14DE9"/>
    <w:rsid w:val="00E335F9"/>
    <w:rsid w:val="00E34884"/>
    <w:rsid w:val="00E47A77"/>
    <w:rsid w:val="00E553C6"/>
    <w:rsid w:val="00E740B8"/>
    <w:rsid w:val="00E9432A"/>
    <w:rsid w:val="00E94CCD"/>
    <w:rsid w:val="00EC0C11"/>
    <w:rsid w:val="00EE0F7F"/>
    <w:rsid w:val="00EE42C8"/>
    <w:rsid w:val="00EE5D0E"/>
    <w:rsid w:val="00EE68F3"/>
    <w:rsid w:val="00EF01E1"/>
    <w:rsid w:val="00F00029"/>
    <w:rsid w:val="00F1604D"/>
    <w:rsid w:val="00F21897"/>
    <w:rsid w:val="00F244C3"/>
    <w:rsid w:val="00F41994"/>
    <w:rsid w:val="00F433CD"/>
    <w:rsid w:val="00F647B7"/>
    <w:rsid w:val="00F801C9"/>
    <w:rsid w:val="00F91A9F"/>
    <w:rsid w:val="00F967EA"/>
    <w:rsid w:val="00FA035A"/>
    <w:rsid w:val="00FA5FF6"/>
    <w:rsid w:val="00FA630A"/>
    <w:rsid w:val="00FA7C99"/>
    <w:rsid w:val="00FB1FCA"/>
    <w:rsid w:val="00FB5B5F"/>
    <w:rsid w:val="00FD0C72"/>
    <w:rsid w:val="00FD296D"/>
    <w:rsid w:val="00FE5F56"/>
    <w:rsid w:val="00FF0910"/>
    <w:rsid w:val="00FF1C97"/>
    <w:rsid w:val="00FF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20D5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F6A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rsid w:val="00D925B5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0D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aliases w:val="A_wyliczenie,K-P_odwolanie,Akapit z listą5,maz_wyliczenie,opis dzialania"/>
    <w:basedOn w:val="Normalny"/>
    <w:qFormat/>
    <w:rsid w:val="00F91A9F"/>
    <w:pPr>
      <w:spacing w:after="120" w:line="276" w:lineRule="auto"/>
      <w:ind w:left="720" w:hanging="357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EC0C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semiHidden/>
    <w:unhideWhenUsed/>
    <w:rsid w:val="00EC0C1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"/>
    <w:basedOn w:val="Domylnaczcionkaakapitu"/>
    <w:link w:val="Tekstprzypisudolnego"/>
    <w:uiPriority w:val="99"/>
    <w:semiHidden/>
    <w:rsid w:val="00EC0C1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0C1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46C0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F6A4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794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unhideWhenUsed/>
    <w:rsid w:val="00F00029"/>
  </w:style>
  <w:style w:type="paragraph" w:customStyle="1" w:styleId="default0">
    <w:name w:val="default"/>
    <w:basedOn w:val="Normalny"/>
    <w:rsid w:val="003065E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Wyrnienieintensywne">
    <w:name w:val="Intense Emphasis"/>
    <w:basedOn w:val="Domylnaczcionkaakapitu"/>
    <w:uiPriority w:val="21"/>
    <w:qFormat/>
    <w:rsid w:val="006F4512"/>
    <w:rPr>
      <w:b/>
      <w:bCs/>
      <w:i/>
      <w:iCs/>
      <w:color w:val="4472C4" w:themeColor="accent1"/>
    </w:rPr>
  </w:style>
  <w:style w:type="paragraph" w:styleId="Bezodstpw">
    <w:name w:val="No Spacing"/>
    <w:uiPriority w:val="1"/>
    <w:qFormat/>
    <w:rsid w:val="008C67E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F6A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rsid w:val="00D925B5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0D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aliases w:val="A_wyliczenie,K-P_odwolanie,Akapit z listą5,maz_wyliczenie,opis dzialania"/>
    <w:basedOn w:val="Normalny"/>
    <w:qFormat/>
    <w:rsid w:val="00F91A9F"/>
    <w:pPr>
      <w:spacing w:after="120" w:line="276" w:lineRule="auto"/>
      <w:ind w:left="720" w:hanging="357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EC0C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semiHidden/>
    <w:unhideWhenUsed/>
    <w:rsid w:val="00EC0C1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"/>
    <w:basedOn w:val="Domylnaczcionkaakapitu"/>
    <w:link w:val="Tekstprzypisudolnego"/>
    <w:uiPriority w:val="99"/>
    <w:semiHidden/>
    <w:rsid w:val="00EC0C1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0C1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46C0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F6A4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794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unhideWhenUsed/>
    <w:rsid w:val="00F00029"/>
  </w:style>
  <w:style w:type="paragraph" w:customStyle="1" w:styleId="default0">
    <w:name w:val="default"/>
    <w:basedOn w:val="Normalny"/>
    <w:rsid w:val="003065E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Wyrnienieintensywne">
    <w:name w:val="Intense Emphasis"/>
    <w:basedOn w:val="Domylnaczcionkaakapitu"/>
    <w:uiPriority w:val="21"/>
    <w:qFormat/>
    <w:rsid w:val="006F4512"/>
    <w:rPr>
      <w:b/>
      <w:bCs/>
      <w:i/>
      <w:iCs/>
      <w:color w:val="4472C4" w:themeColor="accent1"/>
    </w:rPr>
  </w:style>
  <w:style w:type="paragraph" w:styleId="Bezodstpw">
    <w:name w:val="No Spacing"/>
    <w:uiPriority w:val="1"/>
    <w:qFormat/>
    <w:rsid w:val="008C67E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B98D61-D235-4BC3-ABB0-9F300A5A9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2185</Words>
  <Characters>13114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bzglobicki</dc:creator>
  <cp:lastModifiedBy>Żuława, Agata</cp:lastModifiedBy>
  <cp:revision>11</cp:revision>
  <cp:lastPrinted>2020-09-08T06:31:00Z</cp:lastPrinted>
  <dcterms:created xsi:type="dcterms:W3CDTF">2020-09-15T10:51:00Z</dcterms:created>
  <dcterms:modified xsi:type="dcterms:W3CDTF">2020-10-05T14:47:00Z</dcterms:modified>
</cp:coreProperties>
</file>