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D762E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bookmarkStart w:id="0" w:name="_GoBack"/>
      <w:bookmarkEnd w:id="0"/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7E1436" w:rsidRDefault="007E1436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98D" w:rsidRDefault="00DC698D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…………………………………………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zawarta w dniu .................. 2020 roku w Kielcach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pomiędzy:</w:t>
      </w:r>
    </w:p>
    <w:p w:rsidR="00DC698D" w:rsidRDefault="00DC698D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9591506120,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przez: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a:   ………...........................................................................................................................................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reprezentowanym przez: </w:t>
      </w:r>
    </w:p>
    <w:p w:rsidR="00664223" w:rsidRPr="00664223" w:rsidRDefault="00664223" w:rsidP="00664223">
      <w:pPr>
        <w:numPr>
          <w:ilvl w:val="0"/>
          <w:numId w:val="24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keepLine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4223">
        <w:rPr>
          <w:rFonts w:ascii="Times New Roman" w:eastAsia="Calibri" w:hAnsi="Times New Roman" w:cs="Times New Roman"/>
          <w:sz w:val="24"/>
        </w:rPr>
        <w:t>Niniejsza umowa została zawarta na podstawie art. 6 ust. 1 ustawy z dnia 2 marca 2020 r. o szczególnych rozwiązaniach związanych z zapobieganiem, przeciwdziałaniem i zwalczaniem COVID-19, innych chorób zakaźnych oraz wywołanych nimi sytuacji kryzysowych (Dz. U. 2020 poz. 374 ze zm.).</w:t>
      </w:r>
    </w:p>
    <w:p w:rsidR="00DC698D" w:rsidRDefault="00DC698D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698D" w:rsidRDefault="00DC698D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 Przedmiot umowy</w:t>
      </w:r>
    </w:p>
    <w:p w:rsidR="00664223" w:rsidRPr="00664223" w:rsidRDefault="00664223" w:rsidP="00C96694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7E1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C96694" w:rsidRPr="00C9669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i sprzętu ochrony osobistej w ramach projektu pn. „Liderzy kooperacji”</w:t>
      </w:r>
      <w:r w:rsidR="00C96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 zapobieganiem, przeciwdziałaniem</w:t>
      </w:r>
      <w:r w:rsidR="00F0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zwalczaniem COVID-19, </w:t>
      </w:r>
      <w:r w:rsidRPr="00664223">
        <w:rPr>
          <w:rFonts w:ascii="Calibri" w:eastAsia="Times New Roman" w:hAnsi="Calibri" w:cs="Times New Roman"/>
          <w:bCs/>
          <w:sz w:val="24"/>
          <w:szCs w:val="24"/>
          <w:lang w:eastAsia="pl-PL"/>
        </w:rPr>
        <w:t>tj.: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autoSpaceDE w:val="0"/>
        <w:autoSpaceDN w:val="0"/>
        <w:adjustRightInd w:val="0"/>
        <w:spacing w:after="6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664223" w:rsidRPr="00664223" w:rsidRDefault="00664223" w:rsidP="0066422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 xml:space="preserve">partnerskim pn.: „Liderzy kooperacji" w ramach  Programu Operacyjnego Wiedza Edukacja Rozwój - Działanie 2.5 "Skuteczna pomoc społeczna" - "Wypracowanie  i wdrożenie modeli kooperacji pomiędzy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lastRenderedPageBreak/>
        <w:t>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</w:rPr>
      </w:pPr>
      <w:r w:rsidRPr="007E1436">
        <w:rPr>
          <w:sz w:val="24"/>
        </w:rPr>
        <w:t xml:space="preserve">Zleceniodawca wymaga, aby przed dostarczeniem oryginału rachunku/faktury VAT </w:t>
      </w:r>
      <w:r w:rsidRPr="007E1436">
        <w:rPr>
          <w:sz w:val="24"/>
        </w:rPr>
        <w:br/>
        <w:t xml:space="preserve">(w formie papierowej) Zleceniobiorca przesłał jego/jej skan drogą elektroniczną na adres  </w:t>
      </w:r>
      <w:r w:rsidRPr="007E1436">
        <w:rPr>
          <w:sz w:val="24"/>
        </w:rPr>
        <w:br/>
        <w:t>e-mail: ……………………  w celu  weryfikacji poprawności dokumentu.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7E1436">
        <w:rPr>
          <w:sz w:val="24"/>
          <w:szCs w:val="24"/>
        </w:rPr>
        <w:t>Zmiana danych wskazanych w ust. 11 nie stanowi zmiany umowy i wymaga jedynie pisemnego powiadomienia drugiej Strony.</w:t>
      </w:r>
    </w:p>
    <w:p w:rsidR="007E1436" w:rsidRPr="00664223" w:rsidRDefault="007E1436" w:rsidP="007E1436">
      <w:pPr>
        <w:tabs>
          <w:tab w:val="num" w:pos="288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każdy dzień zwłoki w wykonywaniu lub dostarczeniu części przedmiotu umowy - w wysokości 0,5% wartości brutto części zamówienia, dostarczonego przez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Pr="00664223" w:rsidRDefault="006B47CC" w:rsidP="006B47C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wszelkich dokumentów przekazanych przez drugą Stronę; uzyskane informacje oraz otrzymane dokumenty mogą być wykorzystywane wyłącznie w celach związanych z realizacją umowy.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ED73B0" w:rsidRDefault="00ED73B0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B0" w:rsidRDefault="00ED73B0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Pr="00664223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</w:t>
      </w: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WYKONAWCA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64" w:rsidRDefault="00A77864" w:rsidP="007653B4">
      <w:pPr>
        <w:spacing w:after="0" w:line="240" w:lineRule="auto"/>
      </w:pPr>
      <w:r>
        <w:separator/>
      </w:r>
    </w:p>
  </w:endnote>
  <w:endnote w:type="continuationSeparator" w:id="0">
    <w:p w:rsidR="00A77864" w:rsidRDefault="00A7786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64" w:rsidRDefault="00A77864" w:rsidP="007653B4">
      <w:pPr>
        <w:spacing w:after="0" w:line="240" w:lineRule="auto"/>
      </w:pPr>
      <w:r>
        <w:separator/>
      </w:r>
    </w:p>
  </w:footnote>
  <w:footnote w:type="continuationSeparator" w:id="0">
    <w:p w:rsidR="00A77864" w:rsidRDefault="00A7786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A77864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D762E8" w:rsidRPr="00D762E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D762E8" w:rsidRPr="00D762E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6"/>
  </w:num>
  <w:num w:numId="5">
    <w:abstractNumId w:val="22"/>
  </w:num>
  <w:num w:numId="6">
    <w:abstractNumId w:val="35"/>
  </w:num>
  <w:num w:numId="7">
    <w:abstractNumId w:val="34"/>
  </w:num>
  <w:num w:numId="8">
    <w:abstractNumId w:val="30"/>
  </w:num>
  <w:num w:numId="9">
    <w:abstractNumId w:val="0"/>
  </w:num>
  <w:num w:numId="10">
    <w:abstractNumId w:val="26"/>
  </w:num>
  <w:num w:numId="11">
    <w:abstractNumId w:val="36"/>
  </w:num>
  <w:num w:numId="12">
    <w:abstractNumId w:val="25"/>
  </w:num>
  <w:num w:numId="13">
    <w:abstractNumId w:val="32"/>
  </w:num>
  <w:num w:numId="14">
    <w:abstractNumId w:val="11"/>
  </w:num>
  <w:num w:numId="15">
    <w:abstractNumId w:val="29"/>
  </w:num>
  <w:num w:numId="16">
    <w:abstractNumId w:val="8"/>
  </w:num>
  <w:num w:numId="17">
    <w:abstractNumId w:val="31"/>
  </w:num>
  <w:num w:numId="18">
    <w:abstractNumId w:val="3"/>
  </w:num>
  <w:num w:numId="19">
    <w:abstractNumId w:val="5"/>
  </w:num>
  <w:num w:numId="20">
    <w:abstractNumId w:val="37"/>
  </w:num>
  <w:num w:numId="21">
    <w:abstractNumId w:val="2"/>
  </w:num>
  <w:num w:numId="22">
    <w:abstractNumId w:val="14"/>
  </w:num>
  <w:num w:numId="23">
    <w:abstractNumId w:val="17"/>
  </w:num>
  <w:num w:numId="24">
    <w:abstractNumId w:val="9"/>
  </w:num>
  <w:num w:numId="25">
    <w:abstractNumId w:val="13"/>
  </w:num>
  <w:num w:numId="26">
    <w:abstractNumId w:val="10"/>
  </w:num>
  <w:num w:numId="27">
    <w:abstractNumId w:val="7"/>
  </w:num>
  <w:num w:numId="28">
    <w:abstractNumId w:val="1"/>
  </w:num>
  <w:num w:numId="29">
    <w:abstractNumId w:val="21"/>
  </w:num>
  <w:num w:numId="30">
    <w:abstractNumId w:val="4"/>
  </w:num>
  <w:num w:numId="31">
    <w:abstractNumId w:val="18"/>
  </w:num>
  <w:num w:numId="32">
    <w:abstractNumId w:val="20"/>
  </w:num>
  <w:num w:numId="33">
    <w:abstractNumId w:val="6"/>
  </w:num>
  <w:num w:numId="34">
    <w:abstractNumId w:val="27"/>
  </w:num>
  <w:num w:numId="35">
    <w:abstractNumId w:val="12"/>
  </w:num>
  <w:num w:numId="36">
    <w:abstractNumId w:val="19"/>
  </w:num>
  <w:num w:numId="37">
    <w:abstractNumId w:val="28"/>
  </w:num>
  <w:num w:numId="38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6786D"/>
    <w:rsid w:val="0018313D"/>
    <w:rsid w:val="001A197C"/>
    <w:rsid w:val="001D03C1"/>
    <w:rsid w:val="002060E0"/>
    <w:rsid w:val="002207C7"/>
    <w:rsid w:val="00225EC4"/>
    <w:rsid w:val="00234CA3"/>
    <w:rsid w:val="0023611F"/>
    <w:rsid w:val="002431C5"/>
    <w:rsid w:val="00245CD7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77864"/>
    <w:rsid w:val="00A91B91"/>
    <w:rsid w:val="00A95436"/>
    <w:rsid w:val="00B0381A"/>
    <w:rsid w:val="00B430DD"/>
    <w:rsid w:val="00B548D9"/>
    <w:rsid w:val="00B5669E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E32AD"/>
    <w:rsid w:val="00CE742C"/>
    <w:rsid w:val="00CF7D09"/>
    <w:rsid w:val="00D011FA"/>
    <w:rsid w:val="00D071D9"/>
    <w:rsid w:val="00D3382A"/>
    <w:rsid w:val="00D36D59"/>
    <w:rsid w:val="00D416F1"/>
    <w:rsid w:val="00D75408"/>
    <w:rsid w:val="00D762E8"/>
    <w:rsid w:val="00D925B5"/>
    <w:rsid w:val="00D936B4"/>
    <w:rsid w:val="00DC0D17"/>
    <w:rsid w:val="00DC698D"/>
    <w:rsid w:val="00DF78A8"/>
    <w:rsid w:val="00DF7E84"/>
    <w:rsid w:val="00E12842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F886-DC8E-49AA-A55B-8E7A2E7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2011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2020-09-03T06:57:00Z</cp:lastPrinted>
  <dcterms:created xsi:type="dcterms:W3CDTF">2020-09-03T06:59:00Z</dcterms:created>
  <dcterms:modified xsi:type="dcterms:W3CDTF">2020-09-03T06:59:00Z</dcterms:modified>
</cp:coreProperties>
</file>