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84" w:rsidRDefault="00FE34AE" w:rsidP="00043EAF">
      <w:pPr>
        <w:spacing w:before="432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ROPS-III.052.19.2018                                                                               Kielce, 29.10.2018 r. </w:t>
      </w:r>
    </w:p>
    <w:p w:rsidR="0093748B" w:rsidRDefault="0093748B" w:rsidP="0093748B">
      <w:pPr>
        <w:spacing w:before="432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PROTOKÓŁ Z WYBORU OFERT DOTYCZACYCH ZAPYTANIA OFERTOWEGO </w:t>
      </w:r>
      <w:r>
        <w:rPr>
          <w:rFonts w:ascii="Times New Roman" w:hAnsi="Times New Roman"/>
          <w:b/>
          <w:color w:val="000000"/>
          <w:sz w:val="24"/>
        </w:rPr>
        <w:br/>
        <w:t>SKŁADAJĄCEGO SIĘ Z 2 ZADAŃ:</w:t>
      </w:r>
    </w:p>
    <w:p w:rsidR="0093748B" w:rsidRDefault="0093748B" w:rsidP="0093748B">
      <w:pPr>
        <w:spacing w:before="216"/>
        <w:ind w:left="144" w:right="216"/>
        <w:jc w:val="both"/>
        <w:rPr>
          <w:rFonts w:ascii="Times New Roman" w:hAnsi="Times New Roman"/>
          <w:b/>
          <w:color w:val="000000"/>
          <w:spacing w:val="-5"/>
          <w:sz w:val="24"/>
        </w:rPr>
      </w:pPr>
      <w:r>
        <w:rPr>
          <w:rFonts w:ascii="Times New Roman" w:hAnsi="Times New Roman"/>
          <w:b/>
          <w:color w:val="000000"/>
          <w:spacing w:val="-5"/>
          <w:sz w:val="24"/>
        </w:rPr>
        <w:t xml:space="preserve">Zadanie nr 1 </w:t>
      </w:r>
      <w:r>
        <w:rPr>
          <w:rFonts w:ascii="Times New Roman" w:hAnsi="Times New Roman"/>
          <w:color w:val="000000"/>
          <w:spacing w:val="-5"/>
          <w:sz w:val="24"/>
        </w:rPr>
        <w:t xml:space="preserve">-Opracowania okładki, szaty graficznej, korekta, skład, łamanie, przygotowanie do </w:t>
      </w:r>
      <w:r>
        <w:rPr>
          <w:rFonts w:ascii="Times New Roman" w:hAnsi="Times New Roman"/>
          <w:color w:val="000000"/>
          <w:spacing w:val="-4"/>
          <w:sz w:val="24"/>
        </w:rPr>
        <w:t>druku oraz druk publikacji w języku polskim pn. „Katalog dobrych praktyk ekonomii społecznej" w nakładzie 1000 egzemplarzy.</w:t>
      </w:r>
    </w:p>
    <w:p w:rsidR="0093748B" w:rsidRDefault="0093748B" w:rsidP="0093748B">
      <w:pPr>
        <w:ind w:left="144" w:right="216"/>
        <w:jc w:val="both"/>
        <w:rPr>
          <w:rFonts w:ascii="Times New Roman" w:hAnsi="Times New Roman"/>
          <w:b/>
          <w:color w:val="000000"/>
          <w:spacing w:val="-5"/>
          <w:sz w:val="24"/>
        </w:rPr>
      </w:pPr>
      <w:r>
        <w:rPr>
          <w:rFonts w:ascii="Times New Roman" w:hAnsi="Times New Roman"/>
          <w:b/>
          <w:color w:val="000000"/>
          <w:spacing w:val="-5"/>
          <w:sz w:val="24"/>
        </w:rPr>
        <w:t xml:space="preserve">Zadanie nr </w:t>
      </w:r>
      <w:r>
        <w:rPr>
          <w:rFonts w:ascii="Times New Roman" w:hAnsi="Times New Roman"/>
          <w:color w:val="000000"/>
          <w:spacing w:val="-5"/>
          <w:sz w:val="24"/>
        </w:rPr>
        <w:t xml:space="preserve">2 -Opracowanie okładki, szaty graficznej, korekta, skład, łamanie, przygotowanie do </w:t>
      </w:r>
      <w:r>
        <w:rPr>
          <w:rFonts w:ascii="Times New Roman" w:hAnsi="Times New Roman"/>
          <w:color w:val="000000"/>
          <w:spacing w:val="-4"/>
          <w:sz w:val="24"/>
        </w:rPr>
        <w:t>druku oraz druk publikacji w języku polskim pn. „Katalog CSR" w nakładzie 1000 egzemplarzy.</w:t>
      </w:r>
    </w:p>
    <w:p w:rsidR="0093748B" w:rsidRDefault="0093748B" w:rsidP="0093748B">
      <w:pPr>
        <w:spacing w:before="28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REALIZOWANYCH W RAMACH PROJEKTU POZAKONKURSOWEGO </w:t>
      </w:r>
      <w:r>
        <w:rPr>
          <w:rFonts w:ascii="Times New Roman" w:hAnsi="Times New Roman"/>
          <w:b/>
          <w:color w:val="000000"/>
          <w:sz w:val="24"/>
        </w:rPr>
        <w:br/>
        <w:t>„ŚWIĘTOKRZYSKA EKONOMIA SPOŁECZNA".</w:t>
      </w:r>
    </w:p>
    <w:p w:rsidR="0093748B" w:rsidRDefault="0093748B" w:rsidP="0093748B">
      <w:pPr>
        <w:spacing w:before="288"/>
        <w:ind w:left="144" w:right="2520"/>
        <w:rPr>
          <w:rFonts w:ascii="Times New Roman" w:hAnsi="Times New Roman"/>
          <w:b/>
          <w:color w:val="000000"/>
          <w:spacing w:val="-4"/>
          <w:sz w:val="24"/>
        </w:rPr>
      </w:pPr>
      <w:r>
        <w:rPr>
          <w:rFonts w:ascii="Times New Roman" w:hAnsi="Times New Roman"/>
          <w:b/>
          <w:color w:val="000000"/>
          <w:spacing w:val="-4"/>
          <w:sz w:val="24"/>
        </w:rPr>
        <w:t xml:space="preserve">Zapytanie ofertowe zostało upublicznione na stronie internetowej </w:t>
      </w:r>
      <w:r>
        <w:rPr>
          <w:rFonts w:ascii="Times New Roman" w:hAnsi="Times New Roman"/>
          <w:b/>
          <w:color w:val="000000"/>
          <w:sz w:val="24"/>
        </w:rPr>
        <w:t>http://bip.sejmik.kielce.p1/</w:t>
      </w:r>
    </w:p>
    <w:p w:rsidR="0093748B" w:rsidRDefault="0093748B" w:rsidP="0093748B">
      <w:pPr>
        <w:spacing w:before="288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Termin składania ofert upłynął w dniu 26.10.2018 </w:t>
      </w:r>
      <w:r>
        <w:rPr>
          <w:rFonts w:ascii="Times New Roman" w:hAnsi="Times New Roman"/>
          <w:b/>
          <w:color w:val="000000"/>
          <w:w w:val="90"/>
          <w:sz w:val="24"/>
        </w:rPr>
        <w:t>r.</w:t>
      </w:r>
    </w:p>
    <w:p w:rsidR="0093748B" w:rsidRDefault="0093748B" w:rsidP="0093748B">
      <w:pPr>
        <w:spacing w:before="108" w:after="36" w:line="360" w:lineRule="auto"/>
        <w:ind w:left="720" w:right="144" w:hanging="432"/>
        <w:rPr>
          <w:rFonts w:ascii="Times New Roman" w:hAnsi="Times New Roman"/>
          <w:color w:val="000000"/>
          <w:spacing w:val="15"/>
          <w:sz w:val="24"/>
        </w:rPr>
      </w:pPr>
      <w:r>
        <w:rPr>
          <w:rFonts w:ascii="Times New Roman" w:hAnsi="Times New Roman"/>
          <w:color w:val="000000"/>
          <w:spacing w:val="15"/>
          <w:sz w:val="24"/>
        </w:rPr>
        <w:t xml:space="preserve">1. W odpowiedzi oferty cenowe na formularzu ofertowym złożyli następujący </w:t>
      </w:r>
      <w:r>
        <w:rPr>
          <w:rFonts w:ascii="Times New Roman" w:hAnsi="Times New Roman"/>
          <w:color w:val="000000"/>
          <w:sz w:val="24"/>
        </w:rPr>
        <w:t>Wykonawcy: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134"/>
        <w:gridCol w:w="1804"/>
        <w:gridCol w:w="2974"/>
        <w:gridCol w:w="1886"/>
      </w:tblGrid>
      <w:tr w:rsidR="0093748B" w:rsidTr="0093748B">
        <w:trPr>
          <w:trHeight w:hRule="exact" w:val="126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8B" w:rsidRDefault="0093748B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Lp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8B" w:rsidRDefault="0093748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Nazwa i adres </w:t>
            </w:r>
            <w:r>
              <w:rPr>
                <w:rFonts w:ascii="Times New Roman" w:hAnsi="Times New Roman"/>
                <w:b/>
                <w:color w:val="000000"/>
              </w:rPr>
              <w:br/>
              <w:t>oferenta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8B" w:rsidRDefault="0093748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</w:rPr>
              <w:t xml:space="preserve">Cena brutto za 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usługę (PLN)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8B" w:rsidRDefault="0093748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</w:rPr>
              <w:t xml:space="preserve">Wykonanie co najmniej 5 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</w:rPr>
              <w:t xml:space="preserve">zdjęć dla każdego </w:t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</w:rPr>
              <w:br/>
              <w:t>podmiotu/ilość punktów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8B" w:rsidRDefault="0093748B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 xml:space="preserve">Razem (suma) </w:t>
            </w: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br/>
              <w:t>punktów</w:t>
            </w:r>
          </w:p>
        </w:tc>
      </w:tr>
      <w:tr w:rsidR="0093748B" w:rsidTr="0093748B">
        <w:trPr>
          <w:trHeight w:hRule="exact" w:val="193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8B" w:rsidRDefault="0093748B">
            <w:pPr>
              <w:jc w:val="center"/>
              <w:rPr>
                <w:rFonts w:ascii="Times New Roman" w:hAnsi="Times New Roman"/>
                <w:color w:val="000000"/>
                <w:w w:val="125"/>
                <w:sz w:val="26"/>
              </w:rPr>
            </w:pPr>
            <w:r>
              <w:rPr>
                <w:rFonts w:ascii="Times New Roman" w:hAnsi="Times New Roman"/>
                <w:color w:val="000000"/>
                <w:w w:val="125"/>
                <w:sz w:val="26"/>
              </w:rPr>
              <w:t>I</w:t>
            </w: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8B" w:rsidRDefault="0093748B">
            <w:pPr>
              <w:ind w:left="104"/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4"/>
              </w:rPr>
              <w:t>Spółdzielnia</w:t>
            </w:r>
          </w:p>
          <w:p w:rsidR="0093748B" w:rsidRPr="00FE34AE" w:rsidRDefault="0093748B" w:rsidP="00FE34AE">
            <w:pPr>
              <w:spacing w:before="108" w:line="360" w:lineRule="auto"/>
              <w:ind w:left="108" w:right="432"/>
              <w:rPr>
                <w:rFonts w:ascii="Times New Roman" w:hAnsi="Times New Roman"/>
                <w:b/>
                <w:color w:val="000000"/>
                <w:spacing w:val="-10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</w:rPr>
              <w:t xml:space="preserve">Socjalna Video — </w:t>
            </w:r>
            <w:r>
              <w:rPr>
                <w:rFonts w:ascii="Times New Roman" w:hAnsi="Times New Roman"/>
                <w:b/>
                <w:color w:val="000000"/>
              </w:rPr>
              <w:t>Event</w:t>
            </w:r>
            <w:r w:rsidR="00FE34AE">
              <w:rPr>
                <w:rFonts w:ascii="Times New Roman" w:hAnsi="Times New Roman"/>
                <w:b/>
                <w:color w:val="000000"/>
                <w:spacing w:val="-10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pacing w:val="-6"/>
              </w:rPr>
              <w:t xml:space="preserve">ul. Olszewskiego 6, </w:t>
            </w:r>
            <w:r>
              <w:rPr>
                <w:rFonts w:ascii="Times New Roman" w:hAnsi="Times New Roman"/>
                <w:b/>
                <w:color w:val="000000"/>
              </w:rPr>
              <w:t>25-663 Kielce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8B" w:rsidRDefault="0093748B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18000,00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8B" w:rsidRDefault="0093748B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TAK/20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8B" w:rsidRDefault="0093748B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</w:rPr>
              <w:t>100</w:t>
            </w:r>
          </w:p>
        </w:tc>
      </w:tr>
      <w:tr w:rsidR="0093748B" w:rsidTr="0093748B">
        <w:trPr>
          <w:trHeight w:hRule="exact" w:val="213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8B" w:rsidRDefault="0093748B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8B" w:rsidRDefault="0093748B">
            <w:pPr>
              <w:ind w:left="10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Agencja</w:t>
            </w:r>
          </w:p>
          <w:p w:rsidR="0093748B" w:rsidRDefault="0093748B">
            <w:pPr>
              <w:spacing w:before="108" w:line="360" w:lineRule="auto"/>
              <w:ind w:left="104" w:right="32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Reklamowa </w:t>
            </w:r>
            <w:r>
              <w:rPr>
                <w:rFonts w:ascii="Times New Roman" w:hAnsi="Times New Roman"/>
                <w:b/>
                <w:color w:val="000000"/>
                <w:spacing w:val="-5"/>
              </w:rPr>
              <w:t xml:space="preserve">Agnieszka Łuczak </w:t>
            </w:r>
            <w:r>
              <w:rPr>
                <w:rFonts w:ascii="Times New Roman" w:hAnsi="Times New Roman"/>
                <w:b/>
                <w:color w:val="000000"/>
              </w:rPr>
              <w:t>Włocławek ul. Toruńska 148</w:t>
            </w:r>
          </w:p>
        </w:tc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8B" w:rsidRDefault="0093748B">
            <w:pPr>
              <w:spacing w:line="360" w:lineRule="auto"/>
              <w:jc w:val="center"/>
              <w:rPr>
                <w:rFonts w:ascii="Times New Roman" w:hAnsi="Times New Roman"/>
                <w:color w:val="E3615F"/>
                <w:spacing w:val="-5"/>
                <w:w w:val="105"/>
                <w:sz w:val="24"/>
              </w:rPr>
            </w:pPr>
            <w:r>
              <w:rPr>
                <w:rFonts w:ascii="Times New Roman" w:hAnsi="Times New Roman"/>
                <w:color w:val="E3615F"/>
                <w:spacing w:val="-5"/>
                <w:w w:val="105"/>
                <w:sz w:val="24"/>
              </w:rPr>
              <w:t>Oferta nie</w:t>
            </w:r>
            <w:r>
              <w:rPr>
                <w:rFonts w:ascii="Times New Roman" w:hAnsi="Times New Roman"/>
                <w:color w:val="E66C69"/>
                <w:spacing w:val="-5"/>
                <w:w w:val="105"/>
                <w:sz w:val="24"/>
              </w:rPr>
              <w:t xml:space="preserve"> spełnia</w:t>
            </w:r>
            <w:r>
              <w:rPr>
                <w:rFonts w:ascii="Times New Roman" w:hAnsi="Times New Roman"/>
                <w:color w:val="E3615F"/>
                <w:spacing w:val="-5"/>
                <w:w w:val="105"/>
                <w:sz w:val="24"/>
              </w:rPr>
              <w:t xml:space="preserve"> warunku</w:t>
            </w:r>
            <w:r>
              <w:rPr>
                <w:rFonts w:ascii="Times New Roman" w:hAnsi="Times New Roman"/>
                <w:color w:val="E66C69"/>
                <w:spacing w:val="-5"/>
                <w:w w:val="105"/>
                <w:sz w:val="24"/>
              </w:rPr>
              <w:t xml:space="preserve"> udziału</w:t>
            </w:r>
            <w:r>
              <w:rPr>
                <w:rFonts w:ascii="Times New Roman" w:hAnsi="Times New Roman"/>
                <w:color w:val="E3615F"/>
                <w:spacing w:val="-5"/>
                <w:w w:val="105"/>
                <w:sz w:val="24"/>
              </w:rPr>
              <w:t xml:space="preserve"> w </w:t>
            </w:r>
            <w:r>
              <w:rPr>
                <w:rFonts w:ascii="Times New Roman" w:hAnsi="Times New Roman"/>
                <w:color w:val="E3615F"/>
                <w:spacing w:val="-5"/>
                <w:w w:val="105"/>
                <w:sz w:val="24"/>
              </w:rPr>
              <w:br/>
            </w:r>
            <w:r>
              <w:rPr>
                <w:rFonts w:ascii="Times New Roman" w:hAnsi="Times New Roman"/>
                <w:color w:val="E3615F"/>
                <w:spacing w:val="-2"/>
                <w:w w:val="105"/>
                <w:sz w:val="24"/>
              </w:rPr>
              <w:t>postępowaniu:</w:t>
            </w:r>
            <w:r>
              <w:rPr>
                <w:rFonts w:ascii="Times New Roman" w:hAnsi="Times New Roman"/>
                <w:b/>
                <w:color w:val="E97E70"/>
                <w:spacing w:val="-2"/>
                <w:sz w:val="24"/>
              </w:rPr>
              <w:t xml:space="preserve"> O udzielenie</w:t>
            </w:r>
            <w:r>
              <w:rPr>
                <w:rFonts w:ascii="Times New Roman" w:hAnsi="Times New Roman"/>
                <w:b/>
                <w:color w:val="E66C69"/>
                <w:spacing w:val="-2"/>
                <w:w w:val="105"/>
                <w:sz w:val="24"/>
              </w:rPr>
              <w:t xml:space="preserve"> zamówienia </w:t>
            </w:r>
            <w:r>
              <w:rPr>
                <w:rFonts w:ascii="Times New Roman" w:hAnsi="Times New Roman"/>
                <w:b/>
                <w:color w:val="E66C69"/>
                <w:spacing w:val="-2"/>
                <w:w w:val="105"/>
                <w:sz w:val="24"/>
              </w:rPr>
              <w:br/>
            </w:r>
            <w:r>
              <w:rPr>
                <w:rFonts w:ascii="Times New Roman" w:hAnsi="Times New Roman"/>
                <w:b/>
                <w:color w:val="E97E70"/>
                <w:spacing w:val="-1"/>
                <w:w w:val="105"/>
                <w:sz w:val="24"/>
              </w:rPr>
              <w:t>mogą</w:t>
            </w:r>
            <w:r>
              <w:rPr>
                <w:rFonts w:ascii="Times New Roman" w:hAnsi="Times New Roman"/>
                <w:b/>
                <w:color w:val="E66C69"/>
                <w:spacing w:val="-1"/>
                <w:w w:val="105"/>
                <w:sz w:val="24"/>
              </w:rPr>
              <w:t xml:space="preserve"> się</w:t>
            </w:r>
            <w:r>
              <w:rPr>
                <w:rFonts w:ascii="Times New Roman" w:hAnsi="Times New Roman"/>
                <w:b/>
                <w:color w:val="E97E70"/>
                <w:spacing w:val="-1"/>
                <w:sz w:val="24"/>
              </w:rPr>
              <w:t xml:space="preserve"> ubiegać wyłącznie spółdzielnie </w:t>
            </w:r>
            <w:r>
              <w:rPr>
                <w:rFonts w:ascii="Times New Roman" w:hAnsi="Times New Roman"/>
                <w:b/>
                <w:color w:val="E97E70"/>
                <w:spacing w:val="-1"/>
                <w:sz w:val="24"/>
              </w:rPr>
              <w:br/>
            </w:r>
            <w:r>
              <w:rPr>
                <w:rFonts w:ascii="Times New Roman" w:hAnsi="Times New Roman"/>
                <w:b/>
                <w:color w:val="E97E70"/>
                <w:spacing w:val="-3"/>
                <w:w w:val="105"/>
                <w:sz w:val="24"/>
              </w:rPr>
              <w:t xml:space="preserve">socjalne </w:t>
            </w:r>
            <w:r>
              <w:rPr>
                <w:rFonts w:ascii="Times New Roman" w:hAnsi="Times New Roman"/>
                <w:b/>
                <w:color w:val="E97E70"/>
                <w:spacing w:val="-3"/>
                <w:sz w:val="6"/>
              </w:rPr>
              <w:t>-</w:t>
            </w:r>
            <w:r>
              <w:rPr>
                <w:rFonts w:ascii="Times New Roman" w:hAnsi="Times New Roman"/>
                <w:b/>
                <w:color w:val="E66C69"/>
                <w:spacing w:val="-3"/>
                <w:w w:val="110"/>
                <w:sz w:val="23"/>
              </w:rPr>
              <w:t xml:space="preserve"> ustawa z</w:t>
            </w:r>
            <w:r>
              <w:rPr>
                <w:rFonts w:ascii="Times New Roman" w:hAnsi="Times New Roman"/>
                <w:b/>
                <w:color w:val="E97E70"/>
                <w:spacing w:val="-3"/>
                <w:sz w:val="24"/>
              </w:rPr>
              <w:t xml:space="preserve"> dnia</w:t>
            </w:r>
            <w:r>
              <w:rPr>
                <w:rFonts w:ascii="Times New Roman" w:hAnsi="Times New Roman"/>
                <w:b/>
                <w:color w:val="E66C69"/>
                <w:spacing w:val="-3"/>
                <w:w w:val="105"/>
                <w:sz w:val="24"/>
              </w:rPr>
              <w:t xml:space="preserve"> 27 kwietnia</w:t>
            </w:r>
            <w:r>
              <w:rPr>
                <w:rFonts w:ascii="Times New Roman" w:hAnsi="Times New Roman"/>
                <w:b/>
                <w:color w:val="E97E70"/>
                <w:spacing w:val="-3"/>
                <w:sz w:val="24"/>
              </w:rPr>
              <w:t xml:space="preserve"> 2006</w:t>
            </w:r>
            <w:r>
              <w:rPr>
                <w:rFonts w:ascii="Times New Roman" w:hAnsi="Times New Roman"/>
                <w:b/>
                <w:color w:val="E66C69"/>
                <w:spacing w:val="-3"/>
                <w:w w:val="105"/>
                <w:sz w:val="24"/>
              </w:rPr>
              <w:t xml:space="preserve"> r. </w:t>
            </w:r>
            <w:r>
              <w:rPr>
                <w:rFonts w:ascii="Times New Roman" w:hAnsi="Times New Roman"/>
                <w:b/>
                <w:color w:val="E66C69"/>
                <w:spacing w:val="-3"/>
                <w:w w:val="105"/>
                <w:sz w:val="24"/>
              </w:rPr>
              <w:br/>
            </w:r>
            <w:r>
              <w:rPr>
                <w:rFonts w:ascii="Times New Roman" w:hAnsi="Times New Roman"/>
                <w:b/>
                <w:color w:val="E97E70"/>
                <w:w w:val="105"/>
                <w:sz w:val="24"/>
              </w:rPr>
              <w:t xml:space="preserve">o </w:t>
            </w:r>
            <w:r>
              <w:rPr>
                <w:rFonts w:ascii="Times New Roman" w:hAnsi="Times New Roman"/>
                <w:b/>
                <w:color w:val="E97E70"/>
                <w:sz w:val="24"/>
              </w:rPr>
              <w:t>spółdzielniach socjalnych, art. 15a ust. 1.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48B" w:rsidRDefault="0093748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O</w:t>
            </w:r>
          </w:p>
        </w:tc>
      </w:tr>
    </w:tbl>
    <w:p w:rsidR="008320C7" w:rsidRDefault="008320C7" w:rsidP="0093748B"/>
    <w:p w:rsidR="008320C7" w:rsidRDefault="008320C7" w:rsidP="0093748B"/>
    <w:p w:rsidR="008320C7" w:rsidRDefault="008320C7" w:rsidP="0093748B"/>
    <w:p w:rsidR="0093748B" w:rsidRDefault="0093748B" w:rsidP="0093748B">
      <w:r w:rsidRPr="0093748B">
        <w:lastRenderedPageBreak/>
        <w:t xml:space="preserve">W wyniku przeprowadzonego w/w zapytania ofertowego do realizacji zamówienia został </w:t>
      </w:r>
      <w:r>
        <w:t>wyłoniony następujący Wykonawca:</w:t>
      </w:r>
    </w:p>
    <w:p w:rsidR="0093748B" w:rsidRDefault="0093748B" w:rsidP="0093748B">
      <w:r>
        <w:t>Nazwa firmy: Spółdzielnia Socjalna Video-Event</w:t>
      </w:r>
    </w:p>
    <w:p w:rsidR="0093748B" w:rsidRDefault="0093748B" w:rsidP="0093748B">
      <w:r>
        <w:t>Adres: ul. Olszewskiego 6, 25-663 Kielce</w:t>
      </w:r>
    </w:p>
    <w:p w:rsidR="0093748B" w:rsidRDefault="0093748B" w:rsidP="0093748B">
      <w:r>
        <w:t>Cena: 18 000,00 zł brutto</w:t>
      </w:r>
    </w:p>
    <w:p w:rsidR="0093748B" w:rsidRDefault="0093748B" w:rsidP="00955B00">
      <w:pPr>
        <w:tabs>
          <w:tab w:val="left" w:pos="3420"/>
        </w:tabs>
      </w:pPr>
      <w:r>
        <w:t xml:space="preserve">Ilość punktów według: </w:t>
      </w:r>
      <w:r w:rsidR="00955B00">
        <w:tab/>
      </w:r>
    </w:p>
    <w:p w:rsidR="0093748B" w:rsidRDefault="0093748B" w:rsidP="0093748B">
      <w:r>
        <w:t>- Kryterium ceny: 80%-80 pkt.:</w:t>
      </w:r>
    </w:p>
    <w:p w:rsidR="0093748B" w:rsidRDefault="0093748B" w:rsidP="0093748B">
      <w:r>
        <w:t xml:space="preserve">- Kryterium wykonanie minimum 5 zdjęć każdego podmiotu: 20%-20pkt. </w:t>
      </w:r>
    </w:p>
    <w:p w:rsidR="0093748B" w:rsidRDefault="0093748B" w:rsidP="0093748B">
      <w:r>
        <w:t xml:space="preserve">Razem: 100 pkt. </w:t>
      </w:r>
    </w:p>
    <w:p w:rsidR="00955B00" w:rsidRDefault="00955B00" w:rsidP="0093748B"/>
    <w:p w:rsidR="00955B00" w:rsidRDefault="00955B00" w:rsidP="0093748B">
      <w:r>
        <w:t xml:space="preserve">                                                                                           </w:t>
      </w:r>
    </w:p>
    <w:p w:rsidR="00955B00" w:rsidRDefault="00955B00" w:rsidP="0093748B"/>
    <w:p w:rsidR="008F4384" w:rsidRDefault="008F4384" w:rsidP="0093748B"/>
    <w:p w:rsidR="00955B00" w:rsidRDefault="00955B00" w:rsidP="00955B00">
      <w:r>
        <w:t xml:space="preserve">                                                                                                                        ……………………………………………..</w:t>
      </w:r>
    </w:p>
    <w:p w:rsidR="00955B00" w:rsidRPr="0093748B" w:rsidRDefault="00955B00" w:rsidP="00955B00">
      <w:pPr>
        <w:jc w:val="right"/>
      </w:pPr>
      <w:r>
        <w:t>Data i podpis Dyrektora Departamentu</w:t>
      </w:r>
    </w:p>
    <w:sectPr w:rsidR="00955B00" w:rsidRPr="00937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10" w:rsidRDefault="00003810" w:rsidP="0093748B">
      <w:r>
        <w:separator/>
      </w:r>
    </w:p>
  </w:endnote>
  <w:endnote w:type="continuationSeparator" w:id="0">
    <w:p w:rsidR="00003810" w:rsidRDefault="00003810" w:rsidP="0093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AE" w:rsidRDefault="00FE34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8B" w:rsidRDefault="0093748B" w:rsidP="0093748B">
    <w:pPr>
      <w:pStyle w:val="Stopka"/>
      <w:tabs>
        <w:tab w:val="clear" w:pos="4536"/>
        <w:tab w:val="clear" w:pos="9072"/>
        <w:tab w:val="left" w:pos="3852"/>
      </w:tabs>
    </w:pPr>
    <w:bookmarkStart w:id="0" w:name="_GoBack"/>
    <w:bookmarkEnd w:id="0"/>
    <w:r>
      <w:tab/>
    </w:r>
    <w:r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7258B67B" wp14:editId="505D91FB">
          <wp:extent cx="1543050" cy="535783"/>
          <wp:effectExtent l="0" t="0" r="0" b="0"/>
          <wp:docPr id="5" name="Obraz 5" descr="Logo świętokrzyskiej Ekonomii Społecznej " title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34AE">
      <w:rPr>
        <w:noProof/>
        <w:lang w:eastAsia="pl-PL"/>
      </w:rPr>
      <w:drawing>
        <wp:inline distT="0" distB="0" distL="0" distR="0">
          <wp:extent cx="1137285" cy="341630"/>
          <wp:effectExtent l="0" t="0" r="5715" b="1270"/>
          <wp:docPr id="21" name="Obraz 0" descr="Dane kontaktowe Departament Wdrażania Europejskiego Funduszu Społecznego Kielce." title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stopka katarzyn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AE" w:rsidRDefault="00FE3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10" w:rsidRDefault="00003810" w:rsidP="0093748B">
      <w:r>
        <w:separator/>
      </w:r>
    </w:p>
  </w:footnote>
  <w:footnote w:type="continuationSeparator" w:id="0">
    <w:p w:rsidR="00003810" w:rsidRDefault="00003810" w:rsidP="00937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AE" w:rsidRDefault="00FE3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92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4"/>
      <w:gridCol w:w="252"/>
      <w:gridCol w:w="2307"/>
      <w:gridCol w:w="739"/>
      <w:gridCol w:w="1246"/>
      <w:gridCol w:w="1083"/>
      <w:gridCol w:w="1611"/>
      <w:gridCol w:w="1800"/>
    </w:tblGrid>
    <w:tr w:rsidR="0093748B" w:rsidRPr="00D77D6D" w:rsidTr="008320C7">
      <w:trPr>
        <w:gridAfter w:val="1"/>
        <w:wAfter w:w="829" w:type="pct"/>
      </w:trPr>
      <w:tc>
        <w:tcPr>
          <w:tcW w:w="843" w:type="pct"/>
          <w:tcMar>
            <w:left w:w="0" w:type="dxa"/>
            <w:right w:w="0" w:type="dxa"/>
          </w:tcMar>
        </w:tcPr>
        <w:p w:rsidR="0093748B" w:rsidRPr="00D77D6D" w:rsidRDefault="0093748B" w:rsidP="00916C52">
          <w:pPr>
            <w:rPr>
              <w:rFonts w:ascii="Calibri" w:hAnsi="Calibri"/>
              <w:noProof/>
            </w:rPr>
          </w:pPr>
        </w:p>
      </w:tc>
      <w:tc>
        <w:tcPr>
          <w:tcW w:w="1177" w:type="pct"/>
          <w:gridSpan w:val="2"/>
          <w:tcMar>
            <w:left w:w="0" w:type="dxa"/>
            <w:right w:w="0" w:type="dxa"/>
          </w:tcMar>
        </w:tcPr>
        <w:p w:rsidR="0093748B" w:rsidRPr="00D77D6D" w:rsidRDefault="0093748B" w:rsidP="00916C52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913" w:type="pct"/>
          <w:gridSpan w:val="2"/>
          <w:tcMar>
            <w:left w:w="0" w:type="dxa"/>
            <w:right w:w="0" w:type="dxa"/>
          </w:tcMar>
        </w:tcPr>
        <w:p w:rsidR="0093748B" w:rsidRPr="00D77D6D" w:rsidRDefault="0093748B" w:rsidP="00916C52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239" w:type="pct"/>
          <w:gridSpan w:val="2"/>
          <w:tcMar>
            <w:left w:w="0" w:type="dxa"/>
            <w:right w:w="0" w:type="dxa"/>
          </w:tcMar>
        </w:tcPr>
        <w:p w:rsidR="0093748B" w:rsidRPr="00D77D6D" w:rsidRDefault="0093748B" w:rsidP="00916C52">
          <w:pPr>
            <w:jc w:val="right"/>
            <w:rPr>
              <w:rFonts w:ascii="Calibri" w:hAnsi="Calibri"/>
              <w:noProof/>
            </w:rPr>
          </w:pPr>
        </w:p>
      </w:tc>
    </w:tr>
    <w:tr w:rsidR="008320C7" w:rsidRPr="004275E2" w:rsidTr="008320C7">
      <w:tblPrEx>
        <w:tblCellMar>
          <w:left w:w="108" w:type="dxa"/>
          <w:right w:w="108" w:type="dxa"/>
        </w:tblCellMar>
        <w:tblLook w:val="00A0" w:firstRow="1" w:lastRow="0" w:firstColumn="1" w:lastColumn="0" w:noHBand="0" w:noVBand="0"/>
      </w:tblPrEx>
      <w:tc>
        <w:tcPr>
          <w:tcW w:w="959" w:type="pct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320C7" w:rsidRPr="004275E2" w:rsidRDefault="008320C7" w:rsidP="00964A9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7A9F87C" wp14:editId="0EAE7069">
                <wp:extent cx="1028700" cy="438150"/>
                <wp:effectExtent l="0" t="0" r="0" b="0"/>
                <wp:docPr id="6" name="Obraz 6" descr="Znak fundusze Europejskie Program Regional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320C7" w:rsidRPr="004275E2" w:rsidRDefault="008320C7" w:rsidP="00964A9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51B2AEF" wp14:editId="0E4AF4E9">
                <wp:extent cx="1409700" cy="438150"/>
                <wp:effectExtent l="0" t="0" r="0" b="0"/>
                <wp:docPr id="7" name="Obraz 3" descr="Flaga Rzeczpospolita Polska" title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1" w:type="pct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320C7" w:rsidRPr="004275E2" w:rsidRDefault="008320C7" w:rsidP="00964A9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CA23934" wp14:editId="26796053">
                <wp:extent cx="962025" cy="438150"/>
                <wp:effectExtent l="0" t="0" r="9525" b="0"/>
                <wp:docPr id="8" name="Obraz 1" descr="Herb Województwo Świętokrzyskie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8" w:type="pct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320C7" w:rsidRPr="004275E2" w:rsidRDefault="008320C7" w:rsidP="00964A9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4275E2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971214D" wp14:editId="241755F3">
                <wp:extent cx="1476375" cy="466725"/>
                <wp:effectExtent l="0" t="0" r="9525" b="9525"/>
                <wp:docPr id="9" name="Obraz 7" descr="Znak Unia Europejska Europejski Fundusz Społecz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748B" w:rsidRPr="0093748B" w:rsidRDefault="0093748B" w:rsidP="009374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AE" w:rsidRDefault="00FE34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8B"/>
    <w:rsid w:val="00003810"/>
    <w:rsid w:val="00043EAF"/>
    <w:rsid w:val="0017510F"/>
    <w:rsid w:val="00190E1C"/>
    <w:rsid w:val="00437EB5"/>
    <w:rsid w:val="00462B85"/>
    <w:rsid w:val="00595DD3"/>
    <w:rsid w:val="00791A88"/>
    <w:rsid w:val="007923A6"/>
    <w:rsid w:val="007E32B5"/>
    <w:rsid w:val="008320C7"/>
    <w:rsid w:val="008F4384"/>
    <w:rsid w:val="0093748B"/>
    <w:rsid w:val="00955B00"/>
    <w:rsid w:val="00AA3189"/>
    <w:rsid w:val="00B349EC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8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48B"/>
  </w:style>
  <w:style w:type="paragraph" w:styleId="Stopka">
    <w:name w:val="footer"/>
    <w:basedOn w:val="Normalny"/>
    <w:link w:val="StopkaZnak"/>
    <w:uiPriority w:val="99"/>
    <w:unhideWhenUsed/>
    <w:rsid w:val="00937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48B"/>
  </w:style>
  <w:style w:type="paragraph" w:styleId="Tekstdymka">
    <w:name w:val="Balloon Text"/>
    <w:basedOn w:val="Normalny"/>
    <w:link w:val="TekstdymkaZnak"/>
    <w:uiPriority w:val="99"/>
    <w:semiHidden/>
    <w:unhideWhenUsed/>
    <w:rsid w:val="00937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8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48B"/>
  </w:style>
  <w:style w:type="paragraph" w:styleId="Stopka">
    <w:name w:val="footer"/>
    <w:basedOn w:val="Normalny"/>
    <w:link w:val="StopkaZnak"/>
    <w:uiPriority w:val="99"/>
    <w:unhideWhenUsed/>
    <w:rsid w:val="00937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48B"/>
  </w:style>
  <w:style w:type="paragraph" w:styleId="Tekstdymka">
    <w:name w:val="Balloon Text"/>
    <w:basedOn w:val="Normalny"/>
    <w:link w:val="TekstdymkaZnak"/>
    <w:uiPriority w:val="99"/>
    <w:semiHidden/>
    <w:unhideWhenUsed/>
    <w:rsid w:val="00937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Wierzbicka, Katarzyna</dc:creator>
  <cp:lastModifiedBy>Wierzbicka, Katarzyna</cp:lastModifiedBy>
  <cp:revision>7</cp:revision>
  <dcterms:created xsi:type="dcterms:W3CDTF">2020-07-28T09:21:00Z</dcterms:created>
  <dcterms:modified xsi:type="dcterms:W3CDTF">2020-07-28T10:57:00Z</dcterms:modified>
</cp:coreProperties>
</file>