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MARSZAŁEK 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Kielce, dn. </w:t>
      </w:r>
      <w:r w:rsidR="009109A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50BC7" w:rsidRPr="005354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.2020 r.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WOJEWÓDZTWA ŚWIĘTOKRZYSKIEGO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ZNAK GM.0022.</w:t>
      </w:r>
      <w:r w:rsidR="009109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8466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84E3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915F0" w:rsidRPr="00535457" w:rsidRDefault="00A915F0" w:rsidP="00A915F0">
      <w:pPr>
        <w:tabs>
          <w:tab w:val="center" w:pos="5013"/>
        </w:tabs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Szanowni Państwo</w:t>
      </w:r>
    </w:p>
    <w:p w:rsidR="00A915F0" w:rsidRPr="00535457" w:rsidRDefault="00A915F0" w:rsidP="00A915F0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Członkowie Zarządu</w:t>
      </w:r>
    </w:p>
    <w:p w:rsidR="00A915F0" w:rsidRPr="00535457" w:rsidRDefault="00A915F0" w:rsidP="00A915F0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Województwa Świętokrzyskiego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663" w:rsidRPr="002947A7" w:rsidRDefault="00084663" w:rsidP="0008466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947A7" w:rsidRPr="002947A7" w:rsidRDefault="0071376A" w:rsidP="002947A7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b/>
        </w:rPr>
      </w:pPr>
      <w:r w:rsidRPr="002947A7">
        <w:rPr>
          <w:rFonts w:ascii="Times New Roman" w:eastAsia="Calibri" w:hAnsi="Times New Roman" w:cs="Times New Roman"/>
          <w:b/>
          <w:u w:val="single"/>
        </w:rPr>
        <w:br/>
      </w:r>
      <w:r w:rsidR="002947A7" w:rsidRPr="002947A7">
        <w:rPr>
          <w:rFonts w:ascii="Times New Roman" w:eastAsia="Calibri" w:hAnsi="Times New Roman" w:cs="Times New Roman"/>
          <w:b/>
        </w:rPr>
        <w:t xml:space="preserve"> </w:t>
      </w:r>
      <w:r w:rsidR="002947A7" w:rsidRPr="002947A7">
        <w:rPr>
          <w:rFonts w:ascii="Times New Roman" w:eastAsia="Calibri" w:hAnsi="Times New Roman" w:cs="Times New Roman"/>
          <w:b/>
        </w:rPr>
        <w:tab/>
        <w:t>Proszę o wzięcie udziału w 107. posiedzeniu Zarządu Województwa Świętokrzyskiego, które odbędzie się w dniu 1.04.2020 roku o godzinie 8:30</w:t>
      </w:r>
      <w:r w:rsidR="00E6309A">
        <w:rPr>
          <w:rFonts w:ascii="Times New Roman" w:eastAsia="Calibri" w:hAnsi="Times New Roman" w:cs="Times New Roman"/>
          <w:b/>
        </w:rPr>
        <w:t xml:space="preserve"> </w:t>
      </w:r>
      <w:r w:rsidR="002947A7" w:rsidRPr="002947A7">
        <w:rPr>
          <w:rFonts w:ascii="Times New Roman" w:eastAsia="Calibri" w:hAnsi="Times New Roman" w:cs="Times New Roman"/>
          <w:b/>
        </w:rPr>
        <w:t>w sali nr 102, budynek C2 Urzędu  Marszałkowskiego.</w:t>
      </w:r>
    </w:p>
    <w:p w:rsidR="002947A7" w:rsidRPr="002947A7" w:rsidRDefault="002947A7" w:rsidP="002947A7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2947A7">
        <w:rPr>
          <w:rFonts w:ascii="Times New Roman" w:eastAsia="Calibri" w:hAnsi="Times New Roman" w:cs="Times New Roman"/>
          <w:b/>
          <w:u w:val="single"/>
        </w:rPr>
        <w:br/>
        <w:t xml:space="preserve">Porządek 107. posiedzenia Zarządu Województwa Świętokrzyskiego  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pozytywnej opinii o zgodności zaktualizowanej Strategii Zintegrowanych Inwestycji Terytorialnych Kieleckiego Obszaru Funkcjonalnego na lata 2014-2020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z Programem Operacyjnym Województwa Świętokrzyskiego na lata 2014-2020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zakresie możliwości finansowania projektów ZIT ze środków RPOWŚ 2014-2020. </w:t>
      </w:r>
      <w:r>
        <w:rPr>
          <w:b/>
          <w:sz w:val="22"/>
          <w:szCs w:val="22"/>
        </w:rPr>
        <w:br/>
      </w:r>
      <w:r w:rsidRPr="002947A7">
        <w:rPr>
          <w:b/>
          <w:color w:val="0000FF"/>
          <w:sz w:val="22"/>
          <w:szCs w:val="22"/>
        </w:rPr>
        <w:t>IR-II.0025.3.2020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 xml:space="preserve">Zatwierdzenie Listy ocenionych projektów oraz Listy pozytywnie ocenionych projektów  wybranych do dofinansowania Oś 8 – Rozwój edukacji i aktywne społeczeństwo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Regionalnego Programu Operacyjnego Województwa Świętokrzyskiego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na lata 2014-2020 dla Europejskiego Funduszu Społecznego, Poddziałanie 8.5.1 Podniesienie jakości kształcenia zawodowego oraz wsparcie na rzecz tworzenia i rozwoju </w:t>
      </w:r>
      <w:proofErr w:type="spellStart"/>
      <w:r w:rsidRPr="002947A7">
        <w:rPr>
          <w:b/>
          <w:sz w:val="22"/>
          <w:szCs w:val="22"/>
        </w:rPr>
        <w:t>CKZiU</w:t>
      </w:r>
      <w:proofErr w:type="spellEnd"/>
      <w:r w:rsidRPr="002947A7">
        <w:rPr>
          <w:b/>
          <w:sz w:val="22"/>
          <w:szCs w:val="22"/>
        </w:rPr>
        <w:t xml:space="preserve">,  Konkurs: RPSW.08.05.01-IZ.00-26-291/19. </w:t>
      </w:r>
      <w:r w:rsidRPr="002947A7">
        <w:rPr>
          <w:b/>
          <w:color w:val="0000FF"/>
          <w:sz w:val="22"/>
          <w:szCs w:val="22"/>
        </w:rPr>
        <w:t>EFS-II.0022.1.22.2020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>Zatwierdzenie Zaktualizowa</w:t>
      </w:r>
      <w:r>
        <w:rPr>
          <w:b/>
          <w:sz w:val="22"/>
          <w:szCs w:val="22"/>
        </w:rPr>
        <w:t xml:space="preserve">nej Listy ocenionych projektów </w:t>
      </w:r>
      <w:r w:rsidRPr="002947A7">
        <w:rPr>
          <w:b/>
          <w:sz w:val="22"/>
          <w:szCs w:val="22"/>
        </w:rPr>
        <w:t>oraz Zaktualizowanej Listy pozytywnie o</w:t>
      </w:r>
      <w:r>
        <w:rPr>
          <w:b/>
          <w:sz w:val="22"/>
          <w:szCs w:val="22"/>
        </w:rPr>
        <w:t xml:space="preserve">cenionych projektów  wybranych </w:t>
      </w:r>
      <w:r w:rsidRPr="002947A7">
        <w:rPr>
          <w:b/>
          <w:sz w:val="22"/>
          <w:szCs w:val="22"/>
        </w:rPr>
        <w:t xml:space="preserve">do dofinansowania Oś 8 – Rozwój edukacji i aktywne społeczeństwo w ramach Regionalnego Programu Operacyjnego Województwa Świętokrzyskiego na lata 2014-2020 dla Europejskiego Funduszu Społecznego, Poddziałanie 8.5.3 Edukacja formalna i </w:t>
      </w:r>
      <w:proofErr w:type="spellStart"/>
      <w:r w:rsidRPr="002947A7">
        <w:rPr>
          <w:b/>
          <w:sz w:val="22"/>
          <w:szCs w:val="22"/>
        </w:rPr>
        <w:t>pozaformalna</w:t>
      </w:r>
      <w:proofErr w:type="spellEnd"/>
      <w:r w:rsidRPr="002947A7">
        <w:rPr>
          <w:b/>
          <w:sz w:val="22"/>
          <w:szCs w:val="22"/>
        </w:rPr>
        <w:t xml:space="preserve"> osób dorosłych, Konkurs: RPSW.08.05.03-IZ.00-26-280/19 przyjętych przez Zarząd Województwa Świętokrzyskiego Uchwałą Nr 1871/20 z dnia 25 marca 2020 r. </w:t>
      </w:r>
      <w:r w:rsidRPr="002947A7">
        <w:rPr>
          <w:b/>
          <w:color w:val="0000FF"/>
          <w:sz w:val="22"/>
          <w:szCs w:val="22"/>
        </w:rPr>
        <w:t>EFS-II.0022.1.23.2020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>Zatwierdzenie Zaktualizowa</w:t>
      </w:r>
      <w:r>
        <w:rPr>
          <w:b/>
          <w:sz w:val="22"/>
          <w:szCs w:val="22"/>
        </w:rPr>
        <w:t xml:space="preserve">nej Listy ocenionych projektów </w:t>
      </w:r>
      <w:r w:rsidRPr="002947A7">
        <w:rPr>
          <w:b/>
          <w:sz w:val="22"/>
          <w:szCs w:val="22"/>
        </w:rPr>
        <w:t xml:space="preserve">oraz Zaktualizowanej Listy pozytywnie ocenionych projektów  wybranych do dofinansowania Oś 8 – Rozwój edukacji i aktywne społeczeństwo w ramach Regionalnego Programu Operacyjnego Województwa Świętokrzyskiego na lata 2014-2020 dla Europejskiego Funduszu Społecznego, Poddziałanie 8.5.3 Edukacja formalna i </w:t>
      </w:r>
      <w:proofErr w:type="spellStart"/>
      <w:r w:rsidRPr="002947A7">
        <w:rPr>
          <w:b/>
          <w:sz w:val="22"/>
          <w:szCs w:val="22"/>
        </w:rPr>
        <w:t>pozaformalna</w:t>
      </w:r>
      <w:proofErr w:type="spellEnd"/>
      <w:r w:rsidRPr="002947A7">
        <w:rPr>
          <w:b/>
          <w:sz w:val="22"/>
          <w:szCs w:val="22"/>
        </w:rPr>
        <w:t xml:space="preserve"> osób dorosłych, Konkurs: RPSW.08.05.03-IZ.00-26-281/19 przyjętych przez Zarząd Województwa Świętokrzyskiego Uchwałą Nr 1874/20 z dnia 25 marca 2020 r. </w:t>
      </w:r>
      <w:r w:rsidRPr="002947A7">
        <w:rPr>
          <w:b/>
          <w:color w:val="0000FF"/>
          <w:sz w:val="22"/>
          <w:szCs w:val="22"/>
        </w:rPr>
        <w:t>EFS-II.0022.1.24.2020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>Zatwierdzenie Zaktualizowa</w:t>
      </w:r>
      <w:r>
        <w:rPr>
          <w:b/>
          <w:sz w:val="22"/>
          <w:szCs w:val="22"/>
        </w:rPr>
        <w:t xml:space="preserve">nej Listy ocenionych projektów </w:t>
      </w:r>
      <w:r w:rsidRPr="002947A7">
        <w:rPr>
          <w:b/>
          <w:sz w:val="22"/>
          <w:szCs w:val="22"/>
        </w:rPr>
        <w:t>oraz Zaktualizowanej Listy pozytywnie o</w:t>
      </w:r>
      <w:r>
        <w:rPr>
          <w:b/>
          <w:sz w:val="22"/>
          <w:szCs w:val="22"/>
        </w:rPr>
        <w:t xml:space="preserve">cenionych projektów  wybranych </w:t>
      </w:r>
      <w:r w:rsidRPr="002947A7">
        <w:rPr>
          <w:b/>
          <w:sz w:val="22"/>
          <w:szCs w:val="22"/>
        </w:rPr>
        <w:t>do dofinansowania Oś 9 – Włączenie społeczne i walka z ubóstwem w ramach Regionalnego Programu Operacyjnego Województwa Świętokrzyskiego na lata 2014-2020 dla Europejskiego Funduszu Społecznego, Poddziałanie 9.2.1 Rozwój wysokiej jakości usług społecznych, Konkurs: RPSW.09.02.01-IZ.00-26-283/19 przyjętych przez Zarząd Województwa Święt</w:t>
      </w:r>
      <w:r>
        <w:rPr>
          <w:b/>
          <w:sz w:val="22"/>
          <w:szCs w:val="22"/>
        </w:rPr>
        <w:t xml:space="preserve">okrzyskiego Uchwałą Nr 1873/20 </w:t>
      </w:r>
      <w:r w:rsidRPr="002947A7">
        <w:rPr>
          <w:b/>
          <w:sz w:val="22"/>
          <w:szCs w:val="22"/>
        </w:rPr>
        <w:t xml:space="preserve">z dnia 25 marca 2020 r. </w:t>
      </w:r>
      <w:r w:rsidRPr="002947A7">
        <w:rPr>
          <w:b/>
          <w:color w:val="0000FF"/>
          <w:sz w:val="22"/>
          <w:szCs w:val="22"/>
        </w:rPr>
        <w:t>EFS-II.0022.1.25.2020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>Zatwierdzenie Listy ocenionych projektów oraz Listy pozytywnie ocenionych projektów  wybranych do dofinansowania Oś 9</w:t>
      </w:r>
      <w:r>
        <w:rPr>
          <w:b/>
          <w:sz w:val="22"/>
          <w:szCs w:val="22"/>
        </w:rPr>
        <w:t xml:space="preserve"> – Włączenie społeczne i walka </w:t>
      </w:r>
      <w:r w:rsidRPr="002947A7">
        <w:rPr>
          <w:b/>
          <w:sz w:val="22"/>
          <w:szCs w:val="22"/>
        </w:rPr>
        <w:t xml:space="preserve">z ubóstwem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Regionalnego Programu Operacyjnego Województwa Świętokrzyskiego </w:t>
      </w:r>
      <w:r w:rsidR="00E6309A"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na lata 2014-2020 dla Europejskiego Funduszu Społecznego, Poddziałanie 9.2.1 Rozwój wysokiej jakości usług społecznych, Konkurs: RPSW.09.02.01-IZ.00-26-273/19. </w:t>
      </w:r>
      <w:r>
        <w:rPr>
          <w:b/>
          <w:sz w:val="22"/>
          <w:szCs w:val="22"/>
        </w:rPr>
        <w:br/>
      </w:r>
      <w:r w:rsidRPr="002947A7">
        <w:rPr>
          <w:b/>
          <w:color w:val="0000FF"/>
          <w:sz w:val="22"/>
          <w:szCs w:val="22"/>
        </w:rPr>
        <w:t>EFS-II.0022.1.26.2020</w:t>
      </w:r>
    </w:p>
    <w:p w:rsidR="002947A7" w:rsidRPr="002947A7" w:rsidRDefault="002947A7" w:rsidP="002947A7">
      <w:pPr>
        <w:pStyle w:val="Formularz1"/>
        <w:spacing w:line="240" w:lineRule="auto"/>
        <w:rPr>
          <w:b/>
          <w:sz w:val="22"/>
          <w:szCs w:val="22"/>
        </w:rPr>
      </w:pP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lastRenderedPageBreak/>
        <w:t xml:space="preserve">Zatwierdzenie Listy ocenionych projektów oraz Listy pozytywnie ocenionych projektów  wybranych do dofinansowania Oś 8 – Rozwój edukacji i aktywne społeczeństwo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Regionalnego Programu Operacyjnego Województwa Świętokrzyskiego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na lata 2014-2020 dla Europejskiego Funduszu Społecznego, Poddziałanie 8.1.1 Zwiększanie dostępu do opieki nad dziećmi do lat 3, Konkurs: RPSW.08.01.01-IZ.00-26-277/19. </w:t>
      </w:r>
      <w:r w:rsidRPr="002947A7">
        <w:rPr>
          <w:b/>
          <w:color w:val="0000FF"/>
          <w:sz w:val="22"/>
          <w:szCs w:val="22"/>
        </w:rPr>
        <w:t>EFS-II.0022.1.27.2020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 xml:space="preserve">Zwiększenie kwoty środków przeznaczonych na dofinansowanie projektów ocenionych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>w ramach konkursu nr RPSW.09.02.01-IZ.00-26-273/19, w ramach Osi 9 – Włączenie społeczne i walka z ubóstwem w ramach Regionalnego Programu Operacyjnego Województwa Świę</w:t>
      </w:r>
      <w:r>
        <w:rPr>
          <w:b/>
          <w:sz w:val="22"/>
          <w:szCs w:val="22"/>
        </w:rPr>
        <w:t xml:space="preserve">tokrzyskiego na lata 2014-2020 </w:t>
      </w:r>
      <w:r w:rsidRPr="002947A7">
        <w:rPr>
          <w:b/>
          <w:sz w:val="22"/>
          <w:szCs w:val="22"/>
        </w:rPr>
        <w:t xml:space="preserve">dla Europejskiego Funduszu Społecznego, Poddziałanie 9.2.1 Rozwój wysokiej jakości usług społecznych. </w:t>
      </w:r>
      <w:r>
        <w:rPr>
          <w:b/>
          <w:sz w:val="22"/>
          <w:szCs w:val="22"/>
        </w:rPr>
        <w:br/>
      </w:r>
      <w:r w:rsidRPr="002947A7">
        <w:rPr>
          <w:b/>
          <w:color w:val="0000FF"/>
          <w:sz w:val="22"/>
          <w:szCs w:val="22"/>
        </w:rPr>
        <w:t>EFS-III.0022.1.2.2020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zaktualizowanego regulaminu konkursu nr RPSW.08.03.02-IZ.00-26-303/20 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>w ramach Osi Priorytetowej 8. Rozwój edukacji i aktywne społeczeństwo Regionalnego Programu Operacyjnego Województwa Świętokrzyskiego na lata 2014-2020, Poddziałania 8.3.2 Wsparcie kształcenia podstawowego w zakresie kompetencji  kluczowych,  przyjętego przez Zarząd Województwa Świętokrzyskiego w dniu 26 lutego 2020 r. uchwałą nr 1702/20. Konkurs dedykowany projektom o wartości dof</w:t>
      </w:r>
      <w:r>
        <w:rPr>
          <w:b/>
          <w:sz w:val="22"/>
          <w:szCs w:val="22"/>
        </w:rPr>
        <w:t xml:space="preserve">inansowania równej lub niższej </w:t>
      </w:r>
      <w:r w:rsidRPr="002947A7">
        <w:rPr>
          <w:b/>
          <w:sz w:val="22"/>
          <w:szCs w:val="22"/>
        </w:rPr>
        <w:t xml:space="preserve">niż równowartość 100 000 EUR. </w:t>
      </w:r>
      <w:r w:rsidRPr="002947A7">
        <w:rPr>
          <w:b/>
          <w:color w:val="0000FF"/>
          <w:sz w:val="22"/>
          <w:szCs w:val="22"/>
        </w:rPr>
        <w:t>EFS-IV.432.3.2.2020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color w:val="0000FF"/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zaktualizowanego regulaminu konkursu nr RPSW.08.05.04-IZ.00-26-301/20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Osi Priorytetowej 8. Rozwój edukacji i aktywne społeczeństwo Regionalnego Programu Operacyjnego Województwa Świętokrzyskiego na lata 2014-2020, Poddziałania 8.5.4 Kształcenie ustawiczne - ZIT - Podniesienie jakości kształcenia zawodowego oraz wsparcie na rzecz tworzenia i rozwoju </w:t>
      </w:r>
      <w:proofErr w:type="spellStart"/>
      <w:r w:rsidRPr="002947A7">
        <w:rPr>
          <w:b/>
          <w:sz w:val="22"/>
          <w:szCs w:val="22"/>
        </w:rPr>
        <w:t>CKZiU</w:t>
      </w:r>
      <w:proofErr w:type="spellEnd"/>
      <w:r w:rsidRPr="002947A7">
        <w:rPr>
          <w:b/>
          <w:sz w:val="22"/>
          <w:szCs w:val="22"/>
        </w:rPr>
        <w:t xml:space="preserve">, przyjętego przez Zarząd Województwa Świętokrzyskiego w dniu 26 lutego 2020 r. uchwałą nr 1703/20. Konkurs dedykowany Kieleckiemu Obszarowi Funkcjonalnemu – ZIT. Nabór </w:t>
      </w:r>
      <w:r w:rsidR="00E6309A"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dla projektów o wartości dofinansowania równej lub niższej niż równowartość 100 000 EUR. </w:t>
      </w:r>
      <w:r w:rsidRPr="002947A7">
        <w:rPr>
          <w:b/>
          <w:color w:val="0000FF"/>
          <w:sz w:val="22"/>
          <w:szCs w:val="22"/>
        </w:rPr>
        <w:t>EFS-IV.432.3.3.2020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zaktualizowanego regulaminu konkursu nr RPSW.08.05.04-IZ.00-26-302/20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Osi Priorytetowej 8. Rozwój edukacji i aktywne społeczeństwo Regionalnego Programu Operacyjnego Województwa Świętokrzyskiego na lata 2014-2020, Poddziałania 8.5.4 Kształcenie ustawiczne - ZIT - Podniesienie jakości kształcenia zawodowego oraz wsparcie na rzecz tworzenia i rozwoju </w:t>
      </w:r>
      <w:proofErr w:type="spellStart"/>
      <w:r w:rsidRPr="002947A7">
        <w:rPr>
          <w:b/>
          <w:sz w:val="22"/>
          <w:szCs w:val="22"/>
        </w:rPr>
        <w:t>CKZiU</w:t>
      </w:r>
      <w:proofErr w:type="spellEnd"/>
      <w:r w:rsidRPr="002947A7">
        <w:rPr>
          <w:b/>
          <w:sz w:val="22"/>
          <w:szCs w:val="22"/>
        </w:rPr>
        <w:t xml:space="preserve">, przyjętego przez Zarząd Województwa Świętokrzyskiego w dniu 26 lutego 2020 r. uchwałą nr 1704/20. Konkurs dedykowany Kieleckiemu Obszarowi Funkcjonalnemu - ZIT. Nabór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dla projektów o wartości dofinansowania wyższej niż równowartość 100 000 EUR. </w:t>
      </w:r>
      <w:r>
        <w:rPr>
          <w:b/>
          <w:sz w:val="22"/>
          <w:szCs w:val="22"/>
        </w:rPr>
        <w:br/>
      </w:r>
      <w:r w:rsidRPr="002947A7">
        <w:rPr>
          <w:b/>
          <w:color w:val="0000FF"/>
          <w:sz w:val="22"/>
          <w:szCs w:val="22"/>
        </w:rPr>
        <w:t>EFS-IV.432.3.4.2020</w:t>
      </w:r>
    </w:p>
    <w:p w:rsidR="002947A7" w:rsidRPr="002947A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b/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zaktualizowanego regulaminu konkursu nr RPSW.08.01.01-IZ.00-26-304/20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Osi Priorytetowej 8. Rozwój edukacji i aktywne społeczeństwo Regionalnego Programu Operacyjnego Województwa Świętokrzyskiego na lata 2014-2020, Poddziałania 8.1.1 Zwiększanie dostępu do opieki nad dziećmi do lat 3, przyjętego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>przez Zarząd Województwa Świętokrzyskiego uchwałą nr 1793/20 w dniu 11 marca 2020 r. Konkurs jest dedykowany projektom o wartości dofinansowania równej lub niższej</w:t>
      </w:r>
      <w:r>
        <w:rPr>
          <w:b/>
          <w:sz w:val="22"/>
          <w:szCs w:val="22"/>
        </w:rPr>
        <w:t xml:space="preserve"> niż równowartość 100 000 EUR. </w:t>
      </w:r>
      <w:r w:rsidRPr="002947A7">
        <w:rPr>
          <w:b/>
          <w:color w:val="0000FF"/>
          <w:sz w:val="22"/>
          <w:szCs w:val="22"/>
        </w:rPr>
        <w:t>EFS-IV.432.3.5.2020</w:t>
      </w:r>
    </w:p>
    <w:p w:rsidR="002947A7" w:rsidRPr="007534C7" w:rsidRDefault="002947A7" w:rsidP="002947A7">
      <w:pPr>
        <w:pStyle w:val="Formularz1"/>
        <w:numPr>
          <w:ilvl w:val="0"/>
          <w:numId w:val="1"/>
        </w:numPr>
        <w:spacing w:line="240" w:lineRule="auto"/>
        <w:ind w:hanging="720"/>
        <w:rPr>
          <w:sz w:val="22"/>
          <w:szCs w:val="22"/>
        </w:rPr>
      </w:pPr>
      <w:r w:rsidRPr="002947A7">
        <w:rPr>
          <w:b/>
          <w:sz w:val="22"/>
          <w:szCs w:val="22"/>
        </w:rPr>
        <w:t xml:space="preserve">Przyjęcie zaktualizowanego regulaminu konkursu nr RPSW.08.01.01-IZ.00-26-305/20 </w:t>
      </w:r>
      <w:r>
        <w:rPr>
          <w:b/>
          <w:sz w:val="22"/>
          <w:szCs w:val="22"/>
        </w:rPr>
        <w:br/>
      </w:r>
      <w:r w:rsidRPr="002947A7">
        <w:rPr>
          <w:b/>
          <w:sz w:val="22"/>
          <w:szCs w:val="22"/>
        </w:rPr>
        <w:t xml:space="preserve">w ramach Osi Priorytetowej 8. Rozwój edukacji i aktywne społeczeństwo Regionalnego Programu Operacyjnego Województwa Świętokrzyskiego na lata 2014-2020, Poddziałania 8.1.1 Zwiększanie dostępu do opieki nad dziećmi do lat 3, przyjętego przez Zarząd Województwa Świętokrzyskiego uchwałą nr 1794/20 w dniu 11 marca 2020 r. Konkurs jest dedykowany projektom o wartości dofinansowania wyższej niż równowartość 100 000 EUR. </w:t>
      </w:r>
      <w:r w:rsidRPr="002947A7">
        <w:rPr>
          <w:b/>
          <w:color w:val="0000FF"/>
          <w:sz w:val="22"/>
          <w:szCs w:val="22"/>
        </w:rPr>
        <w:t>EFS-IV.432.3.6.2020</w:t>
      </w:r>
    </w:p>
    <w:p w:rsidR="007534C7" w:rsidRDefault="007534C7" w:rsidP="007534C7">
      <w:pPr>
        <w:pStyle w:val="Formularz1"/>
        <w:spacing w:line="240" w:lineRule="auto"/>
        <w:ind w:left="720"/>
        <w:rPr>
          <w:b/>
          <w:sz w:val="22"/>
          <w:szCs w:val="22"/>
        </w:rPr>
      </w:pPr>
    </w:p>
    <w:p w:rsidR="007534C7" w:rsidRDefault="007534C7" w:rsidP="007534C7">
      <w:pPr>
        <w:pStyle w:val="Formularz1"/>
        <w:spacing w:line="240" w:lineRule="auto"/>
        <w:ind w:left="720"/>
        <w:rPr>
          <w:b/>
          <w:sz w:val="22"/>
          <w:szCs w:val="22"/>
        </w:rPr>
      </w:pPr>
    </w:p>
    <w:p w:rsidR="007534C7" w:rsidRDefault="007534C7" w:rsidP="007534C7">
      <w:pPr>
        <w:pStyle w:val="Formularz1"/>
        <w:spacing w:line="240" w:lineRule="auto"/>
        <w:ind w:left="720"/>
        <w:rPr>
          <w:b/>
          <w:sz w:val="22"/>
          <w:szCs w:val="22"/>
        </w:rPr>
      </w:pPr>
    </w:p>
    <w:p w:rsidR="007534C7" w:rsidRPr="002947A7" w:rsidRDefault="007534C7" w:rsidP="007534C7">
      <w:pPr>
        <w:pStyle w:val="Formularz1"/>
        <w:spacing w:line="240" w:lineRule="auto"/>
        <w:ind w:left="720"/>
        <w:rPr>
          <w:sz w:val="22"/>
          <w:szCs w:val="22"/>
        </w:rPr>
      </w:pPr>
    </w:p>
    <w:p w:rsidR="002947A7" w:rsidRPr="007534C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lastRenderedPageBreak/>
        <w:t>Wyrażenie opinii do wniosku o wydanie decyzji o zezwoleniu na realizację inwestycji pn.: „Rozbudowa ul. Słonecznej na</w:t>
      </w:r>
      <w:r>
        <w:rPr>
          <w:rFonts w:ascii="Times New Roman" w:hAnsi="Times New Roman" w:cs="Times New Roman"/>
          <w:b/>
        </w:rPr>
        <w:t xml:space="preserve"> odcinku od Ronda Solidarności </w:t>
      </w:r>
      <w:r w:rsidRPr="002947A7">
        <w:rPr>
          <w:rFonts w:ascii="Times New Roman" w:hAnsi="Times New Roman" w:cs="Times New Roman"/>
          <w:b/>
        </w:rPr>
        <w:t xml:space="preserve">do ul. Skalistej </w:t>
      </w:r>
      <w:r>
        <w:rPr>
          <w:rFonts w:ascii="Times New Roman" w:hAnsi="Times New Roman" w:cs="Times New Roman"/>
          <w:b/>
        </w:rPr>
        <w:br/>
      </w:r>
      <w:r w:rsidRPr="002947A7">
        <w:rPr>
          <w:rFonts w:ascii="Times New Roman" w:hAnsi="Times New Roman" w:cs="Times New Roman"/>
          <w:b/>
        </w:rPr>
        <w:t xml:space="preserve">w Starachowicach ”. </w:t>
      </w:r>
      <w:r w:rsidRPr="002947A7">
        <w:rPr>
          <w:rFonts w:ascii="Times New Roman" w:hAnsi="Times New Roman" w:cs="Times New Roman"/>
          <w:b/>
          <w:color w:val="0000FF"/>
        </w:rPr>
        <w:t>TK-I. 0824.12.2020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>Wyrażenie opinii do wniosku o wydanie decyzji o zezwoleniu na realizację inwestycji pn.: „Rozbudowa ul. Kopalnian</w:t>
      </w:r>
      <w:r>
        <w:rPr>
          <w:rFonts w:ascii="Times New Roman" w:hAnsi="Times New Roman" w:cs="Times New Roman"/>
          <w:b/>
        </w:rPr>
        <w:t xml:space="preserve">ej na odcinku od ul. Glinianej </w:t>
      </w:r>
      <w:r w:rsidRPr="002947A7">
        <w:rPr>
          <w:rFonts w:ascii="Times New Roman" w:hAnsi="Times New Roman" w:cs="Times New Roman"/>
          <w:b/>
        </w:rPr>
        <w:t xml:space="preserve">do ul. Armii Krajowej  </w:t>
      </w:r>
      <w:r>
        <w:rPr>
          <w:rFonts w:ascii="Times New Roman" w:hAnsi="Times New Roman" w:cs="Times New Roman"/>
          <w:b/>
        </w:rPr>
        <w:br/>
      </w:r>
      <w:r w:rsidRPr="002947A7">
        <w:rPr>
          <w:rFonts w:ascii="Times New Roman" w:hAnsi="Times New Roman" w:cs="Times New Roman"/>
          <w:b/>
        </w:rPr>
        <w:t xml:space="preserve">w Starachowicach ”. </w:t>
      </w:r>
      <w:r w:rsidRPr="002947A7">
        <w:rPr>
          <w:rFonts w:ascii="Times New Roman" w:hAnsi="Times New Roman" w:cs="Times New Roman"/>
          <w:b/>
          <w:color w:val="0000FF"/>
        </w:rPr>
        <w:t>TK-I. 0824.13.2020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>Wyrażenie opinii do wniosku o wydanie decyzji o zezwoleniu na realizację inwestycji pn.: „Rozbudowa ul. 1 – go Maja na od</w:t>
      </w:r>
      <w:r>
        <w:rPr>
          <w:rFonts w:ascii="Times New Roman" w:hAnsi="Times New Roman" w:cs="Times New Roman"/>
          <w:b/>
        </w:rPr>
        <w:t xml:space="preserve">cinku od posesji nr 20 </w:t>
      </w:r>
      <w:r w:rsidRPr="002947A7">
        <w:rPr>
          <w:rFonts w:ascii="Times New Roman" w:hAnsi="Times New Roman" w:cs="Times New Roman"/>
          <w:b/>
        </w:rPr>
        <w:t xml:space="preserve">do ul. Radomskiej </w:t>
      </w:r>
      <w:r>
        <w:rPr>
          <w:rFonts w:ascii="Times New Roman" w:hAnsi="Times New Roman" w:cs="Times New Roman"/>
          <w:b/>
        </w:rPr>
        <w:br/>
      </w:r>
      <w:r w:rsidRPr="002947A7">
        <w:rPr>
          <w:rFonts w:ascii="Times New Roman" w:hAnsi="Times New Roman" w:cs="Times New Roman"/>
          <w:b/>
        </w:rPr>
        <w:t xml:space="preserve">w Starachowicach ”. </w:t>
      </w:r>
      <w:r w:rsidRPr="002947A7">
        <w:rPr>
          <w:rFonts w:ascii="Times New Roman" w:hAnsi="Times New Roman" w:cs="Times New Roman"/>
          <w:b/>
          <w:color w:val="0000FF"/>
        </w:rPr>
        <w:t>TK-I. 0824.14.2020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>Wyrażenie opinii do wniosku o wydanie decyzji o zezwoleniu na realizację inwestycji pn.: „Rozbudowa ul.</w:t>
      </w:r>
      <w:r>
        <w:rPr>
          <w:rFonts w:ascii="Times New Roman" w:hAnsi="Times New Roman" w:cs="Times New Roman"/>
          <w:b/>
        </w:rPr>
        <w:t xml:space="preserve"> Kościelnej w Starachowicach”. </w:t>
      </w:r>
      <w:r w:rsidRPr="002947A7">
        <w:rPr>
          <w:rFonts w:ascii="Times New Roman" w:hAnsi="Times New Roman" w:cs="Times New Roman"/>
          <w:b/>
          <w:color w:val="0000FF"/>
        </w:rPr>
        <w:t>TK-I. 0824.15.2020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 xml:space="preserve">Wyrażenie opinii do wniosku o wydanie decyzji o zezwoleniu na realizację inwestycji pn.: „Rozbudowa ul. Na </w:t>
      </w:r>
      <w:proofErr w:type="spellStart"/>
      <w:r w:rsidRPr="002947A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zlakowisku</w:t>
      </w:r>
      <w:proofErr w:type="spellEnd"/>
      <w:r>
        <w:rPr>
          <w:rFonts w:ascii="Times New Roman" w:hAnsi="Times New Roman" w:cs="Times New Roman"/>
          <w:b/>
        </w:rPr>
        <w:t xml:space="preserve"> w  Starachowicach”. </w:t>
      </w:r>
      <w:r w:rsidRPr="002947A7">
        <w:rPr>
          <w:rFonts w:ascii="Times New Roman" w:hAnsi="Times New Roman" w:cs="Times New Roman"/>
          <w:b/>
          <w:color w:val="0000FF"/>
        </w:rPr>
        <w:t>TK-I. 0824.16.2020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 xml:space="preserve">Wyrażenie opinii do wniosku o wydanie decyzji o zezwoleniu na realizację inwestycji pn.: „Budowa ciągu pieszo – rowerowego w ciągu DW 756 ul. Łagowska w Rakowie </w:t>
      </w:r>
      <w:r>
        <w:rPr>
          <w:rFonts w:ascii="Times New Roman" w:hAnsi="Times New Roman" w:cs="Times New Roman"/>
          <w:b/>
        </w:rPr>
        <w:br/>
      </w:r>
      <w:r w:rsidRPr="002947A7">
        <w:rPr>
          <w:rFonts w:ascii="Times New Roman" w:hAnsi="Times New Roman" w:cs="Times New Roman"/>
          <w:b/>
        </w:rPr>
        <w:t xml:space="preserve">(od km 40+902,00 do km 41+900,00) ”. </w:t>
      </w:r>
      <w:r w:rsidRPr="002947A7">
        <w:rPr>
          <w:rFonts w:ascii="Times New Roman" w:hAnsi="Times New Roman" w:cs="Times New Roman"/>
          <w:b/>
          <w:color w:val="0000FF"/>
        </w:rPr>
        <w:t>TK-I. 0824.17.2020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color w:val="FF0000"/>
        </w:rPr>
      </w:pPr>
      <w:r w:rsidRPr="002947A7">
        <w:rPr>
          <w:rFonts w:ascii="Times New Roman" w:eastAsia="Times New Roman" w:hAnsi="Times New Roman" w:cs="Times New Roman"/>
          <w:b/>
          <w:color w:val="000000"/>
        </w:rPr>
        <w:t>Zatwierdzenie rocznego sprawozdania finansowego Wojewódzkiego Ośrodka Ruchu Drogowego w Kielcach za okres od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1.01.2019 r. do 31.12.2019 r. </w:t>
      </w: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oraz wyrażenie zgody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Pr="002947A7">
        <w:rPr>
          <w:rFonts w:ascii="Times New Roman" w:eastAsia="Times New Roman" w:hAnsi="Times New Roman" w:cs="Times New Roman"/>
          <w:b/>
          <w:color w:val="000000"/>
        </w:rPr>
        <w:t>na przeznaczenie wypracowanego zysku netto w wysokości 25.926,12 zł na fundusz specjalny na rzecz bezpieczeństwa drogowego</w:t>
      </w:r>
      <w:r>
        <w:rPr>
          <w:rFonts w:ascii="Times New Roman" w:hAnsi="Times New Roman" w:cs="Times New Roman"/>
          <w:b/>
        </w:rPr>
        <w:t>.</w:t>
      </w:r>
      <w:r w:rsidRPr="002947A7">
        <w:rPr>
          <w:rFonts w:ascii="Times New Roman" w:hAnsi="Times New Roman" w:cs="Times New Roman"/>
          <w:b/>
          <w:color w:val="0000FF"/>
        </w:rPr>
        <w:t>TK-II.0022.5.2020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947A7">
        <w:rPr>
          <w:rFonts w:ascii="Times New Roman" w:hAnsi="Times New Roman" w:cs="Times New Roman"/>
          <w:b/>
        </w:rPr>
        <w:t xml:space="preserve">Udzielenie pełnomocnictwa do wykonywania zadań Zarządu Województwa Świętokrzyskiego związanych z pełnieniem funkcji zarządzającego lotniskiem </w:t>
      </w:r>
      <w:r w:rsidRPr="002947A7">
        <w:rPr>
          <w:rFonts w:ascii="Times New Roman" w:hAnsi="Times New Roman" w:cs="Times New Roman"/>
          <w:b/>
        </w:rPr>
        <w:br/>
        <w:t xml:space="preserve">w Masłowie k/Kielc (EPKA). </w:t>
      </w:r>
      <w:r w:rsidRPr="002947A7">
        <w:rPr>
          <w:rFonts w:ascii="Times New Roman" w:hAnsi="Times New Roman" w:cs="Times New Roman"/>
          <w:b/>
          <w:color w:val="0000FF"/>
        </w:rPr>
        <w:t>TK-II.0022.7.2020</w:t>
      </w:r>
      <w:bookmarkStart w:id="0" w:name="_Hlk36207238"/>
    </w:p>
    <w:bookmarkEnd w:id="0"/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color w:val="FF0000"/>
        </w:rPr>
      </w:pPr>
      <w:r w:rsidRPr="002947A7">
        <w:rPr>
          <w:rFonts w:ascii="Times New Roman" w:hAnsi="Times New Roman" w:cs="Times New Roman"/>
          <w:b/>
        </w:rPr>
        <w:t xml:space="preserve">Wyrażenie opinii przez Zarząd Województwa do wniosku przedsiębiorcy Okręgowa Spółdzielnia Mleczarska we Włoszczowie o udzielenie promesy koncesji na wytwarzanie energii elektrycznej. </w:t>
      </w:r>
      <w:r w:rsidRPr="002947A7">
        <w:rPr>
          <w:rFonts w:ascii="Times New Roman" w:hAnsi="Times New Roman" w:cs="Times New Roman"/>
          <w:b/>
          <w:color w:val="0000FF"/>
        </w:rPr>
        <w:t>TK-II.8271.14.2.2020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color w:val="00B050"/>
        </w:rPr>
      </w:pPr>
      <w:r w:rsidRPr="002947A7">
        <w:rPr>
          <w:rFonts w:ascii="Times New Roman" w:hAnsi="Times New Roman" w:cs="Times New Roman"/>
          <w:b/>
        </w:rPr>
        <w:t xml:space="preserve">Wybór ofert i podział środków finansowych na wsparcie realizacji zadań </w:t>
      </w:r>
      <w:r w:rsidRPr="002947A7">
        <w:rPr>
          <w:rFonts w:ascii="Times New Roman" w:hAnsi="Times New Roman" w:cs="Times New Roman"/>
          <w:b/>
        </w:rPr>
        <w:br/>
        <w:t xml:space="preserve">z zakresu nauki, edukacji, oświaty i wychowania w 2020 r. </w:t>
      </w:r>
      <w:r w:rsidRPr="002947A7">
        <w:rPr>
          <w:rFonts w:ascii="Times New Roman" w:hAnsi="Times New Roman" w:cs="Times New Roman"/>
          <w:b/>
          <w:color w:val="0000FF"/>
        </w:rPr>
        <w:t>EST-I.614.3.2020</w:t>
      </w:r>
      <w:r w:rsidRPr="002947A7">
        <w:rPr>
          <w:rFonts w:ascii="Times New Roman" w:hAnsi="Times New Roman" w:cs="Times New Roman"/>
          <w:b/>
          <w:color w:val="FF0000"/>
        </w:rPr>
        <w:t xml:space="preserve"> 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2947A7">
        <w:rPr>
          <w:rStyle w:val="Pogrubienie"/>
          <w:rFonts w:ascii="Times New Roman" w:hAnsi="Times New Roman" w:cs="Times New Roman"/>
        </w:rPr>
        <w:t>Wyrażenie zgody</w:t>
      </w:r>
      <w:r w:rsidRPr="002947A7">
        <w:rPr>
          <w:rFonts w:ascii="Times New Roman" w:hAnsi="Times New Roman" w:cs="Times New Roman"/>
          <w:b/>
        </w:rPr>
        <w:t xml:space="preserve"> w imieniu Województwa Świętokrzyskiego</w:t>
      </w:r>
      <w:r w:rsidRPr="002947A7">
        <w:rPr>
          <w:rStyle w:val="Pogrubienie"/>
          <w:rFonts w:ascii="Times New Roman" w:hAnsi="Times New Roman" w:cs="Times New Roman"/>
        </w:rPr>
        <w:t xml:space="preserve"> na głosowanie </w:t>
      </w:r>
      <w:r w:rsidRPr="002947A7">
        <w:rPr>
          <w:rFonts w:ascii="Times New Roman" w:hAnsi="Times New Roman" w:cs="Times New Roman"/>
          <w:b/>
        </w:rPr>
        <w:t xml:space="preserve">pisemne </w:t>
      </w:r>
      <w:r>
        <w:rPr>
          <w:rFonts w:ascii="Times New Roman" w:hAnsi="Times New Roman" w:cs="Times New Roman"/>
          <w:b/>
        </w:rPr>
        <w:br/>
      </w:r>
      <w:r w:rsidRPr="002947A7">
        <w:rPr>
          <w:rStyle w:val="Pogrubienie"/>
          <w:rFonts w:ascii="Times New Roman" w:hAnsi="Times New Roman" w:cs="Times New Roman"/>
        </w:rPr>
        <w:t xml:space="preserve">nad uchwałami </w:t>
      </w:r>
      <w:r w:rsidRPr="002947A7">
        <w:rPr>
          <w:rFonts w:ascii="Times New Roman" w:hAnsi="Times New Roman" w:cs="Times New Roman"/>
          <w:b/>
        </w:rPr>
        <w:t xml:space="preserve">Spółki Świętokrzyska Kolejka Dojazdowa „Ciuchcia Expres </w:t>
      </w:r>
      <w:proofErr w:type="spellStart"/>
      <w:r w:rsidRPr="002947A7">
        <w:rPr>
          <w:rFonts w:ascii="Times New Roman" w:hAnsi="Times New Roman" w:cs="Times New Roman"/>
          <w:b/>
        </w:rPr>
        <w:t>Ponidzie</w:t>
      </w:r>
      <w:proofErr w:type="spellEnd"/>
      <w:r w:rsidRPr="002947A7">
        <w:rPr>
          <w:rFonts w:ascii="Times New Roman" w:hAnsi="Times New Roman" w:cs="Times New Roman"/>
          <w:b/>
        </w:rPr>
        <w:t xml:space="preserve">” Sp. z o.o. z siedzibą w Jędrzejowie </w:t>
      </w:r>
      <w:r w:rsidRPr="002947A7">
        <w:rPr>
          <w:rStyle w:val="Pogrubienie"/>
          <w:rFonts w:ascii="Times New Roman" w:hAnsi="Times New Roman" w:cs="Times New Roman"/>
        </w:rPr>
        <w:t xml:space="preserve">procedowanymi zgodnie z Kodeksem Spółek Handlowych na Zwyczajnym Zgromadzeniu Wspólników. </w:t>
      </w:r>
      <w:r w:rsidRPr="002947A7">
        <w:rPr>
          <w:rFonts w:ascii="Times New Roman" w:hAnsi="Times New Roman" w:cs="Times New Roman"/>
          <w:b/>
          <w:color w:val="0000FF"/>
        </w:rPr>
        <w:t>KC-VI.0025.2.2020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2947A7">
        <w:rPr>
          <w:rFonts w:ascii="Times New Roman" w:hAnsi="Times New Roman" w:cs="Times New Roman"/>
          <w:b/>
          <w:bCs/>
        </w:rPr>
        <w:t>Przyjęcie uchwały w sprawie:</w:t>
      </w:r>
    </w:p>
    <w:p w:rsidR="002947A7" w:rsidRPr="002947A7" w:rsidRDefault="00E6309A" w:rsidP="002947A7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2947A7" w:rsidRPr="002947A7">
        <w:rPr>
          <w:rFonts w:ascii="Times New Roman" w:hAnsi="Times New Roman" w:cs="Times New Roman"/>
          <w:b/>
          <w:bCs/>
        </w:rPr>
        <w:t xml:space="preserve">sposobu postępowania przy realizacji zadań związanych z odpowiedzialnością Skarbu Państwa – Zarządu Województwa za szkody łowieckie, </w:t>
      </w:r>
      <w:r w:rsidR="002947A7" w:rsidRPr="002947A7">
        <w:rPr>
          <w:rFonts w:ascii="Times New Roman" w:hAnsi="Times New Roman" w:cs="Times New Roman"/>
          <w:b/>
        </w:rPr>
        <w:t>o których mowa w</w:t>
      </w:r>
      <w:r w:rsidR="002947A7" w:rsidRPr="002947A7">
        <w:rPr>
          <w:rFonts w:ascii="Times New Roman" w:hAnsi="Times New Roman" w:cs="Times New Roman"/>
          <w:b/>
          <w:bCs/>
        </w:rPr>
        <w:t xml:space="preserve"> art. 50 ust. 1,</w:t>
      </w:r>
      <w:r w:rsidR="002947A7" w:rsidRPr="002947A7">
        <w:rPr>
          <w:rStyle w:val="Pogrubienie"/>
          <w:rFonts w:ascii="Times New Roman" w:hAnsi="Times New Roman" w:cs="Times New Roman"/>
        </w:rPr>
        <w:t xml:space="preserve"> </w:t>
      </w:r>
      <w:r w:rsidR="002947A7" w:rsidRPr="002947A7">
        <w:rPr>
          <w:rFonts w:ascii="Times New Roman" w:hAnsi="Times New Roman" w:cs="Times New Roman"/>
          <w:b/>
        </w:rPr>
        <w:t>1b, 2 pkt 2 i ust. 3  ustawy z dnia 13 października 1995 r. Prawo łowieckie;</w:t>
      </w:r>
      <w:r w:rsidR="002947A7" w:rsidRPr="002947A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 xml:space="preserve">- </w:t>
      </w:r>
      <w:r w:rsidR="002947A7" w:rsidRPr="002947A7">
        <w:rPr>
          <w:rFonts w:ascii="Times New Roman" w:hAnsi="Times New Roman" w:cs="Times New Roman"/>
          <w:b/>
        </w:rPr>
        <w:t xml:space="preserve">wyznaczenia przedstawicieli Zarządu Województwa Świętokrzyskiego do dokonywania oględzin i szacowania szkód, o których mowa w art. 50 ust. </w:t>
      </w:r>
      <w:r>
        <w:rPr>
          <w:rFonts w:ascii="Times New Roman" w:hAnsi="Times New Roman" w:cs="Times New Roman"/>
          <w:b/>
        </w:rPr>
        <w:t xml:space="preserve">1, 1b, 2 pkt 2 i ust. 3  ustawy </w:t>
      </w:r>
      <w:r w:rsidR="002947A7" w:rsidRPr="002947A7">
        <w:rPr>
          <w:rFonts w:ascii="Times New Roman" w:hAnsi="Times New Roman" w:cs="Times New Roman"/>
          <w:b/>
        </w:rPr>
        <w:t>z dnia 13 października 1995 r. Prawo łowieckie.</w:t>
      </w:r>
      <w:r>
        <w:rPr>
          <w:rFonts w:ascii="Times New Roman" w:hAnsi="Times New Roman" w:cs="Times New Roman"/>
        </w:rPr>
        <w:t xml:space="preserve"> </w:t>
      </w:r>
      <w:r w:rsidR="002947A7" w:rsidRPr="002947A7">
        <w:rPr>
          <w:rFonts w:ascii="Times New Roman" w:hAnsi="Times New Roman" w:cs="Times New Roman"/>
          <w:b/>
          <w:color w:val="0000FF"/>
        </w:rPr>
        <w:t>ROW-I.7135.7.2020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Zatwierdzenie Listy ocenionych i wybranych do realizacji operacji Partnerów KSOW </w:t>
      </w:r>
      <w:r w:rsidR="00E6309A">
        <w:rPr>
          <w:rFonts w:ascii="Times New Roman" w:eastAsia="Times New Roman" w:hAnsi="Times New Roman" w:cs="Times New Roman"/>
          <w:b/>
          <w:color w:val="000000"/>
        </w:rPr>
        <w:br/>
      </w:r>
      <w:r w:rsidRPr="002947A7">
        <w:rPr>
          <w:rFonts w:ascii="Times New Roman" w:eastAsia="Times New Roman" w:hAnsi="Times New Roman" w:cs="Times New Roman"/>
          <w:b/>
          <w:color w:val="000000"/>
        </w:rPr>
        <w:t>w ramach naboru na 2020 rok do Planu operacyjnego na lata 2020 – 2021 Planu Działania Krajowej Sieci Obszarów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Wiejskich na lata 2014 – 2020 </w:t>
      </w: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dla województwa świętokrzyskiego. </w:t>
      </w:r>
      <w:r w:rsidRPr="002947A7">
        <w:rPr>
          <w:rFonts w:ascii="Times New Roman" w:eastAsia="Times New Roman" w:hAnsi="Times New Roman" w:cs="Times New Roman"/>
          <w:b/>
          <w:color w:val="0000FF"/>
        </w:rPr>
        <w:t>ROW-II.3053.5.3.2020</w:t>
      </w:r>
    </w:p>
    <w:p w:rsidR="002947A7" w:rsidRPr="007534C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47A7">
        <w:rPr>
          <w:rFonts w:ascii="Times New Roman" w:eastAsia="Times New Roman" w:hAnsi="Times New Roman" w:cs="Times New Roman"/>
          <w:b/>
          <w:color w:val="000000"/>
        </w:rPr>
        <w:t>Przyjęcia uchwały Zarzą</w:t>
      </w:r>
      <w:r w:rsidR="00E6309A">
        <w:rPr>
          <w:rFonts w:ascii="Times New Roman" w:eastAsia="Times New Roman" w:hAnsi="Times New Roman" w:cs="Times New Roman"/>
          <w:b/>
          <w:color w:val="000000"/>
        </w:rPr>
        <w:t xml:space="preserve">du Województwa Świętokrzyskiego w sprawie </w:t>
      </w:r>
      <w:r w:rsidRPr="002947A7">
        <w:rPr>
          <w:rFonts w:ascii="Times New Roman" w:eastAsia="Times New Roman" w:hAnsi="Times New Roman" w:cs="Times New Roman"/>
          <w:b/>
          <w:color w:val="000000"/>
        </w:rPr>
        <w:t>nie wyrażenia zgody dla Regionalnego Centrum</w:t>
      </w:r>
      <w:r w:rsidR="00E6309A">
        <w:rPr>
          <w:rFonts w:ascii="Times New Roman" w:eastAsia="Times New Roman" w:hAnsi="Times New Roman" w:cs="Times New Roman"/>
          <w:b/>
          <w:color w:val="000000"/>
        </w:rPr>
        <w:t xml:space="preserve"> Naukowo - Technologiczne </w:t>
      </w: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w Podzamczu, </w:t>
      </w:r>
      <w:r w:rsidR="00E6309A">
        <w:rPr>
          <w:rFonts w:ascii="Times New Roman" w:eastAsia="Times New Roman" w:hAnsi="Times New Roman" w:cs="Times New Roman"/>
          <w:b/>
          <w:color w:val="000000"/>
        </w:rPr>
        <w:br/>
      </w: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na wypowiedzenie umów najmu nr: 21/08/2017 z dnia 21.08.2017 r., 02/07/2017 z dnia 3.07.2017 r.  oraz  01/07/2017 z dnia 3.07.2017 r., obciążających nieruchomość objętą trwałym zarządem RCNT. </w:t>
      </w:r>
      <w:r w:rsidRPr="002947A7">
        <w:rPr>
          <w:rFonts w:ascii="Times New Roman" w:hAnsi="Times New Roman" w:cs="Times New Roman"/>
          <w:b/>
          <w:color w:val="0000FF"/>
        </w:rPr>
        <w:t>OZ-I.2501.4.2020</w:t>
      </w:r>
    </w:p>
    <w:p w:rsidR="002947A7" w:rsidRPr="002947A7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Wyrażenie zgody dla Wojewódzkiego Szpitala Specjalistycznego im. św. Rafała </w:t>
      </w:r>
      <w:r w:rsidRPr="002947A7">
        <w:rPr>
          <w:rFonts w:ascii="Times New Roman" w:eastAsia="Times New Roman" w:hAnsi="Times New Roman" w:cs="Times New Roman"/>
          <w:b/>
          <w:color w:val="000000"/>
        </w:rPr>
        <w:br/>
        <w:t>w Czerwonej Górze na usunięcie drzew z terenu nieruchomości stanowiącej własność Województwa Świętokrzyskiego, poł</w:t>
      </w:r>
      <w:r>
        <w:rPr>
          <w:rFonts w:ascii="Times New Roman" w:eastAsia="Times New Roman" w:hAnsi="Times New Roman" w:cs="Times New Roman"/>
          <w:b/>
          <w:color w:val="000000"/>
        </w:rPr>
        <w:t xml:space="preserve">ożonej w Chęcinach, oznaczonej </w:t>
      </w:r>
      <w:r w:rsidRPr="002947A7">
        <w:rPr>
          <w:rFonts w:ascii="Times New Roman" w:eastAsia="Times New Roman" w:hAnsi="Times New Roman" w:cs="Times New Roman"/>
          <w:b/>
          <w:color w:val="000000"/>
        </w:rPr>
        <w:t>w ewidencji gruntów i budynków, w obrębi</w:t>
      </w:r>
      <w:r>
        <w:rPr>
          <w:rFonts w:ascii="Times New Roman" w:eastAsia="Times New Roman" w:hAnsi="Times New Roman" w:cs="Times New Roman"/>
          <w:b/>
          <w:color w:val="000000"/>
        </w:rPr>
        <w:t xml:space="preserve">e 0001, jako działka nr 238/44 </w:t>
      </w:r>
      <w:r w:rsidRPr="002947A7">
        <w:rPr>
          <w:rFonts w:ascii="Times New Roman" w:eastAsia="Times New Roman" w:hAnsi="Times New Roman" w:cs="Times New Roman"/>
          <w:b/>
          <w:color w:val="000000"/>
        </w:rPr>
        <w:t xml:space="preserve">o pow. 8,9870 ha.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Pr="002947A7">
        <w:rPr>
          <w:rFonts w:ascii="Times New Roman" w:eastAsia="Times New Roman" w:hAnsi="Times New Roman" w:cs="Times New Roman"/>
          <w:b/>
          <w:color w:val="0000FF"/>
        </w:rPr>
        <w:t xml:space="preserve">NGP-II.7740.7.21.2020                                                                 </w:t>
      </w:r>
    </w:p>
    <w:p w:rsidR="002947A7" w:rsidRPr="00741C29" w:rsidRDefault="002947A7" w:rsidP="002947A7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47A7">
        <w:rPr>
          <w:rFonts w:ascii="Times New Roman" w:hAnsi="Times New Roman" w:cs="Times New Roman"/>
          <w:b/>
          <w:lang w:eastAsia="x-none"/>
        </w:rPr>
        <w:t>Podjęcie uchwał budżetowych na 2020r.</w:t>
      </w:r>
    </w:p>
    <w:p w:rsidR="00741C29" w:rsidRDefault="00741C29" w:rsidP="00741C2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lang w:eastAsia="x-none"/>
        </w:rPr>
      </w:pPr>
    </w:p>
    <w:p w:rsidR="00741C29" w:rsidRPr="002947A7" w:rsidRDefault="00741C29" w:rsidP="00741C2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05402" w:rsidRPr="00535457" w:rsidRDefault="00B80D60" w:rsidP="0008466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Do udziału w </w:t>
      </w:r>
      <w:r w:rsidR="00910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="00084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535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posiedzeniu Zarządu zapraszam:</w:t>
      </w:r>
    </w:p>
    <w:p w:rsidR="005F0FA9" w:rsidRPr="00E6309A" w:rsidRDefault="00B80D60" w:rsidP="005F0FA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Pana Jacka Sułka, Dyrektora IR, odnośnie pkt </w:t>
      </w:r>
      <w:r w:rsidR="002947A7" w:rsidRPr="00E6309A">
        <w:rPr>
          <w:rFonts w:ascii="Times New Roman" w:hAnsi="Times New Roman" w:cs="Times New Roman"/>
          <w:b/>
          <w:bCs/>
        </w:rPr>
        <w:t>1</w:t>
      </w:r>
      <w:r w:rsidRPr="00E6309A">
        <w:rPr>
          <w:rFonts w:ascii="Times New Roman" w:hAnsi="Times New Roman" w:cs="Times New Roman"/>
          <w:b/>
          <w:bCs/>
        </w:rPr>
        <w:t>;</w:t>
      </w:r>
      <w:r w:rsidR="008F680C" w:rsidRPr="00E6309A">
        <w:rPr>
          <w:rFonts w:ascii="Times New Roman" w:hAnsi="Times New Roman" w:cs="Times New Roman"/>
          <w:b/>
          <w:bCs/>
        </w:rPr>
        <w:t xml:space="preserve"> tel. (041) 36-58-100;</w:t>
      </w:r>
    </w:p>
    <w:p w:rsidR="005F0FA9" w:rsidRPr="00E6309A" w:rsidRDefault="005F0FA9" w:rsidP="008F680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Panią Katarzynę Kubicką, p.o. Dyrektora Dep. EFS, odnośnie pkt </w:t>
      </w:r>
      <w:r w:rsidR="002947A7" w:rsidRPr="00E6309A">
        <w:rPr>
          <w:rFonts w:ascii="Times New Roman" w:hAnsi="Times New Roman" w:cs="Times New Roman"/>
          <w:b/>
          <w:bCs/>
        </w:rPr>
        <w:t>2-13</w:t>
      </w:r>
      <w:r w:rsidRPr="00E6309A">
        <w:rPr>
          <w:rFonts w:ascii="Times New Roman" w:hAnsi="Times New Roman" w:cs="Times New Roman"/>
          <w:b/>
          <w:bCs/>
        </w:rPr>
        <w:t>;</w:t>
      </w:r>
      <w:r w:rsidR="008F680C" w:rsidRPr="00E6309A">
        <w:rPr>
          <w:rFonts w:ascii="Times New Roman" w:hAnsi="Times New Roman" w:cs="Times New Roman"/>
          <w:b/>
          <w:bCs/>
        </w:rPr>
        <w:t xml:space="preserve"> </w:t>
      </w:r>
      <w:r w:rsidR="008F680C" w:rsidRPr="00E6309A">
        <w:rPr>
          <w:rFonts w:ascii="Times New Roman" w:hAnsi="Times New Roman" w:cs="Times New Roman"/>
          <w:b/>
          <w:bCs/>
        </w:rPr>
        <w:br/>
        <w:t>tel. (041) 349-89-01;</w:t>
      </w:r>
    </w:p>
    <w:p w:rsidR="00205402" w:rsidRPr="00E6309A" w:rsidRDefault="00E6309A" w:rsidP="008F680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Panią Annę </w:t>
      </w:r>
      <w:proofErr w:type="spellStart"/>
      <w:r w:rsidRPr="00E6309A">
        <w:rPr>
          <w:rFonts w:ascii="Times New Roman" w:hAnsi="Times New Roman" w:cs="Times New Roman"/>
          <w:b/>
          <w:bCs/>
        </w:rPr>
        <w:t>Grzelę</w:t>
      </w:r>
      <w:proofErr w:type="spellEnd"/>
      <w:r w:rsidRPr="00E6309A">
        <w:rPr>
          <w:rFonts w:ascii="Times New Roman" w:hAnsi="Times New Roman" w:cs="Times New Roman"/>
          <w:b/>
          <w:bCs/>
        </w:rPr>
        <w:t>, Dyrektor</w:t>
      </w:r>
      <w:r w:rsidR="00B80D60" w:rsidRPr="00E6309A">
        <w:rPr>
          <w:rFonts w:ascii="Times New Roman" w:hAnsi="Times New Roman" w:cs="Times New Roman"/>
          <w:b/>
          <w:bCs/>
        </w:rPr>
        <w:t xml:space="preserve"> TK, odnośnie pkt </w:t>
      </w:r>
      <w:r w:rsidR="002947A7" w:rsidRPr="00E6309A">
        <w:rPr>
          <w:rFonts w:ascii="Times New Roman" w:hAnsi="Times New Roman" w:cs="Times New Roman"/>
          <w:b/>
          <w:bCs/>
        </w:rPr>
        <w:t>14-2</w:t>
      </w:r>
      <w:r w:rsidR="00480A61">
        <w:rPr>
          <w:rFonts w:ascii="Times New Roman" w:hAnsi="Times New Roman" w:cs="Times New Roman"/>
          <w:b/>
          <w:bCs/>
        </w:rPr>
        <w:t>2</w:t>
      </w:r>
      <w:r w:rsidR="00B80D60" w:rsidRPr="00E6309A">
        <w:rPr>
          <w:rFonts w:ascii="Times New Roman" w:hAnsi="Times New Roman" w:cs="Times New Roman"/>
          <w:b/>
          <w:bCs/>
        </w:rPr>
        <w:t>;</w:t>
      </w:r>
      <w:r w:rsidR="008F680C" w:rsidRPr="00E6309A">
        <w:rPr>
          <w:rFonts w:ascii="Times New Roman" w:hAnsi="Times New Roman" w:cs="Times New Roman"/>
          <w:b/>
          <w:bCs/>
        </w:rPr>
        <w:t xml:space="preserve"> tel. (041) 24 81 800 wew.200;</w:t>
      </w:r>
    </w:p>
    <w:p w:rsidR="00084663" w:rsidRPr="00E6309A" w:rsidRDefault="00084663" w:rsidP="0008466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Pana Macieja Długosza, Dyrektora EST, odnośnie pkt </w:t>
      </w:r>
      <w:r w:rsidR="002947A7" w:rsidRPr="00E6309A">
        <w:rPr>
          <w:rFonts w:ascii="Times New Roman" w:hAnsi="Times New Roman" w:cs="Times New Roman"/>
          <w:b/>
          <w:bCs/>
        </w:rPr>
        <w:t>2</w:t>
      </w:r>
      <w:r w:rsidR="00480A61">
        <w:rPr>
          <w:rFonts w:ascii="Times New Roman" w:hAnsi="Times New Roman" w:cs="Times New Roman"/>
          <w:b/>
          <w:bCs/>
        </w:rPr>
        <w:t>3</w:t>
      </w:r>
      <w:r w:rsidRPr="00E6309A">
        <w:rPr>
          <w:rFonts w:ascii="Times New Roman" w:hAnsi="Times New Roman" w:cs="Times New Roman"/>
          <w:b/>
          <w:bCs/>
        </w:rPr>
        <w:t>;</w:t>
      </w:r>
      <w:r w:rsidR="007534C7" w:rsidRPr="00E6309A">
        <w:rPr>
          <w:rFonts w:ascii="Times New Roman" w:hAnsi="Times New Roman" w:cs="Times New Roman"/>
          <w:b/>
          <w:bCs/>
        </w:rPr>
        <w:t xml:space="preserve"> (041) 341-62-18;</w:t>
      </w:r>
    </w:p>
    <w:p w:rsidR="00084663" w:rsidRPr="00E6309A" w:rsidRDefault="00084663" w:rsidP="0008466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Panią </w:t>
      </w:r>
      <w:r w:rsidR="00E6309A" w:rsidRPr="00E6309A">
        <w:rPr>
          <w:rFonts w:ascii="Times New Roman" w:hAnsi="Times New Roman" w:cs="Times New Roman"/>
          <w:b/>
          <w:bCs/>
        </w:rPr>
        <w:t xml:space="preserve">Beatę </w:t>
      </w:r>
      <w:proofErr w:type="spellStart"/>
      <w:r w:rsidR="00E6309A" w:rsidRPr="00E6309A">
        <w:rPr>
          <w:rFonts w:ascii="Times New Roman" w:hAnsi="Times New Roman" w:cs="Times New Roman"/>
          <w:b/>
          <w:bCs/>
        </w:rPr>
        <w:t>Studniarek</w:t>
      </w:r>
      <w:proofErr w:type="spellEnd"/>
      <w:r w:rsidR="00E6309A" w:rsidRPr="00E6309A">
        <w:rPr>
          <w:rFonts w:ascii="Times New Roman" w:hAnsi="Times New Roman" w:cs="Times New Roman"/>
          <w:b/>
          <w:bCs/>
        </w:rPr>
        <w:t>, Dyrektor</w:t>
      </w:r>
      <w:r w:rsidRPr="00E6309A">
        <w:rPr>
          <w:rFonts w:ascii="Times New Roman" w:hAnsi="Times New Roman" w:cs="Times New Roman"/>
          <w:b/>
          <w:bCs/>
        </w:rPr>
        <w:t xml:space="preserve"> KC, odnośnie pkt </w:t>
      </w:r>
      <w:r w:rsidR="002947A7" w:rsidRPr="00E6309A">
        <w:rPr>
          <w:rFonts w:ascii="Times New Roman" w:hAnsi="Times New Roman" w:cs="Times New Roman"/>
          <w:b/>
          <w:bCs/>
        </w:rPr>
        <w:t>2</w:t>
      </w:r>
      <w:r w:rsidR="00480A61">
        <w:rPr>
          <w:rFonts w:ascii="Times New Roman" w:hAnsi="Times New Roman" w:cs="Times New Roman"/>
          <w:b/>
          <w:bCs/>
        </w:rPr>
        <w:t>4</w:t>
      </w:r>
      <w:r w:rsidRPr="00E6309A">
        <w:rPr>
          <w:rFonts w:ascii="Times New Roman" w:hAnsi="Times New Roman" w:cs="Times New Roman"/>
          <w:b/>
          <w:bCs/>
        </w:rPr>
        <w:t>;</w:t>
      </w:r>
      <w:r w:rsidR="007534C7" w:rsidRPr="00E6309A">
        <w:rPr>
          <w:rFonts w:ascii="Times New Roman" w:hAnsi="Times New Roman" w:cs="Times New Roman"/>
          <w:b/>
          <w:bCs/>
        </w:rPr>
        <w:t xml:space="preserve"> (041) 342-11-57;</w:t>
      </w:r>
    </w:p>
    <w:p w:rsidR="00753BAF" w:rsidRPr="00E6309A" w:rsidRDefault="00753BAF" w:rsidP="00373AD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Pana Sławomira Neugebauera, Dyrektora ROW, odnośnie pkt </w:t>
      </w:r>
      <w:r w:rsidR="002947A7" w:rsidRPr="00E6309A">
        <w:rPr>
          <w:rFonts w:ascii="Times New Roman" w:hAnsi="Times New Roman" w:cs="Times New Roman"/>
          <w:b/>
          <w:bCs/>
        </w:rPr>
        <w:t>2</w:t>
      </w:r>
      <w:r w:rsidR="00480A61">
        <w:rPr>
          <w:rFonts w:ascii="Times New Roman" w:hAnsi="Times New Roman" w:cs="Times New Roman"/>
          <w:b/>
          <w:bCs/>
        </w:rPr>
        <w:t>5</w:t>
      </w:r>
      <w:r w:rsidR="002947A7" w:rsidRPr="00E6309A">
        <w:rPr>
          <w:rFonts w:ascii="Times New Roman" w:hAnsi="Times New Roman" w:cs="Times New Roman"/>
          <w:b/>
          <w:bCs/>
        </w:rPr>
        <w:t>-2</w:t>
      </w:r>
      <w:r w:rsidR="00480A61">
        <w:rPr>
          <w:rFonts w:ascii="Times New Roman" w:hAnsi="Times New Roman" w:cs="Times New Roman"/>
          <w:b/>
          <w:bCs/>
        </w:rPr>
        <w:t>6</w:t>
      </w:r>
      <w:r w:rsidRPr="00E6309A">
        <w:rPr>
          <w:rFonts w:ascii="Times New Roman" w:hAnsi="Times New Roman" w:cs="Times New Roman"/>
          <w:b/>
          <w:bCs/>
        </w:rPr>
        <w:t>;</w:t>
      </w:r>
      <w:r w:rsidR="007534C7" w:rsidRPr="00E6309A">
        <w:rPr>
          <w:rFonts w:ascii="Times New Roman" w:hAnsi="Times New Roman" w:cs="Times New Roman"/>
          <w:b/>
          <w:bCs/>
        </w:rPr>
        <w:t xml:space="preserve"> (041) 342-19-73;</w:t>
      </w:r>
    </w:p>
    <w:p w:rsidR="002947A7" w:rsidRPr="00E6309A" w:rsidRDefault="002947A7" w:rsidP="008F680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>Pa</w:t>
      </w:r>
      <w:r w:rsidR="00E6309A" w:rsidRPr="00E6309A">
        <w:rPr>
          <w:rFonts w:ascii="Times New Roman" w:hAnsi="Times New Roman" w:cs="Times New Roman"/>
          <w:b/>
          <w:bCs/>
        </w:rPr>
        <w:t>nią Bogumiłę Niziołek, Dyrektor</w:t>
      </w:r>
      <w:r w:rsidRPr="00E6309A">
        <w:rPr>
          <w:rFonts w:ascii="Times New Roman" w:hAnsi="Times New Roman" w:cs="Times New Roman"/>
          <w:b/>
          <w:bCs/>
        </w:rPr>
        <w:t xml:space="preserve"> OZ, odnośnie pkt </w:t>
      </w:r>
      <w:r w:rsidR="00EF5BF2" w:rsidRPr="00E6309A">
        <w:rPr>
          <w:rFonts w:ascii="Times New Roman" w:hAnsi="Times New Roman" w:cs="Times New Roman"/>
          <w:b/>
          <w:bCs/>
        </w:rPr>
        <w:t>2</w:t>
      </w:r>
      <w:r w:rsidR="00480A61">
        <w:rPr>
          <w:rFonts w:ascii="Times New Roman" w:hAnsi="Times New Roman" w:cs="Times New Roman"/>
          <w:b/>
          <w:bCs/>
        </w:rPr>
        <w:t>7</w:t>
      </w:r>
      <w:r w:rsidRPr="00E6309A">
        <w:rPr>
          <w:rFonts w:ascii="Times New Roman" w:hAnsi="Times New Roman" w:cs="Times New Roman"/>
          <w:b/>
          <w:bCs/>
        </w:rPr>
        <w:t>;</w:t>
      </w:r>
      <w:r w:rsidR="008F680C" w:rsidRPr="00E6309A">
        <w:rPr>
          <w:rFonts w:ascii="Times New Roman" w:hAnsi="Times New Roman" w:cs="Times New Roman"/>
          <w:b/>
          <w:bCs/>
        </w:rPr>
        <w:t xml:space="preserve"> tel. (041) 342-10-36;</w:t>
      </w:r>
    </w:p>
    <w:p w:rsidR="00F749F2" w:rsidRPr="00E6309A" w:rsidRDefault="00F749F2" w:rsidP="00F749F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Pana Rafała Kosińskiego, Dyrektora NGP, odnośnie pkt </w:t>
      </w:r>
      <w:r w:rsidR="00480A61">
        <w:rPr>
          <w:rFonts w:ascii="Times New Roman" w:hAnsi="Times New Roman" w:cs="Times New Roman"/>
          <w:b/>
          <w:bCs/>
        </w:rPr>
        <w:t>28</w:t>
      </w:r>
      <w:r w:rsidRPr="00E6309A">
        <w:rPr>
          <w:rFonts w:ascii="Times New Roman" w:hAnsi="Times New Roman" w:cs="Times New Roman"/>
          <w:b/>
          <w:bCs/>
        </w:rPr>
        <w:t>;</w:t>
      </w:r>
      <w:r w:rsidR="007534C7" w:rsidRPr="00E6309A">
        <w:rPr>
          <w:rFonts w:ascii="Times New Roman" w:hAnsi="Times New Roman" w:cs="Times New Roman"/>
          <w:b/>
          <w:bCs/>
        </w:rPr>
        <w:t xml:space="preserve"> tel. (041) 342-18-75;</w:t>
      </w:r>
    </w:p>
    <w:p w:rsidR="00205402" w:rsidRPr="00E6309A" w:rsidRDefault="00B80D60" w:rsidP="0020540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Panią Marię </w:t>
      </w:r>
      <w:proofErr w:type="spellStart"/>
      <w:r w:rsidRPr="00E6309A">
        <w:rPr>
          <w:rFonts w:ascii="Times New Roman" w:hAnsi="Times New Roman" w:cs="Times New Roman"/>
          <w:b/>
          <w:bCs/>
        </w:rPr>
        <w:t>Fidzińską-Dziurzyńską</w:t>
      </w:r>
      <w:proofErr w:type="spellEnd"/>
      <w:r w:rsidRPr="00E6309A">
        <w:rPr>
          <w:rFonts w:ascii="Times New Roman" w:hAnsi="Times New Roman" w:cs="Times New Roman"/>
          <w:b/>
          <w:bCs/>
        </w:rPr>
        <w:t xml:space="preserve">, Skarbnika Województwa, odnośnie pkt </w:t>
      </w:r>
      <w:r w:rsidR="00480A61">
        <w:rPr>
          <w:rFonts w:ascii="Times New Roman" w:hAnsi="Times New Roman" w:cs="Times New Roman"/>
          <w:b/>
          <w:bCs/>
        </w:rPr>
        <w:t>29</w:t>
      </w:r>
      <w:bookmarkStart w:id="1" w:name="_GoBack"/>
      <w:bookmarkEnd w:id="1"/>
      <w:r w:rsidR="00DB0978" w:rsidRPr="00E6309A">
        <w:rPr>
          <w:rFonts w:ascii="Times New Roman" w:hAnsi="Times New Roman" w:cs="Times New Roman"/>
          <w:b/>
          <w:bCs/>
        </w:rPr>
        <w:t>;</w:t>
      </w:r>
      <w:r w:rsidR="007534C7" w:rsidRPr="00E6309A">
        <w:rPr>
          <w:rFonts w:ascii="Times New Roman" w:hAnsi="Times New Roman" w:cs="Times New Roman"/>
          <w:b/>
          <w:bCs/>
        </w:rPr>
        <w:t xml:space="preserve"> </w:t>
      </w:r>
      <w:r w:rsidR="007534C7" w:rsidRPr="00E6309A">
        <w:rPr>
          <w:rFonts w:ascii="Times New Roman" w:hAnsi="Times New Roman" w:cs="Times New Roman"/>
          <w:b/>
          <w:bCs/>
        </w:rPr>
        <w:br/>
        <w:t>tel. (041) 342-11-55;</w:t>
      </w:r>
    </w:p>
    <w:p w:rsidR="008D627B" w:rsidRPr="00E6309A" w:rsidRDefault="008D627B" w:rsidP="008D62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 xml:space="preserve">Panią </w:t>
      </w:r>
      <w:r w:rsidR="007534C7" w:rsidRPr="00E6309A">
        <w:rPr>
          <w:rFonts w:ascii="Times New Roman" w:hAnsi="Times New Roman" w:cs="Times New Roman"/>
          <w:b/>
          <w:bCs/>
        </w:rPr>
        <w:t>Iwonę Sinkiewicz-</w:t>
      </w:r>
      <w:proofErr w:type="spellStart"/>
      <w:r w:rsidR="007534C7" w:rsidRPr="00E6309A">
        <w:rPr>
          <w:rFonts w:ascii="Times New Roman" w:hAnsi="Times New Roman" w:cs="Times New Roman"/>
          <w:b/>
          <w:bCs/>
        </w:rPr>
        <w:t>Potaczałę</w:t>
      </w:r>
      <w:proofErr w:type="spellEnd"/>
      <w:r w:rsidRPr="00E6309A">
        <w:rPr>
          <w:rFonts w:ascii="Times New Roman" w:hAnsi="Times New Roman" w:cs="Times New Roman"/>
          <w:b/>
          <w:bCs/>
        </w:rPr>
        <w:t xml:space="preserve">, </w:t>
      </w:r>
      <w:r w:rsidR="002A05DE" w:rsidRPr="00E6309A">
        <w:rPr>
          <w:rFonts w:ascii="Times New Roman" w:hAnsi="Times New Roman" w:cs="Times New Roman"/>
          <w:b/>
          <w:bCs/>
        </w:rPr>
        <w:t>Z</w:t>
      </w:r>
      <w:r w:rsidR="007534C7" w:rsidRPr="00E6309A">
        <w:rPr>
          <w:rFonts w:ascii="Times New Roman" w:hAnsi="Times New Roman" w:cs="Times New Roman"/>
          <w:b/>
          <w:bCs/>
        </w:rPr>
        <w:t>-</w:t>
      </w:r>
      <w:proofErr w:type="spellStart"/>
      <w:r w:rsidR="007534C7" w:rsidRPr="00E6309A">
        <w:rPr>
          <w:rFonts w:ascii="Times New Roman" w:hAnsi="Times New Roman" w:cs="Times New Roman"/>
          <w:b/>
          <w:bCs/>
        </w:rPr>
        <w:t>cę</w:t>
      </w:r>
      <w:proofErr w:type="spellEnd"/>
      <w:r w:rsidR="007534C7" w:rsidRPr="00E6309A">
        <w:rPr>
          <w:rFonts w:ascii="Times New Roman" w:hAnsi="Times New Roman" w:cs="Times New Roman"/>
          <w:b/>
          <w:bCs/>
        </w:rPr>
        <w:t xml:space="preserve"> </w:t>
      </w:r>
      <w:r w:rsidRPr="00E6309A">
        <w:rPr>
          <w:rFonts w:ascii="Times New Roman" w:hAnsi="Times New Roman" w:cs="Times New Roman"/>
          <w:b/>
          <w:bCs/>
        </w:rPr>
        <w:t xml:space="preserve">Dyrektora GM; </w:t>
      </w:r>
    </w:p>
    <w:p w:rsidR="00205402" w:rsidRPr="00E6309A" w:rsidRDefault="00B80D60" w:rsidP="0020540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>Pana Marius</w:t>
      </w:r>
      <w:r w:rsidR="00205402" w:rsidRPr="00E6309A">
        <w:rPr>
          <w:rFonts w:ascii="Times New Roman" w:hAnsi="Times New Roman" w:cs="Times New Roman"/>
          <w:b/>
          <w:bCs/>
        </w:rPr>
        <w:t>za Bodo, Sekretarza Województwa</w:t>
      </w:r>
      <w:r w:rsidR="00DB0978" w:rsidRPr="00E6309A">
        <w:rPr>
          <w:rFonts w:ascii="Times New Roman" w:hAnsi="Times New Roman" w:cs="Times New Roman"/>
          <w:b/>
          <w:bCs/>
        </w:rPr>
        <w:t>;</w:t>
      </w:r>
    </w:p>
    <w:p w:rsidR="0071376A" w:rsidRPr="00E6309A" w:rsidRDefault="00B80D60" w:rsidP="0071376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  <w:r w:rsidRPr="00E6309A">
        <w:rPr>
          <w:rFonts w:ascii="Times New Roman" w:hAnsi="Times New Roman" w:cs="Times New Roman"/>
          <w:b/>
          <w:bCs/>
        </w:rPr>
        <w:t>Pana Piotra Świerczyńskiego, Koordynatora BRP.</w:t>
      </w:r>
      <w:r w:rsidR="0071376A" w:rsidRPr="00E6309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B80D60" w:rsidRPr="0071376A" w:rsidRDefault="00B80D60" w:rsidP="0071376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52FCC" w:rsidRPr="00535457" w:rsidRDefault="00C94026" w:rsidP="00C52FCC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Marszałek</w:t>
      </w:r>
    </w:p>
    <w:p w:rsidR="00C52FCC" w:rsidRPr="00535457" w:rsidRDefault="00C94026" w:rsidP="00C52FCC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Województwa Świętokrzyskiego</w:t>
      </w:r>
    </w:p>
    <w:p w:rsidR="00C52FCC" w:rsidRPr="00535457" w:rsidRDefault="00C52FCC" w:rsidP="00C52FCC">
      <w:pPr>
        <w:tabs>
          <w:tab w:val="left" w:pos="0"/>
        </w:tabs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C52FCC" w:rsidRPr="0010061A" w:rsidRDefault="00C94026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Andrzej Bętkowski</w:t>
      </w:r>
    </w:p>
    <w:sectPr w:rsidR="00C52FCC" w:rsidRPr="0010061A" w:rsidSect="00B337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206"/>
    <w:multiLevelType w:val="hybridMultilevel"/>
    <w:tmpl w:val="7DACB2A2"/>
    <w:lvl w:ilvl="0" w:tplc="7AC2D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4068"/>
    <w:multiLevelType w:val="hybridMultilevel"/>
    <w:tmpl w:val="682CF4F2"/>
    <w:lvl w:ilvl="0" w:tplc="942865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C"/>
    <w:rsid w:val="00084663"/>
    <w:rsid w:val="000F0B57"/>
    <w:rsid w:val="0010061A"/>
    <w:rsid w:val="001136BC"/>
    <w:rsid w:val="00121D28"/>
    <w:rsid w:val="001F3F47"/>
    <w:rsid w:val="001F421F"/>
    <w:rsid w:val="00205402"/>
    <w:rsid w:val="00217FF0"/>
    <w:rsid w:val="00263778"/>
    <w:rsid w:val="00285949"/>
    <w:rsid w:val="002947A7"/>
    <w:rsid w:val="002A05DE"/>
    <w:rsid w:val="002B75A0"/>
    <w:rsid w:val="0030532B"/>
    <w:rsid w:val="0034577D"/>
    <w:rsid w:val="00373ADA"/>
    <w:rsid w:val="003955A3"/>
    <w:rsid w:val="003D371A"/>
    <w:rsid w:val="003F10B8"/>
    <w:rsid w:val="003F772C"/>
    <w:rsid w:val="004352FD"/>
    <w:rsid w:val="00480A61"/>
    <w:rsid w:val="00535457"/>
    <w:rsid w:val="0055056C"/>
    <w:rsid w:val="005B4B32"/>
    <w:rsid w:val="005C32F2"/>
    <w:rsid w:val="005F0FA9"/>
    <w:rsid w:val="00663E4C"/>
    <w:rsid w:val="00671A1F"/>
    <w:rsid w:val="006F5BFA"/>
    <w:rsid w:val="0071376A"/>
    <w:rsid w:val="00741C29"/>
    <w:rsid w:val="007534C7"/>
    <w:rsid w:val="00753BAF"/>
    <w:rsid w:val="0075667D"/>
    <w:rsid w:val="0077534A"/>
    <w:rsid w:val="007A2FF1"/>
    <w:rsid w:val="007E2D70"/>
    <w:rsid w:val="007E69D5"/>
    <w:rsid w:val="00852392"/>
    <w:rsid w:val="0086786A"/>
    <w:rsid w:val="00886FEF"/>
    <w:rsid w:val="0089458D"/>
    <w:rsid w:val="008D627B"/>
    <w:rsid w:val="008F680C"/>
    <w:rsid w:val="009109A7"/>
    <w:rsid w:val="00931B12"/>
    <w:rsid w:val="009458C2"/>
    <w:rsid w:val="00974644"/>
    <w:rsid w:val="009746CA"/>
    <w:rsid w:val="00977823"/>
    <w:rsid w:val="00A56684"/>
    <w:rsid w:val="00A8156E"/>
    <w:rsid w:val="00A915F0"/>
    <w:rsid w:val="00AA5EA0"/>
    <w:rsid w:val="00B05708"/>
    <w:rsid w:val="00B337CF"/>
    <w:rsid w:val="00B357BE"/>
    <w:rsid w:val="00B45A76"/>
    <w:rsid w:val="00B6257C"/>
    <w:rsid w:val="00B6756A"/>
    <w:rsid w:val="00B80D60"/>
    <w:rsid w:val="00C21319"/>
    <w:rsid w:val="00C52FCC"/>
    <w:rsid w:val="00C71A54"/>
    <w:rsid w:val="00C94026"/>
    <w:rsid w:val="00CA7A75"/>
    <w:rsid w:val="00CD00EA"/>
    <w:rsid w:val="00CE4886"/>
    <w:rsid w:val="00D0706E"/>
    <w:rsid w:val="00D50BC7"/>
    <w:rsid w:val="00DA68CB"/>
    <w:rsid w:val="00DB0978"/>
    <w:rsid w:val="00E05EA5"/>
    <w:rsid w:val="00E47D22"/>
    <w:rsid w:val="00E62932"/>
    <w:rsid w:val="00E6309A"/>
    <w:rsid w:val="00E84E35"/>
    <w:rsid w:val="00E97AF8"/>
    <w:rsid w:val="00EB68AA"/>
    <w:rsid w:val="00EC224D"/>
    <w:rsid w:val="00EF5BF2"/>
    <w:rsid w:val="00F749F2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2FD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4352F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qFormat/>
    <w:rsid w:val="004352F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352FD"/>
    <w:rPr>
      <w:b/>
      <w:bCs/>
    </w:rPr>
  </w:style>
  <w:style w:type="character" w:customStyle="1" w:styleId="AkapitzlistZnak">
    <w:name w:val="Akapit z listą Znak"/>
    <w:link w:val="Akapitzlist"/>
    <w:uiPriority w:val="34"/>
    <w:rsid w:val="004352FD"/>
  </w:style>
  <w:style w:type="paragraph" w:customStyle="1" w:styleId="Default">
    <w:name w:val="Default"/>
    <w:rsid w:val="004352F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2FD"/>
    <w:rPr>
      <w:i/>
      <w:iCs/>
    </w:rPr>
  </w:style>
  <w:style w:type="character" w:styleId="Hipercze">
    <w:name w:val="Hyperlink"/>
    <w:basedOn w:val="Domylnaczcionkaakapitu"/>
    <w:unhideWhenUsed/>
    <w:rsid w:val="00A915F0"/>
    <w:rPr>
      <w:color w:val="0000FF"/>
      <w:u w:val="single"/>
    </w:rPr>
  </w:style>
  <w:style w:type="character" w:customStyle="1" w:styleId="Formularznormalny">
    <w:name w:val="Formularz normalny"/>
    <w:basedOn w:val="Domylnaczcionkaakapitu"/>
    <w:uiPriority w:val="1"/>
    <w:qFormat/>
    <w:rsid w:val="00A915F0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2FD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4352F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qFormat/>
    <w:rsid w:val="004352F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352FD"/>
    <w:rPr>
      <w:b/>
      <w:bCs/>
    </w:rPr>
  </w:style>
  <w:style w:type="character" w:customStyle="1" w:styleId="AkapitzlistZnak">
    <w:name w:val="Akapit z listą Znak"/>
    <w:link w:val="Akapitzlist"/>
    <w:uiPriority w:val="34"/>
    <w:rsid w:val="004352FD"/>
  </w:style>
  <w:style w:type="paragraph" w:customStyle="1" w:styleId="Default">
    <w:name w:val="Default"/>
    <w:rsid w:val="004352F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2FD"/>
    <w:rPr>
      <w:i/>
      <w:iCs/>
    </w:rPr>
  </w:style>
  <w:style w:type="character" w:styleId="Hipercze">
    <w:name w:val="Hyperlink"/>
    <w:basedOn w:val="Domylnaczcionkaakapitu"/>
    <w:unhideWhenUsed/>
    <w:rsid w:val="00A915F0"/>
    <w:rPr>
      <w:color w:val="0000FF"/>
      <w:u w:val="single"/>
    </w:rPr>
  </w:style>
  <w:style w:type="character" w:customStyle="1" w:styleId="Formularznormalny">
    <w:name w:val="Formularz normalny"/>
    <w:basedOn w:val="Domylnaczcionkaakapitu"/>
    <w:uiPriority w:val="1"/>
    <w:qFormat/>
    <w:rsid w:val="00A915F0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Michałowska</dc:creator>
  <cp:lastModifiedBy>Ewa Michałowska</cp:lastModifiedBy>
  <cp:revision>92</cp:revision>
  <cp:lastPrinted>2020-03-30T07:27:00Z</cp:lastPrinted>
  <dcterms:created xsi:type="dcterms:W3CDTF">2020-01-13T08:47:00Z</dcterms:created>
  <dcterms:modified xsi:type="dcterms:W3CDTF">2020-03-30T10:11:00Z</dcterms:modified>
</cp:coreProperties>
</file>