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B0F7" w14:textId="77777777"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14:paraId="6BA8C70C" w14:textId="77777777"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14:paraId="44E916F6" w14:textId="77777777"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14:paraId="3D22C218" w14:textId="77777777"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14:paraId="797CEDAE" w14:textId="77777777"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14:paraId="48B719AE" w14:textId="77777777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DB579D">
        <w:rPr>
          <w:rFonts w:asciiTheme="majorHAnsi" w:hAnsiTheme="majorHAnsi" w:cs="Arial"/>
          <w:sz w:val="20"/>
          <w:lang w:eastAsia="en-US"/>
        </w:rPr>
        <w:t>………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14:paraId="33611096" w14:textId="77777777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14:paraId="2DC6254F" w14:textId="77777777" w:rsidR="0043431D" w:rsidRPr="0077471F" w:rsidRDefault="00D5328C" w:rsidP="0043431D">
      <w:pPr>
        <w:pStyle w:val="Bezodstpw"/>
        <w:spacing w:line="276" w:lineRule="auto"/>
        <w:rPr>
          <w:rFonts w:ascii="Cambria" w:hAnsi="Cambria" w:cs="Arial"/>
          <w:b w:val="0"/>
          <w:sz w:val="20"/>
          <w:szCs w:val="20"/>
        </w:rPr>
      </w:pPr>
      <w:r>
        <w:rPr>
          <w:rFonts w:ascii="Cambria" w:hAnsi="Cambria" w:cs="Arial"/>
          <w:b w:val="0"/>
          <w:sz w:val="20"/>
          <w:szCs w:val="20"/>
        </w:rPr>
        <w:t>………….</w:t>
      </w:r>
    </w:p>
    <w:p w14:paraId="259200DF" w14:textId="77777777" w:rsidR="0057089E" w:rsidRPr="008E3C89" w:rsidRDefault="0057089E" w:rsidP="0057089E">
      <w:pPr>
        <w:spacing w:line="276" w:lineRule="auto"/>
        <w:rPr>
          <w:rFonts w:ascii="Cambria" w:hAnsi="Cambria" w:cs="Calibri"/>
          <w:b/>
          <w:sz w:val="20"/>
          <w:szCs w:val="20"/>
        </w:rPr>
      </w:pPr>
    </w:p>
    <w:p w14:paraId="6D383530" w14:textId="77777777" w:rsidR="0025299E" w:rsidRPr="0025299E" w:rsidRDefault="00394422" w:rsidP="0025299E">
      <w:pPr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NIP: </w:t>
      </w:r>
      <w:r w:rsidR="0043431D">
        <w:rPr>
          <w:rFonts w:asciiTheme="majorHAnsi" w:hAnsiTheme="majorHAnsi" w:cs="Arial"/>
          <w:b/>
          <w:sz w:val="20"/>
          <w:szCs w:val="20"/>
        </w:rPr>
        <w:t>………………..</w:t>
      </w:r>
      <w:r>
        <w:rPr>
          <w:rFonts w:asciiTheme="majorHAnsi" w:hAnsiTheme="majorHAnsi" w:cs="Arial"/>
          <w:b/>
          <w:sz w:val="20"/>
          <w:szCs w:val="20"/>
        </w:rPr>
        <w:t>, REGON:</w:t>
      </w:r>
      <w:r w:rsidR="0043431D">
        <w:rPr>
          <w:rFonts w:asciiTheme="majorHAnsi" w:hAnsiTheme="majorHAnsi" w:cs="Arial"/>
          <w:b/>
          <w:sz w:val="20"/>
          <w:szCs w:val="20"/>
        </w:rPr>
        <w:t>…………….……………….</w:t>
      </w:r>
    </w:p>
    <w:p w14:paraId="205D6BE6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3B011AF7" w14:textId="77777777" w:rsidR="0025299E" w:rsidRPr="00111E55" w:rsidRDefault="0043431D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………………………………………………</w:t>
      </w:r>
    </w:p>
    <w:p w14:paraId="3474495A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14:paraId="6C2ED071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14:paraId="5AFF7B95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1634D8C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046CEF03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14:paraId="6219F9B7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198DC117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14:paraId="6E356080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10C403D7" w14:textId="17740028" w:rsidR="0025299E" w:rsidRPr="00555308" w:rsidRDefault="0025299E" w:rsidP="0025299E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CC1BE3">
        <w:rPr>
          <w:rFonts w:asciiTheme="majorHAnsi" w:hAnsiTheme="majorHAnsi" w:cs="Arial"/>
          <w:kern w:val="1"/>
          <w:sz w:val="20"/>
          <w:szCs w:val="20"/>
        </w:rPr>
        <w:t>urządzenie wielofunkcyjne</w:t>
      </w:r>
      <w:r w:rsidR="0070535D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0535D">
        <w:rPr>
          <w:rFonts w:asciiTheme="majorHAnsi" w:hAnsiTheme="majorHAnsi" w:cs="Arial"/>
          <w:b/>
          <w:bCs/>
          <w:sz w:val="20"/>
          <w:szCs w:val="20"/>
        </w:rPr>
        <w:t>„</w:t>
      </w:r>
      <w:r w:rsidR="00182096" w:rsidRPr="00182096">
        <w:rPr>
          <w:rFonts w:asciiTheme="majorHAnsi" w:hAnsiTheme="majorHAnsi" w:cs="Arial"/>
          <w:b/>
          <w:bCs/>
          <w:sz w:val="20"/>
          <w:szCs w:val="20"/>
        </w:rPr>
        <w:t>Dostawa roboczej stacji graficznej”</w:t>
      </w:r>
      <w:r w:rsidR="00555308" w:rsidRPr="0055530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555308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r w:rsidRPr="0025299E">
        <w:rPr>
          <w:rFonts w:asciiTheme="majorHAnsi" w:hAnsiTheme="majorHAnsi" w:cs="Arial"/>
          <w:kern w:val="1"/>
          <w:sz w:val="20"/>
          <w:szCs w:val="20"/>
        </w:rPr>
        <w:t>zwany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dalszej części umowy </w:t>
      </w:r>
      <w:r w:rsidR="002A5BAC">
        <w:rPr>
          <w:rFonts w:asciiTheme="majorHAnsi" w:hAnsiTheme="majorHAnsi" w:cs="Arial"/>
          <w:kern w:val="1"/>
          <w:sz w:val="20"/>
          <w:szCs w:val="20"/>
        </w:rPr>
        <w:t>sprzętem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14:paraId="4AD413F7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14:paraId="450EC1CC" w14:textId="5FA6DE0F" w:rsidR="0070535D" w:rsidRPr="0070535D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70535D">
        <w:rPr>
          <w:rFonts w:asciiTheme="majorHAnsi" w:hAnsiTheme="majorHAnsi" w:cs="Arial"/>
          <w:sz w:val="20"/>
          <w:szCs w:val="20"/>
        </w:rPr>
        <w:t xml:space="preserve">Wykonawca dostarczy </w:t>
      </w:r>
      <w:r w:rsidR="002A5BAC">
        <w:rPr>
          <w:rFonts w:asciiTheme="majorHAnsi" w:hAnsiTheme="majorHAnsi" w:cs="Arial"/>
          <w:kern w:val="1"/>
          <w:sz w:val="20"/>
          <w:szCs w:val="20"/>
        </w:rPr>
        <w:t>urządzenie</w:t>
      </w:r>
      <w:r w:rsidR="008700C9" w:rsidRPr="0070535D">
        <w:rPr>
          <w:rFonts w:asciiTheme="majorHAnsi" w:hAnsiTheme="majorHAnsi" w:cs="Arial"/>
          <w:bCs/>
          <w:kern w:val="1"/>
          <w:sz w:val="20"/>
          <w:szCs w:val="20"/>
        </w:rPr>
        <w:t xml:space="preserve">, </w:t>
      </w:r>
      <w:r w:rsidR="0070535D" w:rsidRPr="0070535D">
        <w:rPr>
          <w:rFonts w:asciiTheme="majorHAnsi" w:hAnsiTheme="majorHAnsi" w:cs="Arial"/>
          <w:bCs/>
          <w:kern w:val="1"/>
          <w:sz w:val="20"/>
          <w:szCs w:val="20"/>
        </w:rPr>
        <w:t>do siedziby zamawiającego ul. Targowa 18,</w:t>
      </w:r>
      <w:r w:rsidR="0070535D" w:rsidRPr="0070535D">
        <w:rPr>
          <w:rFonts w:asciiTheme="majorHAnsi" w:hAnsiTheme="majorHAnsi" w:cs="Arial"/>
          <w:bCs/>
          <w:kern w:val="1"/>
          <w:sz w:val="20"/>
          <w:szCs w:val="20"/>
        </w:rPr>
        <w:br/>
        <w:t xml:space="preserve">25-520 Kielce </w:t>
      </w:r>
      <w:r w:rsidRPr="0070535D">
        <w:rPr>
          <w:rFonts w:asciiTheme="majorHAnsi" w:hAnsiTheme="majorHAnsi" w:cs="Arial"/>
          <w:sz w:val="20"/>
          <w:szCs w:val="20"/>
        </w:rPr>
        <w:t xml:space="preserve">w terminie do </w:t>
      </w:r>
      <w:r w:rsidR="0035691E" w:rsidRPr="0070535D">
        <w:rPr>
          <w:rFonts w:asciiTheme="majorHAnsi" w:hAnsiTheme="majorHAnsi" w:cs="Arial"/>
          <w:b/>
          <w:sz w:val="20"/>
          <w:szCs w:val="20"/>
        </w:rPr>
        <w:t xml:space="preserve">dnia </w:t>
      </w:r>
      <w:r w:rsidR="0043431D" w:rsidRPr="0070535D">
        <w:rPr>
          <w:rFonts w:asciiTheme="majorHAnsi" w:hAnsiTheme="majorHAnsi" w:cs="Arial"/>
          <w:b/>
          <w:sz w:val="20"/>
          <w:szCs w:val="20"/>
        </w:rPr>
        <w:t>………………………………….</w:t>
      </w:r>
      <w:r w:rsidR="0035691E" w:rsidRPr="0070535D">
        <w:rPr>
          <w:rFonts w:asciiTheme="majorHAnsi" w:hAnsiTheme="majorHAnsi" w:cs="Arial"/>
          <w:b/>
          <w:sz w:val="20"/>
          <w:szCs w:val="20"/>
        </w:rPr>
        <w:t xml:space="preserve"> r. </w:t>
      </w:r>
    </w:p>
    <w:p w14:paraId="622D8B7F" w14:textId="77777777" w:rsidR="0025299E" w:rsidRPr="0070535D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70535D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084D5F8E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14:paraId="1B578AF4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14:paraId="087A673E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wyda Zamawiającemu dokumenty, które dotyczą sprzętu, przede wszystkim kraty gwarancyjne na sprzęt i instrukcje obsługi sprzętu oraz oprogramowanie.</w:t>
      </w:r>
    </w:p>
    <w:p w14:paraId="5AD77CA1" w14:textId="27ABBAC0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 odebran</w:t>
      </w:r>
      <w:r w:rsidR="000C75E4">
        <w:rPr>
          <w:rFonts w:asciiTheme="majorHAnsi" w:hAnsiTheme="majorHAnsi" w:cs="Arial"/>
          <w:sz w:val="20"/>
          <w:szCs w:val="20"/>
        </w:rPr>
        <w:t>y</w:t>
      </w:r>
      <w:r w:rsidRPr="0025299E">
        <w:rPr>
          <w:rFonts w:asciiTheme="majorHAnsi" w:hAnsiTheme="majorHAnsi" w:cs="Arial"/>
          <w:sz w:val="20"/>
          <w:szCs w:val="20"/>
        </w:rPr>
        <w:t xml:space="preserve"> przez Zamawiającego zgodnie z procedurą określona w ust.5.</w:t>
      </w:r>
    </w:p>
    <w:p w14:paraId="648B5D3A" w14:textId="77777777" w:rsidR="00C77438" w:rsidRPr="0025299E" w:rsidRDefault="00C77438" w:rsidP="00C77438">
      <w:pPr>
        <w:pStyle w:val="Tekstpodstawowy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51845DB9" w14:textId="77777777"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5E0C7260" w14:textId="77777777" w:rsidR="0038411D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</w:p>
    <w:p w14:paraId="1E8CA37F" w14:textId="77777777" w:rsidR="0038411D" w:rsidRDefault="0070535D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…..</w:t>
      </w:r>
      <w:r w:rsidR="0025299E" w:rsidRPr="0025299E">
        <w:rPr>
          <w:rFonts w:asciiTheme="majorHAnsi" w:hAnsiTheme="majorHAnsi" w:cs="Arial"/>
          <w:b/>
          <w:color w:val="000000"/>
          <w:sz w:val="20"/>
          <w:szCs w:val="20"/>
        </w:rPr>
        <w:t>…</w:t>
      </w:r>
      <w:r w:rsidR="0025299E">
        <w:rPr>
          <w:rFonts w:asciiTheme="majorHAnsi" w:hAnsiTheme="majorHAnsi" w:cs="Arial"/>
          <w:b/>
          <w:color w:val="000000"/>
          <w:sz w:val="20"/>
          <w:szCs w:val="20"/>
        </w:rPr>
        <w:t>…………….</w:t>
      </w:r>
      <w:r w:rsidR="0025299E" w:rsidRPr="0025299E">
        <w:rPr>
          <w:rFonts w:asciiTheme="majorHAnsi" w:hAnsiTheme="majorHAnsi" w:cs="Arial"/>
          <w:b/>
          <w:color w:val="000000"/>
          <w:sz w:val="20"/>
          <w:szCs w:val="20"/>
        </w:rPr>
        <w:t>. zł brutto</w:t>
      </w:r>
      <w:r w:rsidR="0025299E" w:rsidRPr="0025299E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</w:t>
      </w:r>
    </w:p>
    <w:p w14:paraId="1468F1B7" w14:textId="77777777" w:rsidR="0025299E" w:rsidRPr="0025299E" w:rsidRDefault="0025299E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Cena obejmuje koszty transportu i instalacji.</w:t>
      </w:r>
    </w:p>
    <w:p w14:paraId="190DC443" w14:textId="77777777" w:rsid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lastRenderedPageBreak/>
        <w:t>Zapłata ceny nastąpi po otrzymaniu przez Zamawiającego faktury VAT, przelewem na konto bankowe Wykonawcy wskazane w fakturze.</w:t>
      </w:r>
    </w:p>
    <w:p w14:paraId="402EFC75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14:paraId="6597DE3B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14:paraId="0E357373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339AB97A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1CA47B9" w14:textId="77777777"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14:paraId="582E6C35" w14:textId="77777777" w:rsidR="0025299E" w:rsidRPr="003D430A" w:rsidRDefault="00E168A0" w:rsidP="00E168A0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14:paraId="07FA0B98" w14:textId="77777777"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14:paraId="1E9B6DA2" w14:textId="77777777"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4BC9A828" w14:textId="31CE4BC8" w:rsidR="002A3700" w:rsidRPr="002A5BAC" w:rsidRDefault="002A3700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A5BAC">
        <w:rPr>
          <w:rFonts w:asciiTheme="majorHAnsi" w:hAnsiTheme="majorHAnsi" w:cs="Arial"/>
          <w:sz w:val="20"/>
          <w:szCs w:val="20"/>
        </w:rPr>
        <w:t>za czas reakcji serwisu niezgodny z zaoferowanym (w załączniku nr 2 do SIWZ – formularzu ofertowym) w wysokości 0,</w:t>
      </w:r>
      <w:r w:rsidR="002A5BAC" w:rsidRPr="002A5BAC">
        <w:rPr>
          <w:rFonts w:asciiTheme="majorHAnsi" w:hAnsiTheme="majorHAnsi" w:cs="Arial"/>
          <w:sz w:val="20"/>
          <w:szCs w:val="20"/>
        </w:rPr>
        <w:t>2</w:t>
      </w:r>
      <w:r w:rsidRPr="002A5BAC">
        <w:rPr>
          <w:rFonts w:asciiTheme="majorHAnsi" w:hAnsiTheme="majorHAnsi" w:cs="Arial"/>
          <w:sz w:val="20"/>
          <w:szCs w:val="20"/>
        </w:rPr>
        <w:t>% ceny o której mowa w § 3 ust. 1 umowy za każdy przypadek,</w:t>
      </w:r>
    </w:p>
    <w:p w14:paraId="1244EB3D" w14:textId="02282E25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</w:t>
      </w:r>
      <w:r w:rsidR="000C75E4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o której mowa w § 3 ust. 1 umowy za każdy dzień zwłoki,</w:t>
      </w:r>
    </w:p>
    <w:p w14:paraId="79013B6E" w14:textId="5A7F057A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usunięciu wad stwierdzonych przy odbiorze lub w okresie gwarancji w wysokości 1 % ceny</w:t>
      </w:r>
      <w:r w:rsidR="000C75E4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o której mowa w § 3 ust. 1 umowy za każdy dzień zwłoki licząc od dnia wyznaczonego na usunięcie wad. </w:t>
      </w:r>
    </w:p>
    <w:p w14:paraId="3F51D49C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odstąpienie od umowy przez Zamawiającego z przyczyn leżących po stronie Wykonawcy w wysokości 10 % ceny.</w:t>
      </w:r>
    </w:p>
    <w:p w14:paraId="41564302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25557181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59F02A2B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14:paraId="6D8E9852" w14:textId="77777777"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127686CA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14:paraId="681DB6BE" w14:textId="77777777"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14:paraId="56F87C2D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14:paraId="15C0AC6F" w14:textId="77777777"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14:paraId="1BA3C8E3" w14:textId="77777777"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14:paraId="755E6688" w14:textId="77777777"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14:paraId="419066D8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sprawach nie uregulowanych niniejszą umową obowiązują przepisy Kodeksu Cywilnego i Ustawy z dnia 29 stycznia 2004 r. Prawo Zamówień Publicznych.</w:t>
      </w:r>
    </w:p>
    <w:p w14:paraId="5BC634A0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14:paraId="5DDDB4E4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oferta Wykonawcy,</w:t>
      </w:r>
    </w:p>
    <w:p w14:paraId="1D7175B5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specyfikacja istotnych warunków zamówienia,</w:t>
      </w:r>
    </w:p>
    <w:p w14:paraId="24BD634B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14:paraId="1096F31D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14:paraId="09F9623A" w14:textId="77777777"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14:paraId="3F39F182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lastRenderedPageBreak/>
        <w:t>§ 10</w:t>
      </w:r>
    </w:p>
    <w:p w14:paraId="2CF2E909" w14:textId="77777777"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7DE2CBD1" w14:textId="77777777"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14:paraId="00B2110F" w14:textId="77777777"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14:paraId="4A4510F0" w14:textId="77777777"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56A7B2A3" w14:textId="77777777"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7A7CE849" w14:textId="77777777" w:rsidR="004F6072" w:rsidRDefault="004F6072" w:rsidP="0025299E">
      <w:pPr>
        <w:rPr>
          <w:rFonts w:asciiTheme="majorHAnsi" w:hAnsiTheme="majorHAnsi" w:cs="Arial"/>
          <w:sz w:val="20"/>
          <w:szCs w:val="20"/>
        </w:rPr>
      </w:pPr>
    </w:p>
    <w:p w14:paraId="24E826E4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7928C1B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B9D1906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44D5B8D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621231D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04CF7E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3CF8075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A7FE80A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7F591D0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2E7ABA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CB136B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58D7097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1E25145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F8ACAE5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A966BF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7B9969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5D3C660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86E1357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1E8A881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759523A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758649E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BCE53F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757859AF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51593C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47D3D173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417088A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2AF4ED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A70EE4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197278B5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78D79D7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69880EE2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3AFF5E1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078834B" w14:textId="77777777" w:rsidR="0070535D" w:rsidRDefault="0070535D" w:rsidP="0025299E">
      <w:pPr>
        <w:rPr>
          <w:rFonts w:asciiTheme="majorHAnsi" w:hAnsiTheme="majorHAnsi" w:cs="Arial"/>
          <w:sz w:val="20"/>
          <w:szCs w:val="20"/>
        </w:rPr>
      </w:pPr>
    </w:p>
    <w:p w14:paraId="1A51A3D3" w14:textId="77777777" w:rsidR="0070535D" w:rsidRDefault="0070535D" w:rsidP="0025299E">
      <w:pPr>
        <w:rPr>
          <w:rFonts w:asciiTheme="majorHAnsi" w:hAnsiTheme="majorHAnsi" w:cs="Arial"/>
          <w:sz w:val="20"/>
          <w:szCs w:val="20"/>
        </w:rPr>
      </w:pPr>
    </w:p>
    <w:p w14:paraId="49068562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1A37CF21" w14:textId="55907D29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31E7945" w14:textId="631F0AB4" w:rsidR="00E5191F" w:rsidRDefault="00E5191F" w:rsidP="0025299E">
      <w:pPr>
        <w:rPr>
          <w:rFonts w:asciiTheme="majorHAnsi" w:hAnsiTheme="majorHAnsi" w:cs="Arial"/>
          <w:sz w:val="20"/>
          <w:szCs w:val="20"/>
        </w:rPr>
      </w:pPr>
    </w:p>
    <w:p w14:paraId="38EA95E6" w14:textId="1A8571B9" w:rsidR="00E5191F" w:rsidRDefault="00E5191F" w:rsidP="0025299E">
      <w:pPr>
        <w:rPr>
          <w:rFonts w:asciiTheme="majorHAnsi" w:hAnsiTheme="majorHAnsi" w:cs="Arial"/>
          <w:sz w:val="20"/>
          <w:szCs w:val="20"/>
        </w:rPr>
      </w:pPr>
    </w:p>
    <w:p w14:paraId="0C687F88" w14:textId="1FF13629" w:rsidR="00E5191F" w:rsidRDefault="00E5191F" w:rsidP="0025299E">
      <w:pPr>
        <w:rPr>
          <w:rFonts w:asciiTheme="majorHAnsi" w:hAnsiTheme="majorHAnsi" w:cs="Arial"/>
          <w:sz w:val="20"/>
          <w:szCs w:val="20"/>
        </w:rPr>
      </w:pPr>
    </w:p>
    <w:p w14:paraId="03B78DC0" w14:textId="77777777" w:rsidR="00E5191F" w:rsidRDefault="00E5191F" w:rsidP="0025299E">
      <w:pPr>
        <w:rPr>
          <w:rFonts w:asciiTheme="majorHAnsi" w:hAnsiTheme="majorHAnsi" w:cs="Arial"/>
          <w:sz w:val="20"/>
          <w:szCs w:val="20"/>
        </w:rPr>
      </w:pPr>
    </w:p>
    <w:p w14:paraId="6A11E640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4BBB071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610C7930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3692133C" w14:textId="77777777" w:rsidR="0025299E" w:rsidRPr="0025299E" w:rsidRDefault="0070535D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Kielce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14:paraId="1CF8B4BF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14:paraId="0C3AD5F6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14:paraId="482EF84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4CF7F205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14:paraId="5F0C7A1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7CB3A64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14:paraId="12FE01C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14:paraId="3596F40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7B1B937D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6BF62D66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14:paraId="5E38A02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25299E" w:rsidRPr="0025299E" w14:paraId="55402A18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1358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3F7A0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9B1A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1674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14:paraId="23508E37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BF4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B122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0A85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4763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14:paraId="27282555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8F6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1778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12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7E62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4A2CFC67" w14:textId="77777777"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14:paraId="3ADBE30B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20A1FEDB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14:paraId="01BAD395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77539B3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5D75C37A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09D908E6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6637106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697D501A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0776EBFC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7847E3A8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14:paraId="78F59E50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1C74DB1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5FC1EB2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43270A0" w14:textId="77777777"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14:paraId="5E17926C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14:paraId="49593371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E1759B4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0D93E8E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0941CAA5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3C07D57D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1395E31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7834E807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0B6411E" w14:textId="77777777"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14:paraId="0AECD705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ZAŁACZNIK NR 4 do Umowy………………………</w:t>
      </w:r>
    </w:p>
    <w:p w14:paraId="3B019A5B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14:paraId="478B7019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14:paraId="4B583D28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14:paraId="132F0BB7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14:paraId="0EE11957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14:paraId="6C95D85F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14:paraId="4B9AB670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14:paraId="0955BF55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3999CEC9" w14:textId="281D7909" w:rsidR="0025299E" w:rsidRPr="00E5191F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5191F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 w:rsidR="000E0F0D" w:rsidRPr="00E5191F">
        <w:rPr>
          <w:rFonts w:asciiTheme="majorHAnsi" w:hAnsiTheme="majorHAnsi" w:cs="Arial"/>
          <w:sz w:val="20"/>
          <w:szCs w:val="20"/>
        </w:rPr>
        <w:t xml:space="preserve">wskazany w </w:t>
      </w:r>
      <w:r w:rsidR="00E5191F">
        <w:rPr>
          <w:rFonts w:asciiTheme="majorHAnsi" w:hAnsiTheme="majorHAnsi" w:cs="Arial"/>
          <w:sz w:val="20"/>
          <w:szCs w:val="20"/>
        </w:rPr>
        <w:t>ofercie</w:t>
      </w:r>
      <w:r w:rsidRPr="00E5191F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14:paraId="5C9EC39E" w14:textId="77777777" w:rsidR="0025299E" w:rsidRPr="00E5191F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5191F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70535D" w:rsidRPr="00E5191F">
        <w:rPr>
          <w:rFonts w:asciiTheme="majorHAnsi" w:hAnsiTheme="majorHAnsi" w:cs="Arial"/>
          <w:sz w:val="20"/>
          <w:szCs w:val="20"/>
        </w:rPr>
        <w:t>………</w:t>
      </w:r>
      <w:r w:rsidRPr="00E5191F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14:paraId="51C372FE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E5191F">
        <w:rPr>
          <w:rFonts w:asciiTheme="majorHAnsi" w:hAnsiTheme="majorHAnsi" w:cs="Arial"/>
          <w:sz w:val="20"/>
          <w:szCs w:val="20"/>
        </w:rPr>
        <w:t>4. Zamawiający z tytułu</w:t>
      </w:r>
      <w:r w:rsidRPr="0025299E">
        <w:rPr>
          <w:rFonts w:asciiTheme="majorHAnsi" w:hAnsiTheme="majorHAnsi" w:cs="Arial"/>
          <w:sz w:val="20"/>
          <w:szCs w:val="20"/>
        </w:rPr>
        <w:t xml:space="preserve">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521F5802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14:paraId="1780277C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2A7782F6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45E7D2B6" w14:textId="2372D93A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</w:t>
      </w:r>
      <w:r w:rsidR="000C75E4">
        <w:rPr>
          <w:rFonts w:asciiTheme="majorHAnsi" w:hAnsiTheme="majorHAnsi" w:cs="Arial"/>
          <w:sz w:val="20"/>
          <w:szCs w:val="20"/>
        </w:rPr>
        <w:t>ą</w:t>
      </w:r>
      <w:r w:rsidRPr="0025299E">
        <w:rPr>
          <w:rFonts w:asciiTheme="majorHAnsi" w:hAnsiTheme="majorHAnsi" w:cs="Arial"/>
          <w:sz w:val="20"/>
          <w:szCs w:val="20"/>
        </w:rPr>
        <w:t>, w przypadku, gdy jej naprawa nie gwarantuje prawidłowej pracy sprzętu.</w:t>
      </w:r>
    </w:p>
    <w:p w14:paraId="698B648F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239DB6FD" w14:textId="0804514D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 zapewnia Wykonawca.</w:t>
      </w:r>
    </w:p>
    <w:p w14:paraId="7481D71B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342626CA" w14:textId="28AFB889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</w:t>
      </w:r>
      <w:r w:rsidR="000C75E4">
        <w:rPr>
          <w:rFonts w:asciiTheme="majorHAnsi" w:hAnsiTheme="majorHAnsi" w:cs="Arial"/>
          <w:sz w:val="20"/>
          <w:szCs w:val="20"/>
        </w:rPr>
        <w:t>a</w:t>
      </w:r>
      <w:r w:rsidRPr="0025299E">
        <w:rPr>
          <w:rFonts w:asciiTheme="majorHAnsi" w:hAnsiTheme="majorHAnsi" w:cs="Arial"/>
          <w:sz w:val="20"/>
          <w:szCs w:val="20"/>
        </w:rPr>
        <w:t xml:space="preserve"> od daty zakończenia gwarancji.</w:t>
      </w:r>
    </w:p>
    <w:p w14:paraId="36AAD027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14:paraId="5200278E" w14:textId="2B994E0B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</w:t>
      </w:r>
      <w:r w:rsidR="000C75E4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o których mowa w ust. 2 i ust. 3 ulega przedłużeniu o czas pozostawania sprzętu w naprawie. W przypadku naprawy wiążącej się z wymian</w:t>
      </w:r>
      <w:r w:rsidR="000C75E4">
        <w:rPr>
          <w:rFonts w:asciiTheme="majorHAnsi" w:hAnsiTheme="majorHAnsi" w:cs="Arial"/>
          <w:sz w:val="20"/>
          <w:szCs w:val="20"/>
        </w:rPr>
        <w:t>ą</w:t>
      </w:r>
      <w:bookmarkStart w:id="0" w:name="_GoBack"/>
      <w:bookmarkEnd w:id="0"/>
      <w:r w:rsidRPr="0025299E">
        <w:rPr>
          <w:rFonts w:asciiTheme="majorHAnsi" w:hAnsiTheme="majorHAnsi" w:cs="Arial"/>
          <w:sz w:val="20"/>
          <w:szCs w:val="20"/>
        </w:rPr>
        <w:t xml:space="preserve"> części, termin gwarancji i rękojmi na wymienione części równy jest okresom, o których mowa w ust. 2 i ust. 3 i rozpoczyna swój bieg od daty wymiany części.</w:t>
      </w:r>
    </w:p>
    <w:p w14:paraId="6AFA660C" w14:textId="77777777"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</w:t>
      </w:r>
      <w:r w:rsidR="00CF033E">
        <w:rPr>
          <w:rFonts w:asciiTheme="majorHAnsi" w:hAnsiTheme="majorHAnsi" w:cs="Arial"/>
          <w:bCs/>
          <w:sz w:val="20"/>
          <w:szCs w:val="20"/>
        </w:rPr>
        <w:t xml:space="preserve"> naprawy systemu) max w ciągu </w:t>
      </w:r>
      <w:r w:rsidR="00CF033E" w:rsidRPr="00CF033E">
        <w:rPr>
          <w:rFonts w:asciiTheme="majorHAnsi" w:hAnsiTheme="majorHAnsi" w:cs="Arial"/>
          <w:bCs/>
          <w:sz w:val="20"/>
          <w:szCs w:val="20"/>
          <w:highlight w:val="red"/>
        </w:rPr>
        <w:t>48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godzin (pełne godziny) licząc od momentu zgłoszenia awarii (usterki).</w:t>
      </w:r>
    </w:p>
    <w:p w14:paraId="2329D70B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14:paraId="172B7E11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14:paraId="7A900712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18. W czasie obowiązywania udzielonej gwarancji lub rękojmi Wykonawca na własny koszt dojeżdża do uszkodzonego sprzętu.</w:t>
      </w:r>
    </w:p>
    <w:p w14:paraId="026C46E3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EE823FF" w14:textId="77777777"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default" r:id="rId8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4593" w14:textId="77777777" w:rsidR="00EF6DCA" w:rsidRDefault="00EF6DCA" w:rsidP="0023208F">
      <w:r>
        <w:separator/>
      </w:r>
    </w:p>
  </w:endnote>
  <w:endnote w:type="continuationSeparator" w:id="0">
    <w:p w14:paraId="067F9A60" w14:textId="77777777" w:rsidR="00EF6DCA" w:rsidRDefault="00EF6DCA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D0F9" w14:textId="77777777" w:rsidR="00EF6DCA" w:rsidRDefault="00EF6DCA" w:rsidP="0023208F">
      <w:r>
        <w:separator/>
      </w:r>
    </w:p>
  </w:footnote>
  <w:footnote w:type="continuationSeparator" w:id="0">
    <w:p w14:paraId="1FDAC325" w14:textId="77777777" w:rsidR="00EF6DCA" w:rsidRDefault="00EF6DCA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EE90" w14:textId="77777777" w:rsidR="0043431D" w:rsidRDefault="0043431D" w:rsidP="0043431D">
    <w:pPr>
      <w:pStyle w:val="Nagwek"/>
      <w:rPr>
        <w:rFonts w:eastAsia="Times New Roman"/>
        <w:noProof/>
        <w:lang w:eastAsia="pl-PL"/>
      </w:rPr>
    </w:pPr>
  </w:p>
  <w:p w14:paraId="648CEB31" w14:textId="77777777" w:rsidR="0070535D" w:rsidRDefault="0070535D" w:rsidP="0070535D">
    <w:pPr>
      <w:jc w:val="both"/>
    </w:pPr>
    <w:r>
      <w:object w:dxaOrig="2560" w:dyaOrig="1849" w14:anchorId="39A3C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3520246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14:paraId="0D27B1B0" w14:textId="77777777" w:rsidR="0070535D" w:rsidRPr="00591A22" w:rsidRDefault="0070535D" w:rsidP="0070535D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14:paraId="46D85C38" w14:textId="77777777" w:rsidR="0070535D" w:rsidRPr="00591A22" w:rsidRDefault="0070535D" w:rsidP="0070535D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14:paraId="75569B6B" w14:textId="77777777" w:rsidR="0070535D" w:rsidRPr="00856B1A" w:rsidRDefault="0070535D" w:rsidP="0070535D">
    <w:pPr>
      <w:pStyle w:val="Tekstpodstawowy"/>
      <w:spacing w:after="0"/>
      <w:rPr>
        <w:sz w:val="10"/>
        <w:szCs w:val="10"/>
      </w:rPr>
    </w:pPr>
  </w:p>
  <w:p w14:paraId="1695583A" w14:textId="32BE1723" w:rsidR="0070535D" w:rsidRPr="00D77A64" w:rsidRDefault="0070535D" w:rsidP="0070535D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3A2A1D">
      <w:rPr>
        <w:rFonts w:ascii="Verdana" w:hAnsi="Verdana"/>
        <w:b/>
        <w:bCs/>
        <w:sz w:val="16"/>
        <w:szCs w:val="14"/>
      </w:rPr>
      <w:t>3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14:paraId="7A666263" w14:textId="77777777" w:rsidR="0043431D" w:rsidRDefault="0043431D" w:rsidP="00F616D0">
    <w:pPr>
      <w:pStyle w:val="Tekstpodstawowy"/>
      <w:tabs>
        <w:tab w:val="left" w:pos="3420"/>
      </w:tabs>
    </w:pPr>
  </w:p>
  <w:p w14:paraId="44D96E72" w14:textId="77777777" w:rsidR="00DE451E" w:rsidRPr="0043431D" w:rsidRDefault="00DE451E" w:rsidP="00434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6"/>
  </w:num>
  <w:num w:numId="7">
    <w:abstractNumId w:val="24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25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12"/>
  </w:num>
  <w:num w:numId="23">
    <w:abstractNumId w:val="19"/>
  </w:num>
  <w:num w:numId="24">
    <w:abstractNumId w:val="7"/>
  </w:num>
  <w:num w:numId="25">
    <w:abstractNumId w:val="28"/>
  </w:num>
  <w:num w:numId="26">
    <w:abstractNumId w:val="29"/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3FAC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C75E4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096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B84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5E9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BAC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2A1D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3A3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1B2B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35D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3166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D5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268B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666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8C2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1BE3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33E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8A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91F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303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146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DC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25DF6"/>
  <w15:docId w15:val="{FF12DFC9-5619-4F9D-B1C2-77CFAA3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A002-A318-40F2-A9A6-0A86DC5C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Ewelina Bakalarz</cp:lastModifiedBy>
  <cp:revision>4</cp:revision>
  <dcterms:created xsi:type="dcterms:W3CDTF">2019-10-18T08:03:00Z</dcterms:created>
  <dcterms:modified xsi:type="dcterms:W3CDTF">2019-10-25T12:51:00Z</dcterms:modified>
</cp:coreProperties>
</file>