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BB30AA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Załącznik nr 5 do SIWZ</w:t>
      </w:r>
    </w:p>
    <w:p w14:paraId="03469CF0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</w:p>
    <w:p w14:paraId="46FF58FC" w14:textId="77777777" w:rsidR="00184737" w:rsidRPr="00EB1605" w:rsidRDefault="00184737" w:rsidP="00EB1605">
      <w:pPr>
        <w:spacing w:before="120"/>
        <w:jc w:val="center"/>
        <w:rPr>
          <w:rFonts w:ascii="Cambria" w:eastAsia="Times New Roman" w:hAnsi="Cambria" w:cs="Tahoma"/>
          <w:color w:val="FF0000"/>
          <w:sz w:val="24"/>
          <w:szCs w:val="24"/>
        </w:rPr>
      </w:pPr>
      <w:r w:rsidRPr="00EB1605">
        <w:rPr>
          <w:rFonts w:ascii="Cambria" w:eastAsia="Times New Roman" w:hAnsi="Cambria" w:cs="Tahoma"/>
          <w:b/>
          <w:color w:val="FF0000"/>
          <w:sz w:val="24"/>
          <w:szCs w:val="24"/>
        </w:rPr>
        <w:t>UWAGA; załącznik należy złożyć w terminie trzech dni od daty zamieszczenia na stronie internetowej wykazu wykonawców którzy złożyli oferty.</w:t>
      </w:r>
    </w:p>
    <w:p w14:paraId="4D05A56C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14:paraId="6CA803F6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04ACEB82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78D38682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65DC107A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(Nazwa i adres wykonawcy)</w:t>
      </w:r>
    </w:p>
    <w:p w14:paraId="4670FDD9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14:paraId="77C74C63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b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...................................., d</w:t>
      </w:r>
      <w:r w:rsidR="00E40B61">
        <w:rPr>
          <w:rFonts w:ascii="Cambria" w:eastAsia="Times New Roman" w:hAnsi="Cambria" w:cs="Tahoma"/>
          <w:sz w:val="18"/>
          <w:szCs w:val="18"/>
        </w:rPr>
        <w:t>nia ....................... 2019</w:t>
      </w:r>
      <w:r>
        <w:rPr>
          <w:rFonts w:ascii="Cambria" w:eastAsia="Times New Roman" w:hAnsi="Cambria" w:cs="Tahoma"/>
          <w:sz w:val="18"/>
          <w:szCs w:val="18"/>
        </w:rPr>
        <w:t xml:space="preserve"> r.</w:t>
      </w:r>
    </w:p>
    <w:p w14:paraId="33CA7B02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79DDDE1B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4F9E9E9B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13377043" w14:textId="77777777" w:rsidR="00184737" w:rsidRDefault="00184737">
      <w:pPr>
        <w:pStyle w:val="Lista51"/>
        <w:ind w:left="0" w:firstLine="0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Tahoma"/>
          <w:b/>
          <w:sz w:val="18"/>
          <w:szCs w:val="18"/>
        </w:rPr>
        <w:br/>
        <w:t>ZGODNIE Z ART. 24 ust. 11 ustawy</w:t>
      </w:r>
    </w:p>
    <w:p w14:paraId="50DA668C" w14:textId="77777777" w:rsidR="00184737" w:rsidRDefault="00184737">
      <w:pPr>
        <w:pStyle w:val="Tytu"/>
        <w:jc w:val="left"/>
        <w:rPr>
          <w:rFonts w:ascii="Cambria" w:hAnsi="Cambria" w:cs="Tahoma"/>
          <w:b w:val="0"/>
          <w:sz w:val="18"/>
          <w:szCs w:val="18"/>
        </w:rPr>
      </w:pPr>
    </w:p>
    <w:p w14:paraId="659CE924" w14:textId="1574227D" w:rsidR="00F533F7" w:rsidRDefault="00F533F7" w:rsidP="00F533F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E40B61">
        <w:rPr>
          <w:rFonts w:ascii="Cambria" w:hAnsi="Cambria" w:cs="Tahoma"/>
          <w:b/>
          <w:bCs/>
          <w:sz w:val="20"/>
          <w:szCs w:val="20"/>
        </w:rPr>
        <w:t xml:space="preserve">„Dostawa </w:t>
      </w:r>
      <w:r w:rsidR="00232491">
        <w:rPr>
          <w:rFonts w:ascii="Cambria" w:hAnsi="Cambria" w:cs="Tahoma"/>
          <w:b/>
          <w:bCs/>
          <w:sz w:val="20"/>
          <w:szCs w:val="20"/>
        </w:rPr>
        <w:t>urządzenia wielofunkcyjnego</w:t>
      </w:r>
      <w:bookmarkStart w:id="0" w:name="_GoBack"/>
      <w:bookmarkEnd w:id="0"/>
      <w:r w:rsidRPr="0078461D">
        <w:rPr>
          <w:rFonts w:ascii="Cambria" w:hAnsi="Cambria" w:cs="Tahoma"/>
          <w:b/>
          <w:bCs/>
          <w:sz w:val="20"/>
          <w:szCs w:val="20"/>
        </w:rPr>
        <w:t xml:space="preserve">”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E40B61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Świętokrzyskie Biuro Rozwoju Regionalnego w Kielcach ul. Targowa 18, 25-520 Kielce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4FA8F394" w14:textId="77777777" w:rsidR="00F533F7" w:rsidRPr="0078461D" w:rsidRDefault="00F533F7" w:rsidP="00F533F7">
      <w:pPr>
        <w:jc w:val="both"/>
        <w:rPr>
          <w:rFonts w:ascii="Cambria" w:hAnsi="Cambria" w:cs="Tahoma"/>
          <w:i/>
          <w:sz w:val="20"/>
          <w:szCs w:val="20"/>
        </w:rPr>
      </w:pPr>
    </w:p>
    <w:p w14:paraId="1F954504" w14:textId="77777777" w:rsidR="00184737" w:rsidRDefault="00184737">
      <w:pPr>
        <w:autoSpaceDE w:val="0"/>
        <w:spacing w:after="120" w:line="36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</w:rPr>
        <w:tab/>
      </w:r>
    </w:p>
    <w:p w14:paraId="3C857289" w14:textId="77777777"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Tahoma"/>
          <w:sz w:val="18"/>
          <w:szCs w:val="18"/>
          <w:u w:val="single"/>
        </w:rPr>
        <w:t xml:space="preserve"> </w:t>
      </w:r>
      <w:r>
        <w:rPr>
          <w:rFonts w:ascii="Cambria" w:hAnsi="Cambria" w:cs="Tahom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14:paraId="6687C191" w14:textId="77777777" w:rsidR="00184737" w:rsidRDefault="00184737">
      <w:p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</w:p>
    <w:p w14:paraId="0119C2AD" w14:textId="77777777"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Tahoma"/>
          <w:b/>
          <w:sz w:val="18"/>
          <w:szCs w:val="18"/>
        </w:rPr>
        <w:t>*</w:t>
      </w:r>
    </w:p>
    <w:p w14:paraId="544E2902" w14:textId="77777777" w:rsidR="00184737" w:rsidRDefault="00184737">
      <w:pPr>
        <w:pStyle w:val="Bezodstpw"/>
        <w:ind w:firstLine="567"/>
        <w:jc w:val="both"/>
        <w:rPr>
          <w:rFonts w:ascii="Cambria" w:eastAsia="Times New Roman" w:hAnsi="Cambria" w:cs="Tahoma"/>
          <w:sz w:val="18"/>
          <w:szCs w:val="18"/>
        </w:rPr>
      </w:pPr>
    </w:p>
    <w:p w14:paraId="55881A7A" w14:textId="77777777"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14:paraId="616C9D13" w14:textId="77777777" w:rsidR="00184737" w:rsidRDefault="00184737">
      <w:pPr>
        <w:spacing w:before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 xml:space="preserve">* niepotrzebne skreślić </w:t>
      </w:r>
    </w:p>
    <w:p w14:paraId="1ED2CB2E" w14:textId="77777777"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14:paraId="17C95F0F" w14:textId="77777777" w:rsidR="00184737" w:rsidRDefault="00184737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Tahoma"/>
          <w:sz w:val="18"/>
          <w:szCs w:val="18"/>
        </w:rPr>
        <w:br/>
        <w:t>(podpis osoby uprawnionej do reprezentacji)</w:t>
      </w:r>
    </w:p>
    <w:p w14:paraId="23507088" w14:textId="77777777" w:rsidR="00184737" w:rsidRDefault="00184737">
      <w:pPr>
        <w:pStyle w:val="Tekstpodstawowy"/>
        <w:spacing w:after="60"/>
        <w:rPr>
          <w:rFonts w:ascii="Cambria" w:hAnsi="Cambria" w:cs="Tahoma"/>
          <w:sz w:val="18"/>
          <w:szCs w:val="18"/>
        </w:rPr>
      </w:pPr>
    </w:p>
    <w:p w14:paraId="5FF9E014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01654D5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Tahoma"/>
          <w:sz w:val="18"/>
          <w:szCs w:val="18"/>
        </w:rPr>
        <w:br/>
        <w:t>z pełną świadomością konsekwencji wprowadzenia zamawiającego w błąd przy przedstawianiu informacji.</w:t>
      </w:r>
    </w:p>
    <w:p w14:paraId="43C122A1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5A5D9E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CC65C27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…………………. r. </w:t>
      </w:r>
    </w:p>
    <w:p w14:paraId="00CA1146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055A62" w14:textId="77777777" w:rsidR="00184737" w:rsidRDefault="00184737">
      <w:pPr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…………………………………………</w:t>
      </w:r>
    </w:p>
    <w:p w14:paraId="5F694508" w14:textId="77777777" w:rsidR="00184737" w:rsidRPr="00E40B61" w:rsidRDefault="00184737" w:rsidP="00E40B61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(podpis osoby uprawnionej do reprezentacji)</w:t>
      </w:r>
    </w:p>
    <w:sectPr w:rsidR="00184737" w:rsidRPr="00E40B61">
      <w:headerReference w:type="default" r:id="rId7"/>
      <w:pgSz w:w="11906" w:h="16838"/>
      <w:pgMar w:top="16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A392" w14:textId="77777777" w:rsidR="00E67A2D" w:rsidRDefault="00E67A2D" w:rsidP="00184737">
      <w:r>
        <w:separator/>
      </w:r>
    </w:p>
  </w:endnote>
  <w:endnote w:type="continuationSeparator" w:id="0">
    <w:p w14:paraId="69C1B817" w14:textId="77777777" w:rsidR="00E67A2D" w:rsidRDefault="00E67A2D" w:rsidP="0018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B841" w14:textId="77777777" w:rsidR="00E67A2D" w:rsidRDefault="00E67A2D" w:rsidP="00184737">
      <w:r>
        <w:separator/>
      </w:r>
    </w:p>
  </w:footnote>
  <w:footnote w:type="continuationSeparator" w:id="0">
    <w:p w14:paraId="6DE367D9" w14:textId="77777777" w:rsidR="00E67A2D" w:rsidRDefault="00E67A2D" w:rsidP="0018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06C7" w14:textId="77777777" w:rsidR="009219C1" w:rsidRDefault="009219C1" w:rsidP="009219C1">
    <w:pPr>
      <w:pStyle w:val="Nagwek"/>
      <w:rPr>
        <w:rFonts w:eastAsia="Times New Roman"/>
        <w:noProof/>
        <w:lang w:eastAsia="pl-PL"/>
      </w:rPr>
    </w:pPr>
  </w:p>
  <w:p w14:paraId="7C5AA4B4" w14:textId="77777777" w:rsidR="00E40B61" w:rsidRDefault="00E40B61" w:rsidP="00E40B61">
    <w:pPr>
      <w:jc w:val="both"/>
    </w:pPr>
    <w:r>
      <w:object w:dxaOrig="1920" w:dyaOrig="1388" w14:anchorId="41B89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3723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3C6D983C" w14:textId="77777777" w:rsidR="00E40B61" w:rsidRPr="00591A22" w:rsidRDefault="00E40B61" w:rsidP="00E40B6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5375FF9A" w14:textId="77777777" w:rsidR="00E40B61" w:rsidRPr="00591A22" w:rsidRDefault="00E40B61" w:rsidP="00E40B6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70DB8D8F" w14:textId="77777777" w:rsidR="00E40B61" w:rsidRPr="00856B1A" w:rsidRDefault="00E40B61" w:rsidP="00E40B61">
    <w:pPr>
      <w:pStyle w:val="Tekstpodstawowy"/>
      <w:rPr>
        <w:sz w:val="10"/>
        <w:szCs w:val="10"/>
      </w:rPr>
    </w:pPr>
  </w:p>
  <w:p w14:paraId="31D2A641" w14:textId="686133D3" w:rsidR="00184737" w:rsidRPr="009219C1" w:rsidRDefault="00E40B61" w:rsidP="00E40B61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232491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1"/>
    <w:rsid w:val="000C6E34"/>
    <w:rsid w:val="00184737"/>
    <w:rsid w:val="00203F0D"/>
    <w:rsid w:val="00232491"/>
    <w:rsid w:val="002A03C5"/>
    <w:rsid w:val="00532FED"/>
    <w:rsid w:val="005B3064"/>
    <w:rsid w:val="008C588F"/>
    <w:rsid w:val="009219C1"/>
    <w:rsid w:val="00AB5C37"/>
    <w:rsid w:val="00B76DBA"/>
    <w:rsid w:val="00B95A6B"/>
    <w:rsid w:val="00BE22CB"/>
    <w:rsid w:val="00D517F1"/>
    <w:rsid w:val="00D74011"/>
    <w:rsid w:val="00E40B61"/>
    <w:rsid w:val="00E67A2D"/>
    <w:rsid w:val="00EB1605"/>
    <w:rsid w:val="00F533F7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5E062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Hipercze">
    <w:name w:val="Hyperlink"/>
    <w:uiPriority w:val="99"/>
    <w:rsid w:val="00E40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Janik</cp:lastModifiedBy>
  <cp:revision>2</cp:revision>
  <cp:lastPrinted>1899-12-31T23:00:00Z</cp:lastPrinted>
  <dcterms:created xsi:type="dcterms:W3CDTF">2019-10-15T09:22:00Z</dcterms:created>
  <dcterms:modified xsi:type="dcterms:W3CDTF">2019-10-15T09:22:00Z</dcterms:modified>
</cp:coreProperties>
</file>