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BA" w:rsidRDefault="00A458BA"/>
    <w:p w:rsidR="00F50E75" w:rsidRPr="00F50E75" w:rsidRDefault="00F50E75" w:rsidP="00F50E75">
      <w:pPr>
        <w:jc w:val="center"/>
        <w:rPr>
          <w:b/>
          <w:sz w:val="28"/>
          <w:szCs w:val="28"/>
        </w:rPr>
      </w:pPr>
    </w:p>
    <w:p w:rsidR="00F50E75" w:rsidRPr="00F50E75" w:rsidRDefault="00F50E75" w:rsidP="00F50E75">
      <w:pPr>
        <w:spacing w:after="0" w:line="240" w:lineRule="auto"/>
        <w:jc w:val="center"/>
        <w:rPr>
          <w:rFonts w:ascii="Times New Roman" w:eastAsia="Times New Roman" w:hAnsi="Times New Roman" w:cs="Times New Roman"/>
          <w:b/>
          <w:sz w:val="28"/>
          <w:szCs w:val="28"/>
          <w:lang w:eastAsia="pl-PL"/>
        </w:rPr>
      </w:pPr>
      <w:r w:rsidRPr="00F50E75">
        <w:rPr>
          <w:rFonts w:ascii="Times New Roman" w:eastAsia="Times New Roman" w:hAnsi="Times New Roman" w:cs="Times New Roman"/>
          <w:b/>
          <w:sz w:val="28"/>
          <w:szCs w:val="28"/>
          <w:lang w:eastAsia="pl-PL"/>
        </w:rPr>
        <w:t>Wyjaśnienie do zapytania ofertowego na Zakup pomocy dydaktycznych oraz materiałów do pracowni kosmetycznej i pracowni masażu</w:t>
      </w:r>
    </w:p>
    <w:p w:rsidR="00F50E75" w:rsidRPr="00F50E75" w:rsidRDefault="00F50E75" w:rsidP="00F50E75">
      <w:pPr>
        <w:spacing w:after="0" w:line="240" w:lineRule="auto"/>
        <w:jc w:val="center"/>
        <w:rPr>
          <w:rFonts w:ascii="Times New Roman" w:eastAsia="Times New Roman" w:hAnsi="Times New Roman" w:cs="Times New Roman"/>
          <w:b/>
          <w:sz w:val="28"/>
          <w:szCs w:val="28"/>
          <w:lang w:eastAsia="pl-PL"/>
        </w:rPr>
      </w:pP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Pytanie 1</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Czy można składać ofertę na dowolne pozycje z Załącznika 1,2,3?</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b/>
          <w:i/>
          <w:sz w:val="24"/>
          <w:szCs w:val="24"/>
          <w:lang w:eastAsia="pl-PL"/>
        </w:rPr>
        <w:t>Odpowiedz</w:t>
      </w:r>
      <w:r w:rsidRPr="00F50E75">
        <w:rPr>
          <w:rFonts w:ascii="Times New Roman" w:eastAsia="Times New Roman" w:hAnsi="Times New Roman" w:cs="Times New Roman"/>
          <w:i/>
          <w:sz w:val="24"/>
          <w:szCs w:val="24"/>
          <w:lang w:eastAsia="pl-PL"/>
        </w:rPr>
        <w:t xml:space="preserve">: </w:t>
      </w:r>
      <w:r w:rsidRPr="00F50E75">
        <w:rPr>
          <w:sz w:val="24"/>
          <w:szCs w:val="24"/>
        </w:rPr>
        <w:t>Nie można składać oferty na dowolne pozycje z załączników. Oferta musi zawierać wszystkie pozycje z załączników. Pkt 3  zaproszenia  do składania ofert.</w:t>
      </w:r>
    </w:p>
    <w:p w:rsidR="00F50E75" w:rsidRDefault="00F50E75" w:rsidP="00F50E75">
      <w:pPr>
        <w:spacing w:after="0" w:line="240" w:lineRule="auto"/>
        <w:jc w:val="both"/>
        <w:rPr>
          <w:rFonts w:ascii="Times New Roman" w:eastAsia="Times New Roman" w:hAnsi="Times New Roman" w:cs="Times New Roman"/>
          <w:i/>
          <w:sz w:val="24"/>
          <w:szCs w:val="24"/>
          <w:lang w:eastAsia="pl-PL"/>
        </w:rPr>
      </w:pP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Pytanie 2</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Czy Zamawiający wydzieli do osobnego niezależnego Pakietu produkt z Załącznika 2 poz. 1 i dopuści:</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Włókninę o wysokiej gramaturze 70g/m2 w rolce, w rolce jest 100szt. odcinków o wymiarach 30x34cm</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lub</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Włókninę o wysokiej gramaturze 70g/m2 w rolce, w rolce jest 200szt. odcinków o wymiarach 34x40cm</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lub</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Włókninę o wysokiej gramaturze 70g/m2 w rolce, w rolce jest 300szt. odcinków o wymiarach 18x25cm</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Pytanie 3</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Czy Zamawiający wydzieli do osobnego niezależnego Pakietu produkt z Załącznika 3 poz. 2 i dopuści:</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Włókninę o wysokiej gramaturze 70g/m2 w rolce, w rolce jest 100szt. odcinków o wymiarach 30x34cm</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lub</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Włókninę o wysokiej gramaturze 70g/m2 w rolce, w rolce jest 200szt. odcinków o wymiarach 34x40cm</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lub</w:t>
      </w:r>
    </w:p>
    <w:p w:rsid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Włókninę o wysokiej gramaturze 70g/m2 w rolce, w rolce jest 300szt. odcinków o wymiarach 18x25cm</w:t>
      </w:r>
    </w:p>
    <w:p w:rsidR="00F50E75" w:rsidRPr="00F50E75" w:rsidRDefault="00F50E75" w:rsidP="00F50E75">
      <w:pPr>
        <w:pStyle w:val="NormalnyWeb"/>
        <w:rPr>
          <w:b/>
        </w:rPr>
      </w:pPr>
      <w:r w:rsidRPr="00F50E75">
        <w:rPr>
          <w:b/>
        </w:rPr>
        <w:t>Odpowiedz na pytanie 2 i 3.</w:t>
      </w:r>
    </w:p>
    <w:p w:rsidR="00F50E75" w:rsidRPr="00F50E75" w:rsidRDefault="00F50E75" w:rsidP="00F50E75">
      <w:pPr>
        <w:pStyle w:val="NormalnyWeb"/>
      </w:pPr>
      <w:r>
        <w:t>Włóknina którą Państwo zaproponowali jest bardzo wąska. Chodzi nam o prześcieradła w rolce które można rozłożyć na fotelach kosmetycznych lub stołach do masażu.</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Pytanie 4</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Czy Zamawiający wydzieli do osobnego niezależnego Pakietu produkt z Załącznika 3 poz. 7 i dopuści:</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 xml:space="preserve">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tworzyw sztucznych, szkła akrylowego. Do zastosowania na oddziale intensywnej terapii, blokach operacyjnych, do dezynfekcji aparatury medycznej, sprzętu, foteli </w:t>
      </w:r>
      <w:r w:rsidRPr="00F50E75">
        <w:rPr>
          <w:rFonts w:ascii="Times New Roman" w:eastAsia="Times New Roman" w:hAnsi="Times New Roman" w:cs="Times New Roman"/>
          <w:i/>
          <w:sz w:val="24"/>
          <w:szCs w:val="24"/>
          <w:lang w:eastAsia="pl-PL"/>
        </w:rPr>
        <w:lastRenderedPageBreak/>
        <w:t xml:space="preserve">zabiegowych, lamp, inkubatorów.  Dopuszczenie producenta głowic USG. Możliwość użycia na oddziałach noworodkowych. Bez zawartości aldehydów i fosforanów, nie odbarwiają dezynfekowanych powierzchni. Spektrum działania: B (w tym MRSA) w czasie 1 minuty (EN 13727), F (C. </w:t>
      </w:r>
      <w:proofErr w:type="spellStart"/>
      <w:r w:rsidRPr="00F50E75">
        <w:rPr>
          <w:rFonts w:ascii="Times New Roman" w:eastAsia="Times New Roman" w:hAnsi="Times New Roman" w:cs="Times New Roman"/>
          <w:i/>
          <w:sz w:val="24"/>
          <w:szCs w:val="24"/>
          <w:lang w:eastAsia="pl-PL"/>
        </w:rPr>
        <w:t>albicans</w:t>
      </w:r>
      <w:proofErr w:type="spellEnd"/>
      <w:r w:rsidRPr="00F50E75">
        <w:rPr>
          <w:rFonts w:ascii="Times New Roman" w:eastAsia="Times New Roman" w:hAnsi="Times New Roman" w:cs="Times New Roman"/>
          <w:i/>
          <w:sz w:val="24"/>
          <w:szCs w:val="24"/>
          <w:lang w:eastAsia="pl-PL"/>
        </w:rPr>
        <w:t xml:space="preserve">) w czasie 1 minuty (EN 13624), </w:t>
      </w:r>
      <w:proofErr w:type="spellStart"/>
      <w:r w:rsidRPr="00F50E75">
        <w:rPr>
          <w:rFonts w:ascii="Times New Roman" w:eastAsia="Times New Roman" w:hAnsi="Times New Roman" w:cs="Times New Roman"/>
          <w:i/>
          <w:sz w:val="24"/>
          <w:szCs w:val="24"/>
          <w:lang w:eastAsia="pl-PL"/>
        </w:rPr>
        <w:t>Tbc</w:t>
      </w:r>
      <w:proofErr w:type="spellEnd"/>
      <w:r w:rsidRPr="00F50E75">
        <w:rPr>
          <w:rFonts w:ascii="Times New Roman" w:eastAsia="Times New Roman" w:hAnsi="Times New Roman" w:cs="Times New Roman"/>
          <w:i/>
          <w:sz w:val="24"/>
          <w:szCs w:val="24"/>
          <w:lang w:eastAsia="pl-PL"/>
        </w:rPr>
        <w:t xml:space="preserve"> w czasie 15 minut (EN 14348), V (HIV, HBV, HCV, BVDV, </w:t>
      </w:r>
      <w:proofErr w:type="spellStart"/>
      <w:r w:rsidRPr="00F50E75">
        <w:rPr>
          <w:rFonts w:ascii="Times New Roman" w:eastAsia="Times New Roman" w:hAnsi="Times New Roman" w:cs="Times New Roman"/>
          <w:i/>
          <w:sz w:val="24"/>
          <w:szCs w:val="24"/>
          <w:lang w:eastAsia="pl-PL"/>
        </w:rPr>
        <w:t>Vaccinia</w:t>
      </w:r>
      <w:proofErr w:type="spellEnd"/>
      <w:r w:rsidRPr="00F50E75">
        <w:rPr>
          <w:rFonts w:ascii="Times New Roman" w:eastAsia="Times New Roman" w:hAnsi="Times New Roman" w:cs="Times New Roman"/>
          <w:i/>
          <w:sz w:val="24"/>
          <w:szCs w:val="24"/>
          <w:lang w:eastAsia="pl-PL"/>
        </w:rPr>
        <w:t>, Rota) w czasie 1 minuty (BGA/DVV), V (</w:t>
      </w:r>
      <w:proofErr w:type="spellStart"/>
      <w:r w:rsidRPr="00F50E75">
        <w:rPr>
          <w:rFonts w:ascii="Times New Roman" w:eastAsia="Times New Roman" w:hAnsi="Times New Roman" w:cs="Times New Roman"/>
          <w:i/>
          <w:sz w:val="24"/>
          <w:szCs w:val="24"/>
          <w:lang w:eastAsia="pl-PL"/>
        </w:rPr>
        <w:t>polyoma</w:t>
      </w:r>
      <w:proofErr w:type="spellEnd"/>
      <w:r w:rsidRPr="00F50E75">
        <w:rPr>
          <w:rFonts w:ascii="Times New Roman" w:eastAsia="Times New Roman" w:hAnsi="Times New Roman" w:cs="Times New Roman"/>
          <w:i/>
          <w:sz w:val="24"/>
          <w:szCs w:val="24"/>
          <w:lang w:eastAsia="pl-PL"/>
        </w:rPr>
        <w:t xml:space="preserve"> SV 40)- w czasie 1 minuty (DVV/RKI), V (Noro) w czasie 30 minut (PN EN 14476), wymiar chusteczki 17x23cm, 100 sztuk w opakowaniu typu tuba?</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lub</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 xml:space="preserve">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tworzyw sztucznych, szkła akrylowego. Do zastosowania na oddziale intensywnej terapii, blokach operacyjnych, do dezynfekcji aparatury medycznej, sprzętu, foteli zabiegowych, lamp, inkubatorów.  Dopuszczenie producenta głowic USG. Możliwość użycia na oddziałach noworodkowych. Bez zawartości aldehydów i fosforanów, nie odbarwiają dezynfekowanych powierzchni. Spektrum działania: B (w tym MRSA) w czasie 1 minuty (EN 13727), F (C. </w:t>
      </w:r>
      <w:proofErr w:type="spellStart"/>
      <w:r w:rsidRPr="00F50E75">
        <w:rPr>
          <w:rFonts w:ascii="Times New Roman" w:eastAsia="Times New Roman" w:hAnsi="Times New Roman" w:cs="Times New Roman"/>
          <w:i/>
          <w:sz w:val="24"/>
          <w:szCs w:val="24"/>
          <w:lang w:eastAsia="pl-PL"/>
        </w:rPr>
        <w:t>albicans</w:t>
      </w:r>
      <w:proofErr w:type="spellEnd"/>
      <w:r w:rsidRPr="00F50E75">
        <w:rPr>
          <w:rFonts w:ascii="Times New Roman" w:eastAsia="Times New Roman" w:hAnsi="Times New Roman" w:cs="Times New Roman"/>
          <w:i/>
          <w:sz w:val="24"/>
          <w:szCs w:val="24"/>
          <w:lang w:eastAsia="pl-PL"/>
        </w:rPr>
        <w:t xml:space="preserve">) w czasie 1 minuty (EN 13624), </w:t>
      </w:r>
      <w:proofErr w:type="spellStart"/>
      <w:r w:rsidRPr="00F50E75">
        <w:rPr>
          <w:rFonts w:ascii="Times New Roman" w:eastAsia="Times New Roman" w:hAnsi="Times New Roman" w:cs="Times New Roman"/>
          <w:i/>
          <w:sz w:val="24"/>
          <w:szCs w:val="24"/>
          <w:lang w:eastAsia="pl-PL"/>
        </w:rPr>
        <w:t>Tbc</w:t>
      </w:r>
      <w:proofErr w:type="spellEnd"/>
      <w:r w:rsidRPr="00F50E75">
        <w:rPr>
          <w:rFonts w:ascii="Times New Roman" w:eastAsia="Times New Roman" w:hAnsi="Times New Roman" w:cs="Times New Roman"/>
          <w:i/>
          <w:sz w:val="24"/>
          <w:szCs w:val="24"/>
          <w:lang w:eastAsia="pl-PL"/>
        </w:rPr>
        <w:t xml:space="preserve"> w czasie 15 minut (EN 14348), V (HIV, HBV, HCV, BVDV, </w:t>
      </w:r>
      <w:proofErr w:type="spellStart"/>
      <w:r w:rsidRPr="00F50E75">
        <w:rPr>
          <w:rFonts w:ascii="Times New Roman" w:eastAsia="Times New Roman" w:hAnsi="Times New Roman" w:cs="Times New Roman"/>
          <w:i/>
          <w:sz w:val="24"/>
          <w:szCs w:val="24"/>
          <w:lang w:eastAsia="pl-PL"/>
        </w:rPr>
        <w:t>Vaccinia</w:t>
      </w:r>
      <w:proofErr w:type="spellEnd"/>
      <w:r w:rsidRPr="00F50E75">
        <w:rPr>
          <w:rFonts w:ascii="Times New Roman" w:eastAsia="Times New Roman" w:hAnsi="Times New Roman" w:cs="Times New Roman"/>
          <w:i/>
          <w:sz w:val="24"/>
          <w:szCs w:val="24"/>
          <w:lang w:eastAsia="pl-PL"/>
        </w:rPr>
        <w:t>, Rota) w czasie 1 minuty (BGA/DVV), V (</w:t>
      </w:r>
      <w:proofErr w:type="spellStart"/>
      <w:r w:rsidRPr="00F50E75">
        <w:rPr>
          <w:rFonts w:ascii="Times New Roman" w:eastAsia="Times New Roman" w:hAnsi="Times New Roman" w:cs="Times New Roman"/>
          <w:i/>
          <w:sz w:val="24"/>
          <w:szCs w:val="24"/>
          <w:lang w:eastAsia="pl-PL"/>
        </w:rPr>
        <w:t>polyoma</w:t>
      </w:r>
      <w:proofErr w:type="spellEnd"/>
      <w:r w:rsidRPr="00F50E75">
        <w:rPr>
          <w:rFonts w:ascii="Times New Roman" w:eastAsia="Times New Roman" w:hAnsi="Times New Roman" w:cs="Times New Roman"/>
          <w:i/>
          <w:sz w:val="24"/>
          <w:szCs w:val="24"/>
          <w:lang w:eastAsia="pl-PL"/>
        </w:rPr>
        <w:t xml:space="preserve"> SV 40)- w czasie 1 minuty (DVV/RKI), V (Noro) w czasie 30 minut (PN EN 14476), wymiar chusteczki 12x18cm, 150 sztuk w opakowaniu typu tuba?</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lub</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 xml:space="preserve">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tworzyw sztucznych, szkła akrylowego. Do zastosowania na oddziale intensywnej terapii, blokach operacyjnych, do dezynfekcji aparatury medycznej, sprzętu, foteli zabiegowych, lamp, inkubatorów.  Dopuszczenie producenta głowic USG. Możliwość użycia na oddziałach noworodkowych. Bez zawartości aldehydów i fosforanów, nie odbarwiają dezynfekowanych powierzchni. Spektrum działania: B (w tym MRSA) w czasie 1 minuty (EN 13727), F (C. </w:t>
      </w:r>
      <w:proofErr w:type="spellStart"/>
      <w:r w:rsidRPr="00F50E75">
        <w:rPr>
          <w:rFonts w:ascii="Times New Roman" w:eastAsia="Times New Roman" w:hAnsi="Times New Roman" w:cs="Times New Roman"/>
          <w:i/>
          <w:sz w:val="24"/>
          <w:szCs w:val="24"/>
          <w:lang w:eastAsia="pl-PL"/>
        </w:rPr>
        <w:t>albicans</w:t>
      </w:r>
      <w:proofErr w:type="spellEnd"/>
      <w:r w:rsidRPr="00F50E75">
        <w:rPr>
          <w:rFonts w:ascii="Times New Roman" w:eastAsia="Times New Roman" w:hAnsi="Times New Roman" w:cs="Times New Roman"/>
          <w:i/>
          <w:sz w:val="24"/>
          <w:szCs w:val="24"/>
          <w:lang w:eastAsia="pl-PL"/>
        </w:rPr>
        <w:t xml:space="preserve">) w czasie 1 minuty (EN 13624), </w:t>
      </w:r>
      <w:proofErr w:type="spellStart"/>
      <w:r w:rsidRPr="00F50E75">
        <w:rPr>
          <w:rFonts w:ascii="Times New Roman" w:eastAsia="Times New Roman" w:hAnsi="Times New Roman" w:cs="Times New Roman"/>
          <w:i/>
          <w:sz w:val="24"/>
          <w:szCs w:val="24"/>
          <w:lang w:eastAsia="pl-PL"/>
        </w:rPr>
        <w:t>Tbc</w:t>
      </w:r>
      <w:proofErr w:type="spellEnd"/>
      <w:r w:rsidRPr="00F50E75">
        <w:rPr>
          <w:rFonts w:ascii="Times New Roman" w:eastAsia="Times New Roman" w:hAnsi="Times New Roman" w:cs="Times New Roman"/>
          <w:i/>
          <w:sz w:val="24"/>
          <w:szCs w:val="24"/>
          <w:lang w:eastAsia="pl-PL"/>
        </w:rPr>
        <w:t xml:space="preserve"> w czasie 15 minut (EN 14348), V (HIV, HBV, HCV, BVDV, </w:t>
      </w:r>
      <w:proofErr w:type="spellStart"/>
      <w:r w:rsidRPr="00F50E75">
        <w:rPr>
          <w:rFonts w:ascii="Times New Roman" w:eastAsia="Times New Roman" w:hAnsi="Times New Roman" w:cs="Times New Roman"/>
          <w:i/>
          <w:sz w:val="24"/>
          <w:szCs w:val="24"/>
          <w:lang w:eastAsia="pl-PL"/>
        </w:rPr>
        <w:t>Vaccinia</w:t>
      </w:r>
      <w:proofErr w:type="spellEnd"/>
      <w:r w:rsidRPr="00F50E75">
        <w:rPr>
          <w:rFonts w:ascii="Times New Roman" w:eastAsia="Times New Roman" w:hAnsi="Times New Roman" w:cs="Times New Roman"/>
          <w:i/>
          <w:sz w:val="24"/>
          <w:szCs w:val="24"/>
          <w:lang w:eastAsia="pl-PL"/>
        </w:rPr>
        <w:t>, Rota) w czasie 1 minuty (BGA/DVV), V (</w:t>
      </w:r>
      <w:proofErr w:type="spellStart"/>
      <w:r w:rsidRPr="00F50E75">
        <w:rPr>
          <w:rFonts w:ascii="Times New Roman" w:eastAsia="Times New Roman" w:hAnsi="Times New Roman" w:cs="Times New Roman"/>
          <w:i/>
          <w:sz w:val="24"/>
          <w:szCs w:val="24"/>
          <w:lang w:eastAsia="pl-PL"/>
        </w:rPr>
        <w:t>polyoma</w:t>
      </w:r>
      <w:proofErr w:type="spellEnd"/>
      <w:r w:rsidRPr="00F50E75">
        <w:rPr>
          <w:rFonts w:ascii="Times New Roman" w:eastAsia="Times New Roman" w:hAnsi="Times New Roman" w:cs="Times New Roman"/>
          <w:i/>
          <w:sz w:val="24"/>
          <w:szCs w:val="24"/>
          <w:lang w:eastAsia="pl-PL"/>
        </w:rPr>
        <w:t xml:space="preserve"> SV 40)- w czasie 1 minuty (DVV/RKI), V (Noro) w czasie 30 minut (PN EN 14476), wymiar chusteczki 12x18cm, 200 sztuk w opakowaniu typu tuba?</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lub</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Chusteczki do dezynfekcji powierzchni oraz sprzętu medycznego, rozmiar 17 x 23 cm, nasączone 36,8 % alkoholem izopropylowym, i 47,3% etanolem, konfekcjonowane po 100 sztuk w opakowaniu-tuba- Spektrum do 1 minuty: bakterie (</w:t>
      </w:r>
      <w:proofErr w:type="spellStart"/>
      <w:r w:rsidRPr="00F50E75">
        <w:rPr>
          <w:rFonts w:ascii="Times New Roman" w:eastAsia="Times New Roman" w:hAnsi="Times New Roman" w:cs="Times New Roman"/>
          <w:i/>
          <w:sz w:val="24"/>
          <w:szCs w:val="24"/>
          <w:lang w:eastAsia="pl-PL"/>
        </w:rPr>
        <w:t>Enterococcus</w:t>
      </w:r>
      <w:proofErr w:type="spellEnd"/>
      <w:r w:rsidRPr="00F50E75">
        <w:rPr>
          <w:rFonts w:ascii="Times New Roman" w:eastAsia="Times New Roman" w:hAnsi="Times New Roman" w:cs="Times New Roman"/>
          <w:i/>
          <w:sz w:val="24"/>
          <w:szCs w:val="24"/>
          <w:lang w:eastAsia="pl-PL"/>
        </w:rPr>
        <w:t xml:space="preserve"> </w:t>
      </w:r>
      <w:proofErr w:type="spellStart"/>
      <w:r w:rsidRPr="00F50E75">
        <w:rPr>
          <w:rFonts w:ascii="Times New Roman" w:eastAsia="Times New Roman" w:hAnsi="Times New Roman" w:cs="Times New Roman"/>
          <w:i/>
          <w:sz w:val="24"/>
          <w:szCs w:val="24"/>
          <w:lang w:eastAsia="pl-PL"/>
        </w:rPr>
        <w:t>hirae</w:t>
      </w:r>
      <w:proofErr w:type="spellEnd"/>
      <w:r w:rsidRPr="00F50E75">
        <w:rPr>
          <w:rFonts w:ascii="Times New Roman" w:eastAsia="Times New Roman" w:hAnsi="Times New Roman" w:cs="Times New Roman"/>
          <w:i/>
          <w:sz w:val="24"/>
          <w:szCs w:val="24"/>
          <w:lang w:eastAsia="pl-PL"/>
        </w:rPr>
        <w:t xml:space="preserve">, </w:t>
      </w:r>
      <w:proofErr w:type="spellStart"/>
      <w:r w:rsidRPr="00F50E75">
        <w:rPr>
          <w:rFonts w:ascii="Times New Roman" w:eastAsia="Times New Roman" w:hAnsi="Times New Roman" w:cs="Times New Roman"/>
          <w:i/>
          <w:sz w:val="24"/>
          <w:szCs w:val="24"/>
          <w:lang w:eastAsia="pl-PL"/>
        </w:rPr>
        <w:t>Pseudomonas</w:t>
      </w:r>
      <w:proofErr w:type="spellEnd"/>
      <w:r w:rsidRPr="00F50E75">
        <w:rPr>
          <w:rFonts w:ascii="Times New Roman" w:eastAsia="Times New Roman" w:hAnsi="Times New Roman" w:cs="Times New Roman"/>
          <w:i/>
          <w:sz w:val="24"/>
          <w:szCs w:val="24"/>
          <w:lang w:eastAsia="pl-PL"/>
        </w:rPr>
        <w:t xml:space="preserve"> </w:t>
      </w:r>
      <w:proofErr w:type="spellStart"/>
      <w:r w:rsidRPr="00F50E75">
        <w:rPr>
          <w:rFonts w:ascii="Times New Roman" w:eastAsia="Times New Roman" w:hAnsi="Times New Roman" w:cs="Times New Roman"/>
          <w:i/>
          <w:sz w:val="24"/>
          <w:szCs w:val="24"/>
          <w:lang w:eastAsia="pl-PL"/>
        </w:rPr>
        <w:t>aeruginosa</w:t>
      </w:r>
      <w:proofErr w:type="spellEnd"/>
      <w:r w:rsidRPr="00F50E75">
        <w:rPr>
          <w:rFonts w:ascii="Times New Roman" w:eastAsia="Times New Roman" w:hAnsi="Times New Roman" w:cs="Times New Roman"/>
          <w:i/>
          <w:sz w:val="24"/>
          <w:szCs w:val="24"/>
          <w:lang w:eastAsia="pl-PL"/>
        </w:rPr>
        <w:t xml:space="preserve">, </w:t>
      </w:r>
      <w:proofErr w:type="spellStart"/>
      <w:r w:rsidRPr="00F50E75">
        <w:rPr>
          <w:rFonts w:ascii="Times New Roman" w:eastAsia="Times New Roman" w:hAnsi="Times New Roman" w:cs="Times New Roman"/>
          <w:i/>
          <w:sz w:val="24"/>
          <w:szCs w:val="24"/>
          <w:lang w:eastAsia="pl-PL"/>
        </w:rPr>
        <w:t>Staphylococcus</w:t>
      </w:r>
      <w:proofErr w:type="spellEnd"/>
      <w:r w:rsidRPr="00F50E75">
        <w:rPr>
          <w:rFonts w:ascii="Times New Roman" w:eastAsia="Times New Roman" w:hAnsi="Times New Roman" w:cs="Times New Roman"/>
          <w:i/>
          <w:sz w:val="24"/>
          <w:szCs w:val="24"/>
          <w:lang w:eastAsia="pl-PL"/>
        </w:rPr>
        <w:t xml:space="preserve"> warunki czyste i brudne), grzyby (Candida </w:t>
      </w:r>
      <w:proofErr w:type="spellStart"/>
      <w:r w:rsidRPr="00F50E75">
        <w:rPr>
          <w:rFonts w:ascii="Times New Roman" w:eastAsia="Times New Roman" w:hAnsi="Times New Roman" w:cs="Times New Roman"/>
          <w:i/>
          <w:sz w:val="24"/>
          <w:szCs w:val="24"/>
          <w:lang w:eastAsia="pl-PL"/>
        </w:rPr>
        <w:t>albicans</w:t>
      </w:r>
      <w:proofErr w:type="spellEnd"/>
      <w:r w:rsidRPr="00F50E75">
        <w:rPr>
          <w:rFonts w:ascii="Times New Roman" w:eastAsia="Times New Roman" w:hAnsi="Times New Roman" w:cs="Times New Roman"/>
          <w:i/>
          <w:sz w:val="24"/>
          <w:szCs w:val="24"/>
          <w:lang w:eastAsia="pl-PL"/>
        </w:rPr>
        <w:t xml:space="preserve"> warunki czyste i brudne), wirusy (Polio i </w:t>
      </w:r>
      <w:proofErr w:type="spellStart"/>
      <w:r w:rsidRPr="00F50E75">
        <w:rPr>
          <w:rFonts w:ascii="Times New Roman" w:eastAsia="Times New Roman" w:hAnsi="Times New Roman" w:cs="Times New Roman"/>
          <w:i/>
          <w:sz w:val="24"/>
          <w:szCs w:val="24"/>
          <w:lang w:eastAsia="pl-PL"/>
        </w:rPr>
        <w:t>Adeno</w:t>
      </w:r>
      <w:proofErr w:type="spellEnd"/>
      <w:r w:rsidRPr="00F50E75">
        <w:rPr>
          <w:rFonts w:ascii="Times New Roman" w:eastAsia="Times New Roman" w:hAnsi="Times New Roman" w:cs="Times New Roman"/>
          <w:i/>
          <w:sz w:val="24"/>
          <w:szCs w:val="24"/>
          <w:lang w:eastAsia="pl-PL"/>
        </w:rPr>
        <w:t xml:space="preserve"> do 1 minuty) (13727, 13624, 14476)?</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lub</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Chusteczki do dezynfekcji powierzchni oraz sprzętu medycznego, rozmiar 12 x 18 cm, nasączone 36,8 % alkoholem izopropylowym, i 47,3% etanolem, konfekcjonowane po 150 sztuk w opakowaniu-tuba- Spektrum do 1 minuty: bakterie (</w:t>
      </w:r>
      <w:proofErr w:type="spellStart"/>
      <w:r w:rsidRPr="00F50E75">
        <w:rPr>
          <w:rFonts w:ascii="Times New Roman" w:eastAsia="Times New Roman" w:hAnsi="Times New Roman" w:cs="Times New Roman"/>
          <w:i/>
          <w:sz w:val="24"/>
          <w:szCs w:val="24"/>
          <w:lang w:eastAsia="pl-PL"/>
        </w:rPr>
        <w:t>Enterococcus</w:t>
      </w:r>
      <w:proofErr w:type="spellEnd"/>
      <w:r w:rsidRPr="00F50E75">
        <w:rPr>
          <w:rFonts w:ascii="Times New Roman" w:eastAsia="Times New Roman" w:hAnsi="Times New Roman" w:cs="Times New Roman"/>
          <w:i/>
          <w:sz w:val="24"/>
          <w:szCs w:val="24"/>
          <w:lang w:eastAsia="pl-PL"/>
        </w:rPr>
        <w:t xml:space="preserve"> </w:t>
      </w:r>
      <w:proofErr w:type="spellStart"/>
      <w:r w:rsidRPr="00F50E75">
        <w:rPr>
          <w:rFonts w:ascii="Times New Roman" w:eastAsia="Times New Roman" w:hAnsi="Times New Roman" w:cs="Times New Roman"/>
          <w:i/>
          <w:sz w:val="24"/>
          <w:szCs w:val="24"/>
          <w:lang w:eastAsia="pl-PL"/>
        </w:rPr>
        <w:t>hirae</w:t>
      </w:r>
      <w:proofErr w:type="spellEnd"/>
      <w:r w:rsidRPr="00F50E75">
        <w:rPr>
          <w:rFonts w:ascii="Times New Roman" w:eastAsia="Times New Roman" w:hAnsi="Times New Roman" w:cs="Times New Roman"/>
          <w:i/>
          <w:sz w:val="24"/>
          <w:szCs w:val="24"/>
          <w:lang w:eastAsia="pl-PL"/>
        </w:rPr>
        <w:t xml:space="preserve">, </w:t>
      </w:r>
      <w:proofErr w:type="spellStart"/>
      <w:r w:rsidRPr="00F50E75">
        <w:rPr>
          <w:rFonts w:ascii="Times New Roman" w:eastAsia="Times New Roman" w:hAnsi="Times New Roman" w:cs="Times New Roman"/>
          <w:i/>
          <w:sz w:val="24"/>
          <w:szCs w:val="24"/>
          <w:lang w:eastAsia="pl-PL"/>
        </w:rPr>
        <w:t>Pseudomonas</w:t>
      </w:r>
      <w:proofErr w:type="spellEnd"/>
      <w:r w:rsidRPr="00F50E75">
        <w:rPr>
          <w:rFonts w:ascii="Times New Roman" w:eastAsia="Times New Roman" w:hAnsi="Times New Roman" w:cs="Times New Roman"/>
          <w:i/>
          <w:sz w:val="24"/>
          <w:szCs w:val="24"/>
          <w:lang w:eastAsia="pl-PL"/>
        </w:rPr>
        <w:t xml:space="preserve"> </w:t>
      </w:r>
      <w:proofErr w:type="spellStart"/>
      <w:r w:rsidRPr="00F50E75">
        <w:rPr>
          <w:rFonts w:ascii="Times New Roman" w:eastAsia="Times New Roman" w:hAnsi="Times New Roman" w:cs="Times New Roman"/>
          <w:i/>
          <w:sz w:val="24"/>
          <w:szCs w:val="24"/>
          <w:lang w:eastAsia="pl-PL"/>
        </w:rPr>
        <w:t>aeruginosa</w:t>
      </w:r>
      <w:proofErr w:type="spellEnd"/>
      <w:r w:rsidRPr="00F50E75">
        <w:rPr>
          <w:rFonts w:ascii="Times New Roman" w:eastAsia="Times New Roman" w:hAnsi="Times New Roman" w:cs="Times New Roman"/>
          <w:i/>
          <w:sz w:val="24"/>
          <w:szCs w:val="24"/>
          <w:lang w:eastAsia="pl-PL"/>
        </w:rPr>
        <w:t xml:space="preserve">, </w:t>
      </w:r>
      <w:proofErr w:type="spellStart"/>
      <w:r w:rsidRPr="00F50E75">
        <w:rPr>
          <w:rFonts w:ascii="Times New Roman" w:eastAsia="Times New Roman" w:hAnsi="Times New Roman" w:cs="Times New Roman"/>
          <w:i/>
          <w:sz w:val="24"/>
          <w:szCs w:val="24"/>
          <w:lang w:eastAsia="pl-PL"/>
        </w:rPr>
        <w:t>Staphylococcus</w:t>
      </w:r>
      <w:proofErr w:type="spellEnd"/>
      <w:r w:rsidRPr="00F50E75">
        <w:rPr>
          <w:rFonts w:ascii="Times New Roman" w:eastAsia="Times New Roman" w:hAnsi="Times New Roman" w:cs="Times New Roman"/>
          <w:i/>
          <w:sz w:val="24"/>
          <w:szCs w:val="24"/>
          <w:lang w:eastAsia="pl-PL"/>
        </w:rPr>
        <w:t xml:space="preserve"> warunki czyste i brudne), grzyby (Candida </w:t>
      </w:r>
      <w:proofErr w:type="spellStart"/>
      <w:r w:rsidRPr="00F50E75">
        <w:rPr>
          <w:rFonts w:ascii="Times New Roman" w:eastAsia="Times New Roman" w:hAnsi="Times New Roman" w:cs="Times New Roman"/>
          <w:i/>
          <w:sz w:val="24"/>
          <w:szCs w:val="24"/>
          <w:lang w:eastAsia="pl-PL"/>
        </w:rPr>
        <w:t>albicans</w:t>
      </w:r>
      <w:proofErr w:type="spellEnd"/>
      <w:r w:rsidRPr="00F50E75">
        <w:rPr>
          <w:rFonts w:ascii="Times New Roman" w:eastAsia="Times New Roman" w:hAnsi="Times New Roman" w:cs="Times New Roman"/>
          <w:i/>
          <w:sz w:val="24"/>
          <w:szCs w:val="24"/>
          <w:lang w:eastAsia="pl-PL"/>
        </w:rPr>
        <w:t xml:space="preserve"> warunki czyste i brudne), wirusy (Polio i </w:t>
      </w:r>
      <w:proofErr w:type="spellStart"/>
      <w:r w:rsidRPr="00F50E75">
        <w:rPr>
          <w:rFonts w:ascii="Times New Roman" w:eastAsia="Times New Roman" w:hAnsi="Times New Roman" w:cs="Times New Roman"/>
          <w:i/>
          <w:sz w:val="24"/>
          <w:szCs w:val="24"/>
          <w:lang w:eastAsia="pl-PL"/>
        </w:rPr>
        <w:t>Adeno</w:t>
      </w:r>
      <w:proofErr w:type="spellEnd"/>
      <w:r w:rsidRPr="00F50E75">
        <w:rPr>
          <w:rFonts w:ascii="Times New Roman" w:eastAsia="Times New Roman" w:hAnsi="Times New Roman" w:cs="Times New Roman"/>
          <w:i/>
          <w:sz w:val="24"/>
          <w:szCs w:val="24"/>
          <w:lang w:eastAsia="pl-PL"/>
        </w:rPr>
        <w:t xml:space="preserve"> do 1 minuty) (13727, 13624, 14476)?</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lub</w:t>
      </w:r>
    </w:p>
    <w:p w:rsidR="00F50E75" w:rsidRPr="00F50E75" w:rsidRDefault="00F50E75" w:rsidP="00F50E75">
      <w:pPr>
        <w:spacing w:after="0" w:line="240" w:lineRule="auto"/>
        <w:jc w:val="both"/>
        <w:rPr>
          <w:rFonts w:ascii="Times New Roman" w:eastAsia="Times New Roman" w:hAnsi="Times New Roman" w:cs="Times New Roman"/>
          <w:i/>
          <w:sz w:val="24"/>
          <w:szCs w:val="24"/>
          <w:lang w:eastAsia="pl-PL"/>
        </w:rPr>
      </w:pPr>
      <w:r w:rsidRPr="00F50E75">
        <w:rPr>
          <w:rFonts w:ascii="Times New Roman" w:eastAsia="Times New Roman" w:hAnsi="Times New Roman" w:cs="Times New Roman"/>
          <w:i/>
          <w:sz w:val="24"/>
          <w:szCs w:val="24"/>
          <w:lang w:eastAsia="pl-PL"/>
        </w:rPr>
        <w:t>Chusteczki do dezynfekcji powierzchni oraz sprzętu medycznego, rozmiar 12 x 18 cm, nasączone 36,8 % alkoholem izopropylowym, i 47,3% etanolem, konfekcjonowane po 200 sztuk w opakowaniu-tuba- Spektrum do 1 minuty: bakterie (</w:t>
      </w:r>
      <w:proofErr w:type="spellStart"/>
      <w:r w:rsidRPr="00F50E75">
        <w:rPr>
          <w:rFonts w:ascii="Times New Roman" w:eastAsia="Times New Roman" w:hAnsi="Times New Roman" w:cs="Times New Roman"/>
          <w:i/>
          <w:sz w:val="24"/>
          <w:szCs w:val="24"/>
          <w:lang w:eastAsia="pl-PL"/>
        </w:rPr>
        <w:t>Enterococcus</w:t>
      </w:r>
      <w:proofErr w:type="spellEnd"/>
      <w:r w:rsidRPr="00F50E75">
        <w:rPr>
          <w:rFonts w:ascii="Times New Roman" w:eastAsia="Times New Roman" w:hAnsi="Times New Roman" w:cs="Times New Roman"/>
          <w:i/>
          <w:sz w:val="24"/>
          <w:szCs w:val="24"/>
          <w:lang w:eastAsia="pl-PL"/>
        </w:rPr>
        <w:t xml:space="preserve"> </w:t>
      </w:r>
      <w:proofErr w:type="spellStart"/>
      <w:r w:rsidRPr="00F50E75">
        <w:rPr>
          <w:rFonts w:ascii="Times New Roman" w:eastAsia="Times New Roman" w:hAnsi="Times New Roman" w:cs="Times New Roman"/>
          <w:i/>
          <w:sz w:val="24"/>
          <w:szCs w:val="24"/>
          <w:lang w:eastAsia="pl-PL"/>
        </w:rPr>
        <w:t>hirae</w:t>
      </w:r>
      <w:proofErr w:type="spellEnd"/>
      <w:r w:rsidRPr="00F50E75">
        <w:rPr>
          <w:rFonts w:ascii="Times New Roman" w:eastAsia="Times New Roman" w:hAnsi="Times New Roman" w:cs="Times New Roman"/>
          <w:i/>
          <w:sz w:val="24"/>
          <w:szCs w:val="24"/>
          <w:lang w:eastAsia="pl-PL"/>
        </w:rPr>
        <w:t xml:space="preserve">, </w:t>
      </w:r>
      <w:proofErr w:type="spellStart"/>
      <w:r w:rsidRPr="00F50E75">
        <w:rPr>
          <w:rFonts w:ascii="Times New Roman" w:eastAsia="Times New Roman" w:hAnsi="Times New Roman" w:cs="Times New Roman"/>
          <w:i/>
          <w:sz w:val="24"/>
          <w:szCs w:val="24"/>
          <w:lang w:eastAsia="pl-PL"/>
        </w:rPr>
        <w:t>Pseudomonas</w:t>
      </w:r>
      <w:proofErr w:type="spellEnd"/>
      <w:r w:rsidRPr="00F50E75">
        <w:rPr>
          <w:rFonts w:ascii="Times New Roman" w:eastAsia="Times New Roman" w:hAnsi="Times New Roman" w:cs="Times New Roman"/>
          <w:i/>
          <w:sz w:val="24"/>
          <w:szCs w:val="24"/>
          <w:lang w:eastAsia="pl-PL"/>
        </w:rPr>
        <w:t xml:space="preserve"> </w:t>
      </w:r>
      <w:proofErr w:type="spellStart"/>
      <w:r w:rsidRPr="00F50E75">
        <w:rPr>
          <w:rFonts w:ascii="Times New Roman" w:eastAsia="Times New Roman" w:hAnsi="Times New Roman" w:cs="Times New Roman"/>
          <w:i/>
          <w:sz w:val="24"/>
          <w:szCs w:val="24"/>
          <w:lang w:eastAsia="pl-PL"/>
        </w:rPr>
        <w:lastRenderedPageBreak/>
        <w:t>aeruginosa</w:t>
      </w:r>
      <w:proofErr w:type="spellEnd"/>
      <w:r w:rsidRPr="00F50E75">
        <w:rPr>
          <w:rFonts w:ascii="Times New Roman" w:eastAsia="Times New Roman" w:hAnsi="Times New Roman" w:cs="Times New Roman"/>
          <w:i/>
          <w:sz w:val="24"/>
          <w:szCs w:val="24"/>
          <w:lang w:eastAsia="pl-PL"/>
        </w:rPr>
        <w:t xml:space="preserve">, </w:t>
      </w:r>
      <w:proofErr w:type="spellStart"/>
      <w:r w:rsidRPr="00F50E75">
        <w:rPr>
          <w:rFonts w:ascii="Times New Roman" w:eastAsia="Times New Roman" w:hAnsi="Times New Roman" w:cs="Times New Roman"/>
          <w:i/>
          <w:sz w:val="24"/>
          <w:szCs w:val="24"/>
          <w:lang w:eastAsia="pl-PL"/>
        </w:rPr>
        <w:t>Staphylococcus</w:t>
      </w:r>
      <w:proofErr w:type="spellEnd"/>
      <w:r w:rsidRPr="00F50E75">
        <w:rPr>
          <w:rFonts w:ascii="Times New Roman" w:eastAsia="Times New Roman" w:hAnsi="Times New Roman" w:cs="Times New Roman"/>
          <w:i/>
          <w:sz w:val="24"/>
          <w:szCs w:val="24"/>
          <w:lang w:eastAsia="pl-PL"/>
        </w:rPr>
        <w:t xml:space="preserve"> warunki czyste i brudne), grzyby (Candida </w:t>
      </w:r>
      <w:proofErr w:type="spellStart"/>
      <w:r w:rsidRPr="00F50E75">
        <w:rPr>
          <w:rFonts w:ascii="Times New Roman" w:eastAsia="Times New Roman" w:hAnsi="Times New Roman" w:cs="Times New Roman"/>
          <w:i/>
          <w:sz w:val="24"/>
          <w:szCs w:val="24"/>
          <w:lang w:eastAsia="pl-PL"/>
        </w:rPr>
        <w:t>albicans</w:t>
      </w:r>
      <w:proofErr w:type="spellEnd"/>
      <w:r w:rsidRPr="00F50E75">
        <w:rPr>
          <w:rFonts w:ascii="Times New Roman" w:eastAsia="Times New Roman" w:hAnsi="Times New Roman" w:cs="Times New Roman"/>
          <w:i/>
          <w:sz w:val="24"/>
          <w:szCs w:val="24"/>
          <w:lang w:eastAsia="pl-PL"/>
        </w:rPr>
        <w:t xml:space="preserve"> warunki czyste i brudne), wirusy (Polio i </w:t>
      </w:r>
      <w:proofErr w:type="spellStart"/>
      <w:r w:rsidRPr="00F50E75">
        <w:rPr>
          <w:rFonts w:ascii="Times New Roman" w:eastAsia="Times New Roman" w:hAnsi="Times New Roman" w:cs="Times New Roman"/>
          <w:i/>
          <w:sz w:val="24"/>
          <w:szCs w:val="24"/>
          <w:lang w:eastAsia="pl-PL"/>
        </w:rPr>
        <w:t>Adeno</w:t>
      </w:r>
      <w:proofErr w:type="spellEnd"/>
      <w:r w:rsidRPr="00F50E75">
        <w:rPr>
          <w:rFonts w:ascii="Times New Roman" w:eastAsia="Times New Roman" w:hAnsi="Times New Roman" w:cs="Times New Roman"/>
          <w:i/>
          <w:sz w:val="24"/>
          <w:szCs w:val="24"/>
          <w:lang w:eastAsia="pl-PL"/>
        </w:rPr>
        <w:t xml:space="preserve"> do 1 minuty) (13727, 13624, 14476)</w:t>
      </w:r>
    </w:p>
    <w:p w:rsidR="00F50E75" w:rsidRPr="00F50E75" w:rsidRDefault="00F50E75">
      <w:pPr>
        <w:rPr>
          <w:b/>
          <w:sz w:val="24"/>
          <w:szCs w:val="24"/>
        </w:rPr>
      </w:pPr>
      <w:r w:rsidRPr="00F50E75">
        <w:rPr>
          <w:b/>
          <w:sz w:val="24"/>
          <w:szCs w:val="24"/>
        </w:rPr>
        <w:t>Odpowiedź na pytanie 4</w:t>
      </w:r>
    </w:p>
    <w:p w:rsidR="00F50E75" w:rsidRPr="00F50E75" w:rsidRDefault="00F50E75">
      <w:pPr>
        <w:rPr>
          <w:sz w:val="24"/>
          <w:szCs w:val="24"/>
        </w:rPr>
      </w:pPr>
      <w:r w:rsidRPr="00F50E75">
        <w:rPr>
          <w:sz w:val="24"/>
          <w:szCs w:val="24"/>
        </w:rPr>
        <w:t>Mogą</w:t>
      </w:r>
      <w:r w:rsidRPr="00F50E75">
        <w:rPr>
          <w:sz w:val="24"/>
          <w:szCs w:val="24"/>
        </w:rPr>
        <w:t xml:space="preserve"> Państwo </w:t>
      </w:r>
      <w:bookmarkStart w:id="0" w:name="_GoBack"/>
      <w:bookmarkEnd w:id="0"/>
      <w:r w:rsidRPr="00F50E75">
        <w:rPr>
          <w:sz w:val="24"/>
          <w:szCs w:val="24"/>
        </w:rPr>
        <w:t>wycenić chusteczki innej firmy.</w:t>
      </w:r>
    </w:p>
    <w:sectPr w:rsidR="00F50E75" w:rsidRPr="00F50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75"/>
    <w:rsid w:val="00A458BA"/>
    <w:rsid w:val="00DA1EA3"/>
    <w:rsid w:val="00F50E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0343F-C5D5-406F-B2FD-A8A58049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50E7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52166">
      <w:bodyDiv w:val="1"/>
      <w:marLeft w:val="0"/>
      <w:marRight w:val="0"/>
      <w:marTop w:val="0"/>
      <w:marBottom w:val="0"/>
      <w:divBdr>
        <w:top w:val="none" w:sz="0" w:space="0" w:color="auto"/>
        <w:left w:val="none" w:sz="0" w:space="0" w:color="auto"/>
        <w:bottom w:val="none" w:sz="0" w:space="0" w:color="auto"/>
        <w:right w:val="none" w:sz="0" w:space="0" w:color="auto"/>
      </w:divBdr>
      <w:divsChild>
        <w:div w:id="1972589276">
          <w:marLeft w:val="0"/>
          <w:marRight w:val="0"/>
          <w:marTop w:val="0"/>
          <w:marBottom w:val="0"/>
          <w:divBdr>
            <w:top w:val="none" w:sz="0" w:space="0" w:color="auto"/>
            <w:left w:val="none" w:sz="0" w:space="0" w:color="auto"/>
            <w:bottom w:val="none" w:sz="0" w:space="0" w:color="auto"/>
            <w:right w:val="none" w:sz="0" w:space="0" w:color="auto"/>
          </w:divBdr>
        </w:div>
        <w:div w:id="1934973571">
          <w:marLeft w:val="0"/>
          <w:marRight w:val="0"/>
          <w:marTop w:val="0"/>
          <w:marBottom w:val="0"/>
          <w:divBdr>
            <w:top w:val="none" w:sz="0" w:space="0" w:color="auto"/>
            <w:left w:val="none" w:sz="0" w:space="0" w:color="auto"/>
            <w:bottom w:val="none" w:sz="0" w:space="0" w:color="auto"/>
            <w:right w:val="none" w:sz="0" w:space="0" w:color="auto"/>
          </w:divBdr>
        </w:div>
        <w:div w:id="1750036504">
          <w:marLeft w:val="0"/>
          <w:marRight w:val="0"/>
          <w:marTop w:val="0"/>
          <w:marBottom w:val="0"/>
          <w:divBdr>
            <w:top w:val="none" w:sz="0" w:space="0" w:color="auto"/>
            <w:left w:val="none" w:sz="0" w:space="0" w:color="auto"/>
            <w:bottom w:val="none" w:sz="0" w:space="0" w:color="auto"/>
            <w:right w:val="none" w:sz="0" w:space="0" w:color="auto"/>
          </w:divBdr>
        </w:div>
        <w:div w:id="1677879565">
          <w:marLeft w:val="0"/>
          <w:marRight w:val="0"/>
          <w:marTop w:val="0"/>
          <w:marBottom w:val="0"/>
          <w:divBdr>
            <w:top w:val="none" w:sz="0" w:space="0" w:color="auto"/>
            <w:left w:val="none" w:sz="0" w:space="0" w:color="auto"/>
            <w:bottom w:val="none" w:sz="0" w:space="0" w:color="auto"/>
            <w:right w:val="none" w:sz="0" w:space="0" w:color="auto"/>
          </w:divBdr>
        </w:div>
        <w:div w:id="877930758">
          <w:marLeft w:val="0"/>
          <w:marRight w:val="0"/>
          <w:marTop w:val="0"/>
          <w:marBottom w:val="0"/>
          <w:divBdr>
            <w:top w:val="none" w:sz="0" w:space="0" w:color="auto"/>
            <w:left w:val="none" w:sz="0" w:space="0" w:color="auto"/>
            <w:bottom w:val="none" w:sz="0" w:space="0" w:color="auto"/>
            <w:right w:val="none" w:sz="0" w:space="0" w:color="auto"/>
          </w:divBdr>
        </w:div>
        <w:div w:id="1500385947">
          <w:marLeft w:val="0"/>
          <w:marRight w:val="0"/>
          <w:marTop w:val="0"/>
          <w:marBottom w:val="0"/>
          <w:divBdr>
            <w:top w:val="none" w:sz="0" w:space="0" w:color="auto"/>
            <w:left w:val="none" w:sz="0" w:space="0" w:color="auto"/>
            <w:bottom w:val="none" w:sz="0" w:space="0" w:color="auto"/>
            <w:right w:val="none" w:sz="0" w:space="0" w:color="auto"/>
          </w:divBdr>
        </w:div>
        <w:div w:id="1334799248">
          <w:marLeft w:val="0"/>
          <w:marRight w:val="0"/>
          <w:marTop w:val="0"/>
          <w:marBottom w:val="0"/>
          <w:divBdr>
            <w:top w:val="none" w:sz="0" w:space="0" w:color="auto"/>
            <w:left w:val="none" w:sz="0" w:space="0" w:color="auto"/>
            <w:bottom w:val="none" w:sz="0" w:space="0" w:color="auto"/>
            <w:right w:val="none" w:sz="0" w:space="0" w:color="auto"/>
          </w:divBdr>
        </w:div>
        <w:div w:id="562102618">
          <w:marLeft w:val="0"/>
          <w:marRight w:val="0"/>
          <w:marTop w:val="0"/>
          <w:marBottom w:val="0"/>
          <w:divBdr>
            <w:top w:val="none" w:sz="0" w:space="0" w:color="auto"/>
            <w:left w:val="none" w:sz="0" w:space="0" w:color="auto"/>
            <w:bottom w:val="none" w:sz="0" w:space="0" w:color="auto"/>
            <w:right w:val="none" w:sz="0" w:space="0" w:color="auto"/>
          </w:divBdr>
        </w:div>
        <w:div w:id="1599483423">
          <w:marLeft w:val="0"/>
          <w:marRight w:val="0"/>
          <w:marTop w:val="0"/>
          <w:marBottom w:val="0"/>
          <w:divBdr>
            <w:top w:val="none" w:sz="0" w:space="0" w:color="auto"/>
            <w:left w:val="none" w:sz="0" w:space="0" w:color="auto"/>
            <w:bottom w:val="none" w:sz="0" w:space="0" w:color="auto"/>
            <w:right w:val="none" w:sz="0" w:space="0" w:color="auto"/>
          </w:divBdr>
        </w:div>
        <w:div w:id="1599674271">
          <w:marLeft w:val="0"/>
          <w:marRight w:val="0"/>
          <w:marTop w:val="0"/>
          <w:marBottom w:val="0"/>
          <w:divBdr>
            <w:top w:val="none" w:sz="0" w:space="0" w:color="auto"/>
            <w:left w:val="none" w:sz="0" w:space="0" w:color="auto"/>
            <w:bottom w:val="none" w:sz="0" w:space="0" w:color="auto"/>
            <w:right w:val="none" w:sz="0" w:space="0" w:color="auto"/>
          </w:divBdr>
        </w:div>
        <w:div w:id="854735699">
          <w:marLeft w:val="0"/>
          <w:marRight w:val="0"/>
          <w:marTop w:val="0"/>
          <w:marBottom w:val="0"/>
          <w:divBdr>
            <w:top w:val="none" w:sz="0" w:space="0" w:color="auto"/>
            <w:left w:val="none" w:sz="0" w:space="0" w:color="auto"/>
            <w:bottom w:val="none" w:sz="0" w:space="0" w:color="auto"/>
            <w:right w:val="none" w:sz="0" w:space="0" w:color="auto"/>
          </w:divBdr>
        </w:div>
        <w:div w:id="111092345">
          <w:marLeft w:val="0"/>
          <w:marRight w:val="0"/>
          <w:marTop w:val="0"/>
          <w:marBottom w:val="0"/>
          <w:divBdr>
            <w:top w:val="none" w:sz="0" w:space="0" w:color="auto"/>
            <w:left w:val="none" w:sz="0" w:space="0" w:color="auto"/>
            <w:bottom w:val="none" w:sz="0" w:space="0" w:color="auto"/>
            <w:right w:val="none" w:sz="0" w:space="0" w:color="auto"/>
          </w:divBdr>
        </w:div>
        <w:div w:id="494805449">
          <w:marLeft w:val="0"/>
          <w:marRight w:val="0"/>
          <w:marTop w:val="0"/>
          <w:marBottom w:val="0"/>
          <w:divBdr>
            <w:top w:val="none" w:sz="0" w:space="0" w:color="auto"/>
            <w:left w:val="none" w:sz="0" w:space="0" w:color="auto"/>
            <w:bottom w:val="none" w:sz="0" w:space="0" w:color="auto"/>
            <w:right w:val="none" w:sz="0" w:space="0" w:color="auto"/>
          </w:divBdr>
        </w:div>
        <w:div w:id="1052660143">
          <w:marLeft w:val="0"/>
          <w:marRight w:val="0"/>
          <w:marTop w:val="0"/>
          <w:marBottom w:val="0"/>
          <w:divBdr>
            <w:top w:val="none" w:sz="0" w:space="0" w:color="auto"/>
            <w:left w:val="none" w:sz="0" w:space="0" w:color="auto"/>
            <w:bottom w:val="none" w:sz="0" w:space="0" w:color="auto"/>
            <w:right w:val="none" w:sz="0" w:space="0" w:color="auto"/>
          </w:divBdr>
          <w:divsChild>
            <w:div w:id="732580333">
              <w:marLeft w:val="0"/>
              <w:marRight w:val="0"/>
              <w:marTop w:val="0"/>
              <w:marBottom w:val="0"/>
              <w:divBdr>
                <w:top w:val="none" w:sz="0" w:space="0" w:color="auto"/>
                <w:left w:val="none" w:sz="0" w:space="0" w:color="auto"/>
                <w:bottom w:val="none" w:sz="0" w:space="0" w:color="auto"/>
                <w:right w:val="none" w:sz="0" w:space="0" w:color="auto"/>
              </w:divBdr>
            </w:div>
            <w:div w:id="461113935">
              <w:marLeft w:val="0"/>
              <w:marRight w:val="0"/>
              <w:marTop w:val="0"/>
              <w:marBottom w:val="0"/>
              <w:divBdr>
                <w:top w:val="none" w:sz="0" w:space="0" w:color="auto"/>
                <w:left w:val="none" w:sz="0" w:space="0" w:color="auto"/>
                <w:bottom w:val="none" w:sz="0" w:space="0" w:color="auto"/>
                <w:right w:val="none" w:sz="0" w:space="0" w:color="auto"/>
              </w:divBdr>
            </w:div>
            <w:div w:id="2070808627">
              <w:marLeft w:val="0"/>
              <w:marRight w:val="0"/>
              <w:marTop w:val="0"/>
              <w:marBottom w:val="0"/>
              <w:divBdr>
                <w:top w:val="none" w:sz="0" w:space="0" w:color="auto"/>
                <w:left w:val="none" w:sz="0" w:space="0" w:color="auto"/>
                <w:bottom w:val="none" w:sz="0" w:space="0" w:color="auto"/>
                <w:right w:val="none" w:sz="0" w:space="0" w:color="auto"/>
              </w:divBdr>
            </w:div>
            <w:div w:id="298385937">
              <w:marLeft w:val="0"/>
              <w:marRight w:val="0"/>
              <w:marTop w:val="0"/>
              <w:marBottom w:val="0"/>
              <w:divBdr>
                <w:top w:val="none" w:sz="0" w:space="0" w:color="auto"/>
                <w:left w:val="none" w:sz="0" w:space="0" w:color="auto"/>
                <w:bottom w:val="none" w:sz="0" w:space="0" w:color="auto"/>
                <w:right w:val="none" w:sz="0" w:space="0" w:color="auto"/>
              </w:divBdr>
            </w:div>
            <w:div w:id="1133208103">
              <w:marLeft w:val="0"/>
              <w:marRight w:val="0"/>
              <w:marTop w:val="0"/>
              <w:marBottom w:val="0"/>
              <w:divBdr>
                <w:top w:val="none" w:sz="0" w:space="0" w:color="auto"/>
                <w:left w:val="none" w:sz="0" w:space="0" w:color="auto"/>
                <w:bottom w:val="none" w:sz="0" w:space="0" w:color="auto"/>
                <w:right w:val="none" w:sz="0" w:space="0" w:color="auto"/>
              </w:divBdr>
            </w:div>
            <w:div w:id="517282190">
              <w:marLeft w:val="0"/>
              <w:marRight w:val="0"/>
              <w:marTop w:val="0"/>
              <w:marBottom w:val="0"/>
              <w:divBdr>
                <w:top w:val="none" w:sz="0" w:space="0" w:color="auto"/>
                <w:left w:val="none" w:sz="0" w:space="0" w:color="auto"/>
                <w:bottom w:val="none" w:sz="0" w:space="0" w:color="auto"/>
                <w:right w:val="none" w:sz="0" w:space="0" w:color="auto"/>
              </w:divBdr>
            </w:div>
            <w:div w:id="1810705374">
              <w:marLeft w:val="0"/>
              <w:marRight w:val="0"/>
              <w:marTop w:val="0"/>
              <w:marBottom w:val="0"/>
              <w:divBdr>
                <w:top w:val="none" w:sz="0" w:space="0" w:color="auto"/>
                <w:left w:val="none" w:sz="0" w:space="0" w:color="auto"/>
                <w:bottom w:val="none" w:sz="0" w:space="0" w:color="auto"/>
                <w:right w:val="none" w:sz="0" w:space="0" w:color="auto"/>
              </w:divBdr>
            </w:div>
            <w:div w:id="1781291754">
              <w:marLeft w:val="0"/>
              <w:marRight w:val="0"/>
              <w:marTop w:val="0"/>
              <w:marBottom w:val="0"/>
              <w:divBdr>
                <w:top w:val="none" w:sz="0" w:space="0" w:color="auto"/>
                <w:left w:val="none" w:sz="0" w:space="0" w:color="auto"/>
                <w:bottom w:val="none" w:sz="0" w:space="0" w:color="auto"/>
                <w:right w:val="none" w:sz="0" w:space="0" w:color="auto"/>
              </w:divBdr>
            </w:div>
            <w:div w:id="63645080">
              <w:marLeft w:val="0"/>
              <w:marRight w:val="0"/>
              <w:marTop w:val="0"/>
              <w:marBottom w:val="0"/>
              <w:divBdr>
                <w:top w:val="none" w:sz="0" w:space="0" w:color="auto"/>
                <w:left w:val="none" w:sz="0" w:space="0" w:color="auto"/>
                <w:bottom w:val="none" w:sz="0" w:space="0" w:color="auto"/>
                <w:right w:val="none" w:sz="0" w:space="0" w:color="auto"/>
              </w:divBdr>
              <w:divsChild>
                <w:div w:id="1587034042">
                  <w:marLeft w:val="0"/>
                  <w:marRight w:val="0"/>
                  <w:marTop w:val="0"/>
                  <w:marBottom w:val="0"/>
                  <w:divBdr>
                    <w:top w:val="none" w:sz="0" w:space="0" w:color="auto"/>
                    <w:left w:val="none" w:sz="0" w:space="0" w:color="auto"/>
                    <w:bottom w:val="none" w:sz="0" w:space="0" w:color="auto"/>
                    <w:right w:val="none" w:sz="0" w:space="0" w:color="auto"/>
                  </w:divBdr>
                </w:div>
                <w:div w:id="1822962932">
                  <w:marLeft w:val="0"/>
                  <w:marRight w:val="0"/>
                  <w:marTop w:val="0"/>
                  <w:marBottom w:val="0"/>
                  <w:divBdr>
                    <w:top w:val="none" w:sz="0" w:space="0" w:color="auto"/>
                    <w:left w:val="none" w:sz="0" w:space="0" w:color="auto"/>
                    <w:bottom w:val="none" w:sz="0" w:space="0" w:color="auto"/>
                    <w:right w:val="none" w:sz="0" w:space="0" w:color="auto"/>
                  </w:divBdr>
                </w:div>
                <w:div w:id="2129427898">
                  <w:marLeft w:val="0"/>
                  <w:marRight w:val="0"/>
                  <w:marTop w:val="0"/>
                  <w:marBottom w:val="0"/>
                  <w:divBdr>
                    <w:top w:val="none" w:sz="0" w:space="0" w:color="auto"/>
                    <w:left w:val="none" w:sz="0" w:space="0" w:color="auto"/>
                    <w:bottom w:val="none" w:sz="0" w:space="0" w:color="auto"/>
                    <w:right w:val="none" w:sz="0" w:space="0" w:color="auto"/>
                  </w:divBdr>
                  <w:divsChild>
                    <w:div w:id="1143306342">
                      <w:marLeft w:val="0"/>
                      <w:marRight w:val="0"/>
                      <w:marTop w:val="0"/>
                      <w:marBottom w:val="0"/>
                      <w:divBdr>
                        <w:top w:val="none" w:sz="0" w:space="0" w:color="auto"/>
                        <w:left w:val="none" w:sz="0" w:space="0" w:color="auto"/>
                        <w:bottom w:val="none" w:sz="0" w:space="0" w:color="auto"/>
                        <w:right w:val="none" w:sz="0" w:space="0" w:color="auto"/>
                      </w:divBdr>
                      <w:divsChild>
                        <w:div w:id="310449196">
                          <w:marLeft w:val="0"/>
                          <w:marRight w:val="0"/>
                          <w:marTop w:val="0"/>
                          <w:marBottom w:val="0"/>
                          <w:divBdr>
                            <w:top w:val="none" w:sz="0" w:space="0" w:color="auto"/>
                            <w:left w:val="none" w:sz="0" w:space="0" w:color="auto"/>
                            <w:bottom w:val="none" w:sz="0" w:space="0" w:color="auto"/>
                            <w:right w:val="none" w:sz="0" w:space="0" w:color="auto"/>
                          </w:divBdr>
                        </w:div>
                        <w:div w:id="1813523646">
                          <w:marLeft w:val="0"/>
                          <w:marRight w:val="0"/>
                          <w:marTop w:val="0"/>
                          <w:marBottom w:val="0"/>
                          <w:divBdr>
                            <w:top w:val="none" w:sz="0" w:space="0" w:color="auto"/>
                            <w:left w:val="none" w:sz="0" w:space="0" w:color="auto"/>
                            <w:bottom w:val="none" w:sz="0" w:space="0" w:color="auto"/>
                            <w:right w:val="none" w:sz="0" w:space="0" w:color="auto"/>
                          </w:divBdr>
                        </w:div>
                        <w:div w:id="354964830">
                          <w:marLeft w:val="0"/>
                          <w:marRight w:val="0"/>
                          <w:marTop w:val="0"/>
                          <w:marBottom w:val="0"/>
                          <w:divBdr>
                            <w:top w:val="none" w:sz="0" w:space="0" w:color="auto"/>
                            <w:left w:val="none" w:sz="0" w:space="0" w:color="auto"/>
                            <w:bottom w:val="none" w:sz="0" w:space="0" w:color="auto"/>
                            <w:right w:val="none" w:sz="0" w:space="0" w:color="auto"/>
                          </w:divBdr>
                        </w:div>
                        <w:div w:id="554898482">
                          <w:marLeft w:val="0"/>
                          <w:marRight w:val="0"/>
                          <w:marTop w:val="0"/>
                          <w:marBottom w:val="0"/>
                          <w:divBdr>
                            <w:top w:val="none" w:sz="0" w:space="0" w:color="auto"/>
                            <w:left w:val="none" w:sz="0" w:space="0" w:color="auto"/>
                            <w:bottom w:val="none" w:sz="0" w:space="0" w:color="auto"/>
                            <w:right w:val="none" w:sz="0" w:space="0" w:color="auto"/>
                          </w:divBdr>
                        </w:div>
                        <w:div w:id="1362512331">
                          <w:marLeft w:val="0"/>
                          <w:marRight w:val="0"/>
                          <w:marTop w:val="0"/>
                          <w:marBottom w:val="0"/>
                          <w:divBdr>
                            <w:top w:val="none" w:sz="0" w:space="0" w:color="auto"/>
                            <w:left w:val="none" w:sz="0" w:space="0" w:color="auto"/>
                            <w:bottom w:val="none" w:sz="0" w:space="0" w:color="auto"/>
                            <w:right w:val="none" w:sz="0" w:space="0" w:color="auto"/>
                          </w:divBdr>
                        </w:div>
                        <w:div w:id="5641748">
                          <w:marLeft w:val="0"/>
                          <w:marRight w:val="0"/>
                          <w:marTop w:val="0"/>
                          <w:marBottom w:val="0"/>
                          <w:divBdr>
                            <w:top w:val="none" w:sz="0" w:space="0" w:color="auto"/>
                            <w:left w:val="none" w:sz="0" w:space="0" w:color="auto"/>
                            <w:bottom w:val="none" w:sz="0" w:space="0" w:color="auto"/>
                            <w:right w:val="none" w:sz="0" w:space="0" w:color="auto"/>
                          </w:divBdr>
                        </w:div>
                        <w:div w:id="438380709">
                          <w:marLeft w:val="0"/>
                          <w:marRight w:val="0"/>
                          <w:marTop w:val="0"/>
                          <w:marBottom w:val="0"/>
                          <w:divBdr>
                            <w:top w:val="none" w:sz="0" w:space="0" w:color="auto"/>
                            <w:left w:val="none" w:sz="0" w:space="0" w:color="auto"/>
                            <w:bottom w:val="none" w:sz="0" w:space="0" w:color="auto"/>
                            <w:right w:val="none" w:sz="0" w:space="0" w:color="auto"/>
                          </w:divBdr>
                          <w:divsChild>
                            <w:div w:id="2145464166">
                              <w:marLeft w:val="0"/>
                              <w:marRight w:val="0"/>
                              <w:marTop w:val="0"/>
                              <w:marBottom w:val="0"/>
                              <w:divBdr>
                                <w:top w:val="none" w:sz="0" w:space="0" w:color="auto"/>
                                <w:left w:val="none" w:sz="0" w:space="0" w:color="auto"/>
                                <w:bottom w:val="none" w:sz="0" w:space="0" w:color="auto"/>
                                <w:right w:val="none" w:sz="0" w:space="0" w:color="auto"/>
                              </w:divBdr>
                            </w:div>
                            <w:div w:id="1614553568">
                              <w:marLeft w:val="0"/>
                              <w:marRight w:val="0"/>
                              <w:marTop w:val="0"/>
                              <w:marBottom w:val="0"/>
                              <w:divBdr>
                                <w:top w:val="none" w:sz="0" w:space="0" w:color="auto"/>
                                <w:left w:val="none" w:sz="0" w:space="0" w:color="auto"/>
                                <w:bottom w:val="none" w:sz="0" w:space="0" w:color="auto"/>
                                <w:right w:val="none" w:sz="0" w:space="0" w:color="auto"/>
                              </w:divBdr>
                            </w:div>
                            <w:div w:id="353657501">
                              <w:marLeft w:val="0"/>
                              <w:marRight w:val="0"/>
                              <w:marTop w:val="0"/>
                              <w:marBottom w:val="0"/>
                              <w:divBdr>
                                <w:top w:val="none" w:sz="0" w:space="0" w:color="auto"/>
                                <w:left w:val="none" w:sz="0" w:space="0" w:color="auto"/>
                                <w:bottom w:val="none" w:sz="0" w:space="0" w:color="auto"/>
                                <w:right w:val="none" w:sz="0" w:space="0" w:color="auto"/>
                              </w:divBdr>
                            </w:div>
                            <w:div w:id="1203979089">
                              <w:marLeft w:val="0"/>
                              <w:marRight w:val="0"/>
                              <w:marTop w:val="0"/>
                              <w:marBottom w:val="0"/>
                              <w:divBdr>
                                <w:top w:val="none" w:sz="0" w:space="0" w:color="auto"/>
                                <w:left w:val="none" w:sz="0" w:space="0" w:color="auto"/>
                                <w:bottom w:val="none" w:sz="0" w:space="0" w:color="auto"/>
                                <w:right w:val="none" w:sz="0" w:space="0" w:color="auto"/>
                              </w:divBdr>
                            </w:div>
                            <w:div w:id="6653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36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831</Words>
  <Characters>4987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uczeń</dc:creator>
  <cp:keywords/>
  <dc:description/>
  <cp:lastModifiedBy>uczeń</cp:lastModifiedBy>
  <cp:revision>1</cp:revision>
  <dcterms:created xsi:type="dcterms:W3CDTF">2019-09-24T08:46:00Z</dcterms:created>
  <dcterms:modified xsi:type="dcterms:W3CDTF">2019-09-24T09:00:00Z</dcterms:modified>
</cp:coreProperties>
</file>