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116" w:rsidRPr="007021D9" w:rsidRDefault="00F41116" w:rsidP="003D49E9">
      <w:pPr>
        <w:pStyle w:val="Formularzbold"/>
        <w:jc w:val="center"/>
        <w:rPr>
          <w:rFonts w:asciiTheme="majorHAnsi" w:hAnsiTheme="majorHAnsi"/>
          <w:szCs w:val="24"/>
        </w:rPr>
      </w:pPr>
      <w:r w:rsidRPr="007021D9">
        <w:rPr>
          <w:rFonts w:asciiTheme="majorHAnsi" w:hAnsiTheme="majorHAnsi"/>
          <w:szCs w:val="24"/>
        </w:rPr>
        <w:t xml:space="preserve">UCHWAŁA NR </w:t>
      </w:r>
      <w:r w:rsidR="003D49E9" w:rsidRPr="007021D9">
        <w:rPr>
          <w:rFonts w:asciiTheme="majorHAnsi" w:hAnsiTheme="majorHAnsi"/>
          <w:szCs w:val="24"/>
        </w:rPr>
        <w:t xml:space="preserve"> </w:t>
      </w:r>
      <w:r w:rsidR="00A3307D">
        <w:rPr>
          <w:rFonts w:asciiTheme="majorHAnsi" w:hAnsiTheme="majorHAnsi"/>
          <w:szCs w:val="24"/>
        </w:rPr>
        <w:t>401</w:t>
      </w:r>
      <w:r w:rsidRPr="007021D9">
        <w:rPr>
          <w:rFonts w:asciiTheme="majorHAnsi" w:hAnsiTheme="majorHAnsi"/>
          <w:szCs w:val="24"/>
        </w:rPr>
        <w:t>/1</w:t>
      </w:r>
      <w:r w:rsidR="005903B2">
        <w:rPr>
          <w:rFonts w:asciiTheme="majorHAnsi" w:hAnsiTheme="majorHAnsi"/>
          <w:szCs w:val="24"/>
        </w:rPr>
        <w:t>9</w:t>
      </w:r>
    </w:p>
    <w:p w:rsidR="00F41116" w:rsidRPr="007021D9" w:rsidRDefault="00F41116" w:rsidP="003D49E9">
      <w:pPr>
        <w:spacing w:after="0" w:line="240" w:lineRule="auto"/>
        <w:jc w:val="center"/>
        <w:rPr>
          <w:rFonts w:asciiTheme="majorHAnsi" w:hAnsiTheme="majorHAnsi"/>
          <w:b/>
          <w:szCs w:val="24"/>
        </w:rPr>
      </w:pPr>
      <w:r w:rsidRPr="007021D9">
        <w:rPr>
          <w:rFonts w:asciiTheme="majorHAnsi" w:hAnsiTheme="majorHAnsi"/>
          <w:b/>
          <w:szCs w:val="24"/>
        </w:rPr>
        <w:t>ZARZĄDU WOJEWÓDZTWA ŚWIĘTOKRZYSKIEGO</w:t>
      </w:r>
    </w:p>
    <w:p w:rsidR="00F41116" w:rsidRPr="007021D9" w:rsidRDefault="00F41116" w:rsidP="003D49E9">
      <w:pPr>
        <w:spacing w:after="0" w:line="240" w:lineRule="auto"/>
        <w:jc w:val="center"/>
        <w:rPr>
          <w:rFonts w:asciiTheme="majorHAnsi" w:hAnsiTheme="majorHAnsi"/>
          <w:b/>
          <w:szCs w:val="24"/>
        </w:rPr>
      </w:pPr>
      <w:r w:rsidRPr="007021D9">
        <w:rPr>
          <w:rFonts w:asciiTheme="majorHAnsi" w:hAnsiTheme="majorHAnsi"/>
          <w:b/>
          <w:szCs w:val="24"/>
        </w:rPr>
        <w:t>Z DNIA</w:t>
      </w:r>
      <w:r w:rsidR="00CF5C4D" w:rsidRPr="007021D9">
        <w:rPr>
          <w:rFonts w:asciiTheme="majorHAnsi" w:hAnsiTheme="majorHAnsi"/>
          <w:b/>
          <w:szCs w:val="24"/>
        </w:rPr>
        <w:t xml:space="preserve"> </w:t>
      </w:r>
      <w:r w:rsidR="00A3307D">
        <w:rPr>
          <w:rFonts w:asciiTheme="majorHAnsi" w:hAnsiTheme="majorHAnsi"/>
          <w:b/>
          <w:szCs w:val="24"/>
        </w:rPr>
        <w:t>27 MARCA</w:t>
      </w:r>
      <w:r w:rsidR="00E27571" w:rsidRPr="007021D9">
        <w:rPr>
          <w:rFonts w:asciiTheme="majorHAnsi" w:hAnsiTheme="majorHAnsi"/>
          <w:b/>
          <w:szCs w:val="24"/>
        </w:rPr>
        <w:t xml:space="preserve"> </w:t>
      </w:r>
      <w:r w:rsidRPr="007021D9">
        <w:rPr>
          <w:rFonts w:asciiTheme="majorHAnsi" w:hAnsiTheme="majorHAnsi"/>
          <w:b/>
          <w:szCs w:val="24"/>
        </w:rPr>
        <w:t>201</w:t>
      </w:r>
      <w:r w:rsidR="005903B2">
        <w:rPr>
          <w:rFonts w:asciiTheme="majorHAnsi" w:hAnsiTheme="majorHAnsi"/>
          <w:b/>
          <w:szCs w:val="24"/>
        </w:rPr>
        <w:t>9</w:t>
      </w:r>
      <w:r w:rsidRPr="007021D9">
        <w:rPr>
          <w:rStyle w:val="FormularzboldZnak"/>
          <w:rFonts w:asciiTheme="majorHAnsi" w:hAnsiTheme="majorHAnsi"/>
          <w:sz w:val="24"/>
          <w:szCs w:val="24"/>
        </w:rPr>
        <w:t>r.</w:t>
      </w:r>
    </w:p>
    <w:p w:rsidR="003D49E9" w:rsidRPr="007021D9" w:rsidRDefault="003D49E9" w:rsidP="003D49E9">
      <w:pPr>
        <w:spacing w:after="0" w:line="240" w:lineRule="auto"/>
        <w:rPr>
          <w:rFonts w:asciiTheme="majorHAnsi" w:hAnsiTheme="majorHAnsi"/>
          <w:b/>
          <w:szCs w:val="24"/>
        </w:rPr>
      </w:pPr>
    </w:p>
    <w:p w:rsidR="00F41116" w:rsidRPr="007021D9" w:rsidRDefault="00F41116" w:rsidP="003D49E9">
      <w:pPr>
        <w:spacing w:after="0" w:line="240" w:lineRule="auto"/>
        <w:rPr>
          <w:rFonts w:asciiTheme="majorHAnsi" w:hAnsiTheme="majorHAnsi"/>
          <w:b/>
          <w:szCs w:val="24"/>
        </w:rPr>
      </w:pPr>
      <w:r w:rsidRPr="007021D9">
        <w:rPr>
          <w:rFonts w:asciiTheme="majorHAnsi" w:hAnsiTheme="majorHAnsi"/>
          <w:b/>
          <w:szCs w:val="24"/>
        </w:rPr>
        <w:t>W SPRAWIE:</w:t>
      </w:r>
    </w:p>
    <w:p w:rsidR="00F41116" w:rsidRPr="007021D9" w:rsidRDefault="00E24C32" w:rsidP="003D49E9">
      <w:pPr>
        <w:pStyle w:val="Formularzbold2"/>
        <w:rPr>
          <w:rFonts w:asciiTheme="majorHAnsi" w:hAnsiTheme="majorHAnsi"/>
          <w:szCs w:val="24"/>
        </w:rPr>
      </w:pPr>
      <w:bookmarkStart w:id="0" w:name="_GoBack"/>
      <w:r w:rsidRPr="007021D9">
        <w:rPr>
          <w:rFonts w:asciiTheme="majorHAnsi" w:hAnsiTheme="majorHAnsi"/>
          <w:sz w:val="22"/>
        </w:rPr>
        <w:t>przyjęci</w:t>
      </w:r>
      <w:r w:rsidR="007021D9" w:rsidRPr="007021D9">
        <w:rPr>
          <w:rFonts w:asciiTheme="majorHAnsi" w:hAnsiTheme="majorHAnsi"/>
          <w:sz w:val="22"/>
        </w:rPr>
        <w:t>a</w:t>
      </w:r>
      <w:r w:rsidRPr="007021D9">
        <w:rPr>
          <w:rFonts w:asciiTheme="majorHAnsi" w:hAnsiTheme="majorHAnsi"/>
          <w:sz w:val="22"/>
        </w:rPr>
        <w:t xml:space="preserve"> </w:t>
      </w:r>
      <w:r w:rsidR="001A6780" w:rsidRPr="001A6780">
        <w:rPr>
          <w:rFonts w:asciiTheme="majorHAnsi" w:hAnsiTheme="majorHAnsi"/>
          <w:bCs/>
          <w:i/>
          <w:sz w:val="22"/>
        </w:rPr>
        <w:t xml:space="preserve">Regulaminu konkursu zamkniętego nr </w:t>
      </w:r>
      <w:r w:rsidR="00F43223" w:rsidRPr="00F43223">
        <w:rPr>
          <w:rFonts w:asciiTheme="majorHAnsi" w:hAnsiTheme="majorHAnsi"/>
          <w:bCs/>
          <w:i/>
          <w:sz w:val="22"/>
        </w:rPr>
        <w:t>RPSW.02.05.00-IZ.00-</w:t>
      </w:r>
      <w:r w:rsidR="00F43223" w:rsidRPr="00CD7BF5">
        <w:rPr>
          <w:rFonts w:asciiTheme="majorHAnsi" w:hAnsiTheme="majorHAnsi"/>
          <w:bCs/>
          <w:i/>
          <w:sz w:val="22"/>
        </w:rPr>
        <w:t>26-25</w:t>
      </w:r>
      <w:r w:rsidR="00CD7BF5" w:rsidRPr="00CD7BF5">
        <w:rPr>
          <w:rFonts w:asciiTheme="majorHAnsi" w:hAnsiTheme="majorHAnsi"/>
          <w:bCs/>
          <w:i/>
          <w:sz w:val="22"/>
        </w:rPr>
        <w:t>5</w:t>
      </w:r>
      <w:r w:rsidR="00F43223" w:rsidRPr="00CD7BF5">
        <w:rPr>
          <w:rFonts w:asciiTheme="majorHAnsi" w:hAnsiTheme="majorHAnsi"/>
          <w:bCs/>
          <w:i/>
          <w:sz w:val="22"/>
        </w:rPr>
        <w:t>/19</w:t>
      </w:r>
      <w:r w:rsidR="00F43223">
        <w:rPr>
          <w:rFonts w:asciiTheme="majorHAnsi" w:hAnsiTheme="majorHAnsi"/>
          <w:bCs/>
          <w:i/>
          <w:sz w:val="22"/>
        </w:rPr>
        <w:t xml:space="preserve"> </w:t>
      </w:r>
      <w:r w:rsidR="001A6780" w:rsidRPr="001A6780">
        <w:rPr>
          <w:rFonts w:asciiTheme="majorHAnsi" w:hAnsiTheme="majorHAnsi"/>
          <w:i/>
          <w:sz w:val="22"/>
        </w:rPr>
        <w:t>w ramach Osi Priorytetowej 2 – Konkurencyjna gospodarka Działania 2.5 Wsparcie inwestycyjne sektora MŚP Regionalnego Programu Operacyjnego Województwa Świętokrzyskiego na lata 2014 – 2020 wraz z załącznikami.</w:t>
      </w:r>
    </w:p>
    <w:bookmarkEnd w:id="0"/>
    <w:p w:rsidR="00F41116" w:rsidRPr="007021D9" w:rsidRDefault="00F41116" w:rsidP="003D49E9">
      <w:pPr>
        <w:pStyle w:val="Formularzbold"/>
        <w:rPr>
          <w:rFonts w:asciiTheme="majorHAnsi" w:hAnsiTheme="majorHAnsi"/>
          <w:szCs w:val="24"/>
        </w:rPr>
      </w:pPr>
    </w:p>
    <w:p w:rsidR="00F41116" w:rsidRPr="007021D9" w:rsidRDefault="00F41116" w:rsidP="003D49E9">
      <w:pPr>
        <w:spacing w:after="0" w:line="240" w:lineRule="auto"/>
        <w:rPr>
          <w:rFonts w:asciiTheme="majorHAnsi" w:hAnsiTheme="majorHAnsi"/>
          <w:b/>
          <w:szCs w:val="24"/>
        </w:rPr>
      </w:pPr>
      <w:r w:rsidRPr="007021D9">
        <w:rPr>
          <w:rFonts w:asciiTheme="majorHAnsi" w:hAnsiTheme="majorHAnsi"/>
          <w:b/>
          <w:szCs w:val="24"/>
        </w:rPr>
        <w:t>NA PODSTAWIE:</w:t>
      </w:r>
    </w:p>
    <w:p w:rsidR="001A6780" w:rsidRPr="001A6780" w:rsidRDefault="001A6780" w:rsidP="00C44CDB">
      <w:pPr>
        <w:spacing w:after="120" w:line="240" w:lineRule="auto"/>
        <w:jc w:val="both"/>
        <w:rPr>
          <w:rFonts w:asciiTheme="majorHAnsi" w:hAnsiTheme="majorHAnsi" w:cs="EUAlbertina"/>
          <w:color w:val="000000"/>
          <w:sz w:val="22"/>
          <w:lang w:eastAsia="pl-PL"/>
        </w:rPr>
      </w:pPr>
      <w:r w:rsidRPr="001A6780">
        <w:rPr>
          <w:rFonts w:asciiTheme="majorHAnsi" w:hAnsiTheme="majorHAnsi" w:cs="EUAlbertina"/>
          <w:color w:val="000000"/>
          <w:sz w:val="22"/>
          <w:lang w:eastAsia="pl-PL"/>
        </w:rPr>
        <w:t>art. 125 ust. 3 Rozporządzenia Parlamentu Europejskiego i Rady (UE) nr 1303/2013 z dnia 17 grudnia 2013r.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347/320 z 20.12.2013r.);</w:t>
      </w:r>
    </w:p>
    <w:p w:rsidR="001A6780" w:rsidRPr="001A6780" w:rsidRDefault="00575C02" w:rsidP="00C44CDB">
      <w:pPr>
        <w:spacing w:after="120" w:line="240" w:lineRule="auto"/>
        <w:jc w:val="both"/>
        <w:rPr>
          <w:rFonts w:asciiTheme="majorHAnsi" w:hAnsiTheme="majorHAnsi" w:cs="EUAlbertina"/>
          <w:color w:val="000000"/>
          <w:sz w:val="22"/>
          <w:lang w:eastAsia="pl-PL"/>
        </w:rPr>
      </w:pPr>
      <w:r>
        <w:rPr>
          <w:rFonts w:asciiTheme="majorHAnsi" w:hAnsiTheme="majorHAnsi" w:cs="EUAlbertina"/>
          <w:color w:val="000000"/>
          <w:sz w:val="22"/>
          <w:lang w:eastAsia="pl-PL"/>
        </w:rPr>
        <w:t>art. 9 ust. 1 pkt 2 i a</w:t>
      </w:r>
      <w:r w:rsidR="001A6780" w:rsidRPr="001A6780">
        <w:rPr>
          <w:rFonts w:asciiTheme="majorHAnsi" w:hAnsiTheme="majorHAnsi" w:cs="EUAlbertina"/>
          <w:color w:val="000000"/>
          <w:sz w:val="22"/>
          <w:lang w:eastAsia="pl-PL"/>
        </w:rPr>
        <w:t>rt. 41 ustawy z dnia 11 lipca 2014 r. o zasadach realizacji programów w zakresie polityki spójności finansowanych w perspektywie finansowej 2014–2020 (</w:t>
      </w:r>
      <w:r w:rsidR="008D4235" w:rsidRPr="00485609">
        <w:rPr>
          <w:rFonts w:ascii="Cambria" w:hAnsi="Cambria"/>
          <w:sz w:val="22"/>
          <w:lang w:eastAsia="pl-PL"/>
        </w:rPr>
        <w:t>t.j. Dz. U. z 2018r. poz. 1431</w:t>
      </w:r>
      <w:r>
        <w:rPr>
          <w:rFonts w:asciiTheme="majorHAnsi" w:hAnsiTheme="majorHAnsi" w:cs="EUAlbertina"/>
          <w:color w:val="000000"/>
          <w:sz w:val="22"/>
          <w:lang w:eastAsia="pl-PL"/>
        </w:rPr>
        <w:t>, z późn. zm.</w:t>
      </w:r>
      <w:r w:rsidR="001A6780" w:rsidRPr="001A6780">
        <w:rPr>
          <w:rFonts w:asciiTheme="majorHAnsi" w:hAnsiTheme="majorHAnsi" w:cs="EUAlbertina"/>
          <w:color w:val="000000"/>
          <w:sz w:val="22"/>
          <w:lang w:eastAsia="pl-PL"/>
        </w:rPr>
        <w:t>);</w:t>
      </w:r>
    </w:p>
    <w:p w:rsidR="00F41116" w:rsidRPr="007021D9" w:rsidRDefault="001A6780" w:rsidP="00C44CDB">
      <w:pPr>
        <w:spacing w:after="120" w:line="240" w:lineRule="auto"/>
        <w:jc w:val="both"/>
        <w:rPr>
          <w:rFonts w:asciiTheme="majorHAnsi" w:hAnsiTheme="majorHAnsi"/>
          <w:color w:val="000000"/>
          <w:szCs w:val="24"/>
          <w:lang w:eastAsia="pl-PL"/>
        </w:rPr>
      </w:pPr>
      <w:r w:rsidRPr="001A6780">
        <w:rPr>
          <w:rFonts w:asciiTheme="majorHAnsi" w:hAnsiTheme="majorHAnsi" w:cs="EUAlbertina"/>
          <w:color w:val="000000"/>
          <w:sz w:val="22"/>
          <w:lang w:eastAsia="pl-PL"/>
        </w:rPr>
        <w:t>art. 41 ust. 1 i ust. 2 pkt 4 ustawy z dnia 5 czerwca 1998 r. o samor</w:t>
      </w:r>
      <w:r w:rsidR="008D4235">
        <w:rPr>
          <w:rFonts w:asciiTheme="majorHAnsi" w:hAnsiTheme="majorHAnsi" w:cs="EUAlbertina"/>
          <w:color w:val="000000"/>
          <w:sz w:val="22"/>
          <w:lang w:eastAsia="pl-PL"/>
        </w:rPr>
        <w:t>ządzie województwa (</w:t>
      </w:r>
      <w:r w:rsidR="00575C02">
        <w:rPr>
          <w:rFonts w:asciiTheme="majorHAnsi" w:hAnsiTheme="majorHAnsi" w:cs="EUAlbertina"/>
          <w:color w:val="000000"/>
          <w:sz w:val="22"/>
          <w:lang w:eastAsia="pl-PL"/>
        </w:rPr>
        <w:t xml:space="preserve">t.j. </w:t>
      </w:r>
      <w:r w:rsidR="008D4235">
        <w:rPr>
          <w:rFonts w:asciiTheme="majorHAnsi" w:hAnsiTheme="majorHAnsi" w:cs="EUAlbertina"/>
          <w:color w:val="000000"/>
          <w:sz w:val="22"/>
          <w:lang w:eastAsia="pl-PL"/>
        </w:rPr>
        <w:t xml:space="preserve">Dz. U. </w:t>
      </w:r>
      <w:r w:rsidR="00575C02">
        <w:rPr>
          <w:rFonts w:asciiTheme="majorHAnsi" w:hAnsiTheme="majorHAnsi" w:cs="EUAlbertina"/>
          <w:color w:val="000000"/>
          <w:sz w:val="22"/>
          <w:lang w:eastAsia="pl-PL"/>
        </w:rPr>
        <w:br/>
      </w:r>
      <w:r w:rsidR="008D4235">
        <w:rPr>
          <w:rFonts w:asciiTheme="majorHAnsi" w:hAnsiTheme="majorHAnsi" w:cs="EUAlbertina"/>
          <w:color w:val="000000"/>
          <w:sz w:val="22"/>
          <w:lang w:eastAsia="pl-PL"/>
        </w:rPr>
        <w:t>z 201</w:t>
      </w:r>
      <w:r w:rsidR="00A50774">
        <w:rPr>
          <w:rFonts w:asciiTheme="majorHAnsi" w:hAnsiTheme="majorHAnsi" w:cs="EUAlbertina"/>
          <w:color w:val="000000"/>
          <w:sz w:val="22"/>
          <w:lang w:eastAsia="pl-PL"/>
        </w:rPr>
        <w:t>9</w:t>
      </w:r>
      <w:r w:rsidR="008D4235">
        <w:rPr>
          <w:rFonts w:asciiTheme="majorHAnsi" w:hAnsiTheme="majorHAnsi" w:cs="EUAlbertina"/>
          <w:color w:val="000000"/>
          <w:sz w:val="22"/>
          <w:lang w:eastAsia="pl-PL"/>
        </w:rPr>
        <w:t xml:space="preserve">r., </w:t>
      </w:r>
      <w:r w:rsidRPr="001A6780">
        <w:rPr>
          <w:rFonts w:asciiTheme="majorHAnsi" w:hAnsiTheme="majorHAnsi" w:cs="EUAlbertina"/>
          <w:color w:val="000000"/>
          <w:sz w:val="22"/>
          <w:lang w:eastAsia="pl-PL"/>
        </w:rPr>
        <w:t xml:space="preserve">poz. </w:t>
      </w:r>
      <w:r w:rsidR="00A50774">
        <w:rPr>
          <w:rFonts w:asciiTheme="majorHAnsi" w:hAnsiTheme="majorHAnsi" w:cs="EUAlbertina"/>
          <w:color w:val="000000"/>
          <w:sz w:val="22"/>
          <w:lang w:eastAsia="pl-PL"/>
        </w:rPr>
        <w:t>512</w:t>
      </w:r>
      <w:r w:rsidR="008D4235">
        <w:rPr>
          <w:rFonts w:asciiTheme="majorHAnsi" w:hAnsiTheme="majorHAnsi" w:cs="EUAlbertina"/>
          <w:color w:val="000000"/>
          <w:sz w:val="22"/>
          <w:lang w:eastAsia="pl-PL"/>
        </w:rPr>
        <w:t>, z późn. zm.</w:t>
      </w:r>
      <w:r w:rsidR="00575C02">
        <w:rPr>
          <w:rFonts w:asciiTheme="majorHAnsi" w:hAnsiTheme="majorHAnsi" w:cs="EUAlbertina"/>
          <w:color w:val="000000"/>
          <w:sz w:val="22"/>
          <w:lang w:eastAsia="pl-PL"/>
        </w:rPr>
        <w:t>);</w:t>
      </w:r>
    </w:p>
    <w:p w:rsidR="00F41116" w:rsidRPr="007021D9" w:rsidRDefault="00F41116" w:rsidP="003D49E9">
      <w:pPr>
        <w:pStyle w:val="Zwykytekst"/>
        <w:rPr>
          <w:rFonts w:asciiTheme="majorHAnsi" w:hAnsiTheme="majorHAnsi"/>
          <w:sz w:val="24"/>
          <w:szCs w:val="24"/>
        </w:rPr>
      </w:pPr>
      <w:r w:rsidRPr="007021D9">
        <w:rPr>
          <w:rFonts w:asciiTheme="majorHAnsi" w:hAnsiTheme="majorHAnsi"/>
          <w:sz w:val="24"/>
          <w:szCs w:val="24"/>
        </w:rPr>
        <w:t>uchwala się, co następuje:</w:t>
      </w:r>
    </w:p>
    <w:p w:rsidR="003D49E9" w:rsidRPr="007021D9" w:rsidRDefault="003D49E9" w:rsidP="003D49E9">
      <w:pPr>
        <w:spacing w:after="0" w:line="240" w:lineRule="auto"/>
        <w:jc w:val="center"/>
        <w:rPr>
          <w:rFonts w:asciiTheme="majorHAnsi" w:hAnsiTheme="majorHAnsi"/>
          <w:b/>
          <w:szCs w:val="24"/>
        </w:rPr>
      </w:pPr>
    </w:p>
    <w:p w:rsidR="00F41116" w:rsidRPr="007021D9" w:rsidRDefault="00F41116" w:rsidP="003D49E9">
      <w:pPr>
        <w:spacing w:after="0" w:line="240" w:lineRule="auto"/>
        <w:jc w:val="center"/>
        <w:rPr>
          <w:rFonts w:asciiTheme="majorHAnsi" w:hAnsiTheme="majorHAnsi"/>
          <w:b/>
          <w:szCs w:val="24"/>
        </w:rPr>
      </w:pPr>
      <w:r w:rsidRPr="007021D9">
        <w:rPr>
          <w:rFonts w:asciiTheme="majorHAnsi" w:hAnsiTheme="majorHAnsi"/>
          <w:b/>
          <w:szCs w:val="24"/>
        </w:rPr>
        <w:t>§1</w:t>
      </w:r>
    </w:p>
    <w:p w:rsidR="00F41116" w:rsidRPr="007021D9" w:rsidRDefault="00E95DFA" w:rsidP="001A6780">
      <w:pPr>
        <w:pStyle w:val="Formularznormalny"/>
        <w:rPr>
          <w:rFonts w:asciiTheme="majorHAnsi" w:hAnsiTheme="majorHAnsi"/>
          <w:szCs w:val="24"/>
        </w:rPr>
      </w:pPr>
      <w:r w:rsidRPr="007021D9">
        <w:rPr>
          <w:rStyle w:val="Formularznormalny2Znak"/>
          <w:rFonts w:asciiTheme="majorHAnsi" w:hAnsiTheme="majorHAnsi"/>
          <w:sz w:val="24"/>
          <w:szCs w:val="24"/>
        </w:rPr>
        <w:t xml:space="preserve">Zatwierdza się </w:t>
      </w:r>
      <w:r w:rsidR="001A6780" w:rsidRPr="001A6780">
        <w:rPr>
          <w:rFonts w:asciiTheme="majorHAnsi" w:hAnsiTheme="majorHAnsi"/>
          <w:i/>
          <w:sz w:val="22"/>
        </w:rPr>
        <w:t xml:space="preserve">Regulamin konkursu zamkniętego nr </w:t>
      </w:r>
      <w:r w:rsidR="00F43223" w:rsidRPr="00F43223">
        <w:rPr>
          <w:rFonts w:asciiTheme="majorHAnsi" w:hAnsiTheme="majorHAnsi"/>
          <w:i/>
          <w:sz w:val="22"/>
        </w:rPr>
        <w:t>RPSW.02.05.00-IZ.00-26</w:t>
      </w:r>
      <w:r w:rsidR="00F43223" w:rsidRPr="00CD7BF5">
        <w:rPr>
          <w:rFonts w:asciiTheme="majorHAnsi" w:hAnsiTheme="majorHAnsi"/>
          <w:i/>
          <w:sz w:val="22"/>
        </w:rPr>
        <w:t>-25</w:t>
      </w:r>
      <w:r w:rsidR="00CD7BF5" w:rsidRPr="00CD7BF5">
        <w:rPr>
          <w:rFonts w:asciiTheme="majorHAnsi" w:hAnsiTheme="majorHAnsi"/>
          <w:i/>
          <w:sz w:val="22"/>
        </w:rPr>
        <w:t>5</w:t>
      </w:r>
      <w:r w:rsidR="00F43223" w:rsidRPr="00CD7BF5">
        <w:rPr>
          <w:rFonts w:asciiTheme="majorHAnsi" w:hAnsiTheme="majorHAnsi"/>
          <w:i/>
          <w:sz w:val="22"/>
        </w:rPr>
        <w:t>/19</w:t>
      </w:r>
      <w:r w:rsidR="00F43223">
        <w:rPr>
          <w:rFonts w:asciiTheme="majorHAnsi" w:hAnsiTheme="majorHAnsi"/>
          <w:i/>
          <w:sz w:val="22"/>
        </w:rPr>
        <w:t xml:space="preserve"> </w:t>
      </w:r>
      <w:r w:rsidR="001A6780" w:rsidRPr="001A6780">
        <w:rPr>
          <w:rFonts w:asciiTheme="majorHAnsi" w:hAnsiTheme="majorHAnsi"/>
          <w:i/>
          <w:sz w:val="22"/>
        </w:rPr>
        <w:t xml:space="preserve">w ramach Osi Priorytetowej 2 – Konkurencyjna gospodarka Działania 2.5 Wsparcie inwestycyjne sektora MŚP Regionalnego Programu Operacyjnego Województwa Świętokrzyskiego na lata 2014 – 2020 wraz </w:t>
      </w:r>
      <w:r w:rsidR="0043763F">
        <w:rPr>
          <w:rFonts w:asciiTheme="majorHAnsi" w:hAnsiTheme="majorHAnsi"/>
          <w:i/>
          <w:sz w:val="22"/>
        </w:rPr>
        <w:br/>
      </w:r>
      <w:r w:rsidR="001A6780" w:rsidRPr="001A6780">
        <w:rPr>
          <w:rFonts w:asciiTheme="majorHAnsi" w:hAnsiTheme="majorHAnsi"/>
          <w:i/>
          <w:sz w:val="22"/>
        </w:rPr>
        <w:t>z załącznikami.</w:t>
      </w:r>
    </w:p>
    <w:p w:rsidR="003D49E9" w:rsidRPr="007021D9" w:rsidRDefault="003D49E9" w:rsidP="003D49E9">
      <w:pPr>
        <w:spacing w:after="0" w:line="240" w:lineRule="auto"/>
        <w:jc w:val="center"/>
        <w:rPr>
          <w:rFonts w:asciiTheme="majorHAnsi" w:hAnsiTheme="majorHAnsi"/>
          <w:b/>
          <w:szCs w:val="24"/>
        </w:rPr>
      </w:pPr>
    </w:p>
    <w:p w:rsidR="00F41116" w:rsidRPr="007021D9" w:rsidRDefault="00F41116" w:rsidP="003D49E9">
      <w:pPr>
        <w:spacing w:after="0" w:line="240" w:lineRule="auto"/>
        <w:jc w:val="center"/>
        <w:rPr>
          <w:rFonts w:asciiTheme="majorHAnsi" w:hAnsiTheme="majorHAnsi"/>
          <w:b/>
          <w:szCs w:val="24"/>
        </w:rPr>
      </w:pPr>
      <w:r w:rsidRPr="007021D9">
        <w:rPr>
          <w:rFonts w:asciiTheme="majorHAnsi" w:hAnsiTheme="majorHAnsi"/>
          <w:b/>
          <w:szCs w:val="24"/>
        </w:rPr>
        <w:t>§2</w:t>
      </w:r>
    </w:p>
    <w:p w:rsidR="00F41116" w:rsidRPr="007021D9" w:rsidRDefault="007021D9" w:rsidP="003D49E9">
      <w:pPr>
        <w:pStyle w:val="Formularznormalny"/>
        <w:rPr>
          <w:rFonts w:asciiTheme="majorHAnsi" w:hAnsiTheme="majorHAnsi"/>
          <w:szCs w:val="24"/>
        </w:rPr>
      </w:pPr>
      <w:r w:rsidRPr="007021D9">
        <w:rPr>
          <w:rFonts w:asciiTheme="majorHAnsi" w:hAnsiTheme="majorHAnsi"/>
          <w:szCs w:val="22"/>
        </w:rPr>
        <w:t xml:space="preserve">Wykonanie uchwały powierza się Dyrektorowi Departamentu </w:t>
      </w:r>
      <w:r w:rsidR="005903B2">
        <w:rPr>
          <w:rFonts w:asciiTheme="majorHAnsi" w:hAnsiTheme="majorHAnsi"/>
          <w:szCs w:val="22"/>
        </w:rPr>
        <w:t xml:space="preserve">Inwestycji i Rozwoju. </w:t>
      </w:r>
    </w:p>
    <w:p w:rsidR="00F41116" w:rsidRPr="007021D9" w:rsidRDefault="00F41116" w:rsidP="003D49E9">
      <w:pPr>
        <w:pStyle w:val="Zwykytekst"/>
        <w:rPr>
          <w:rFonts w:asciiTheme="majorHAnsi" w:hAnsiTheme="majorHAnsi"/>
          <w:sz w:val="24"/>
          <w:szCs w:val="24"/>
        </w:rPr>
      </w:pPr>
    </w:p>
    <w:p w:rsidR="00F41116" w:rsidRPr="007021D9" w:rsidRDefault="00033020" w:rsidP="003D49E9">
      <w:pPr>
        <w:spacing w:after="0" w:line="240" w:lineRule="auto"/>
        <w:jc w:val="center"/>
        <w:rPr>
          <w:rFonts w:asciiTheme="majorHAnsi" w:hAnsiTheme="majorHAnsi"/>
          <w:b/>
          <w:szCs w:val="24"/>
        </w:rPr>
      </w:pPr>
      <w:r w:rsidRPr="007021D9">
        <w:rPr>
          <w:rFonts w:asciiTheme="majorHAnsi" w:hAnsiTheme="majorHAnsi"/>
          <w:b/>
          <w:szCs w:val="24"/>
        </w:rPr>
        <w:t>§</w:t>
      </w:r>
      <w:r w:rsidR="00F41116" w:rsidRPr="007021D9">
        <w:rPr>
          <w:rFonts w:asciiTheme="majorHAnsi" w:hAnsiTheme="majorHAnsi"/>
          <w:b/>
          <w:szCs w:val="24"/>
        </w:rPr>
        <w:t>3</w:t>
      </w:r>
    </w:p>
    <w:p w:rsidR="00F41116" w:rsidRPr="007021D9" w:rsidRDefault="00F41116" w:rsidP="003D49E9">
      <w:pPr>
        <w:pStyle w:val="Formularznormalny"/>
        <w:rPr>
          <w:rFonts w:asciiTheme="majorHAnsi" w:hAnsiTheme="majorHAnsi"/>
          <w:szCs w:val="24"/>
        </w:rPr>
      </w:pPr>
      <w:r w:rsidRPr="007021D9">
        <w:rPr>
          <w:rFonts w:asciiTheme="majorHAnsi" w:hAnsiTheme="majorHAnsi"/>
          <w:szCs w:val="24"/>
        </w:rPr>
        <w:t>Uchwała wchodzi w życie z dniem podjęcia.</w:t>
      </w:r>
    </w:p>
    <w:p w:rsidR="00F41116" w:rsidRPr="007021D9" w:rsidRDefault="00F41116" w:rsidP="003D49E9">
      <w:pPr>
        <w:spacing w:after="0" w:line="240" w:lineRule="auto"/>
        <w:jc w:val="center"/>
        <w:rPr>
          <w:rFonts w:asciiTheme="majorHAnsi" w:hAnsiTheme="majorHAnsi"/>
          <w:b/>
          <w:szCs w:val="24"/>
        </w:rPr>
      </w:pPr>
    </w:p>
    <w:p w:rsidR="00F41116" w:rsidRPr="007021D9" w:rsidRDefault="00F41116" w:rsidP="003D49E9">
      <w:pPr>
        <w:spacing w:after="0" w:line="240" w:lineRule="auto"/>
        <w:rPr>
          <w:rFonts w:asciiTheme="majorHAnsi" w:hAnsiTheme="majorHAnsi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27"/>
        <w:gridCol w:w="5985"/>
      </w:tblGrid>
      <w:tr w:rsidR="00F41116" w:rsidRPr="007021D9" w:rsidTr="000C0C7D">
        <w:tc>
          <w:tcPr>
            <w:tcW w:w="3227" w:type="dxa"/>
          </w:tcPr>
          <w:p w:rsidR="00F41116" w:rsidRPr="007021D9" w:rsidRDefault="00F41116" w:rsidP="003D49E9">
            <w:pPr>
              <w:spacing w:after="0" w:line="240" w:lineRule="auto"/>
              <w:rPr>
                <w:rFonts w:asciiTheme="majorHAnsi" w:hAnsiTheme="majorHAnsi"/>
                <w:szCs w:val="24"/>
              </w:rPr>
            </w:pPr>
          </w:p>
        </w:tc>
        <w:tc>
          <w:tcPr>
            <w:tcW w:w="5985" w:type="dxa"/>
          </w:tcPr>
          <w:p w:rsidR="00F41116" w:rsidRPr="007021D9" w:rsidRDefault="00F41116" w:rsidP="003D49E9">
            <w:pPr>
              <w:spacing w:after="0" w:line="240" w:lineRule="auto"/>
              <w:jc w:val="center"/>
              <w:rPr>
                <w:rFonts w:asciiTheme="majorHAnsi" w:hAnsiTheme="majorHAnsi"/>
                <w:b/>
                <w:szCs w:val="24"/>
              </w:rPr>
            </w:pPr>
            <w:r w:rsidRPr="007021D9">
              <w:rPr>
                <w:rFonts w:asciiTheme="majorHAnsi" w:hAnsiTheme="majorHAnsi"/>
                <w:b/>
                <w:szCs w:val="24"/>
              </w:rPr>
              <w:t>MARSZAŁEK</w:t>
            </w:r>
          </w:p>
          <w:p w:rsidR="00F41116" w:rsidRPr="007021D9" w:rsidRDefault="00F41116" w:rsidP="003D49E9">
            <w:pPr>
              <w:spacing w:after="0" w:line="240" w:lineRule="auto"/>
              <w:jc w:val="center"/>
              <w:rPr>
                <w:rFonts w:asciiTheme="majorHAnsi" w:hAnsiTheme="majorHAnsi"/>
                <w:b/>
                <w:szCs w:val="24"/>
              </w:rPr>
            </w:pPr>
            <w:r w:rsidRPr="007021D9">
              <w:rPr>
                <w:rFonts w:asciiTheme="majorHAnsi" w:hAnsiTheme="majorHAnsi"/>
                <w:b/>
                <w:szCs w:val="24"/>
              </w:rPr>
              <w:t>WOJEWÓDZTWA ŚWIĘTOKRZYSKIEGO</w:t>
            </w:r>
          </w:p>
          <w:p w:rsidR="00F41116" w:rsidRPr="007021D9" w:rsidRDefault="00F41116" w:rsidP="003D49E9">
            <w:pPr>
              <w:spacing w:after="0" w:line="240" w:lineRule="auto"/>
              <w:rPr>
                <w:rFonts w:asciiTheme="majorHAnsi" w:hAnsiTheme="majorHAnsi"/>
                <w:b/>
                <w:szCs w:val="24"/>
              </w:rPr>
            </w:pPr>
          </w:p>
          <w:p w:rsidR="00F41116" w:rsidRPr="007021D9" w:rsidRDefault="00F41116" w:rsidP="003D49E9">
            <w:pPr>
              <w:spacing w:after="0" w:line="240" w:lineRule="auto"/>
              <w:rPr>
                <w:rFonts w:asciiTheme="majorHAnsi" w:hAnsiTheme="majorHAnsi"/>
                <w:b/>
                <w:szCs w:val="24"/>
              </w:rPr>
            </w:pPr>
          </w:p>
          <w:p w:rsidR="00F41116" w:rsidRPr="007021D9" w:rsidRDefault="005903B2" w:rsidP="003D49E9">
            <w:pPr>
              <w:spacing w:after="0" w:line="240" w:lineRule="auto"/>
              <w:jc w:val="center"/>
              <w:rPr>
                <w:rFonts w:asciiTheme="majorHAnsi" w:hAnsiTheme="majorHAnsi"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ANDRZEJ BĘTKOWSKI</w:t>
            </w:r>
          </w:p>
        </w:tc>
      </w:tr>
    </w:tbl>
    <w:p w:rsidR="00F41116" w:rsidRPr="007021D9" w:rsidRDefault="00F41116" w:rsidP="003D49E9">
      <w:pPr>
        <w:spacing w:after="0" w:line="240" w:lineRule="auto"/>
        <w:rPr>
          <w:rFonts w:asciiTheme="majorHAnsi" w:hAnsiTheme="majorHAnsi"/>
          <w:szCs w:val="24"/>
        </w:rPr>
      </w:pPr>
    </w:p>
    <w:sectPr w:rsidR="00F41116" w:rsidRPr="007021D9" w:rsidSect="00E24C3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F5F08"/>
    <w:multiLevelType w:val="hybridMultilevel"/>
    <w:tmpl w:val="5D0E3EA0"/>
    <w:lvl w:ilvl="0" w:tplc="7D860552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B8"/>
    <w:rsid w:val="00004779"/>
    <w:rsid w:val="000062F1"/>
    <w:rsid w:val="00006C71"/>
    <w:rsid w:val="000219EF"/>
    <w:rsid w:val="00026A41"/>
    <w:rsid w:val="00031A62"/>
    <w:rsid w:val="00033020"/>
    <w:rsid w:val="00035B17"/>
    <w:rsid w:val="00036B9F"/>
    <w:rsid w:val="000524AF"/>
    <w:rsid w:val="00052646"/>
    <w:rsid w:val="00060FBB"/>
    <w:rsid w:val="0006359D"/>
    <w:rsid w:val="000675BE"/>
    <w:rsid w:val="0007210F"/>
    <w:rsid w:val="000759E6"/>
    <w:rsid w:val="00076036"/>
    <w:rsid w:val="00082447"/>
    <w:rsid w:val="00085789"/>
    <w:rsid w:val="00086D1E"/>
    <w:rsid w:val="00091AD0"/>
    <w:rsid w:val="00094DD1"/>
    <w:rsid w:val="00095261"/>
    <w:rsid w:val="0009676F"/>
    <w:rsid w:val="000A6755"/>
    <w:rsid w:val="000A6C46"/>
    <w:rsid w:val="000B5B91"/>
    <w:rsid w:val="000B6FC0"/>
    <w:rsid w:val="000C0C7D"/>
    <w:rsid w:val="000C4C11"/>
    <w:rsid w:val="000C755F"/>
    <w:rsid w:val="000D17E6"/>
    <w:rsid w:val="000E07C5"/>
    <w:rsid w:val="000E26BC"/>
    <w:rsid w:val="000E2CF6"/>
    <w:rsid w:val="0010055D"/>
    <w:rsid w:val="0010220A"/>
    <w:rsid w:val="001066DD"/>
    <w:rsid w:val="001070A8"/>
    <w:rsid w:val="00113D39"/>
    <w:rsid w:val="001179E2"/>
    <w:rsid w:val="00121E08"/>
    <w:rsid w:val="00122CCB"/>
    <w:rsid w:val="00124278"/>
    <w:rsid w:val="00124F64"/>
    <w:rsid w:val="001251CF"/>
    <w:rsid w:val="001272AE"/>
    <w:rsid w:val="00133AC9"/>
    <w:rsid w:val="001350F0"/>
    <w:rsid w:val="001361B8"/>
    <w:rsid w:val="00140BA0"/>
    <w:rsid w:val="0014190F"/>
    <w:rsid w:val="001440C1"/>
    <w:rsid w:val="001461F5"/>
    <w:rsid w:val="00150642"/>
    <w:rsid w:val="001512C9"/>
    <w:rsid w:val="00152899"/>
    <w:rsid w:val="0015297D"/>
    <w:rsid w:val="00160574"/>
    <w:rsid w:val="001663A8"/>
    <w:rsid w:val="00177BFB"/>
    <w:rsid w:val="0018116F"/>
    <w:rsid w:val="00187AA3"/>
    <w:rsid w:val="0019360F"/>
    <w:rsid w:val="001A239A"/>
    <w:rsid w:val="001A6098"/>
    <w:rsid w:val="001A6780"/>
    <w:rsid w:val="001A6B6B"/>
    <w:rsid w:val="001A6D6E"/>
    <w:rsid w:val="001C5E5C"/>
    <w:rsid w:val="001D30F4"/>
    <w:rsid w:val="001D51A8"/>
    <w:rsid w:val="001E2312"/>
    <w:rsid w:val="001E3857"/>
    <w:rsid w:val="001E4307"/>
    <w:rsid w:val="001E5996"/>
    <w:rsid w:val="001F1ACA"/>
    <w:rsid w:val="00200680"/>
    <w:rsid w:val="00202E5A"/>
    <w:rsid w:val="002067F1"/>
    <w:rsid w:val="00210CE8"/>
    <w:rsid w:val="0022420D"/>
    <w:rsid w:val="002346C6"/>
    <w:rsid w:val="00236C7D"/>
    <w:rsid w:val="002408AF"/>
    <w:rsid w:val="00240E21"/>
    <w:rsid w:val="00241B42"/>
    <w:rsid w:val="002440A7"/>
    <w:rsid w:val="0024679C"/>
    <w:rsid w:val="00250E62"/>
    <w:rsid w:val="00263845"/>
    <w:rsid w:val="00271B62"/>
    <w:rsid w:val="00277941"/>
    <w:rsid w:val="002834AD"/>
    <w:rsid w:val="00284E9B"/>
    <w:rsid w:val="0028557B"/>
    <w:rsid w:val="00293AA8"/>
    <w:rsid w:val="002A4DF6"/>
    <w:rsid w:val="002A7405"/>
    <w:rsid w:val="002C0EB2"/>
    <w:rsid w:val="002C28AB"/>
    <w:rsid w:val="002C2E34"/>
    <w:rsid w:val="002E3289"/>
    <w:rsid w:val="002E447E"/>
    <w:rsid w:val="002F15D0"/>
    <w:rsid w:val="002F2A62"/>
    <w:rsid w:val="002F71A5"/>
    <w:rsid w:val="00303DF4"/>
    <w:rsid w:val="00323268"/>
    <w:rsid w:val="00324BEF"/>
    <w:rsid w:val="003341FD"/>
    <w:rsid w:val="0034027F"/>
    <w:rsid w:val="0034193C"/>
    <w:rsid w:val="00346AA0"/>
    <w:rsid w:val="003540F5"/>
    <w:rsid w:val="003607FF"/>
    <w:rsid w:val="00361815"/>
    <w:rsid w:val="003624AA"/>
    <w:rsid w:val="00385F4A"/>
    <w:rsid w:val="00392C45"/>
    <w:rsid w:val="003A16E6"/>
    <w:rsid w:val="003A2B40"/>
    <w:rsid w:val="003A2EB5"/>
    <w:rsid w:val="003A659C"/>
    <w:rsid w:val="003A768D"/>
    <w:rsid w:val="003C1CBE"/>
    <w:rsid w:val="003C4246"/>
    <w:rsid w:val="003D05C2"/>
    <w:rsid w:val="003D0968"/>
    <w:rsid w:val="003D0DD9"/>
    <w:rsid w:val="003D49E9"/>
    <w:rsid w:val="003D633A"/>
    <w:rsid w:val="00404B82"/>
    <w:rsid w:val="00404E34"/>
    <w:rsid w:val="004050D3"/>
    <w:rsid w:val="004222D6"/>
    <w:rsid w:val="00424EA9"/>
    <w:rsid w:val="00434C6F"/>
    <w:rsid w:val="0043763F"/>
    <w:rsid w:val="00444EA9"/>
    <w:rsid w:val="00447012"/>
    <w:rsid w:val="00447B46"/>
    <w:rsid w:val="004608A2"/>
    <w:rsid w:val="004736B9"/>
    <w:rsid w:val="004744CA"/>
    <w:rsid w:val="00474986"/>
    <w:rsid w:val="00475E73"/>
    <w:rsid w:val="0048164A"/>
    <w:rsid w:val="004854BA"/>
    <w:rsid w:val="00486C1B"/>
    <w:rsid w:val="004930BD"/>
    <w:rsid w:val="00496683"/>
    <w:rsid w:val="004A16EB"/>
    <w:rsid w:val="004A42E2"/>
    <w:rsid w:val="004A49AA"/>
    <w:rsid w:val="004A4EA9"/>
    <w:rsid w:val="004B687B"/>
    <w:rsid w:val="004B7724"/>
    <w:rsid w:val="004C4CE5"/>
    <w:rsid w:val="004D10A6"/>
    <w:rsid w:val="004D6A89"/>
    <w:rsid w:val="004D6E32"/>
    <w:rsid w:val="004E44C0"/>
    <w:rsid w:val="004E44C4"/>
    <w:rsid w:val="005076C1"/>
    <w:rsid w:val="00507FC6"/>
    <w:rsid w:val="00516E48"/>
    <w:rsid w:val="00521000"/>
    <w:rsid w:val="0052291A"/>
    <w:rsid w:val="0052637A"/>
    <w:rsid w:val="005310D1"/>
    <w:rsid w:val="005335DE"/>
    <w:rsid w:val="00536EF5"/>
    <w:rsid w:val="00541963"/>
    <w:rsid w:val="00544F65"/>
    <w:rsid w:val="00547630"/>
    <w:rsid w:val="00564D02"/>
    <w:rsid w:val="00575104"/>
    <w:rsid w:val="005756B9"/>
    <w:rsid w:val="00575C02"/>
    <w:rsid w:val="005844DE"/>
    <w:rsid w:val="005845E3"/>
    <w:rsid w:val="005903B2"/>
    <w:rsid w:val="00590B6F"/>
    <w:rsid w:val="0059217F"/>
    <w:rsid w:val="00594B14"/>
    <w:rsid w:val="005A1488"/>
    <w:rsid w:val="005A409F"/>
    <w:rsid w:val="005A5B9F"/>
    <w:rsid w:val="005B72AE"/>
    <w:rsid w:val="005C6A93"/>
    <w:rsid w:val="005D643D"/>
    <w:rsid w:val="005F19B1"/>
    <w:rsid w:val="005F19D3"/>
    <w:rsid w:val="005F33AF"/>
    <w:rsid w:val="005F37CE"/>
    <w:rsid w:val="005F4093"/>
    <w:rsid w:val="005F519B"/>
    <w:rsid w:val="005F5D9F"/>
    <w:rsid w:val="005F790C"/>
    <w:rsid w:val="00606D97"/>
    <w:rsid w:val="00612DDE"/>
    <w:rsid w:val="00613C61"/>
    <w:rsid w:val="0061503F"/>
    <w:rsid w:val="00631B91"/>
    <w:rsid w:val="00631E51"/>
    <w:rsid w:val="00633759"/>
    <w:rsid w:val="00634A72"/>
    <w:rsid w:val="006443AD"/>
    <w:rsid w:val="00651309"/>
    <w:rsid w:val="00654908"/>
    <w:rsid w:val="00665A11"/>
    <w:rsid w:val="00672B14"/>
    <w:rsid w:val="00673E65"/>
    <w:rsid w:val="00674C5B"/>
    <w:rsid w:val="00687D24"/>
    <w:rsid w:val="00693536"/>
    <w:rsid w:val="0069744D"/>
    <w:rsid w:val="006A1619"/>
    <w:rsid w:val="006C0A58"/>
    <w:rsid w:val="006C5918"/>
    <w:rsid w:val="006C791B"/>
    <w:rsid w:val="006D42C6"/>
    <w:rsid w:val="006D7452"/>
    <w:rsid w:val="006E2658"/>
    <w:rsid w:val="006E4566"/>
    <w:rsid w:val="006E6DE4"/>
    <w:rsid w:val="006F0816"/>
    <w:rsid w:val="006F14AF"/>
    <w:rsid w:val="006F48ED"/>
    <w:rsid w:val="0070100F"/>
    <w:rsid w:val="007021D9"/>
    <w:rsid w:val="00703D95"/>
    <w:rsid w:val="007041EF"/>
    <w:rsid w:val="00712107"/>
    <w:rsid w:val="00712EE9"/>
    <w:rsid w:val="00714AFB"/>
    <w:rsid w:val="00716065"/>
    <w:rsid w:val="00722146"/>
    <w:rsid w:val="00732B0B"/>
    <w:rsid w:val="00740AA5"/>
    <w:rsid w:val="00740B1E"/>
    <w:rsid w:val="00742E7C"/>
    <w:rsid w:val="007462AC"/>
    <w:rsid w:val="0075157E"/>
    <w:rsid w:val="00755DE3"/>
    <w:rsid w:val="00755F69"/>
    <w:rsid w:val="00760BC8"/>
    <w:rsid w:val="00766301"/>
    <w:rsid w:val="00767C9A"/>
    <w:rsid w:val="00771679"/>
    <w:rsid w:val="007735E9"/>
    <w:rsid w:val="00784070"/>
    <w:rsid w:val="00790B96"/>
    <w:rsid w:val="0079253C"/>
    <w:rsid w:val="00792542"/>
    <w:rsid w:val="007A039B"/>
    <w:rsid w:val="007A1B02"/>
    <w:rsid w:val="007B63E2"/>
    <w:rsid w:val="007C1B5B"/>
    <w:rsid w:val="007C22AE"/>
    <w:rsid w:val="007C7A44"/>
    <w:rsid w:val="007E17BB"/>
    <w:rsid w:val="007E1857"/>
    <w:rsid w:val="007E516E"/>
    <w:rsid w:val="008071F9"/>
    <w:rsid w:val="00807C8A"/>
    <w:rsid w:val="00823936"/>
    <w:rsid w:val="008244D1"/>
    <w:rsid w:val="00843A25"/>
    <w:rsid w:val="00853F01"/>
    <w:rsid w:val="00854675"/>
    <w:rsid w:val="008616FC"/>
    <w:rsid w:val="00866FA0"/>
    <w:rsid w:val="008710F1"/>
    <w:rsid w:val="008742A5"/>
    <w:rsid w:val="00877C6F"/>
    <w:rsid w:val="00882471"/>
    <w:rsid w:val="00882AB1"/>
    <w:rsid w:val="0088522C"/>
    <w:rsid w:val="00885AD3"/>
    <w:rsid w:val="00887E66"/>
    <w:rsid w:val="00894321"/>
    <w:rsid w:val="008A0085"/>
    <w:rsid w:val="008A478E"/>
    <w:rsid w:val="008A52AD"/>
    <w:rsid w:val="008A7615"/>
    <w:rsid w:val="008B0E82"/>
    <w:rsid w:val="008C4161"/>
    <w:rsid w:val="008C55BE"/>
    <w:rsid w:val="008C562C"/>
    <w:rsid w:val="008C56E6"/>
    <w:rsid w:val="008D052C"/>
    <w:rsid w:val="008D2534"/>
    <w:rsid w:val="008D4235"/>
    <w:rsid w:val="008E4FC7"/>
    <w:rsid w:val="00901679"/>
    <w:rsid w:val="00912B9C"/>
    <w:rsid w:val="00923C90"/>
    <w:rsid w:val="00930F41"/>
    <w:rsid w:val="00945692"/>
    <w:rsid w:val="00955043"/>
    <w:rsid w:val="0095590E"/>
    <w:rsid w:val="00971893"/>
    <w:rsid w:val="00975A84"/>
    <w:rsid w:val="00982296"/>
    <w:rsid w:val="00983D4A"/>
    <w:rsid w:val="00986A4B"/>
    <w:rsid w:val="00987A6A"/>
    <w:rsid w:val="009A6CD9"/>
    <w:rsid w:val="009B2305"/>
    <w:rsid w:val="009B6078"/>
    <w:rsid w:val="009C22A7"/>
    <w:rsid w:val="009E1F99"/>
    <w:rsid w:val="009F639C"/>
    <w:rsid w:val="009F6C33"/>
    <w:rsid w:val="00A0255C"/>
    <w:rsid w:val="00A04D3A"/>
    <w:rsid w:val="00A109F9"/>
    <w:rsid w:val="00A11CA4"/>
    <w:rsid w:val="00A229C0"/>
    <w:rsid w:val="00A243AD"/>
    <w:rsid w:val="00A24EB4"/>
    <w:rsid w:val="00A274F8"/>
    <w:rsid w:val="00A3174B"/>
    <w:rsid w:val="00A3190B"/>
    <w:rsid w:val="00A3307D"/>
    <w:rsid w:val="00A34E67"/>
    <w:rsid w:val="00A416B0"/>
    <w:rsid w:val="00A418A3"/>
    <w:rsid w:val="00A4677E"/>
    <w:rsid w:val="00A50774"/>
    <w:rsid w:val="00A514BA"/>
    <w:rsid w:val="00A55E15"/>
    <w:rsid w:val="00A636FE"/>
    <w:rsid w:val="00A67229"/>
    <w:rsid w:val="00A85860"/>
    <w:rsid w:val="00A858E3"/>
    <w:rsid w:val="00A91120"/>
    <w:rsid w:val="00A9266E"/>
    <w:rsid w:val="00AA0EAD"/>
    <w:rsid w:val="00AA2B95"/>
    <w:rsid w:val="00AA4D1D"/>
    <w:rsid w:val="00AC546A"/>
    <w:rsid w:val="00AC5E86"/>
    <w:rsid w:val="00AD2245"/>
    <w:rsid w:val="00AD252B"/>
    <w:rsid w:val="00AD583B"/>
    <w:rsid w:val="00AD6EA0"/>
    <w:rsid w:val="00AE706B"/>
    <w:rsid w:val="00AF0425"/>
    <w:rsid w:val="00AF62B4"/>
    <w:rsid w:val="00AF65EC"/>
    <w:rsid w:val="00B019CF"/>
    <w:rsid w:val="00B10037"/>
    <w:rsid w:val="00B1395E"/>
    <w:rsid w:val="00B163C5"/>
    <w:rsid w:val="00B179FD"/>
    <w:rsid w:val="00B31290"/>
    <w:rsid w:val="00B35FF5"/>
    <w:rsid w:val="00B47207"/>
    <w:rsid w:val="00B52006"/>
    <w:rsid w:val="00B63213"/>
    <w:rsid w:val="00B63E39"/>
    <w:rsid w:val="00B71782"/>
    <w:rsid w:val="00B71F66"/>
    <w:rsid w:val="00B742B7"/>
    <w:rsid w:val="00B746F6"/>
    <w:rsid w:val="00B75344"/>
    <w:rsid w:val="00B9221C"/>
    <w:rsid w:val="00B92D15"/>
    <w:rsid w:val="00B94568"/>
    <w:rsid w:val="00B95696"/>
    <w:rsid w:val="00BA0517"/>
    <w:rsid w:val="00BA4CFD"/>
    <w:rsid w:val="00BB48CF"/>
    <w:rsid w:val="00BB4937"/>
    <w:rsid w:val="00BC11A8"/>
    <w:rsid w:val="00BD157D"/>
    <w:rsid w:val="00BD3848"/>
    <w:rsid w:val="00BD5E04"/>
    <w:rsid w:val="00BE0579"/>
    <w:rsid w:val="00BE4DCB"/>
    <w:rsid w:val="00BE5FD2"/>
    <w:rsid w:val="00BF2F19"/>
    <w:rsid w:val="00BF33FC"/>
    <w:rsid w:val="00BF5972"/>
    <w:rsid w:val="00C032AF"/>
    <w:rsid w:val="00C30157"/>
    <w:rsid w:val="00C336C4"/>
    <w:rsid w:val="00C33D2D"/>
    <w:rsid w:val="00C44CDB"/>
    <w:rsid w:val="00C470D1"/>
    <w:rsid w:val="00C5333F"/>
    <w:rsid w:val="00C572F8"/>
    <w:rsid w:val="00C67CBB"/>
    <w:rsid w:val="00C91E5F"/>
    <w:rsid w:val="00C95928"/>
    <w:rsid w:val="00CA7523"/>
    <w:rsid w:val="00CB654F"/>
    <w:rsid w:val="00CD04C9"/>
    <w:rsid w:val="00CD510A"/>
    <w:rsid w:val="00CD5660"/>
    <w:rsid w:val="00CD7BF5"/>
    <w:rsid w:val="00CE1E83"/>
    <w:rsid w:val="00CE21B8"/>
    <w:rsid w:val="00CE3661"/>
    <w:rsid w:val="00CE62FE"/>
    <w:rsid w:val="00CE71B1"/>
    <w:rsid w:val="00CF16AA"/>
    <w:rsid w:val="00CF3AEA"/>
    <w:rsid w:val="00CF5C4D"/>
    <w:rsid w:val="00CF7C38"/>
    <w:rsid w:val="00D04747"/>
    <w:rsid w:val="00D1187A"/>
    <w:rsid w:val="00D1663D"/>
    <w:rsid w:val="00D1788C"/>
    <w:rsid w:val="00D349A3"/>
    <w:rsid w:val="00D37A67"/>
    <w:rsid w:val="00D42BD8"/>
    <w:rsid w:val="00D44E2D"/>
    <w:rsid w:val="00D4695C"/>
    <w:rsid w:val="00D50939"/>
    <w:rsid w:val="00D536E5"/>
    <w:rsid w:val="00D649F1"/>
    <w:rsid w:val="00D655CD"/>
    <w:rsid w:val="00D71F90"/>
    <w:rsid w:val="00D764D0"/>
    <w:rsid w:val="00D90501"/>
    <w:rsid w:val="00D9525E"/>
    <w:rsid w:val="00D97688"/>
    <w:rsid w:val="00DA1DF8"/>
    <w:rsid w:val="00DA6737"/>
    <w:rsid w:val="00DB42DD"/>
    <w:rsid w:val="00DC0B2C"/>
    <w:rsid w:val="00DD0925"/>
    <w:rsid w:val="00DD4BE9"/>
    <w:rsid w:val="00DD6F2A"/>
    <w:rsid w:val="00DD74AC"/>
    <w:rsid w:val="00DE072E"/>
    <w:rsid w:val="00DE154B"/>
    <w:rsid w:val="00DE43AA"/>
    <w:rsid w:val="00DF43D5"/>
    <w:rsid w:val="00DF5841"/>
    <w:rsid w:val="00DF74D2"/>
    <w:rsid w:val="00E00879"/>
    <w:rsid w:val="00E02CAF"/>
    <w:rsid w:val="00E126F0"/>
    <w:rsid w:val="00E14DB6"/>
    <w:rsid w:val="00E22F36"/>
    <w:rsid w:val="00E24C32"/>
    <w:rsid w:val="00E26F4D"/>
    <w:rsid w:val="00E27571"/>
    <w:rsid w:val="00E30A12"/>
    <w:rsid w:val="00E31AA5"/>
    <w:rsid w:val="00E32577"/>
    <w:rsid w:val="00E422E7"/>
    <w:rsid w:val="00E43C56"/>
    <w:rsid w:val="00E52C21"/>
    <w:rsid w:val="00E52CEE"/>
    <w:rsid w:val="00E534F5"/>
    <w:rsid w:val="00E55149"/>
    <w:rsid w:val="00E57BCE"/>
    <w:rsid w:val="00E61372"/>
    <w:rsid w:val="00E627BD"/>
    <w:rsid w:val="00E62BDB"/>
    <w:rsid w:val="00E7294E"/>
    <w:rsid w:val="00E72B8D"/>
    <w:rsid w:val="00E74A62"/>
    <w:rsid w:val="00E84805"/>
    <w:rsid w:val="00E84B1C"/>
    <w:rsid w:val="00E941D6"/>
    <w:rsid w:val="00E95DFA"/>
    <w:rsid w:val="00E964A3"/>
    <w:rsid w:val="00EA2D5C"/>
    <w:rsid w:val="00EA4EB6"/>
    <w:rsid w:val="00EB502B"/>
    <w:rsid w:val="00EB7C68"/>
    <w:rsid w:val="00EC06EF"/>
    <w:rsid w:val="00EC3544"/>
    <w:rsid w:val="00EC6074"/>
    <w:rsid w:val="00ED2FD9"/>
    <w:rsid w:val="00EE1977"/>
    <w:rsid w:val="00EE3E0E"/>
    <w:rsid w:val="00EE580A"/>
    <w:rsid w:val="00EF2DC2"/>
    <w:rsid w:val="00EF3634"/>
    <w:rsid w:val="00F04864"/>
    <w:rsid w:val="00F12DAC"/>
    <w:rsid w:val="00F142BC"/>
    <w:rsid w:val="00F14B50"/>
    <w:rsid w:val="00F167B8"/>
    <w:rsid w:val="00F26882"/>
    <w:rsid w:val="00F37230"/>
    <w:rsid w:val="00F373A2"/>
    <w:rsid w:val="00F4013B"/>
    <w:rsid w:val="00F41116"/>
    <w:rsid w:val="00F43223"/>
    <w:rsid w:val="00F43871"/>
    <w:rsid w:val="00F4678E"/>
    <w:rsid w:val="00F470C2"/>
    <w:rsid w:val="00F50775"/>
    <w:rsid w:val="00F61634"/>
    <w:rsid w:val="00F61825"/>
    <w:rsid w:val="00F64982"/>
    <w:rsid w:val="00F64ABD"/>
    <w:rsid w:val="00F80F20"/>
    <w:rsid w:val="00F833DE"/>
    <w:rsid w:val="00F84586"/>
    <w:rsid w:val="00F921F8"/>
    <w:rsid w:val="00F97F3B"/>
    <w:rsid w:val="00FA1694"/>
    <w:rsid w:val="00FA3CEF"/>
    <w:rsid w:val="00FA6183"/>
    <w:rsid w:val="00FA6344"/>
    <w:rsid w:val="00FB61A9"/>
    <w:rsid w:val="00FE233C"/>
    <w:rsid w:val="00FE3A8D"/>
    <w:rsid w:val="00FE56D3"/>
    <w:rsid w:val="00FE6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33A"/>
    <w:pPr>
      <w:spacing w:after="200" w:line="276" w:lineRule="auto"/>
    </w:pPr>
    <w:rPr>
      <w:rFonts w:ascii="Times New Roman" w:hAnsi="Times New Roman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locked/>
    <w:rsid w:val="00E3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31AA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locked/>
    <w:rsid w:val="00E31AA5"/>
    <w:rPr>
      <w:rFonts w:cs="Times New Roman"/>
      <w:color w:val="808080"/>
    </w:rPr>
  </w:style>
  <w:style w:type="table" w:styleId="Tabela-Siatka">
    <w:name w:val="Table Grid"/>
    <w:basedOn w:val="Standardowy"/>
    <w:uiPriority w:val="99"/>
    <w:locked/>
    <w:rsid w:val="00293AA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ularznormalny">
    <w:name w:val="Formularz normalny"/>
    <w:basedOn w:val="Zwykytekst"/>
    <w:next w:val="Zwykytekst"/>
    <w:link w:val="FormularznormalnyZnak"/>
    <w:uiPriority w:val="99"/>
    <w:rsid w:val="00DA6737"/>
    <w:pPr>
      <w:jc w:val="both"/>
    </w:pPr>
    <w:rPr>
      <w:rFonts w:ascii="Times New Roman" w:hAnsi="Times New Roman"/>
      <w:color w:val="000000"/>
      <w:sz w:val="24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031A62"/>
    <w:pPr>
      <w:jc w:val="both"/>
    </w:pPr>
    <w:rPr>
      <w:rFonts w:ascii="Times New Roman" w:hAnsi="Times New Roman"/>
      <w:b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locked/>
    <w:rsid w:val="00DA67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DA6737"/>
    <w:rPr>
      <w:rFonts w:ascii="Consolas" w:hAnsi="Consolas" w:cs="Times New Roman"/>
      <w:sz w:val="21"/>
      <w:szCs w:val="21"/>
    </w:rPr>
  </w:style>
  <w:style w:type="character" w:customStyle="1" w:styleId="FormularznormalnyZnak">
    <w:name w:val="Formularz normalny Znak"/>
    <w:basedOn w:val="ZwykytekstZnak"/>
    <w:link w:val="Formularznormalny"/>
    <w:uiPriority w:val="99"/>
    <w:locked/>
    <w:rsid w:val="00DA6737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lanydolewej">
    <w:name w:val="Formularz normlany do lewej"/>
    <w:basedOn w:val="Zwykytekst"/>
    <w:next w:val="Zwykytekst"/>
    <w:link w:val="FormularznormlanydolewejZnak"/>
    <w:uiPriority w:val="99"/>
    <w:rsid w:val="00031A62"/>
    <w:rPr>
      <w:rFonts w:ascii="Times New Roman" w:hAnsi="Times New Roman"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paragraph" w:customStyle="1" w:styleId="Formularzbolddolewej">
    <w:name w:val="Formularz bold do lewej"/>
    <w:basedOn w:val="Zwykytekst"/>
    <w:next w:val="Zwykytekst"/>
    <w:link w:val="FormularzbolddolewejZnak"/>
    <w:uiPriority w:val="99"/>
    <w:rsid w:val="00031A62"/>
    <w:rPr>
      <w:rFonts w:ascii="Times New Roman" w:hAnsi="Times New Roman"/>
      <w:b/>
      <w:color w:val="000000"/>
      <w:sz w:val="24"/>
    </w:rPr>
  </w:style>
  <w:style w:type="character" w:customStyle="1" w:styleId="FormularznormlanydolewejZnak">
    <w:name w:val="Formularz normlany do lewej Znak"/>
    <w:basedOn w:val="ZwykytekstZnak"/>
    <w:link w:val="Formularznormlanydolewej"/>
    <w:uiPriority w:val="99"/>
    <w:locked/>
    <w:rsid w:val="00031A62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10pt">
    <w:name w:val="Formularz 10pt"/>
    <w:basedOn w:val="Zwykytekst"/>
    <w:next w:val="Zwykytekst"/>
    <w:link w:val="Formularz10ptZnak"/>
    <w:uiPriority w:val="99"/>
    <w:rsid w:val="00C572F8"/>
    <w:rPr>
      <w:rFonts w:ascii="Times New Roman" w:hAnsi="Times New Roman"/>
      <w:color w:val="000000"/>
      <w:sz w:val="20"/>
    </w:rPr>
  </w:style>
  <w:style w:type="character" w:customStyle="1" w:styleId="FormularzbolddolewejZnak">
    <w:name w:val="Formularz bold do lewej Znak"/>
    <w:basedOn w:val="ZwykytekstZnak"/>
    <w:link w:val="Formularzbolddolewej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character" w:customStyle="1" w:styleId="Formularz10ptZnak">
    <w:name w:val="Formularz 10pt Znak"/>
    <w:basedOn w:val="ZwykytekstZnak"/>
    <w:link w:val="Formularz10pt"/>
    <w:uiPriority w:val="99"/>
    <w:locked/>
    <w:rsid w:val="00C572F8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5C6A93"/>
    <w:pPr>
      <w:jc w:val="both"/>
    </w:pPr>
    <w:rPr>
      <w:rFonts w:ascii="Times New Roman" w:hAnsi="Times New Roman"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5C6A93"/>
    <w:rPr>
      <w:rFonts w:ascii="Consolas" w:hAnsi="Consolas" w:cs="Times New Roman"/>
      <w:color w:val="000000"/>
      <w:sz w:val="21"/>
      <w:szCs w:val="21"/>
      <w:lang w:val="pl-PL" w:eastAsia="en-US" w:bidi="ar-SA"/>
    </w:rPr>
  </w:style>
  <w:style w:type="character" w:customStyle="1" w:styleId="tekst">
    <w:name w:val="tekst"/>
    <w:basedOn w:val="Domylnaczcionkaakapitu"/>
    <w:uiPriority w:val="99"/>
    <w:rsid w:val="005C6A93"/>
    <w:rPr>
      <w:rFonts w:cs="Times New Roman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5A409F"/>
    <w:pPr>
      <w:jc w:val="both"/>
    </w:pPr>
    <w:rPr>
      <w:rFonts w:ascii="Times New Roman" w:hAnsi="Times New Roman"/>
      <w:b/>
      <w:color w:val="000000"/>
      <w:sz w:val="24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5A409F"/>
    <w:rPr>
      <w:rFonts w:ascii="Consolas" w:hAnsi="Consolas" w:cs="Times New Roman"/>
      <w:b/>
      <w:color w:val="000000"/>
      <w:sz w:val="21"/>
      <w:szCs w:val="21"/>
      <w:lang w:val="pl-PL" w:eastAsia="en-US" w:bidi="ar-SA"/>
    </w:rPr>
  </w:style>
  <w:style w:type="paragraph" w:customStyle="1" w:styleId="Default">
    <w:name w:val="Default"/>
    <w:rsid w:val="006C791B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33A"/>
    <w:pPr>
      <w:spacing w:after="200" w:line="276" w:lineRule="auto"/>
    </w:pPr>
    <w:rPr>
      <w:rFonts w:ascii="Times New Roman" w:hAnsi="Times New Roman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locked/>
    <w:rsid w:val="00E31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31AA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locked/>
    <w:rsid w:val="00E31AA5"/>
    <w:rPr>
      <w:rFonts w:cs="Times New Roman"/>
      <w:color w:val="808080"/>
    </w:rPr>
  </w:style>
  <w:style w:type="table" w:styleId="Tabela-Siatka">
    <w:name w:val="Table Grid"/>
    <w:basedOn w:val="Standardowy"/>
    <w:uiPriority w:val="99"/>
    <w:locked/>
    <w:rsid w:val="00293AA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ularznormalny">
    <w:name w:val="Formularz normalny"/>
    <w:basedOn w:val="Zwykytekst"/>
    <w:next w:val="Zwykytekst"/>
    <w:link w:val="FormularznormalnyZnak"/>
    <w:uiPriority w:val="99"/>
    <w:rsid w:val="00DA6737"/>
    <w:pPr>
      <w:jc w:val="both"/>
    </w:pPr>
    <w:rPr>
      <w:rFonts w:ascii="Times New Roman" w:hAnsi="Times New Roman"/>
      <w:color w:val="000000"/>
      <w:sz w:val="24"/>
    </w:rPr>
  </w:style>
  <w:style w:type="paragraph" w:customStyle="1" w:styleId="Formularzbold">
    <w:name w:val="Formularz bold"/>
    <w:basedOn w:val="Zwykytekst"/>
    <w:next w:val="Zwykytekst"/>
    <w:link w:val="FormularzboldZnak"/>
    <w:uiPriority w:val="99"/>
    <w:rsid w:val="00031A62"/>
    <w:pPr>
      <w:jc w:val="both"/>
    </w:pPr>
    <w:rPr>
      <w:rFonts w:ascii="Times New Roman" w:hAnsi="Times New Roman"/>
      <w:b/>
      <w:color w:val="000000"/>
      <w:sz w:val="24"/>
    </w:rPr>
  </w:style>
  <w:style w:type="paragraph" w:styleId="Zwykytekst">
    <w:name w:val="Plain Text"/>
    <w:basedOn w:val="Normalny"/>
    <w:link w:val="ZwykytekstZnak"/>
    <w:uiPriority w:val="99"/>
    <w:semiHidden/>
    <w:locked/>
    <w:rsid w:val="00DA673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DA6737"/>
    <w:rPr>
      <w:rFonts w:ascii="Consolas" w:hAnsi="Consolas" w:cs="Times New Roman"/>
      <w:sz w:val="21"/>
      <w:szCs w:val="21"/>
    </w:rPr>
  </w:style>
  <w:style w:type="character" w:customStyle="1" w:styleId="FormularznormalnyZnak">
    <w:name w:val="Formularz normalny Znak"/>
    <w:basedOn w:val="ZwykytekstZnak"/>
    <w:link w:val="Formularznormalny"/>
    <w:uiPriority w:val="99"/>
    <w:locked/>
    <w:rsid w:val="00DA6737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lanydolewej">
    <w:name w:val="Formularz normlany do lewej"/>
    <w:basedOn w:val="Zwykytekst"/>
    <w:next w:val="Zwykytekst"/>
    <w:link w:val="FormularznormlanydolewejZnak"/>
    <w:uiPriority w:val="99"/>
    <w:rsid w:val="00031A62"/>
    <w:rPr>
      <w:rFonts w:ascii="Times New Roman" w:hAnsi="Times New Roman"/>
      <w:color w:val="000000"/>
      <w:sz w:val="24"/>
    </w:rPr>
  </w:style>
  <w:style w:type="character" w:customStyle="1" w:styleId="FormularzboldZnak">
    <w:name w:val="Formularz bold Znak"/>
    <w:basedOn w:val="ZwykytekstZnak"/>
    <w:link w:val="Formularzbold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paragraph" w:customStyle="1" w:styleId="Formularzbolddolewej">
    <w:name w:val="Formularz bold do lewej"/>
    <w:basedOn w:val="Zwykytekst"/>
    <w:next w:val="Zwykytekst"/>
    <w:link w:val="FormularzbolddolewejZnak"/>
    <w:uiPriority w:val="99"/>
    <w:rsid w:val="00031A62"/>
    <w:rPr>
      <w:rFonts w:ascii="Times New Roman" w:hAnsi="Times New Roman"/>
      <w:b/>
      <w:color w:val="000000"/>
      <w:sz w:val="24"/>
    </w:rPr>
  </w:style>
  <w:style w:type="character" w:customStyle="1" w:styleId="FormularznormlanydolewejZnak">
    <w:name w:val="Formularz normlany do lewej Znak"/>
    <w:basedOn w:val="ZwykytekstZnak"/>
    <w:link w:val="Formularznormlanydolewej"/>
    <w:uiPriority w:val="99"/>
    <w:locked/>
    <w:rsid w:val="00031A62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10pt">
    <w:name w:val="Formularz 10pt"/>
    <w:basedOn w:val="Zwykytekst"/>
    <w:next w:val="Zwykytekst"/>
    <w:link w:val="Formularz10ptZnak"/>
    <w:uiPriority w:val="99"/>
    <w:rsid w:val="00C572F8"/>
    <w:rPr>
      <w:rFonts w:ascii="Times New Roman" w:hAnsi="Times New Roman"/>
      <w:color w:val="000000"/>
      <w:sz w:val="20"/>
    </w:rPr>
  </w:style>
  <w:style w:type="character" w:customStyle="1" w:styleId="FormularzbolddolewejZnak">
    <w:name w:val="Formularz bold do lewej Znak"/>
    <w:basedOn w:val="ZwykytekstZnak"/>
    <w:link w:val="Formularzbolddolewej"/>
    <w:uiPriority w:val="99"/>
    <w:locked/>
    <w:rsid w:val="00031A62"/>
    <w:rPr>
      <w:rFonts w:ascii="Times New Roman" w:hAnsi="Times New Roman" w:cs="Times New Roman"/>
      <w:b/>
      <w:color w:val="000000"/>
      <w:sz w:val="21"/>
      <w:szCs w:val="21"/>
    </w:rPr>
  </w:style>
  <w:style w:type="character" w:customStyle="1" w:styleId="Formularz10ptZnak">
    <w:name w:val="Formularz 10pt Znak"/>
    <w:basedOn w:val="ZwykytekstZnak"/>
    <w:link w:val="Formularz10pt"/>
    <w:uiPriority w:val="99"/>
    <w:locked/>
    <w:rsid w:val="00C572F8"/>
    <w:rPr>
      <w:rFonts w:ascii="Times New Roman" w:hAnsi="Times New Roman" w:cs="Times New Roman"/>
      <w:color w:val="000000"/>
      <w:sz w:val="21"/>
      <w:szCs w:val="21"/>
    </w:rPr>
  </w:style>
  <w:style w:type="paragraph" w:customStyle="1" w:styleId="Formularznormalny2">
    <w:name w:val="Formularz normalny 2"/>
    <w:basedOn w:val="Zwykytekst"/>
    <w:next w:val="Zwykytekst"/>
    <w:link w:val="Formularznormalny2Znak"/>
    <w:uiPriority w:val="99"/>
    <w:rsid w:val="005C6A93"/>
    <w:pPr>
      <w:jc w:val="both"/>
    </w:pPr>
    <w:rPr>
      <w:rFonts w:ascii="Times New Roman" w:hAnsi="Times New Roman"/>
      <w:color w:val="000000"/>
      <w:sz w:val="24"/>
    </w:rPr>
  </w:style>
  <w:style w:type="character" w:customStyle="1" w:styleId="Formularznormalny2Znak">
    <w:name w:val="Formularz normalny 2 Znak"/>
    <w:basedOn w:val="ZwykytekstZnak"/>
    <w:link w:val="Formularznormalny2"/>
    <w:uiPriority w:val="99"/>
    <w:locked/>
    <w:rsid w:val="005C6A93"/>
    <w:rPr>
      <w:rFonts w:ascii="Consolas" w:hAnsi="Consolas" w:cs="Times New Roman"/>
      <w:color w:val="000000"/>
      <w:sz w:val="21"/>
      <w:szCs w:val="21"/>
      <w:lang w:val="pl-PL" w:eastAsia="en-US" w:bidi="ar-SA"/>
    </w:rPr>
  </w:style>
  <w:style w:type="character" w:customStyle="1" w:styleId="tekst">
    <w:name w:val="tekst"/>
    <w:basedOn w:val="Domylnaczcionkaakapitu"/>
    <w:uiPriority w:val="99"/>
    <w:rsid w:val="005C6A93"/>
    <w:rPr>
      <w:rFonts w:cs="Times New Roman"/>
    </w:rPr>
  </w:style>
  <w:style w:type="paragraph" w:customStyle="1" w:styleId="Formularzbold2">
    <w:name w:val="Formularz bold 2"/>
    <w:basedOn w:val="Zwykytekst"/>
    <w:next w:val="Zwykytekst"/>
    <w:link w:val="Formularzbold2Znak"/>
    <w:uiPriority w:val="99"/>
    <w:rsid w:val="005A409F"/>
    <w:pPr>
      <w:jc w:val="both"/>
    </w:pPr>
    <w:rPr>
      <w:rFonts w:ascii="Times New Roman" w:hAnsi="Times New Roman"/>
      <w:b/>
      <w:color w:val="000000"/>
      <w:sz w:val="24"/>
    </w:rPr>
  </w:style>
  <w:style w:type="character" w:customStyle="1" w:styleId="Formularzbold2Znak">
    <w:name w:val="Formularz bold 2 Znak"/>
    <w:basedOn w:val="ZwykytekstZnak"/>
    <w:link w:val="Formularzbold2"/>
    <w:uiPriority w:val="99"/>
    <w:locked/>
    <w:rsid w:val="005A409F"/>
    <w:rPr>
      <w:rFonts w:ascii="Consolas" w:hAnsi="Consolas" w:cs="Times New Roman"/>
      <w:b/>
      <w:color w:val="000000"/>
      <w:sz w:val="21"/>
      <w:szCs w:val="21"/>
      <w:lang w:val="pl-PL" w:eastAsia="en-US" w:bidi="ar-SA"/>
    </w:rPr>
  </w:style>
  <w:style w:type="paragraph" w:customStyle="1" w:styleId="Default">
    <w:name w:val="Default"/>
    <w:rsid w:val="006C791B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Hewlett-Packard Company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pioada</dc:creator>
  <cp:lastModifiedBy>Ewa Michałowska</cp:lastModifiedBy>
  <cp:revision>9</cp:revision>
  <cp:lastPrinted>2019-03-27T12:04:00Z</cp:lastPrinted>
  <dcterms:created xsi:type="dcterms:W3CDTF">2019-03-15T13:35:00Z</dcterms:created>
  <dcterms:modified xsi:type="dcterms:W3CDTF">2019-03-27T12:04:00Z</dcterms:modified>
</cp:coreProperties>
</file>