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FC8" w:rsidRPr="0066432B" w:rsidRDefault="00D543D5" w:rsidP="00B72FC8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UCHWAŁA  NR  279</w:t>
      </w:r>
      <w:bookmarkStart w:id="0" w:name="_GoBack"/>
      <w:bookmarkEnd w:id="0"/>
      <w:r w:rsidR="00B72FC8">
        <w:rPr>
          <w:b/>
          <w:sz w:val="20"/>
          <w:szCs w:val="20"/>
        </w:rPr>
        <w:t>/19</w:t>
      </w:r>
    </w:p>
    <w:p w:rsidR="00B72FC8" w:rsidRPr="0066432B" w:rsidRDefault="00B72FC8" w:rsidP="00B72FC8">
      <w:pPr>
        <w:spacing w:line="276" w:lineRule="auto"/>
        <w:jc w:val="center"/>
        <w:rPr>
          <w:b/>
          <w:sz w:val="20"/>
          <w:szCs w:val="20"/>
        </w:rPr>
      </w:pPr>
      <w:r w:rsidRPr="0066432B">
        <w:rPr>
          <w:b/>
          <w:sz w:val="20"/>
          <w:szCs w:val="20"/>
        </w:rPr>
        <w:t xml:space="preserve">ZARZĄDU  WOJEWÓDZTWA ŚWIĘTOKRZYSKIEGO </w:t>
      </w:r>
    </w:p>
    <w:p w:rsidR="00B72FC8" w:rsidRDefault="00B72FC8" w:rsidP="00B72FC8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Z DNIA  27 LUTEGO 2019</w:t>
      </w:r>
    </w:p>
    <w:p w:rsidR="00B72FC8" w:rsidRPr="0066432B" w:rsidRDefault="00B72FC8" w:rsidP="00B72FC8">
      <w:pPr>
        <w:spacing w:line="276" w:lineRule="auto"/>
        <w:jc w:val="center"/>
        <w:rPr>
          <w:b/>
          <w:sz w:val="20"/>
          <w:szCs w:val="20"/>
        </w:rPr>
      </w:pPr>
    </w:p>
    <w:p w:rsidR="00B72FC8" w:rsidRPr="00FD7EEE" w:rsidRDefault="00B72FC8" w:rsidP="00B72FC8">
      <w:pPr>
        <w:spacing w:line="276" w:lineRule="auto"/>
        <w:jc w:val="both"/>
        <w:rPr>
          <w:b/>
        </w:rPr>
      </w:pPr>
      <w:r w:rsidRPr="00A92A1F">
        <w:rPr>
          <w:b/>
          <w:sz w:val="22"/>
          <w:szCs w:val="22"/>
        </w:rPr>
        <w:t xml:space="preserve">w sprawie wyrażenia zgody </w:t>
      </w:r>
      <w:r w:rsidRPr="00FD7EEE">
        <w:rPr>
          <w:b/>
        </w:rPr>
        <w:t xml:space="preserve">dla Świętokrzyskiego Centrum Ratownictwa Medycznego </w:t>
      </w:r>
      <w:r>
        <w:rPr>
          <w:b/>
        </w:rPr>
        <w:br/>
      </w:r>
      <w:r w:rsidRPr="00FD7EEE">
        <w:rPr>
          <w:b/>
        </w:rPr>
        <w:t>i Transportu Sanitarnego w Kielcach na  wynajęcie 3 szt. ambulansów sanitar</w:t>
      </w:r>
      <w:r>
        <w:rPr>
          <w:b/>
        </w:rPr>
        <w:t>nych typu C z wyposażeniem.</w:t>
      </w:r>
    </w:p>
    <w:p w:rsidR="00B72FC8" w:rsidRPr="00A92A1F" w:rsidRDefault="00B72FC8" w:rsidP="00B72FC8">
      <w:pPr>
        <w:jc w:val="both"/>
        <w:rPr>
          <w:sz w:val="22"/>
          <w:szCs w:val="22"/>
        </w:rPr>
      </w:pPr>
    </w:p>
    <w:p w:rsidR="00B72FC8" w:rsidRPr="00A92A1F" w:rsidRDefault="00B72FC8" w:rsidP="00B72FC8">
      <w:pPr>
        <w:spacing w:line="360" w:lineRule="auto"/>
        <w:jc w:val="both"/>
        <w:rPr>
          <w:sz w:val="22"/>
          <w:szCs w:val="22"/>
        </w:rPr>
      </w:pPr>
      <w:r w:rsidRPr="00A92A1F">
        <w:rPr>
          <w:sz w:val="22"/>
          <w:szCs w:val="22"/>
        </w:rPr>
        <w:t>Na podstawie  art. 54 ust. 2 i 3 ustawy z dnia 15 kwietnia 2011r. o działalności leczniczej                                   (tj. Dz</w:t>
      </w:r>
      <w:r>
        <w:rPr>
          <w:sz w:val="22"/>
          <w:szCs w:val="22"/>
        </w:rPr>
        <w:t>. U. 2018. 2190 ze zm.</w:t>
      </w:r>
      <w:r w:rsidRPr="00A92A1F">
        <w:rPr>
          <w:sz w:val="22"/>
          <w:szCs w:val="22"/>
        </w:rPr>
        <w:t>)</w:t>
      </w:r>
      <w:r>
        <w:t xml:space="preserve"> </w:t>
      </w:r>
      <w:r w:rsidRPr="00A92A1F">
        <w:rPr>
          <w:sz w:val="22"/>
          <w:szCs w:val="22"/>
        </w:rPr>
        <w:t xml:space="preserve">oraz § 8 </w:t>
      </w:r>
      <w:r>
        <w:rPr>
          <w:sz w:val="22"/>
          <w:szCs w:val="22"/>
        </w:rPr>
        <w:t xml:space="preserve">i 10  ust.2 </w:t>
      </w:r>
      <w:r w:rsidRPr="00A92A1F">
        <w:rPr>
          <w:sz w:val="22"/>
          <w:szCs w:val="22"/>
        </w:rPr>
        <w:t>Załącznika do Uchwały Nr XXIII/400/12 Sejmiku Województwa Świętokrzyskiego w sprawie określenia zasad postępowania samodzielnych publicznych zakładów opieki zdrowotnej będących wojewódzkimi osobami prawnymi przy zbywaniu aktywów trwałych, oddawaniu ich w dzierżawę, najem,  użytkowa</w:t>
      </w:r>
      <w:r>
        <w:rPr>
          <w:sz w:val="22"/>
          <w:szCs w:val="22"/>
        </w:rPr>
        <w:t>nie  oraz użyczenie, uchwala się</w:t>
      </w:r>
      <w:r w:rsidRPr="00A92A1F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A92A1F">
        <w:rPr>
          <w:sz w:val="22"/>
          <w:szCs w:val="22"/>
        </w:rPr>
        <w:t>co następuje:</w:t>
      </w:r>
    </w:p>
    <w:p w:rsidR="00B72FC8" w:rsidRPr="00A92A1F" w:rsidRDefault="00B72FC8" w:rsidP="00B72FC8">
      <w:pPr>
        <w:spacing w:line="360" w:lineRule="auto"/>
        <w:jc w:val="center"/>
        <w:rPr>
          <w:sz w:val="22"/>
          <w:szCs w:val="22"/>
        </w:rPr>
      </w:pPr>
      <w:r w:rsidRPr="00A92A1F">
        <w:rPr>
          <w:sz w:val="22"/>
          <w:szCs w:val="22"/>
        </w:rPr>
        <w:t>§ 1</w:t>
      </w:r>
    </w:p>
    <w:p w:rsidR="00B72FC8" w:rsidRPr="00C04398" w:rsidRDefault="00B72FC8" w:rsidP="00B72FC8">
      <w:pPr>
        <w:numPr>
          <w:ilvl w:val="0"/>
          <w:numId w:val="1"/>
        </w:numPr>
        <w:spacing w:line="360" w:lineRule="auto"/>
        <w:ind w:left="426" w:hanging="437"/>
        <w:jc w:val="both"/>
      </w:pPr>
      <w:r w:rsidRPr="00C04398">
        <w:t xml:space="preserve">Wyraża się zgodę na wynajem, na okres 3 miesięcy tj. od </w:t>
      </w:r>
      <w:r>
        <w:t>1 marca 2019r.</w:t>
      </w:r>
      <w:r>
        <w:br/>
        <w:t xml:space="preserve"> do 31 maja 2019</w:t>
      </w:r>
      <w:r w:rsidRPr="00C04398">
        <w:t xml:space="preserve">r. przez Świętokrzyskie Centrum Ratownictwa Medycznego </w:t>
      </w:r>
      <w:r>
        <w:br/>
      </w:r>
      <w:r w:rsidRPr="00C04398">
        <w:t xml:space="preserve">i Transportu Sanitarnego w Kielcach 3 szt. ambulansów sanitarnych typu C </w:t>
      </w:r>
      <w:r>
        <w:br/>
      </w:r>
      <w:r w:rsidRPr="00C04398">
        <w:t>z wyposażeniem  dla Wojewódzkiej Stacji Ratownictwa Medycznego w Łodzi  – szt.2 oraz Tomaszowskiego Centrum Zdrowia Sp. z o.o</w:t>
      </w:r>
      <w:r>
        <w:t>.</w:t>
      </w:r>
      <w:r w:rsidRPr="00C04398">
        <w:t xml:space="preserve"> w Tomaszowie Mazowieckim </w:t>
      </w:r>
      <w:r w:rsidRPr="00C04398">
        <w:rPr>
          <w:b/>
        </w:rPr>
        <w:t xml:space="preserve">– </w:t>
      </w:r>
      <w:r w:rsidRPr="00C04398">
        <w:t xml:space="preserve">szt.1. </w:t>
      </w:r>
    </w:p>
    <w:p w:rsidR="00B72FC8" w:rsidRPr="00C04398" w:rsidRDefault="00B72FC8" w:rsidP="00B72FC8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C04398">
        <w:t>Wykaz ambulansów wraz z wyposażeniem będących przedmiotem najmu zawiera załącznik do niniejszej uchwały.</w:t>
      </w:r>
    </w:p>
    <w:p w:rsidR="00B72FC8" w:rsidRDefault="00B72FC8" w:rsidP="00B72FC8">
      <w:pPr>
        <w:spacing w:line="360" w:lineRule="auto"/>
        <w:jc w:val="center"/>
        <w:rPr>
          <w:sz w:val="22"/>
          <w:szCs w:val="22"/>
        </w:rPr>
      </w:pPr>
      <w:r w:rsidRPr="00A92A1F">
        <w:rPr>
          <w:sz w:val="22"/>
          <w:szCs w:val="22"/>
        </w:rPr>
        <w:t>§ 2</w:t>
      </w:r>
    </w:p>
    <w:p w:rsidR="00B72FC8" w:rsidRDefault="00B72FC8" w:rsidP="00B72FC8">
      <w:pPr>
        <w:spacing w:line="360" w:lineRule="auto"/>
        <w:jc w:val="both"/>
      </w:pPr>
      <w:r>
        <w:t>Stosownie do § 10 ust. 2 Uchwały Nr XXIII/400/12 Sejmiku Województwa Świętokrzyskiego z dnia 24 września 2012 r. wynajmu dokonuje się w trybie bezprzetargowym.</w:t>
      </w:r>
    </w:p>
    <w:p w:rsidR="00B72FC8" w:rsidRPr="00A92A1F" w:rsidRDefault="00B72FC8" w:rsidP="00B72FC8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§ 3</w:t>
      </w:r>
    </w:p>
    <w:p w:rsidR="00B72FC8" w:rsidRPr="00A92A1F" w:rsidRDefault="00B72FC8" w:rsidP="00B72FC8">
      <w:pPr>
        <w:spacing w:line="360" w:lineRule="auto"/>
        <w:jc w:val="both"/>
        <w:rPr>
          <w:sz w:val="22"/>
          <w:szCs w:val="22"/>
        </w:rPr>
      </w:pPr>
      <w:r w:rsidRPr="00A92A1F">
        <w:rPr>
          <w:sz w:val="22"/>
          <w:szCs w:val="22"/>
        </w:rPr>
        <w:t xml:space="preserve">Wykonanie uchwały powierza się Dyrektorowi Świętokrzyskiego </w:t>
      </w:r>
      <w:r w:rsidRPr="00FD7EEE">
        <w:t>Centrum Ratownictwa Medycznego i Transportu Sanitarnego w Kielcach</w:t>
      </w:r>
      <w:r w:rsidRPr="00A92A1F">
        <w:rPr>
          <w:sz w:val="22"/>
          <w:szCs w:val="22"/>
        </w:rPr>
        <w:t xml:space="preserve">, a nadzór – Dyrektorowi Departamentu Ochrony Zdrowia. </w:t>
      </w:r>
    </w:p>
    <w:p w:rsidR="00B72FC8" w:rsidRPr="00A92A1F" w:rsidRDefault="00B72FC8" w:rsidP="00B72FC8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§ 4</w:t>
      </w:r>
    </w:p>
    <w:p w:rsidR="00B72FC8" w:rsidRPr="00A92A1F" w:rsidRDefault="00B72FC8" w:rsidP="00B72FC8">
      <w:pPr>
        <w:spacing w:line="360" w:lineRule="auto"/>
        <w:jc w:val="both"/>
        <w:rPr>
          <w:sz w:val="22"/>
          <w:szCs w:val="22"/>
        </w:rPr>
      </w:pPr>
      <w:r w:rsidRPr="00A92A1F">
        <w:rPr>
          <w:sz w:val="22"/>
          <w:szCs w:val="22"/>
        </w:rPr>
        <w:t>Uchwała wchodzi w życie z dniem podjęcia</w:t>
      </w:r>
    </w:p>
    <w:p w:rsidR="00B72FC8" w:rsidRPr="00A92A1F" w:rsidRDefault="00B72FC8" w:rsidP="00B72FC8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WICE</w:t>
      </w:r>
      <w:r w:rsidRPr="00A92A1F">
        <w:rPr>
          <w:b/>
          <w:sz w:val="20"/>
          <w:szCs w:val="20"/>
        </w:rPr>
        <w:t xml:space="preserve">MARSZAŁEK WOJEWÓDZTWA </w:t>
      </w:r>
    </w:p>
    <w:p w:rsidR="00B72FC8" w:rsidRPr="00A92A1F" w:rsidRDefault="00B72FC8" w:rsidP="00B72FC8">
      <w:pPr>
        <w:jc w:val="center"/>
        <w:rPr>
          <w:b/>
          <w:sz w:val="20"/>
          <w:szCs w:val="20"/>
        </w:rPr>
      </w:pPr>
      <w:r w:rsidRPr="00A92A1F">
        <w:rPr>
          <w:b/>
          <w:sz w:val="20"/>
          <w:szCs w:val="20"/>
        </w:rPr>
        <w:t xml:space="preserve">                                                                               </w:t>
      </w:r>
      <w:r>
        <w:rPr>
          <w:b/>
          <w:sz w:val="20"/>
          <w:szCs w:val="20"/>
        </w:rPr>
        <w:t xml:space="preserve">                               </w:t>
      </w:r>
      <w:r w:rsidRPr="00A92A1F">
        <w:rPr>
          <w:b/>
          <w:sz w:val="20"/>
          <w:szCs w:val="20"/>
        </w:rPr>
        <w:t>ŚWIĘTOKRZYSKIEGO</w:t>
      </w:r>
    </w:p>
    <w:p w:rsidR="00B72FC8" w:rsidRPr="00A92A1F" w:rsidRDefault="00B72FC8" w:rsidP="00B72FC8">
      <w:pPr>
        <w:rPr>
          <w:b/>
          <w:sz w:val="20"/>
          <w:szCs w:val="20"/>
        </w:rPr>
      </w:pPr>
    </w:p>
    <w:p w:rsidR="00B72FC8" w:rsidRDefault="00B72FC8" w:rsidP="00B72FC8">
      <w:pPr>
        <w:jc w:val="center"/>
        <w:rPr>
          <w:b/>
          <w:sz w:val="20"/>
          <w:szCs w:val="20"/>
        </w:rPr>
      </w:pPr>
    </w:p>
    <w:p w:rsidR="00B72FC8" w:rsidRDefault="00B72FC8" w:rsidP="00B72FC8">
      <w:pPr>
        <w:jc w:val="center"/>
        <w:rPr>
          <w:b/>
          <w:sz w:val="20"/>
          <w:szCs w:val="20"/>
        </w:rPr>
      </w:pPr>
    </w:p>
    <w:p w:rsidR="00B72FC8" w:rsidRDefault="00B72FC8" w:rsidP="00B72FC8">
      <w:pPr>
        <w:ind w:left="566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RENATA JANIK</w:t>
      </w:r>
    </w:p>
    <w:p w:rsidR="00B72FC8" w:rsidRDefault="00B72FC8" w:rsidP="00B72FC8">
      <w:pPr>
        <w:jc w:val="center"/>
        <w:rPr>
          <w:b/>
          <w:sz w:val="20"/>
          <w:szCs w:val="20"/>
        </w:rPr>
      </w:pPr>
    </w:p>
    <w:p w:rsidR="00B72FC8" w:rsidRPr="00DC5FC8" w:rsidRDefault="00B72FC8" w:rsidP="00B72FC8">
      <w:pPr>
        <w:jc w:val="center"/>
        <w:rPr>
          <w:b/>
          <w:sz w:val="20"/>
          <w:szCs w:val="20"/>
        </w:rPr>
      </w:pPr>
    </w:p>
    <w:p w:rsidR="00B72FC8" w:rsidRDefault="00B72FC8" w:rsidP="00B72FC8">
      <w:pPr>
        <w:ind w:left="5664" w:firstLine="708"/>
        <w:jc w:val="center"/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Pr="00A92A1F" w:rsidRDefault="00B72FC8" w:rsidP="00B72FC8">
      <w:pPr>
        <w:rPr>
          <w:b/>
          <w:sz w:val="22"/>
          <w:szCs w:val="22"/>
        </w:rPr>
      </w:pPr>
    </w:p>
    <w:p w:rsidR="00B72FC8" w:rsidRPr="00A92A1F" w:rsidRDefault="00B72FC8" w:rsidP="00B72FC8">
      <w:pPr>
        <w:ind w:left="5664" w:firstLine="708"/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Pr="00A92A1F" w:rsidRDefault="00B72FC8" w:rsidP="00B72FC8">
      <w:pPr>
        <w:rPr>
          <w:b/>
          <w:sz w:val="22"/>
          <w:szCs w:val="22"/>
        </w:rPr>
      </w:pPr>
      <w:r>
        <w:rPr>
          <w:b/>
          <w:sz w:val="22"/>
          <w:szCs w:val="22"/>
        </w:rPr>
        <w:t>Uzasadnienie:</w:t>
      </w: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spacing w:line="360" w:lineRule="auto"/>
        <w:jc w:val="both"/>
      </w:pPr>
      <w:r>
        <w:t>Świętokrzyskie Centrum Ratownictwa Medycznego i Transportu Sanitarnego w Kielcach zamierza wynająć 3 szt. ambulansów sanitarnych typu C z wyposażeniem  dla</w:t>
      </w:r>
      <w:r w:rsidRPr="00BF14B5">
        <w:t xml:space="preserve"> </w:t>
      </w:r>
      <w:r>
        <w:t>publicznych zakładów opieki zdrowotnej województwa łódzkiego, na okres 3 miesięcy  w ramach   zobowiązania o udzieleniu pomocy w zakresie sprzętowym. Z uwagi na fakt, że podmiot leczniczy podległy samorządowi województwa świętokrzyskiego dysponuje 14 ambulansami rezerwowymi istnieje możliwość wynajęcia 3 ambulansów.</w:t>
      </w:r>
    </w:p>
    <w:p w:rsidR="00B72FC8" w:rsidRDefault="00B72FC8" w:rsidP="00B72FC8">
      <w:pPr>
        <w:spacing w:line="360" w:lineRule="auto"/>
        <w:jc w:val="both"/>
      </w:pPr>
      <w:r>
        <w:t xml:space="preserve"> Powyższe zamierzenie Rada Społeczna  jednostki zaopiniowała pozytywnie.</w:t>
      </w:r>
    </w:p>
    <w:p w:rsidR="00B72FC8" w:rsidRDefault="00B72FC8" w:rsidP="00B72FC8">
      <w:pPr>
        <w:spacing w:line="360" w:lineRule="auto"/>
        <w:jc w:val="both"/>
      </w:pPr>
    </w:p>
    <w:p w:rsidR="00B72FC8" w:rsidRDefault="00B72FC8" w:rsidP="00B72FC8">
      <w:pPr>
        <w:spacing w:line="360" w:lineRule="auto"/>
        <w:jc w:val="both"/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B72FC8" w:rsidRDefault="00B72FC8" w:rsidP="00B72FC8">
      <w:pPr>
        <w:rPr>
          <w:b/>
          <w:sz w:val="22"/>
          <w:szCs w:val="22"/>
        </w:rPr>
      </w:pPr>
    </w:p>
    <w:p w:rsidR="003B6F8B" w:rsidRDefault="003B6F8B"/>
    <w:sectPr w:rsidR="003B6F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82EE3"/>
    <w:multiLevelType w:val="hybridMultilevel"/>
    <w:tmpl w:val="81E82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DD6"/>
    <w:rsid w:val="003B6F8B"/>
    <w:rsid w:val="00711DD6"/>
    <w:rsid w:val="00B72FC8"/>
    <w:rsid w:val="00D5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2087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Bracik, Joanna</dc:creator>
  <cp:keywords/>
  <dc:description/>
  <cp:lastModifiedBy>Bracik, Joanna</cp:lastModifiedBy>
  <cp:revision>3</cp:revision>
  <dcterms:created xsi:type="dcterms:W3CDTF">2019-02-27T13:35:00Z</dcterms:created>
  <dcterms:modified xsi:type="dcterms:W3CDTF">2019-03-01T09:22:00Z</dcterms:modified>
</cp:coreProperties>
</file>