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8" w:rsidRPr="000E6DE8" w:rsidRDefault="000E6DE8" w:rsidP="000E6DE8">
      <w:pPr>
        <w:rPr>
          <w:sz w:val="24"/>
          <w:szCs w:val="24"/>
        </w:rPr>
      </w:pPr>
      <w:r w:rsidRPr="000E6DE8">
        <w:rPr>
          <w:sz w:val="24"/>
          <w:szCs w:val="24"/>
        </w:rPr>
        <w:t>Załącznik nr 3</w:t>
      </w:r>
    </w:p>
    <w:p w:rsidR="00BC0721" w:rsidRPr="00F90F33" w:rsidRDefault="00BC0721" w:rsidP="00BC0721">
      <w:pPr>
        <w:jc w:val="center"/>
        <w:rPr>
          <w:b/>
          <w:sz w:val="24"/>
          <w:szCs w:val="24"/>
        </w:rPr>
      </w:pPr>
      <w:r w:rsidRPr="00F90F33">
        <w:rPr>
          <w:b/>
          <w:sz w:val="24"/>
          <w:szCs w:val="24"/>
        </w:rPr>
        <w:t>UMOWA</w:t>
      </w:r>
      <w:r w:rsidRPr="00F90F33">
        <w:rPr>
          <w:sz w:val="24"/>
          <w:szCs w:val="24"/>
        </w:rPr>
        <w:t xml:space="preserve"> </w:t>
      </w:r>
      <w:r w:rsidRPr="00F90F33">
        <w:rPr>
          <w:b/>
          <w:sz w:val="24"/>
          <w:szCs w:val="24"/>
        </w:rPr>
        <w:t>Nr</w:t>
      </w:r>
      <w:r w:rsidRPr="00F90F3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WZT-</w:t>
      </w:r>
      <w:r w:rsidR="00CA7EE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V.273</w:t>
      </w:r>
      <w:r w:rsidR="000613F7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.201</w:t>
      </w:r>
      <w:r w:rsidR="000613F7">
        <w:rPr>
          <w:b/>
          <w:sz w:val="24"/>
          <w:szCs w:val="24"/>
        </w:rPr>
        <w:t>6</w:t>
      </w:r>
    </w:p>
    <w:p w:rsidR="00DE4933" w:rsidRDefault="00BC0721" w:rsidP="00BC0721">
      <w:pPr>
        <w:pStyle w:val="Tekstpodstawowy2"/>
        <w:spacing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4933">
        <w:rPr>
          <w:rFonts w:ascii="Times New Roman" w:hAnsi="Times New Roman"/>
          <w:sz w:val="24"/>
          <w:szCs w:val="24"/>
        </w:rPr>
        <w:t xml:space="preserve">zawarta w dniu </w:t>
      </w:r>
      <w:r w:rsidR="001D53B2" w:rsidRPr="00DE4933">
        <w:rPr>
          <w:rFonts w:ascii="Times New Roman" w:hAnsi="Times New Roman"/>
          <w:sz w:val="24"/>
          <w:szCs w:val="24"/>
        </w:rPr>
        <w:t>…</w:t>
      </w:r>
      <w:r w:rsidRPr="00DE4933">
        <w:rPr>
          <w:rFonts w:ascii="Times New Roman" w:hAnsi="Times New Roman"/>
          <w:sz w:val="24"/>
          <w:szCs w:val="24"/>
        </w:rPr>
        <w:t xml:space="preserve"> </w:t>
      </w:r>
      <w:r w:rsidR="0091685C">
        <w:rPr>
          <w:rFonts w:ascii="Times New Roman" w:hAnsi="Times New Roman"/>
          <w:sz w:val="24"/>
          <w:szCs w:val="24"/>
        </w:rPr>
        <w:t>…………</w:t>
      </w:r>
      <w:r w:rsidRPr="00DE4933">
        <w:rPr>
          <w:rFonts w:ascii="Times New Roman" w:hAnsi="Times New Roman"/>
          <w:sz w:val="24"/>
          <w:szCs w:val="24"/>
        </w:rPr>
        <w:t xml:space="preserve"> 201</w:t>
      </w:r>
      <w:r w:rsidR="001D53B2" w:rsidRPr="00DE4933">
        <w:rPr>
          <w:rFonts w:ascii="Times New Roman" w:hAnsi="Times New Roman"/>
          <w:sz w:val="24"/>
          <w:szCs w:val="24"/>
        </w:rPr>
        <w:t>6</w:t>
      </w:r>
      <w:r w:rsidRPr="00DE4933">
        <w:rPr>
          <w:rFonts w:ascii="Times New Roman" w:hAnsi="Times New Roman"/>
          <w:sz w:val="24"/>
          <w:szCs w:val="24"/>
        </w:rPr>
        <w:t xml:space="preserve"> roku w Kielcach, 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 xml:space="preserve">w wyniku </w:t>
      </w:r>
      <w:r w:rsidR="00DE4933">
        <w:rPr>
          <w:rFonts w:ascii="Times New Roman" w:hAnsi="Times New Roman"/>
          <w:spacing w:val="-4"/>
          <w:sz w:val="24"/>
          <w:szCs w:val="24"/>
        </w:rPr>
        <w:t>przeprowadzone</w:t>
      </w:r>
      <w:r w:rsidR="00ED4182">
        <w:rPr>
          <w:rFonts w:ascii="Times New Roman" w:hAnsi="Times New Roman"/>
          <w:spacing w:val="-4"/>
          <w:sz w:val="24"/>
          <w:szCs w:val="24"/>
        </w:rPr>
        <w:t>go</w:t>
      </w:r>
      <w:r w:rsidR="00DE4933">
        <w:rPr>
          <w:rFonts w:ascii="Times New Roman" w:hAnsi="Times New Roman"/>
          <w:spacing w:val="-4"/>
          <w:sz w:val="24"/>
          <w:szCs w:val="24"/>
        </w:rPr>
        <w:t xml:space="preserve"> postępowania 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 xml:space="preserve">na </w:t>
      </w:r>
      <w:r w:rsidR="00ED4182">
        <w:rPr>
          <w:rFonts w:ascii="Times New Roman" w:hAnsi="Times New Roman"/>
          <w:spacing w:val="-4"/>
          <w:sz w:val="24"/>
          <w:szCs w:val="24"/>
        </w:rPr>
        <w:t>opracowanie</w:t>
      </w:r>
      <w:r w:rsidR="00DE4933" w:rsidRPr="00DE4933">
        <w:rPr>
          <w:rFonts w:ascii="Times New Roman" w:hAnsi="Times New Roman"/>
          <w:sz w:val="24"/>
          <w:szCs w:val="24"/>
        </w:rPr>
        <w:t xml:space="preserve"> dokumentacji projektowej oznakowania poziomego utwardzonej drogi startowej (</w:t>
      </w:r>
      <w:r w:rsidR="00101BF7">
        <w:rPr>
          <w:rFonts w:ascii="Times New Roman" w:hAnsi="Times New Roman"/>
          <w:sz w:val="24"/>
          <w:szCs w:val="24"/>
        </w:rPr>
        <w:t>DS 1</w:t>
      </w:r>
      <w:r w:rsidR="00DE4933" w:rsidRPr="00DE4933">
        <w:rPr>
          <w:rFonts w:ascii="Times New Roman" w:hAnsi="Times New Roman"/>
          <w:sz w:val="24"/>
          <w:szCs w:val="24"/>
        </w:rPr>
        <w:t>), znajdującej się na lotnisku EPKA w Masłowie k/Kielc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br/>
        <w:t>z wyłączeniem stoso</w:t>
      </w:r>
      <w:r w:rsidR="00EA33E2">
        <w:rPr>
          <w:rFonts w:ascii="Times New Roman" w:hAnsi="Times New Roman"/>
          <w:spacing w:val="-4"/>
          <w:sz w:val="24"/>
          <w:szCs w:val="24"/>
        </w:rPr>
        <w:t>wania przepisów ustawy z dnia 29 stycznia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 xml:space="preserve"> 20</w:t>
      </w:r>
      <w:r w:rsidR="00EA33E2">
        <w:rPr>
          <w:rFonts w:ascii="Times New Roman" w:hAnsi="Times New Roman"/>
          <w:spacing w:val="-4"/>
          <w:sz w:val="24"/>
          <w:szCs w:val="24"/>
        </w:rPr>
        <w:t>04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 xml:space="preserve"> roku </w:t>
      </w:r>
      <w:r w:rsidR="00DE4933" w:rsidRPr="00DE4933">
        <w:rPr>
          <w:rFonts w:ascii="Times New Roman" w:hAnsi="Times New Roman"/>
          <w:iCs/>
          <w:spacing w:val="-4"/>
          <w:sz w:val="24"/>
          <w:szCs w:val="24"/>
        </w:rPr>
        <w:t>Prawo zamówień publicznych</w:t>
      </w:r>
      <w:r w:rsidR="00DE4933" w:rsidRPr="00DE4933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>(t.j. Dz. U. z 201</w:t>
      </w:r>
      <w:r w:rsidR="00EA33E2">
        <w:rPr>
          <w:rFonts w:ascii="Times New Roman" w:hAnsi="Times New Roman"/>
          <w:spacing w:val="-4"/>
          <w:sz w:val="24"/>
          <w:szCs w:val="24"/>
        </w:rPr>
        <w:t>5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 xml:space="preserve"> r. poz. </w:t>
      </w:r>
      <w:r w:rsidR="00EA33E2">
        <w:rPr>
          <w:rFonts w:ascii="Times New Roman" w:hAnsi="Times New Roman"/>
          <w:spacing w:val="-4"/>
          <w:sz w:val="24"/>
          <w:szCs w:val="24"/>
        </w:rPr>
        <w:t xml:space="preserve">2164 z </w:t>
      </w:r>
      <w:proofErr w:type="spellStart"/>
      <w:r w:rsidR="00EA33E2">
        <w:rPr>
          <w:rFonts w:ascii="Times New Roman" w:hAnsi="Times New Roman"/>
          <w:spacing w:val="-4"/>
          <w:sz w:val="24"/>
          <w:szCs w:val="24"/>
        </w:rPr>
        <w:t>późn</w:t>
      </w:r>
      <w:proofErr w:type="spellEnd"/>
      <w:r w:rsidR="00EA33E2">
        <w:rPr>
          <w:rFonts w:ascii="Times New Roman" w:hAnsi="Times New Roman"/>
          <w:spacing w:val="-4"/>
          <w:sz w:val="24"/>
          <w:szCs w:val="24"/>
        </w:rPr>
        <w:t>. zm.</w:t>
      </w:r>
      <w:r w:rsidR="00DE4933" w:rsidRPr="00DE4933">
        <w:rPr>
          <w:rFonts w:ascii="Times New Roman" w:hAnsi="Times New Roman"/>
          <w:spacing w:val="-4"/>
          <w:sz w:val="24"/>
          <w:szCs w:val="24"/>
        </w:rPr>
        <w:t>) na podsta</w:t>
      </w:r>
      <w:r w:rsidR="00DE4933">
        <w:rPr>
          <w:rFonts w:ascii="Times New Roman" w:hAnsi="Times New Roman"/>
          <w:spacing w:val="-4"/>
          <w:sz w:val="24"/>
          <w:szCs w:val="24"/>
        </w:rPr>
        <w:t xml:space="preserve">wie art. 4 pkt. 8 tejże ustawy, </w:t>
      </w:r>
    </w:p>
    <w:p w:rsidR="00BC0721" w:rsidRPr="00DE4933" w:rsidRDefault="00BC0721" w:rsidP="00BC0721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933">
        <w:rPr>
          <w:rFonts w:ascii="Times New Roman" w:hAnsi="Times New Roman"/>
          <w:sz w:val="24"/>
          <w:szCs w:val="24"/>
        </w:rPr>
        <w:t>pomiędzy:</w:t>
      </w:r>
    </w:p>
    <w:p w:rsidR="00BC0721" w:rsidRPr="00F90F33" w:rsidRDefault="00BC0721" w:rsidP="00BC0721">
      <w:pPr>
        <w:jc w:val="both"/>
        <w:rPr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Województwem Świętokrzyskim - Urzędem Marszałkowskim Województwa Świętokrzyskiego</w:t>
      </w:r>
      <w:r w:rsidRPr="00F90F33">
        <w:rPr>
          <w:bCs/>
          <w:sz w:val="24"/>
          <w:szCs w:val="24"/>
        </w:rPr>
        <w:t>, al. IX Wieków Kielc 3, 25-516 Kielce, NIP: 9591506120</w:t>
      </w:r>
      <w:r>
        <w:rPr>
          <w:bCs/>
          <w:sz w:val="24"/>
          <w:szCs w:val="24"/>
        </w:rPr>
        <w:t xml:space="preserve"> </w:t>
      </w:r>
      <w:r w:rsidRPr="00F90F33">
        <w:rPr>
          <w:bCs/>
          <w:sz w:val="24"/>
          <w:szCs w:val="24"/>
        </w:rPr>
        <w:t>reprezentowanym przez:</w:t>
      </w:r>
    </w:p>
    <w:p w:rsidR="00BC0721" w:rsidRPr="00F90F33" w:rsidRDefault="00BC0721" w:rsidP="00BC0721">
      <w:pPr>
        <w:jc w:val="both"/>
        <w:rPr>
          <w:bCs/>
          <w:sz w:val="24"/>
          <w:szCs w:val="24"/>
        </w:rPr>
      </w:pPr>
      <w:r w:rsidRPr="002D7A6B">
        <w:rPr>
          <w:b/>
          <w:bCs/>
          <w:sz w:val="24"/>
          <w:szCs w:val="24"/>
        </w:rPr>
        <w:t xml:space="preserve">Arkadiusza </w:t>
      </w:r>
      <w:proofErr w:type="spellStart"/>
      <w:r w:rsidRPr="002D7A6B">
        <w:rPr>
          <w:b/>
          <w:bCs/>
          <w:sz w:val="24"/>
          <w:szCs w:val="24"/>
        </w:rPr>
        <w:t>Kubca</w:t>
      </w:r>
      <w:proofErr w:type="spellEnd"/>
      <w:r w:rsidRPr="00F90F33">
        <w:rPr>
          <w:bCs/>
          <w:sz w:val="24"/>
          <w:szCs w:val="24"/>
        </w:rPr>
        <w:tab/>
        <w:t>-</w:t>
      </w:r>
      <w:r w:rsidR="00C7051B">
        <w:rPr>
          <w:bCs/>
          <w:sz w:val="24"/>
          <w:szCs w:val="24"/>
        </w:rPr>
        <w:t xml:space="preserve"> </w:t>
      </w:r>
      <w:r w:rsidR="00C7051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Dyrektora Wojewódzkiego Zarządu Transportu</w:t>
      </w:r>
    </w:p>
    <w:p w:rsidR="00BC0721" w:rsidRDefault="00BC0721" w:rsidP="000613F7">
      <w:pPr>
        <w:spacing w:before="40" w:after="0"/>
        <w:jc w:val="both"/>
        <w:rPr>
          <w:bCs/>
          <w:sz w:val="24"/>
          <w:szCs w:val="24"/>
        </w:rPr>
      </w:pPr>
      <w:r w:rsidRPr="00A3335F">
        <w:rPr>
          <w:bCs/>
          <w:sz w:val="24"/>
          <w:szCs w:val="24"/>
        </w:rPr>
        <w:t>działającego na podstawie Uchwały Zarządu Województ</w:t>
      </w:r>
      <w:r>
        <w:rPr>
          <w:bCs/>
          <w:sz w:val="24"/>
          <w:szCs w:val="24"/>
        </w:rPr>
        <w:t>wa Świętokrzyskiego nr 689/15 z </w:t>
      </w:r>
      <w:r w:rsidRPr="00A3335F">
        <w:rPr>
          <w:bCs/>
          <w:sz w:val="24"/>
          <w:szCs w:val="24"/>
        </w:rPr>
        <w:t>dnia 9 września 2015 roku</w:t>
      </w:r>
      <w:r>
        <w:rPr>
          <w:bCs/>
          <w:sz w:val="24"/>
          <w:szCs w:val="24"/>
        </w:rPr>
        <w:t>,</w:t>
      </w:r>
    </w:p>
    <w:p w:rsidR="00BC0721" w:rsidRPr="00F90F33" w:rsidRDefault="00BC0721" w:rsidP="00BC0721">
      <w:pPr>
        <w:spacing w:before="40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zwanym dalej „Zamawiającym”</w:t>
      </w:r>
    </w:p>
    <w:p w:rsidR="00BC0721" w:rsidRPr="00F90F33" w:rsidRDefault="00BC0721" w:rsidP="00BC0721">
      <w:pPr>
        <w:spacing w:before="120" w:after="120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a:</w:t>
      </w:r>
    </w:p>
    <w:p w:rsidR="00BC0721" w:rsidRPr="009341BB" w:rsidRDefault="000613F7" w:rsidP="00BC0721">
      <w:pPr>
        <w:spacing w:after="0"/>
        <w:jc w:val="both"/>
        <w:rPr>
          <w:sz w:val="24"/>
          <w:szCs w:val="24"/>
        </w:rPr>
      </w:pPr>
      <w:r w:rsidRPr="009341B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721" w:rsidRPr="009341BB">
        <w:rPr>
          <w:sz w:val="24"/>
          <w:szCs w:val="24"/>
        </w:rPr>
        <w:t xml:space="preserve">            </w:t>
      </w:r>
    </w:p>
    <w:p w:rsidR="00BC0721" w:rsidRPr="003237F6" w:rsidRDefault="00BC0721" w:rsidP="00BC0721">
      <w:pPr>
        <w:jc w:val="both"/>
        <w:rPr>
          <w:sz w:val="24"/>
          <w:szCs w:val="24"/>
        </w:rPr>
      </w:pPr>
      <w:r w:rsidRPr="003237F6">
        <w:rPr>
          <w:sz w:val="24"/>
          <w:szCs w:val="24"/>
        </w:rPr>
        <w:t xml:space="preserve">reprezentowanym przez: </w:t>
      </w:r>
    </w:p>
    <w:p w:rsidR="00BC0721" w:rsidRPr="009341BB" w:rsidRDefault="000613F7" w:rsidP="000613F7">
      <w:pPr>
        <w:spacing w:after="0"/>
        <w:jc w:val="both"/>
        <w:rPr>
          <w:bCs/>
          <w:sz w:val="24"/>
          <w:szCs w:val="24"/>
        </w:rPr>
      </w:pPr>
      <w:r w:rsidRPr="009341BB">
        <w:rPr>
          <w:sz w:val="24"/>
          <w:szCs w:val="24"/>
        </w:rPr>
        <w:t>…………………………</w:t>
      </w:r>
      <w:r w:rsidR="00BC0721" w:rsidRPr="009341BB">
        <w:rPr>
          <w:bCs/>
          <w:sz w:val="24"/>
          <w:szCs w:val="24"/>
        </w:rPr>
        <w:tab/>
        <w:t>-</w:t>
      </w:r>
      <w:r w:rsidR="00BC0721" w:rsidRPr="009341BB">
        <w:rPr>
          <w:bCs/>
          <w:sz w:val="24"/>
          <w:szCs w:val="24"/>
        </w:rPr>
        <w:tab/>
      </w:r>
      <w:r w:rsidRPr="009341BB">
        <w:rPr>
          <w:sz w:val="24"/>
          <w:szCs w:val="24"/>
        </w:rPr>
        <w:t>……………………</w:t>
      </w:r>
    </w:p>
    <w:p w:rsidR="00BC0721" w:rsidRPr="00F90F33" w:rsidRDefault="00BC0721" w:rsidP="00BC0721">
      <w:pPr>
        <w:spacing w:before="120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zwanym dalej „Wykonawcą”.</w:t>
      </w:r>
    </w:p>
    <w:p w:rsidR="00BC0721" w:rsidRPr="00F90F33" w:rsidRDefault="00BC0721" w:rsidP="00BC0721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§ 1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Przedmiot umowy</w:t>
      </w:r>
    </w:p>
    <w:p w:rsidR="00BC0721" w:rsidRPr="00660B90" w:rsidRDefault="00BC0721" w:rsidP="00E27C66">
      <w:pPr>
        <w:numPr>
          <w:ilvl w:val="0"/>
          <w:numId w:val="3"/>
        </w:numPr>
        <w:spacing w:after="0"/>
        <w:ind w:left="357" w:hanging="357"/>
        <w:jc w:val="both"/>
        <w:rPr>
          <w:sz w:val="24"/>
          <w:szCs w:val="24"/>
        </w:rPr>
      </w:pPr>
      <w:r w:rsidRPr="00F90F33">
        <w:rPr>
          <w:sz w:val="24"/>
          <w:szCs w:val="24"/>
        </w:rPr>
        <w:t xml:space="preserve">Zamawiający zleca, a Wykonawca zobowiązuje się do </w:t>
      </w:r>
      <w:r w:rsidR="0049305E">
        <w:t>opracowania dokumentacji</w:t>
      </w:r>
      <w:r w:rsidR="0049305E" w:rsidRPr="00DD7475">
        <w:t xml:space="preserve"> projekt</w:t>
      </w:r>
      <w:r w:rsidR="0049305E">
        <w:t>owej</w:t>
      </w:r>
      <w:r w:rsidR="0049305E" w:rsidRPr="00DD7475">
        <w:t xml:space="preserve"> oznakowania poziomego utwardzonej drogi startowej</w:t>
      </w:r>
      <w:r w:rsidR="0049305E">
        <w:t xml:space="preserve"> (</w:t>
      </w:r>
      <w:r w:rsidR="00101BF7">
        <w:t>DS 1</w:t>
      </w:r>
      <w:r w:rsidR="0049305E">
        <w:t>)</w:t>
      </w:r>
      <w:r w:rsidR="0049305E" w:rsidRPr="00DD7475">
        <w:t>, zna</w:t>
      </w:r>
      <w:r w:rsidR="0049305E">
        <w:t>jdującej się na lotnisku EPKA w </w:t>
      </w:r>
      <w:r w:rsidR="0049305E" w:rsidRPr="00DD7475">
        <w:t>Masłowie k/Kielc</w:t>
      </w:r>
      <w:r w:rsidR="007579E8">
        <w:t>.</w:t>
      </w:r>
    </w:p>
    <w:p w:rsidR="00660B90" w:rsidRDefault="00660B90" w:rsidP="00E27C66">
      <w:pPr>
        <w:numPr>
          <w:ilvl w:val="0"/>
          <w:numId w:val="3"/>
        </w:numPr>
        <w:spacing w:after="0"/>
        <w:ind w:left="357" w:hanging="357"/>
        <w:jc w:val="both"/>
        <w:rPr>
          <w:sz w:val="24"/>
          <w:szCs w:val="24"/>
        </w:rPr>
      </w:pPr>
      <w:r>
        <w:t>Na przedmiot umowy określony w ust. 1 składa się zakres prac projek</w:t>
      </w:r>
      <w:r w:rsidR="007579E8">
        <w:t xml:space="preserve">towych, który określa </w:t>
      </w:r>
      <w:r w:rsidR="004B689A">
        <w:t>szczegółowy opis przedmiotu</w:t>
      </w:r>
      <w:r w:rsidR="007579E8">
        <w:t xml:space="preserve"> zamówienia</w:t>
      </w:r>
      <w:r w:rsidR="004B689A">
        <w:t xml:space="preserve"> (SOPZ)</w:t>
      </w:r>
      <w:r w:rsidR="007579E8">
        <w:t xml:space="preserve"> do zapytania ofertowego nr WZT-I.272.</w:t>
      </w:r>
      <w:r w:rsidR="0045722A">
        <w:t>1.</w:t>
      </w:r>
      <w:r w:rsidR="00EA0158">
        <w:t xml:space="preserve">4 </w:t>
      </w:r>
      <w:r w:rsidR="000E6DE8">
        <w:t xml:space="preserve">.2016 z dnia </w:t>
      </w:r>
      <w:r w:rsidR="00527165">
        <w:t>15</w:t>
      </w:r>
      <w:r w:rsidR="00EA0158">
        <w:t xml:space="preserve"> listopada </w:t>
      </w:r>
      <w:r w:rsidR="007579E8">
        <w:t>2016 r</w:t>
      </w:r>
      <w:r w:rsidR="00D867D3">
        <w:t>.</w:t>
      </w:r>
      <w:r w:rsidR="007579E8">
        <w:t xml:space="preserve"> oraz ofert</w:t>
      </w:r>
      <w:r w:rsidR="00E6100C">
        <w:t>a</w:t>
      </w:r>
      <w:r w:rsidR="007579E8">
        <w:t xml:space="preserve"> Wykonawcy</w:t>
      </w:r>
      <w:r w:rsidR="00091BB8">
        <w:t xml:space="preserve"> wraz z załącznikami</w:t>
      </w:r>
      <w:r w:rsidR="007579E8">
        <w:t>, stanowiące integralną część umowy.</w:t>
      </w:r>
    </w:p>
    <w:p w:rsidR="00BC0721" w:rsidRDefault="002C379D" w:rsidP="00E27C66">
      <w:pPr>
        <w:numPr>
          <w:ilvl w:val="0"/>
          <w:numId w:val="3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Zakres opracowania obejmuje w szczególności</w:t>
      </w:r>
      <w:r w:rsidR="00E6100C">
        <w:rPr>
          <w:sz w:val="24"/>
          <w:szCs w:val="24"/>
        </w:rPr>
        <w:t xml:space="preserve"> wykonanie dokumentacji projektowej obejmującej</w:t>
      </w:r>
      <w:r>
        <w:rPr>
          <w:sz w:val="24"/>
          <w:szCs w:val="24"/>
        </w:rPr>
        <w:t>:</w:t>
      </w:r>
    </w:p>
    <w:p w:rsidR="002C379D" w:rsidRDefault="002C379D" w:rsidP="00E27C66">
      <w:pPr>
        <w:pStyle w:val="Akapitzlist"/>
        <w:numPr>
          <w:ilvl w:val="0"/>
          <w:numId w:val="12"/>
        </w:numPr>
        <w:ind w:left="726" w:hanging="357"/>
        <w:jc w:val="both"/>
        <w:rPr>
          <w:sz w:val="24"/>
          <w:szCs w:val="24"/>
        </w:rPr>
      </w:pPr>
      <w:r>
        <w:rPr>
          <w:sz w:val="24"/>
          <w:szCs w:val="24"/>
        </w:rPr>
        <w:t>Oznakowanie poziome płaszczyzn do zawracania na drodze startowej;</w:t>
      </w:r>
    </w:p>
    <w:p w:rsidR="002C379D" w:rsidRDefault="002C379D" w:rsidP="00E27C66">
      <w:pPr>
        <w:pStyle w:val="Akapitzlist"/>
        <w:numPr>
          <w:ilvl w:val="0"/>
          <w:numId w:val="12"/>
        </w:numPr>
        <w:ind w:left="726" w:hanging="357"/>
        <w:jc w:val="both"/>
        <w:rPr>
          <w:sz w:val="24"/>
          <w:szCs w:val="24"/>
        </w:rPr>
      </w:pPr>
      <w:r>
        <w:rPr>
          <w:sz w:val="24"/>
          <w:szCs w:val="24"/>
        </w:rPr>
        <w:t>Oznakowanie tożsamości drogi startowej;</w:t>
      </w:r>
    </w:p>
    <w:p w:rsidR="002C379D" w:rsidRPr="002C379D" w:rsidRDefault="002C379D" w:rsidP="00E27C66">
      <w:pPr>
        <w:pStyle w:val="Akapitzlist"/>
        <w:numPr>
          <w:ilvl w:val="0"/>
          <w:numId w:val="12"/>
        </w:numPr>
        <w:ind w:left="726" w:hanging="357"/>
        <w:jc w:val="both"/>
        <w:rPr>
          <w:sz w:val="24"/>
          <w:szCs w:val="24"/>
        </w:rPr>
      </w:pPr>
      <w:r w:rsidRPr="002C379D">
        <w:rPr>
          <w:sz w:val="24"/>
          <w:szCs w:val="24"/>
        </w:rPr>
        <w:t>Oznakowanie osi drogi startowej;</w:t>
      </w:r>
    </w:p>
    <w:p w:rsidR="002C379D" w:rsidRPr="00E27C66" w:rsidRDefault="002C379D" w:rsidP="00E27C66">
      <w:pPr>
        <w:pStyle w:val="Akapitzlist"/>
        <w:numPr>
          <w:ilvl w:val="0"/>
          <w:numId w:val="12"/>
        </w:numPr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Oznakowanie miejsca oczekiwania na drodze ruchu kołowego</w:t>
      </w:r>
      <w:r w:rsidR="00E6100C" w:rsidRPr="00E27C66">
        <w:rPr>
          <w:sz w:val="24"/>
          <w:szCs w:val="24"/>
        </w:rPr>
        <w:t>.</w:t>
      </w:r>
    </w:p>
    <w:p w:rsidR="00BC618D" w:rsidRPr="00E27C66" w:rsidRDefault="00BC618D" w:rsidP="00E27C66">
      <w:pPr>
        <w:pStyle w:val="Akapitzlist"/>
        <w:numPr>
          <w:ilvl w:val="0"/>
          <w:numId w:val="3"/>
        </w:numPr>
        <w:tabs>
          <w:tab w:val="left" w:pos="3686"/>
        </w:tabs>
        <w:spacing w:before="120" w:after="0"/>
        <w:ind w:left="357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lastRenderedPageBreak/>
        <w:t>Dokumentacja projektowa, będąca przedmiotem zamówienia powinna zawierać:</w:t>
      </w:r>
    </w:p>
    <w:p w:rsidR="00BC618D" w:rsidRDefault="00BC618D" w:rsidP="0084200A">
      <w:pPr>
        <w:pStyle w:val="Akapitzlist"/>
        <w:numPr>
          <w:ilvl w:val="0"/>
          <w:numId w:val="17"/>
        </w:numPr>
        <w:tabs>
          <w:tab w:val="left" w:pos="3686"/>
        </w:tabs>
        <w:spacing w:before="120" w:after="0"/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Część rysunkową przedstawiającą:</w:t>
      </w:r>
    </w:p>
    <w:p w:rsidR="00BC618D" w:rsidRPr="00E27C66" w:rsidRDefault="00BC618D" w:rsidP="00E27C66">
      <w:pPr>
        <w:pStyle w:val="Akapitzlist"/>
        <w:numPr>
          <w:ilvl w:val="0"/>
          <w:numId w:val="18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projekt wykonawczy oznakowania poziomego utwardzonej drogi startowej w skali 1:1000,</w:t>
      </w:r>
    </w:p>
    <w:p w:rsidR="00BC618D" w:rsidRPr="00E27C66" w:rsidRDefault="00BC618D" w:rsidP="00E27C66">
      <w:pPr>
        <w:pStyle w:val="Akapitzlist"/>
        <w:numPr>
          <w:ilvl w:val="0"/>
          <w:numId w:val="18"/>
        </w:numPr>
        <w:tabs>
          <w:tab w:val="left" w:pos="3686"/>
        </w:tabs>
        <w:spacing w:before="12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projekt wykonawczy oznakowania poziomego płaszczyzn do zawracania na kierunku „11” oraz „29” w skali 1:500,</w:t>
      </w:r>
    </w:p>
    <w:p w:rsidR="00BC618D" w:rsidRPr="00E27C66" w:rsidRDefault="00BC618D" w:rsidP="00E27C66">
      <w:pPr>
        <w:pStyle w:val="Akapitzlist"/>
        <w:numPr>
          <w:ilvl w:val="0"/>
          <w:numId w:val="18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projekt wykonawczy oznakowania tożsamości drogi startowej dla kierunku „11” oraz „29” w skali 1:500,</w:t>
      </w:r>
    </w:p>
    <w:p w:rsidR="00BC618D" w:rsidRPr="00E27C66" w:rsidRDefault="00BC618D" w:rsidP="00E27C66">
      <w:pPr>
        <w:pStyle w:val="Akapitzlist"/>
        <w:numPr>
          <w:ilvl w:val="0"/>
          <w:numId w:val="18"/>
        </w:numPr>
        <w:tabs>
          <w:tab w:val="left" w:pos="3686"/>
        </w:tabs>
        <w:spacing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 xml:space="preserve">projekt wykonawczy oznakowania miejsca oczekiwania na drodze ruchu kołowego przed wjazdem na </w:t>
      </w:r>
      <w:r w:rsidR="00101BF7">
        <w:rPr>
          <w:sz w:val="24"/>
          <w:szCs w:val="24"/>
        </w:rPr>
        <w:t>DS</w:t>
      </w:r>
      <w:r w:rsidRPr="00E27C66">
        <w:rPr>
          <w:sz w:val="24"/>
          <w:szCs w:val="24"/>
        </w:rPr>
        <w:t xml:space="preserve"> w skali 1:500.</w:t>
      </w:r>
    </w:p>
    <w:p w:rsidR="00BC618D" w:rsidRPr="00E27C66" w:rsidRDefault="00BC618D" w:rsidP="00CF79A7">
      <w:pPr>
        <w:pStyle w:val="Akapitzlist"/>
        <w:numPr>
          <w:ilvl w:val="0"/>
          <w:numId w:val="17"/>
        </w:numPr>
        <w:tabs>
          <w:tab w:val="left" w:pos="3686"/>
        </w:tabs>
        <w:spacing w:after="0"/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Część opisową zawierającą:</w:t>
      </w:r>
    </w:p>
    <w:p w:rsidR="00BC618D" w:rsidRPr="00E27C66" w:rsidRDefault="00BC618D" w:rsidP="00CF79A7">
      <w:pPr>
        <w:pStyle w:val="Akapitzlist"/>
        <w:numPr>
          <w:ilvl w:val="0"/>
          <w:numId w:val="19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opis techniczny zawierający podstawowe dane dotyczące przyjętych rozwiązań oraz wytyczne dla wykonawcy oznakowania,</w:t>
      </w:r>
    </w:p>
    <w:p w:rsidR="00BC618D" w:rsidRPr="00E27C66" w:rsidRDefault="00BC618D" w:rsidP="00CF79A7">
      <w:pPr>
        <w:pStyle w:val="Akapitzlist"/>
        <w:numPr>
          <w:ilvl w:val="0"/>
          <w:numId w:val="19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wymagania wobec materiałów użytych do poziomego znakowania nawierzchni (m.in. kolor oznakowania, rodzaj użytych farb i ich właściwości, grubość nakładanej warstwy, wymagania dotyczące widzialności oznakowania w nocy, szorstkości oraz trwałości),</w:t>
      </w:r>
    </w:p>
    <w:p w:rsidR="00BC618D" w:rsidRPr="00E27C66" w:rsidRDefault="00BC618D" w:rsidP="00CF79A7">
      <w:pPr>
        <w:pStyle w:val="Akapitzlist"/>
        <w:numPr>
          <w:ilvl w:val="0"/>
          <w:numId w:val="19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wymagania wobec sposobu wykonania prac oraz sprzętu użytego do poziomego znakowania nawierzchni,</w:t>
      </w:r>
    </w:p>
    <w:p w:rsidR="00BC618D" w:rsidRPr="00E27C66" w:rsidRDefault="00BC618D" w:rsidP="00CF79A7">
      <w:pPr>
        <w:pStyle w:val="Akapitzlist"/>
        <w:numPr>
          <w:ilvl w:val="0"/>
          <w:numId w:val="19"/>
        </w:numPr>
        <w:tabs>
          <w:tab w:val="left" w:pos="3686"/>
        </w:tabs>
        <w:spacing w:before="120" w:after="0"/>
        <w:ind w:left="1094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wymagania wobec sposobu usunięcia starego oznakowania oraz sprzętu użytego do tego celu.</w:t>
      </w:r>
    </w:p>
    <w:p w:rsidR="00BC618D" w:rsidRPr="00CF79A7" w:rsidRDefault="00BC618D" w:rsidP="00CF79A7">
      <w:pPr>
        <w:pStyle w:val="Akapitzlist"/>
        <w:numPr>
          <w:ilvl w:val="0"/>
          <w:numId w:val="17"/>
        </w:numPr>
        <w:tabs>
          <w:tab w:val="left" w:pos="3686"/>
        </w:tabs>
        <w:spacing w:before="120" w:after="0"/>
        <w:ind w:left="726" w:hanging="357"/>
        <w:jc w:val="both"/>
        <w:rPr>
          <w:sz w:val="24"/>
          <w:szCs w:val="24"/>
        </w:rPr>
      </w:pPr>
      <w:r w:rsidRPr="00CF79A7">
        <w:rPr>
          <w:sz w:val="24"/>
          <w:szCs w:val="24"/>
        </w:rPr>
        <w:t>Przedmiar robót obejmujący wykonanie zaprojektowanego oznakowania poziomego.</w:t>
      </w:r>
    </w:p>
    <w:p w:rsidR="00BC618D" w:rsidRPr="00E27C66" w:rsidRDefault="00BC618D" w:rsidP="00CF79A7">
      <w:pPr>
        <w:pStyle w:val="Akapitzlist"/>
        <w:numPr>
          <w:ilvl w:val="0"/>
          <w:numId w:val="17"/>
        </w:numPr>
        <w:tabs>
          <w:tab w:val="left" w:pos="3686"/>
        </w:tabs>
        <w:spacing w:before="120"/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Kosztorys inwestorski obejmujący wykonanie zaprojektowanego oznakowania poziomego.</w:t>
      </w:r>
    </w:p>
    <w:p w:rsidR="00BC618D" w:rsidRPr="00E27C66" w:rsidRDefault="00BC618D" w:rsidP="00CF79A7">
      <w:pPr>
        <w:pStyle w:val="Akapitzlist"/>
        <w:numPr>
          <w:ilvl w:val="0"/>
          <w:numId w:val="17"/>
        </w:numPr>
        <w:tabs>
          <w:tab w:val="left" w:pos="3686"/>
        </w:tabs>
        <w:spacing w:before="120"/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>Specyfikację techniczną wykonania i odbioru robót budowlanych.</w:t>
      </w:r>
    </w:p>
    <w:p w:rsidR="00BC618D" w:rsidRDefault="00BC618D" w:rsidP="004B689A">
      <w:pPr>
        <w:pStyle w:val="Akapitzlist"/>
        <w:numPr>
          <w:ilvl w:val="0"/>
          <w:numId w:val="17"/>
        </w:numPr>
        <w:tabs>
          <w:tab w:val="left" w:pos="3686"/>
        </w:tabs>
        <w:spacing w:before="120" w:after="0"/>
        <w:ind w:left="726" w:hanging="357"/>
        <w:jc w:val="both"/>
        <w:rPr>
          <w:sz w:val="24"/>
          <w:szCs w:val="24"/>
        </w:rPr>
      </w:pPr>
      <w:r w:rsidRPr="00E27C66">
        <w:rPr>
          <w:sz w:val="24"/>
          <w:szCs w:val="24"/>
        </w:rPr>
        <w:t xml:space="preserve">Inne dokumenty niezbędne do późniejszego wykonania oznakowania poziomego na utwardzonej </w:t>
      </w:r>
      <w:r w:rsidR="00101BF7">
        <w:rPr>
          <w:sz w:val="24"/>
          <w:szCs w:val="24"/>
        </w:rPr>
        <w:t xml:space="preserve">DS </w:t>
      </w:r>
      <w:r w:rsidRPr="00E27C66">
        <w:rPr>
          <w:sz w:val="24"/>
          <w:szCs w:val="24"/>
        </w:rPr>
        <w:t xml:space="preserve"> lotniska w Masłowie.</w:t>
      </w:r>
    </w:p>
    <w:p w:rsidR="004B689A" w:rsidRDefault="00390BE3" w:rsidP="004B689A">
      <w:pPr>
        <w:pStyle w:val="Tekstpodstawowywcity"/>
        <w:numPr>
          <w:ilvl w:val="0"/>
          <w:numId w:val="3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dokumenty stanowiące p</w:t>
      </w:r>
      <w:r w:rsidR="004B689A" w:rsidRPr="00487578">
        <w:rPr>
          <w:rFonts w:ascii="Times New Roman" w:hAnsi="Times New Roman"/>
          <w:sz w:val="24"/>
          <w:szCs w:val="24"/>
        </w:rPr>
        <w:t xml:space="preserve">rzedmiot zamówienia </w:t>
      </w:r>
      <w:r>
        <w:rPr>
          <w:rFonts w:ascii="Times New Roman" w:hAnsi="Times New Roman"/>
          <w:sz w:val="24"/>
          <w:szCs w:val="24"/>
        </w:rPr>
        <w:t>zostaną opracowane</w:t>
      </w:r>
      <w:r w:rsidR="004B689A" w:rsidRPr="00487578">
        <w:rPr>
          <w:rFonts w:ascii="Times New Roman" w:hAnsi="Times New Roman"/>
          <w:sz w:val="24"/>
          <w:szCs w:val="24"/>
        </w:rPr>
        <w:t xml:space="preserve"> w języku polskim, w trzech papierowych egzemplarzach (dot. części tekstowej i graficznej) oraz dodatkowo w wersji elektronicznej zapisanej na pamięci </w:t>
      </w:r>
      <w:proofErr w:type="spellStart"/>
      <w:r w:rsidR="004B689A" w:rsidRPr="00487578">
        <w:rPr>
          <w:rFonts w:ascii="Times New Roman" w:hAnsi="Times New Roman"/>
          <w:sz w:val="24"/>
          <w:szCs w:val="24"/>
        </w:rPr>
        <w:t>flash</w:t>
      </w:r>
      <w:proofErr w:type="spellEnd"/>
      <w:r w:rsidR="004B689A" w:rsidRPr="00487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B689A" w:rsidRPr="00487578">
        <w:rPr>
          <w:rFonts w:ascii="Times New Roman" w:hAnsi="Times New Roman"/>
          <w:sz w:val="24"/>
          <w:szCs w:val="24"/>
        </w:rPr>
        <w:t>pendrive</w:t>
      </w:r>
      <w:proofErr w:type="spellEnd"/>
      <w:r w:rsidR="004B689A" w:rsidRPr="00487578">
        <w:rPr>
          <w:rFonts w:ascii="Times New Roman" w:hAnsi="Times New Roman"/>
          <w:sz w:val="24"/>
          <w:szCs w:val="24"/>
        </w:rPr>
        <w:t>).</w:t>
      </w:r>
    </w:p>
    <w:p w:rsidR="00475F8B" w:rsidRPr="00475F8B" w:rsidRDefault="00AD6892" w:rsidP="00475F8B">
      <w:pPr>
        <w:pStyle w:val="WW-Tekstpodstawowy2"/>
        <w:numPr>
          <w:ilvl w:val="0"/>
          <w:numId w:val="3"/>
        </w:numPr>
        <w:ind w:left="357" w:hanging="357"/>
        <w:rPr>
          <w:szCs w:val="24"/>
        </w:rPr>
      </w:pPr>
      <w:r>
        <w:rPr>
          <w:szCs w:val="24"/>
        </w:rPr>
        <w:t>Jeśli wykonani</w:t>
      </w:r>
      <w:r w:rsidR="003B17BA">
        <w:rPr>
          <w:szCs w:val="24"/>
        </w:rPr>
        <w:t>e</w:t>
      </w:r>
      <w:r>
        <w:rPr>
          <w:szCs w:val="24"/>
        </w:rPr>
        <w:t xml:space="preserve"> </w:t>
      </w:r>
      <w:r w:rsidR="00D70526">
        <w:rPr>
          <w:szCs w:val="24"/>
        </w:rPr>
        <w:t>przedmiotu zamówienia</w:t>
      </w:r>
      <w:r w:rsidR="003B17BA">
        <w:rPr>
          <w:szCs w:val="24"/>
        </w:rPr>
        <w:t xml:space="preserve"> wymaga uzyskania</w:t>
      </w:r>
      <w:r w:rsidR="00BB4679">
        <w:rPr>
          <w:szCs w:val="24"/>
        </w:rPr>
        <w:t xml:space="preserve"> dodatkowych dokumentów oraz map (np.</w:t>
      </w:r>
      <w:r w:rsidR="003B17BA">
        <w:rPr>
          <w:szCs w:val="24"/>
        </w:rPr>
        <w:t xml:space="preserve"> </w:t>
      </w:r>
      <w:r w:rsidR="004A1778">
        <w:rPr>
          <w:szCs w:val="24"/>
        </w:rPr>
        <w:t>aktualnej mapy do celów projektowych</w:t>
      </w:r>
      <w:r w:rsidR="00BB4679">
        <w:rPr>
          <w:szCs w:val="24"/>
        </w:rPr>
        <w:t>)</w:t>
      </w:r>
      <w:r w:rsidR="004A1778">
        <w:rPr>
          <w:szCs w:val="24"/>
        </w:rPr>
        <w:t>, to</w:t>
      </w:r>
      <w:r w:rsidR="00475F8B" w:rsidRPr="00475F8B">
        <w:rPr>
          <w:szCs w:val="24"/>
        </w:rPr>
        <w:t xml:space="preserve"> Wykonawca zobowiązany jest </w:t>
      </w:r>
      <w:r w:rsidR="004A1778">
        <w:rPr>
          <w:szCs w:val="24"/>
        </w:rPr>
        <w:t xml:space="preserve">ją </w:t>
      </w:r>
      <w:r w:rsidR="00475F8B" w:rsidRPr="00475F8B">
        <w:rPr>
          <w:szCs w:val="24"/>
        </w:rPr>
        <w:t>uzyskać na własny koszt.</w:t>
      </w:r>
    </w:p>
    <w:p w:rsidR="00BC0721" w:rsidRPr="00F90F33" w:rsidRDefault="00BC0721" w:rsidP="00091BB8">
      <w:pPr>
        <w:numPr>
          <w:ilvl w:val="0"/>
          <w:numId w:val="3"/>
        </w:numPr>
        <w:spacing w:after="0"/>
        <w:ind w:left="357" w:hanging="357"/>
        <w:jc w:val="both"/>
        <w:rPr>
          <w:sz w:val="24"/>
          <w:szCs w:val="24"/>
        </w:rPr>
      </w:pPr>
      <w:r w:rsidRPr="00F90F33">
        <w:rPr>
          <w:sz w:val="24"/>
          <w:szCs w:val="24"/>
        </w:rPr>
        <w:t xml:space="preserve">Wykonawca zobowiązuje się, </w:t>
      </w:r>
      <w:r>
        <w:rPr>
          <w:sz w:val="24"/>
          <w:szCs w:val="24"/>
        </w:rPr>
        <w:t>iż</w:t>
      </w:r>
      <w:r w:rsidRPr="00F90F33">
        <w:rPr>
          <w:sz w:val="24"/>
          <w:szCs w:val="24"/>
        </w:rPr>
        <w:t xml:space="preserve"> wykona wszelkie niezbędne czynności konieczne dla zrealizowania przedmiotu umowy, zgodnie z warunkami Zamawiającego określonymi w </w:t>
      </w:r>
      <w:r w:rsidR="00047F16">
        <w:rPr>
          <w:sz w:val="24"/>
          <w:szCs w:val="24"/>
        </w:rPr>
        <w:t>SOPZ</w:t>
      </w:r>
      <w:r w:rsidRPr="00F90F33">
        <w:rPr>
          <w:sz w:val="24"/>
          <w:szCs w:val="24"/>
        </w:rPr>
        <w:t xml:space="preserve"> oraz ofertą Wykonawcy.</w:t>
      </w:r>
    </w:p>
    <w:p w:rsidR="00BC0721" w:rsidRDefault="00BC0721" w:rsidP="00390BE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F90F33">
        <w:rPr>
          <w:sz w:val="24"/>
          <w:szCs w:val="24"/>
        </w:rPr>
        <w:t xml:space="preserve">Wykonawca oświadcza, </w:t>
      </w:r>
      <w:r>
        <w:rPr>
          <w:sz w:val="24"/>
          <w:szCs w:val="24"/>
        </w:rPr>
        <w:t>iż</w:t>
      </w:r>
      <w:r w:rsidRPr="00F90F33">
        <w:rPr>
          <w:sz w:val="24"/>
          <w:szCs w:val="24"/>
        </w:rPr>
        <w:t xml:space="preserve"> posiada odpowiednią wiedzę, doświadczenie i dysponuje stosowną bazą do wykonania przedmiotu umowy oraz że przedmiot umowy wykonany zostanie z zachowaniem należytej staranności, z zachowaniem wysokiej jakości oraz dotrzyma umówionych terminów.</w:t>
      </w:r>
    </w:p>
    <w:p w:rsidR="00A0132A" w:rsidRDefault="00A0132A" w:rsidP="00A0132A">
      <w:pPr>
        <w:jc w:val="both"/>
        <w:rPr>
          <w:sz w:val="24"/>
          <w:szCs w:val="24"/>
        </w:rPr>
      </w:pPr>
    </w:p>
    <w:p w:rsidR="00A0132A" w:rsidRPr="00F90F33" w:rsidRDefault="00A0132A" w:rsidP="00A0132A">
      <w:pPr>
        <w:jc w:val="both"/>
        <w:rPr>
          <w:sz w:val="24"/>
          <w:szCs w:val="24"/>
        </w:rPr>
      </w:pPr>
    </w:p>
    <w:p w:rsidR="00BC0721" w:rsidRPr="00F90F33" w:rsidRDefault="00BC0721" w:rsidP="00BC0721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lastRenderedPageBreak/>
        <w:t xml:space="preserve">§ 2 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Obowiązki Wykonawcy </w:t>
      </w:r>
    </w:p>
    <w:p w:rsidR="00F85D2B" w:rsidRPr="007C5873" w:rsidRDefault="00BC0721" w:rsidP="00F85D2B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873">
        <w:rPr>
          <w:sz w:val="24"/>
          <w:szCs w:val="24"/>
        </w:rPr>
        <w:t xml:space="preserve">Wykonawca zobowiązany jest </w:t>
      </w:r>
      <w:r w:rsidR="008737FB" w:rsidRPr="007C5873">
        <w:rPr>
          <w:sz w:val="24"/>
          <w:szCs w:val="24"/>
        </w:rPr>
        <w:t xml:space="preserve">do opracowania dokumentacji projektowej z należytą starannością, w sposób zgodny z obowiązującymi w tym zakresie przepisami, Polskimi </w:t>
      </w:r>
      <w:r w:rsidR="00C359B4">
        <w:rPr>
          <w:sz w:val="24"/>
          <w:szCs w:val="24"/>
        </w:rPr>
        <w:t xml:space="preserve">Normami </w:t>
      </w:r>
      <w:r w:rsidR="00603B38" w:rsidRPr="007C5873">
        <w:rPr>
          <w:sz w:val="24"/>
          <w:szCs w:val="24"/>
        </w:rPr>
        <w:t>oraz zasadami wiedzy technicznej.</w:t>
      </w:r>
      <w:r w:rsidR="00F85D2B" w:rsidRPr="007C5873">
        <w:rPr>
          <w:rFonts w:ascii="Arial" w:hAnsi="Arial" w:cs="Arial"/>
          <w:sz w:val="24"/>
          <w:szCs w:val="24"/>
        </w:rPr>
        <w:t xml:space="preserve"> </w:t>
      </w:r>
    </w:p>
    <w:p w:rsidR="00603B38" w:rsidRPr="007C5873" w:rsidRDefault="00F85D2B" w:rsidP="00F85D2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7C5873">
        <w:rPr>
          <w:sz w:val="24"/>
          <w:szCs w:val="24"/>
        </w:rPr>
        <w:t>W rozwiązaniach projektowych będą zastosowane materiały i urządzenia dopuszczone do obrotu i powszechnego zastosowania.</w:t>
      </w:r>
    </w:p>
    <w:p w:rsidR="00BC0721" w:rsidRDefault="00F85D2B" w:rsidP="007E6B31">
      <w:pPr>
        <w:pStyle w:val="Akapitzlist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C5873">
        <w:rPr>
          <w:sz w:val="24"/>
          <w:szCs w:val="24"/>
        </w:rPr>
        <w:t>Zamawiający wymaga, aby dokumentacja projektowa określała parametry techniczne</w:t>
      </w:r>
      <w:r w:rsidR="00E53D35">
        <w:rPr>
          <w:sz w:val="24"/>
          <w:szCs w:val="24"/>
        </w:rPr>
        <w:t xml:space="preserve"> i </w:t>
      </w:r>
      <w:r w:rsidR="007C5873">
        <w:rPr>
          <w:sz w:val="24"/>
          <w:szCs w:val="24"/>
        </w:rPr>
        <w:t>wymagania funkcjonalne zastosowanych wyrobów, albo podawała przykładowo 3-4 nazwy handlowe tych wyrobów, które spełniają parametry przewidziane w dokumentacji projektowej, w ce</w:t>
      </w:r>
      <w:r w:rsidR="00A65DBA">
        <w:rPr>
          <w:sz w:val="24"/>
          <w:szCs w:val="24"/>
        </w:rPr>
        <w:t>lu zapewnienia konkurencyjności.</w:t>
      </w:r>
    </w:p>
    <w:p w:rsidR="007E6B31" w:rsidRDefault="007E6B31" w:rsidP="007E6B31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F90F33">
        <w:rPr>
          <w:sz w:val="24"/>
          <w:szCs w:val="24"/>
        </w:rPr>
        <w:t>Wykonawca ponosi pełną odpowiedzialność za osoby wykonujące usługi, wynikające z niniejszej umowy.</w:t>
      </w:r>
    </w:p>
    <w:p w:rsidR="007E6B31" w:rsidRPr="004D286F" w:rsidRDefault="007E6B31" w:rsidP="00BB5CFA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4D286F">
        <w:rPr>
          <w:sz w:val="24"/>
          <w:szCs w:val="24"/>
        </w:rPr>
        <w:t>Zlecenie wykonania części przedmiotu umowy podwykonawcom nie zmienia zobowiązań Wykonawcy wobec Zamawiającego.</w:t>
      </w:r>
    </w:p>
    <w:p w:rsidR="00BB5CFA" w:rsidRPr="004D286F" w:rsidRDefault="00BB5CFA" w:rsidP="00BB5CFA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4D286F">
        <w:rPr>
          <w:sz w:val="24"/>
          <w:szCs w:val="24"/>
        </w:rPr>
        <w:t>Wykonawca jest odpowiedzialny za działania, uchybienia i zaniedbania podwykonawców i ich pracowników w takim samym stopniu, jakby to były działania, uchybienia i zaniedbania jego własnych pracowników.</w:t>
      </w:r>
    </w:p>
    <w:p w:rsidR="00BB5CFA" w:rsidRDefault="00BB5CFA" w:rsidP="004D286F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4D286F">
        <w:rPr>
          <w:sz w:val="24"/>
          <w:szCs w:val="24"/>
        </w:rPr>
        <w:t>Wykonawca zobowiązuje się do zapewnienia, że podwykonawcy nie będą powierzali wykonania części powierzonych im prac dalszym podwykonawcom.</w:t>
      </w:r>
    </w:p>
    <w:p w:rsidR="004D286F" w:rsidRDefault="004D286F" w:rsidP="00F87D41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uzupełnienia szczegółów dokumentacji projektowej oraz wyjaśnienia </w:t>
      </w:r>
      <w:r w:rsidR="00F87D41">
        <w:rPr>
          <w:sz w:val="24"/>
          <w:szCs w:val="24"/>
        </w:rPr>
        <w:t>wszelkich wątpliwości podmiotów odpowiedzialnych za realizację robót budowlanych opartych na opracowanej dokumentacji projektowej.</w:t>
      </w:r>
    </w:p>
    <w:p w:rsidR="00F87D41" w:rsidRPr="004D286F" w:rsidRDefault="00C73BD7" w:rsidP="00A0132A">
      <w:pPr>
        <w:numPr>
          <w:ilvl w:val="0"/>
          <w:numId w:val="21"/>
        </w:numPr>
        <w:spacing w:after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Zamawiającego, Wykonawca </w:t>
      </w:r>
      <w:r w:rsidR="008C329E">
        <w:rPr>
          <w:sz w:val="24"/>
          <w:szCs w:val="24"/>
        </w:rPr>
        <w:t>w ramach niniejszej umowy dokona zmian w </w:t>
      </w:r>
      <w:r w:rsidR="00007692">
        <w:rPr>
          <w:sz w:val="24"/>
          <w:szCs w:val="24"/>
        </w:rPr>
        <w:t xml:space="preserve">projekcie </w:t>
      </w:r>
      <w:r w:rsidR="001D4CB1">
        <w:rPr>
          <w:sz w:val="24"/>
          <w:szCs w:val="24"/>
        </w:rPr>
        <w:t xml:space="preserve">wynikających z </w:t>
      </w:r>
      <w:r w:rsidR="00FA6E6E">
        <w:rPr>
          <w:sz w:val="24"/>
          <w:szCs w:val="24"/>
        </w:rPr>
        <w:t xml:space="preserve">niemożliwości </w:t>
      </w:r>
      <w:r w:rsidR="000D7FF8">
        <w:rPr>
          <w:sz w:val="24"/>
          <w:szCs w:val="24"/>
        </w:rPr>
        <w:t xml:space="preserve">zastosowania przyjętego rozwiązania projektowego przez </w:t>
      </w:r>
      <w:r w:rsidR="00FA6E6E">
        <w:rPr>
          <w:sz w:val="24"/>
          <w:szCs w:val="24"/>
        </w:rPr>
        <w:t xml:space="preserve"> </w:t>
      </w:r>
      <w:r w:rsidR="000D7FF8">
        <w:rPr>
          <w:sz w:val="24"/>
          <w:szCs w:val="24"/>
        </w:rPr>
        <w:t>podmiot odpowiedzialny za realizację robót budowlanych opartych na opracowanej dokumentacji projektowej</w:t>
      </w:r>
      <w:r w:rsidR="00FF628B">
        <w:rPr>
          <w:sz w:val="24"/>
          <w:szCs w:val="24"/>
        </w:rPr>
        <w:t>, w terminie niezagrażającym wykonaniu robót budowlanych</w:t>
      </w:r>
      <w:r w:rsidR="000D7FF8">
        <w:rPr>
          <w:sz w:val="24"/>
          <w:szCs w:val="24"/>
        </w:rPr>
        <w:t>.</w:t>
      </w:r>
    </w:p>
    <w:p w:rsidR="00BC0721" w:rsidRPr="00F90F33" w:rsidRDefault="00BC0721" w:rsidP="00BC0721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§ 3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Termin i sposób realizacji umowy</w:t>
      </w:r>
    </w:p>
    <w:p w:rsidR="00BC0721" w:rsidRPr="00F90F33" w:rsidRDefault="00BC0721" w:rsidP="009734DC">
      <w:pPr>
        <w:numPr>
          <w:ilvl w:val="0"/>
          <w:numId w:val="4"/>
        </w:numPr>
        <w:spacing w:after="0"/>
        <w:ind w:left="357" w:hanging="357"/>
        <w:jc w:val="both"/>
        <w:rPr>
          <w:b/>
          <w:sz w:val="24"/>
          <w:szCs w:val="24"/>
        </w:rPr>
      </w:pPr>
      <w:r w:rsidRPr="00F90F33">
        <w:rPr>
          <w:sz w:val="24"/>
          <w:szCs w:val="24"/>
        </w:rPr>
        <w:t xml:space="preserve">Wykonanie przedmiotu umowy </w:t>
      </w:r>
      <w:r>
        <w:rPr>
          <w:sz w:val="24"/>
          <w:szCs w:val="24"/>
        </w:rPr>
        <w:t xml:space="preserve">nastąpi w terminie </w:t>
      </w:r>
      <w:r w:rsidR="00451854" w:rsidRPr="0049284B">
        <w:rPr>
          <w:sz w:val="24"/>
          <w:szCs w:val="24"/>
        </w:rPr>
        <w:t>…</w:t>
      </w:r>
      <w:r>
        <w:rPr>
          <w:sz w:val="24"/>
          <w:szCs w:val="24"/>
        </w:rPr>
        <w:t xml:space="preserve"> dni kalendarzowych, od daty zawarcia niniejszej umowy.</w:t>
      </w:r>
    </w:p>
    <w:p w:rsidR="00BC0721" w:rsidRDefault="00BC0721" w:rsidP="009734DC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F90F33">
        <w:rPr>
          <w:sz w:val="24"/>
          <w:szCs w:val="24"/>
        </w:rPr>
        <w:t>Rozpoczęcie realizacji prac nastąpi po</w:t>
      </w:r>
      <w:r>
        <w:rPr>
          <w:sz w:val="24"/>
          <w:szCs w:val="24"/>
        </w:rPr>
        <w:t xml:space="preserve"> podpisaniu niniejszej umowy, </w:t>
      </w:r>
      <w:r w:rsidRPr="00F90F33">
        <w:rPr>
          <w:sz w:val="24"/>
          <w:szCs w:val="24"/>
        </w:rPr>
        <w:t>w terminie nie zagrażającym ustalonej dacie wykonania, o której mowa w ust. 1</w:t>
      </w:r>
      <w:r>
        <w:rPr>
          <w:sz w:val="24"/>
          <w:szCs w:val="24"/>
        </w:rPr>
        <w:t>.</w:t>
      </w:r>
    </w:p>
    <w:p w:rsidR="00BC0721" w:rsidRPr="00F90F33" w:rsidRDefault="00BC0721" w:rsidP="00BC0721">
      <w:pPr>
        <w:spacing w:before="240"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§ 4</w:t>
      </w:r>
    </w:p>
    <w:p w:rsidR="00BC0721" w:rsidRDefault="00CD6874" w:rsidP="009B303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Odbiór przedmiotu zamówienia</w:t>
      </w:r>
    </w:p>
    <w:p w:rsidR="00530B40" w:rsidRDefault="00530B40" w:rsidP="00560194">
      <w:pPr>
        <w:pStyle w:val="Akapitzlist"/>
        <w:numPr>
          <w:ilvl w:val="1"/>
          <w:numId w:val="21"/>
        </w:numPr>
        <w:tabs>
          <w:tab w:val="clear" w:pos="144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Dokumentem potwierdzającym dokonanie odbioru dokumentacji projektowej jest protokół zdawczo-odbiorczy, stanowiący załącznik nr </w:t>
      </w:r>
      <w:r w:rsidR="0045722A">
        <w:rPr>
          <w:sz w:val="24"/>
          <w:szCs w:val="24"/>
        </w:rPr>
        <w:t>5</w:t>
      </w:r>
      <w:r>
        <w:rPr>
          <w:sz w:val="24"/>
          <w:szCs w:val="24"/>
        </w:rPr>
        <w:t>, podpisany przez Strony umowy.</w:t>
      </w:r>
    </w:p>
    <w:p w:rsidR="00953418" w:rsidRDefault="00953418" w:rsidP="00560194">
      <w:pPr>
        <w:pStyle w:val="Akapitzlist"/>
        <w:numPr>
          <w:ilvl w:val="1"/>
          <w:numId w:val="21"/>
        </w:numPr>
        <w:tabs>
          <w:tab w:val="clear" w:pos="144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powiadomić Zamawiającego o terminie odbioru przedmiotu zamówienia z co najmniej 2 dniowym wyprzedzeniem.</w:t>
      </w:r>
    </w:p>
    <w:p w:rsidR="00953418" w:rsidRDefault="00953418" w:rsidP="00560194">
      <w:pPr>
        <w:pStyle w:val="Akapitzlist"/>
        <w:numPr>
          <w:ilvl w:val="1"/>
          <w:numId w:val="21"/>
        </w:numPr>
        <w:tabs>
          <w:tab w:val="clear" w:pos="144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Odbiór przedmiotu zmówienia nastąpi w siedzibie Zamawiającego, </w:t>
      </w:r>
      <w:r w:rsidR="00CA7EE0">
        <w:rPr>
          <w:sz w:val="24"/>
          <w:szCs w:val="24"/>
        </w:rPr>
        <w:t xml:space="preserve">25-520 </w:t>
      </w:r>
      <w:r>
        <w:rPr>
          <w:sz w:val="24"/>
          <w:szCs w:val="24"/>
        </w:rPr>
        <w:t>Kielce, ul. Targowa</w:t>
      </w:r>
      <w:r w:rsidR="00CA7EE0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w godzinach pracy Urzędu tj. 7.30-15.30.</w:t>
      </w:r>
    </w:p>
    <w:p w:rsidR="00530B40" w:rsidRDefault="00530B40" w:rsidP="00560194">
      <w:pPr>
        <w:pStyle w:val="Akapitzlist"/>
        <w:numPr>
          <w:ilvl w:val="1"/>
          <w:numId w:val="21"/>
        </w:numPr>
        <w:spacing w:after="0"/>
        <w:ind w:left="357" w:hanging="357"/>
        <w:jc w:val="both"/>
        <w:rPr>
          <w:sz w:val="24"/>
          <w:szCs w:val="24"/>
        </w:rPr>
      </w:pPr>
      <w:r w:rsidRPr="00451854">
        <w:rPr>
          <w:sz w:val="24"/>
          <w:szCs w:val="24"/>
        </w:rPr>
        <w:t xml:space="preserve">W przypadku, w którym czynności odbioru ujawnią braki lub inne zastrzeżenia </w:t>
      </w:r>
      <w:r w:rsidR="004064CE">
        <w:rPr>
          <w:sz w:val="24"/>
          <w:szCs w:val="24"/>
        </w:rPr>
        <w:t xml:space="preserve">nadające się do usunięcia, </w:t>
      </w:r>
      <w:r w:rsidR="00953418">
        <w:rPr>
          <w:sz w:val="24"/>
          <w:szCs w:val="24"/>
        </w:rPr>
        <w:t>Zamawiający wyznaczy Wykonawcy dodatkowy termin na usunięcie wad</w:t>
      </w:r>
      <w:bookmarkStart w:id="0" w:name="_GoBack"/>
      <w:bookmarkEnd w:id="0"/>
      <w:r w:rsidR="004064CE">
        <w:rPr>
          <w:sz w:val="24"/>
          <w:szCs w:val="24"/>
        </w:rPr>
        <w:t>. Koszty usuwania wad ponosi Wykonawca.</w:t>
      </w:r>
    </w:p>
    <w:p w:rsidR="00B968F5" w:rsidRPr="00451854" w:rsidRDefault="00A40D6F" w:rsidP="00560194">
      <w:pPr>
        <w:pStyle w:val="Akapitzlist"/>
        <w:numPr>
          <w:ilvl w:val="1"/>
          <w:numId w:val="21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wad</w:t>
      </w:r>
      <w:r w:rsidR="00662483">
        <w:rPr>
          <w:sz w:val="24"/>
          <w:szCs w:val="24"/>
        </w:rPr>
        <w:t xml:space="preserve"> niemożliwych do usunięcia,</w:t>
      </w:r>
      <w:r>
        <w:rPr>
          <w:sz w:val="24"/>
          <w:szCs w:val="24"/>
        </w:rPr>
        <w:t xml:space="preserve"> uniemożliwiających wykorzystanie przedmiotu umowy zgodnie z przeznaczeniem, Zamawiającemu przysługuje prawo </w:t>
      </w:r>
      <w:r w:rsidR="00527EF3">
        <w:rPr>
          <w:sz w:val="24"/>
          <w:szCs w:val="24"/>
        </w:rPr>
        <w:t>odstąpienia od umowy</w:t>
      </w:r>
      <w:r>
        <w:rPr>
          <w:sz w:val="24"/>
          <w:szCs w:val="24"/>
        </w:rPr>
        <w:t xml:space="preserve">, </w:t>
      </w:r>
    </w:p>
    <w:p w:rsidR="00530B40" w:rsidRPr="00530B40" w:rsidRDefault="00530B40" w:rsidP="00560194">
      <w:pPr>
        <w:spacing w:before="240" w:after="0"/>
        <w:jc w:val="center"/>
        <w:rPr>
          <w:b/>
          <w:bCs/>
          <w:sz w:val="24"/>
          <w:szCs w:val="24"/>
        </w:rPr>
      </w:pPr>
      <w:r w:rsidRPr="00530B40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:rsidR="00530B40" w:rsidRPr="00530B40" w:rsidRDefault="00530B40" w:rsidP="009B303B">
      <w:pPr>
        <w:pStyle w:val="Akapitzlist"/>
        <w:spacing w:after="120"/>
        <w:ind w:left="0"/>
        <w:jc w:val="center"/>
        <w:rPr>
          <w:b/>
          <w:bCs/>
          <w:sz w:val="24"/>
          <w:szCs w:val="24"/>
        </w:rPr>
      </w:pPr>
      <w:r w:rsidRPr="00530B40">
        <w:rPr>
          <w:b/>
          <w:bCs/>
          <w:sz w:val="24"/>
          <w:szCs w:val="24"/>
        </w:rPr>
        <w:t>Zasady porozumiewania stron i wzajemnej współpracy</w:t>
      </w:r>
    </w:p>
    <w:p w:rsidR="00BC0721" w:rsidRPr="00F90F33" w:rsidRDefault="00BC0721" w:rsidP="00F516A9">
      <w:pPr>
        <w:numPr>
          <w:ilvl w:val="0"/>
          <w:numId w:val="7"/>
        </w:numPr>
        <w:spacing w:after="0"/>
        <w:ind w:left="357" w:hanging="357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Do współpracy i koordynacji w przedmiocie prac upoważnia się: </w:t>
      </w:r>
    </w:p>
    <w:p w:rsidR="00BC0721" w:rsidRPr="00F90F33" w:rsidRDefault="007900F8" w:rsidP="007900F8">
      <w:pPr>
        <w:spacing w:after="0"/>
        <w:ind w:left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 strony Zamawiającego:</w:t>
      </w:r>
    </w:p>
    <w:p w:rsidR="00BC0721" w:rsidRPr="00F90F33" w:rsidRDefault="00BC0721" w:rsidP="007900F8">
      <w:pPr>
        <w:ind w:left="357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Pana </w:t>
      </w:r>
      <w:r w:rsidRPr="007900F8">
        <w:rPr>
          <w:bCs/>
          <w:sz w:val="24"/>
          <w:szCs w:val="24"/>
        </w:rPr>
        <w:t>Tomasza Wróblewskiego</w:t>
      </w:r>
      <w:r>
        <w:rPr>
          <w:bCs/>
          <w:sz w:val="24"/>
          <w:szCs w:val="24"/>
        </w:rPr>
        <w:t xml:space="preserve">, </w:t>
      </w:r>
      <w:r w:rsidRPr="00F90F33">
        <w:rPr>
          <w:bCs/>
          <w:sz w:val="24"/>
          <w:szCs w:val="24"/>
        </w:rPr>
        <w:t>tel</w:t>
      </w:r>
      <w:r w:rsidR="008F686B">
        <w:rPr>
          <w:bCs/>
          <w:sz w:val="24"/>
          <w:szCs w:val="24"/>
        </w:rPr>
        <w:t xml:space="preserve">. 41 </w:t>
      </w:r>
      <w:r>
        <w:rPr>
          <w:bCs/>
          <w:sz w:val="24"/>
          <w:szCs w:val="24"/>
        </w:rPr>
        <w:t>343-90-2</w:t>
      </w:r>
      <w:r w:rsidR="001B30F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="008F686B">
        <w:rPr>
          <w:bCs/>
          <w:sz w:val="24"/>
          <w:szCs w:val="24"/>
        </w:rPr>
        <w:br/>
      </w:r>
      <w:r w:rsidRPr="00F90F33">
        <w:rPr>
          <w:bCs/>
          <w:sz w:val="24"/>
          <w:szCs w:val="24"/>
        </w:rPr>
        <w:t>mail</w:t>
      </w:r>
      <w:r>
        <w:rPr>
          <w:bCs/>
          <w:sz w:val="24"/>
          <w:szCs w:val="24"/>
        </w:rPr>
        <w:t>:</w:t>
      </w:r>
      <w:r w:rsidR="007900F8">
        <w:rPr>
          <w:bCs/>
          <w:sz w:val="24"/>
          <w:szCs w:val="24"/>
        </w:rPr>
        <w:t xml:space="preserve"> </w:t>
      </w:r>
      <w:r w:rsidRPr="00BE6231">
        <w:rPr>
          <w:bCs/>
          <w:sz w:val="24"/>
          <w:szCs w:val="24"/>
        </w:rPr>
        <w:t>tomasz.wroblewski@sejmik.kielce.pl</w:t>
      </w:r>
      <w:r>
        <w:rPr>
          <w:bCs/>
          <w:sz w:val="24"/>
          <w:szCs w:val="24"/>
        </w:rPr>
        <w:t xml:space="preserve"> </w:t>
      </w:r>
      <w:r w:rsidRPr="00F90F33">
        <w:rPr>
          <w:bCs/>
          <w:sz w:val="24"/>
          <w:szCs w:val="24"/>
        </w:rPr>
        <w:t xml:space="preserve"> </w:t>
      </w:r>
    </w:p>
    <w:p w:rsidR="00BC0721" w:rsidRPr="00F90F33" w:rsidRDefault="00BC0721" w:rsidP="007900F8">
      <w:pPr>
        <w:spacing w:after="0"/>
        <w:ind w:left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ze strony Wykonaw</w:t>
      </w:r>
      <w:r w:rsidR="00BE6231">
        <w:rPr>
          <w:bCs/>
          <w:sz w:val="24"/>
          <w:szCs w:val="24"/>
        </w:rPr>
        <w:t>cy:</w:t>
      </w:r>
    </w:p>
    <w:p w:rsidR="00BC0721" w:rsidRPr="00F90F33" w:rsidRDefault="00BC0721" w:rsidP="007900F8">
      <w:pPr>
        <w:spacing w:after="0"/>
        <w:ind w:left="357"/>
        <w:rPr>
          <w:bCs/>
          <w:sz w:val="24"/>
          <w:szCs w:val="24"/>
        </w:rPr>
      </w:pPr>
      <w:r w:rsidRPr="00BE6231">
        <w:rPr>
          <w:bCs/>
          <w:sz w:val="24"/>
          <w:szCs w:val="24"/>
        </w:rPr>
        <w:t>Panią</w:t>
      </w:r>
      <w:r w:rsidRPr="00F90F33">
        <w:rPr>
          <w:bCs/>
          <w:sz w:val="24"/>
          <w:szCs w:val="24"/>
        </w:rPr>
        <w:t xml:space="preserve">/Pana </w:t>
      </w:r>
      <w:r w:rsidR="00BE6231" w:rsidRPr="00BE6231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 xml:space="preserve"> </w:t>
      </w:r>
      <w:r w:rsidRPr="00F90F33">
        <w:rPr>
          <w:bCs/>
          <w:sz w:val="24"/>
          <w:szCs w:val="24"/>
        </w:rPr>
        <w:t xml:space="preserve"> tel</w:t>
      </w:r>
      <w:r>
        <w:rPr>
          <w:bCs/>
          <w:sz w:val="24"/>
          <w:szCs w:val="24"/>
        </w:rPr>
        <w:t xml:space="preserve">. </w:t>
      </w:r>
      <w:r w:rsidR="00BE6231" w:rsidRPr="00BE6231">
        <w:rPr>
          <w:bCs/>
          <w:sz w:val="24"/>
          <w:szCs w:val="24"/>
        </w:rPr>
        <w:t>…………………</w:t>
      </w:r>
      <w:r w:rsidR="00BE6231">
        <w:rPr>
          <w:bCs/>
          <w:sz w:val="24"/>
          <w:szCs w:val="24"/>
        </w:rPr>
        <w:t xml:space="preserve"> </w:t>
      </w:r>
      <w:r w:rsidR="008F686B">
        <w:rPr>
          <w:bCs/>
          <w:sz w:val="24"/>
          <w:szCs w:val="24"/>
        </w:rPr>
        <w:br/>
      </w:r>
      <w:r w:rsidRPr="00F90F33">
        <w:rPr>
          <w:bCs/>
          <w:sz w:val="24"/>
          <w:szCs w:val="24"/>
        </w:rPr>
        <w:t>mail:</w:t>
      </w:r>
      <w:r>
        <w:rPr>
          <w:bCs/>
          <w:sz w:val="24"/>
          <w:szCs w:val="24"/>
        </w:rPr>
        <w:t xml:space="preserve"> </w:t>
      </w:r>
      <w:r w:rsidR="00BE6231" w:rsidRPr="00BE6231">
        <w:rPr>
          <w:bCs/>
          <w:sz w:val="24"/>
          <w:szCs w:val="24"/>
        </w:rPr>
        <w:t>……………………………</w:t>
      </w:r>
    </w:p>
    <w:p w:rsidR="00BC0721" w:rsidRPr="00F90F33" w:rsidRDefault="00BC0721" w:rsidP="008F686B">
      <w:pPr>
        <w:numPr>
          <w:ilvl w:val="0"/>
          <w:numId w:val="7"/>
        </w:numPr>
        <w:spacing w:after="0"/>
        <w:ind w:left="357" w:hanging="357"/>
        <w:jc w:val="both"/>
        <w:rPr>
          <w:rFonts w:eastAsia="Times New Roman"/>
          <w:bCs/>
          <w:sz w:val="24"/>
          <w:szCs w:val="24"/>
          <w:lang w:eastAsia="pl-PL"/>
        </w:rPr>
      </w:pPr>
      <w:r w:rsidRPr="00F90F33">
        <w:rPr>
          <w:rFonts w:eastAsia="Times New Roman"/>
          <w:bCs/>
          <w:sz w:val="24"/>
          <w:szCs w:val="24"/>
          <w:lang w:eastAsia="pl-PL"/>
        </w:rPr>
        <w:t>Zmiana danych wskazanych powyżej nie stanowi zmiany umowy i wymaga jedynie pisemnego powiadomienia drugiej strony.</w:t>
      </w:r>
    </w:p>
    <w:p w:rsidR="00BC0721" w:rsidRPr="00CE2C27" w:rsidRDefault="00BC0721" w:rsidP="008F686B">
      <w:pPr>
        <w:numPr>
          <w:ilvl w:val="0"/>
          <w:numId w:val="7"/>
        </w:numPr>
        <w:spacing w:after="0"/>
        <w:ind w:left="357" w:hanging="357"/>
        <w:jc w:val="both"/>
        <w:rPr>
          <w:rFonts w:eastAsia="Times New Roman"/>
          <w:bCs/>
          <w:sz w:val="24"/>
          <w:szCs w:val="24"/>
          <w:lang w:eastAsia="pl-PL"/>
        </w:rPr>
      </w:pPr>
      <w:r w:rsidRPr="00CE2C27">
        <w:rPr>
          <w:rFonts w:eastAsia="Times New Roman"/>
          <w:bCs/>
          <w:sz w:val="24"/>
          <w:szCs w:val="24"/>
          <w:lang w:eastAsia="pl-PL"/>
        </w:rPr>
        <w:t>Zamawiający ma prawo do zapoznawania się z przebiegiem i postępem prac na każdym etapie realizacji przedmiotu umowy, a Wykonawca ma obowiązek udzielania wyczerpujących informacji na temat postępu prac.</w:t>
      </w:r>
    </w:p>
    <w:p w:rsidR="00BC0721" w:rsidRDefault="00BC0721" w:rsidP="008F686B">
      <w:pPr>
        <w:numPr>
          <w:ilvl w:val="0"/>
          <w:numId w:val="7"/>
        </w:numPr>
        <w:spacing w:after="0"/>
        <w:ind w:left="357" w:hanging="357"/>
        <w:jc w:val="both"/>
        <w:rPr>
          <w:rFonts w:eastAsia="Times New Roman"/>
          <w:bCs/>
          <w:sz w:val="24"/>
          <w:szCs w:val="24"/>
          <w:lang w:eastAsia="pl-PL"/>
        </w:rPr>
      </w:pPr>
      <w:r w:rsidRPr="00F90F33">
        <w:rPr>
          <w:rFonts w:eastAsia="Times New Roman"/>
          <w:bCs/>
          <w:sz w:val="24"/>
          <w:szCs w:val="24"/>
          <w:lang w:eastAsia="pl-PL"/>
        </w:rPr>
        <w:t xml:space="preserve">Strony w trakcie realizacji zamówienia będą korzystać z wszelkich możliwych zasad komunikacji, przy czym pierwszeństwo stosowania będzie mieć droga elektroniczna </w:t>
      </w:r>
      <w:r>
        <w:rPr>
          <w:rFonts w:eastAsia="Times New Roman"/>
          <w:bCs/>
          <w:sz w:val="24"/>
          <w:szCs w:val="24"/>
          <w:lang w:eastAsia="pl-PL"/>
        </w:rPr>
        <w:br/>
      </w:r>
      <w:r w:rsidRPr="00F90F33">
        <w:rPr>
          <w:rFonts w:eastAsia="Times New Roman"/>
          <w:bCs/>
          <w:sz w:val="24"/>
          <w:szCs w:val="24"/>
          <w:lang w:eastAsia="pl-PL"/>
        </w:rPr>
        <w:t>(e-mail) oraz telefoniczna.</w:t>
      </w:r>
    </w:p>
    <w:p w:rsidR="00BC0721" w:rsidRPr="00F90F33" w:rsidRDefault="00BC0721" w:rsidP="00A0132A">
      <w:pPr>
        <w:spacing w:before="240"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§ </w:t>
      </w:r>
      <w:r w:rsidR="00BE4910">
        <w:rPr>
          <w:b/>
          <w:bCs/>
          <w:sz w:val="24"/>
          <w:szCs w:val="24"/>
        </w:rPr>
        <w:t>6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Wynagrodzenie Wykonawcy i sposób zapłaty</w:t>
      </w:r>
    </w:p>
    <w:p w:rsidR="00BC0721" w:rsidRPr="00B87A2D" w:rsidRDefault="00BC0721" w:rsidP="00560194">
      <w:pPr>
        <w:numPr>
          <w:ilvl w:val="0"/>
          <w:numId w:val="5"/>
        </w:numPr>
        <w:spacing w:after="0"/>
        <w:ind w:left="357"/>
        <w:jc w:val="both"/>
        <w:rPr>
          <w:bCs/>
          <w:sz w:val="24"/>
          <w:szCs w:val="24"/>
        </w:rPr>
      </w:pPr>
      <w:r w:rsidRPr="00B87A2D">
        <w:rPr>
          <w:bCs/>
          <w:sz w:val="24"/>
          <w:szCs w:val="24"/>
        </w:rPr>
        <w:t>Strony ustalają wartość łącznego wynagrodzenia na kwotę:</w:t>
      </w:r>
    </w:p>
    <w:p w:rsidR="00BC0721" w:rsidRPr="00B87A2D" w:rsidRDefault="00F929D1" w:rsidP="00560194">
      <w:pPr>
        <w:tabs>
          <w:tab w:val="left" w:pos="993"/>
        </w:tabs>
        <w:spacing w:after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>netto: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</w:t>
      </w:r>
      <w:r>
        <w:rPr>
          <w:bCs/>
          <w:sz w:val="24"/>
          <w:szCs w:val="24"/>
        </w:rPr>
        <w:tab/>
      </w:r>
      <w:r w:rsidR="0004371A" w:rsidRPr="00B87A2D">
        <w:rPr>
          <w:bCs/>
          <w:sz w:val="24"/>
          <w:szCs w:val="24"/>
        </w:rPr>
        <w:t xml:space="preserve">zł </w:t>
      </w:r>
      <w:r w:rsidR="00BC0721" w:rsidRPr="00B87A2D">
        <w:rPr>
          <w:bCs/>
          <w:sz w:val="24"/>
          <w:szCs w:val="24"/>
        </w:rPr>
        <w:t xml:space="preserve">(słownie złotych: </w:t>
      </w:r>
      <w:r w:rsidR="0004371A" w:rsidRPr="00B87A2D">
        <w:rPr>
          <w:bCs/>
          <w:sz w:val="24"/>
          <w:szCs w:val="24"/>
        </w:rPr>
        <w:t>………………</w:t>
      </w:r>
      <w:r w:rsidRPr="00B87A2D">
        <w:rPr>
          <w:bCs/>
          <w:sz w:val="24"/>
          <w:szCs w:val="24"/>
        </w:rPr>
        <w:t>………</w:t>
      </w:r>
      <w:r w:rsidR="0004371A" w:rsidRPr="00B87A2D">
        <w:rPr>
          <w:bCs/>
          <w:sz w:val="24"/>
          <w:szCs w:val="24"/>
        </w:rPr>
        <w:t>……………………</w:t>
      </w:r>
      <w:r w:rsidR="00BC0721" w:rsidRPr="00B87A2D">
        <w:rPr>
          <w:bCs/>
          <w:sz w:val="24"/>
          <w:szCs w:val="24"/>
        </w:rPr>
        <w:t>),</w:t>
      </w:r>
    </w:p>
    <w:p w:rsidR="00BC0721" w:rsidRPr="00B87A2D" w:rsidRDefault="00BC0721" w:rsidP="00560194">
      <w:pPr>
        <w:tabs>
          <w:tab w:val="left" w:pos="993"/>
        </w:tabs>
        <w:spacing w:after="0"/>
        <w:ind w:left="357"/>
        <w:rPr>
          <w:bCs/>
          <w:sz w:val="24"/>
          <w:szCs w:val="24"/>
        </w:rPr>
      </w:pPr>
      <w:r w:rsidRPr="00B87A2D">
        <w:rPr>
          <w:bCs/>
          <w:sz w:val="24"/>
          <w:szCs w:val="24"/>
        </w:rPr>
        <w:t>VAT:</w:t>
      </w:r>
      <w:r w:rsidR="00F929D1">
        <w:rPr>
          <w:bCs/>
          <w:sz w:val="24"/>
          <w:szCs w:val="24"/>
        </w:rPr>
        <w:tab/>
      </w:r>
      <w:r w:rsidR="00F929D1">
        <w:rPr>
          <w:bCs/>
          <w:sz w:val="24"/>
          <w:szCs w:val="24"/>
        </w:rPr>
        <w:tab/>
        <w:t>…</w:t>
      </w:r>
      <w:r w:rsidR="0004371A" w:rsidRPr="00B87A2D">
        <w:rPr>
          <w:bCs/>
          <w:sz w:val="24"/>
          <w:szCs w:val="24"/>
        </w:rPr>
        <w:t xml:space="preserve">………… </w:t>
      </w:r>
      <w:r w:rsidR="00F929D1">
        <w:rPr>
          <w:bCs/>
          <w:sz w:val="24"/>
          <w:szCs w:val="24"/>
        </w:rPr>
        <w:tab/>
      </w:r>
      <w:r w:rsidRPr="00B87A2D">
        <w:rPr>
          <w:bCs/>
          <w:sz w:val="24"/>
          <w:szCs w:val="24"/>
        </w:rPr>
        <w:t xml:space="preserve">zł (słownie złotych: </w:t>
      </w:r>
      <w:r w:rsidR="0004371A" w:rsidRPr="00B87A2D">
        <w:rPr>
          <w:bCs/>
          <w:sz w:val="24"/>
          <w:szCs w:val="24"/>
        </w:rPr>
        <w:t>………………</w:t>
      </w:r>
      <w:r w:rsidR="00F929D1" w:rsidRPr="00B87A2D">
        <w:rPr>
          <w:bCs/>
          <w:sz w:val="24"/>
          <w:szCs w:val="24"/>
        </w:rPr>
        <w:t>………</w:t>
      </w:r>
      <w:r w:rsidR="0004371A" w:rsidRPr="00B87A2D">
        <w:rPr>
          <w:bCs/>
          <w:sz w:val="24"/>
          <w:szCs w:val="24"/>
        </w:rPr>
        <w:t>……………………</w:t>
      </w:r>
      <w:r w:rsidRPr="00B87A2D">
        <w:rPr>
          <w:bCs/>
          <w:sz w:val="24"/>
          <w:szCs w:val="24"/>
        </w:rPr>
        <w:t>)</w:t>
      </w:r>
      <w:r w:rsidR="00B87A2D">
        <w:rPr>
          <w:bCs/>
          <w:sz w:val="24"/>
          <w:szCs w:val="24"/>
        </w:rPr>
        <w:t>,</w:t>
      </w:r>
    </w:p>
    <w:p w:rsidR="00BC0721" w:rsidRPr="00B87A2D" w:rsidRDefault="00F929D1" w:rsidP="00560194">
      <w:pPr>
        <w:tabs>
          <w:tab w:val="left" w:pos="993"/>
        </w:tabs>
        <w:spacing w:after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>brutto:</w:t>
      </w:r>
      <w:r>
        <w:rPr>
          <w:bCs/>
          <w:sz w:val="24"/>
          <w:szCs w:val="24"/>
        </w:rPr>
        <w:tab/>
        <w:t>……………</w:t>
      </w:r>
      <w:r>
        <w:rPr>
          <w:bCs/>
          <w:sz w:val="24"/>
          <w:szCs w:val="24"/>
        </w:rPr>
        <w:tab/>
      </w:r>
      <w:r w:rsidR="00BC0721" w:rsidRPr="00B87A2D">
        <w:rPr>
          <w:bCs/>
          <w:sz w:val="24"/>
          <w:szCs w:val="24"/>
        </w:rPr>
        <w:t xml:space="preserve">zł (słownie złotych: </w:t>
      </w:r>
      <w:r w:rsidR="0004371A" w:rsidRPr="00B87A2D">
        <w:rPr>
          <w:bCs/>
          <w:sz w:val="24"/>
          <w:szCs w:val="24"/>
        </w:rPr>
        <w:t>………………</w:t>
      </w:r>
      <w:r w:rsidRPr="00B87A2D">
        <w:rPr>
          <w:bCs/>
          <w:sz w:val="24"/>
          <w:szCs w:val="24"/>
        </w:rPr>
        <w:t>………</w:t>
      </w:r>
      <w:r w:rsidR="0004371A" w:rsidRPr="00B87A2D">
        <w:rPr>
          <w:bCs/>
          <w:sz w:val="24"/>
          <w:szCs w:val="24"/>
        </w:rPr>
        <w:t>……………………).</w:t>
      </w:r>
    </w:p>
    <w:p w:rsidR="00BC0721" w:rsidRPr="00B87A2D" w:rsidRDefault="00BC0721" w:rsidP="00560194">
      <w:pPr>
        <w:numPr>
          <w:ilvl w:val="0"/>
          <w:numId w:val="5"/>
        </w:numPr>
        <w:spacing w:after="0"/>
        <w:ind w:left="357"/>
        <w:jc w:val="both"/>
        <w:rPr>
          <w:bCs/>
          <w:sz w:val="24"/>
          <w:szCs w:val="24"/>
        </w:rPr>
      </w:pPr>
      <w:r w:rsidRPr="00B87A2D">
        <w:rPr>
          <w:bCs/>
          <w:sz w:val="24"/>
          <w:szCs w:val="24"/>
        </w:rPr>
        <w:t>Wysokość wynagrodzenia przysługującego Wykonawcy za wykonanie przedmiotu umowy, o którym mowa w §1 ust.1 ustalona została na podstawie formularza oferty Wykonawcy.</w:t>
      </w:r>
    </w:p>
    <w:p w:rsidR="00B87A2D" w:rsidRPr="00B87A2D" w:rsidRDefault="00B87A2D" w:rsidP="00560194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B87A2D">
        <w:rPr>
          <w:sz w:val="24"/>
          <w:szCs w:val="24"/>
        </w:rPr>
        <w:t xml:space="preserve">Wynagrodzenie o którym mowa w ust. </w:t>
      </w:r>
      <w:r>
        <w:rPr>
          <w:sz w:val="24"/>
          <w:szCs w:val="24"/>
        </w:rPr>
        <w:t>1</w:t>
      </w:r>
      <w:r w:rsidRPr="00B87A2D">
        <w:rPr>
          <w:sz w:val="24"/>
          <w:szCs w:val="24"/>
        </w:rPr>
        <w:t>, zawiera</w:t>
      </w:r>
      <w:r>
        <w:rPr>
          <w:sz w:val="24"/>
          <w:szCs w:val="24"/>
        </w:rPr>
        <w:t xml:space="preserve"> wszelkie koszty związane z </w:t>
      </w:r>
      <w:r w:rsidRPr="00B87A2D">
        <w:rPr>
          <w:sz w:val="24"/>
          <w:szCs w:val="24"/>
        </w:rPr>
        <w:t xml:space="preserve">wypełnieniem wymogów zawartych w </w:t>
      </w:r>
      <w:r>
        <w:rPr>
          <w:sz w:val="24"/>
          <w:szCs w:val="24"/>
        </w:rPr>
        <w:t>SOPZ</w:t>
      </w:r>
      <w:r w:rsidRPr="00B87A2D">
        <w:rPr>
          <w:sz w:val="24"/>
          <w:szCs w:val="24"/>
        </w:rPr>
        <w:t>,</w:t>
      </w:r>
      <w:r>
        <w:rPr>
          <w:sz w:val="24"/>
          <w:szCs w:val="24"/>
        </w:rPr>
        <w:t xml:space="preserve"> a </w:t>
      </w:r>
      <w:r w:rsidRPr="00B87A2D">
        <w:rPr>
          <w:sz w:val="24"/>
          <w:szCs w:val="24"/>
        </w:rPr>
        <w:t xml:space="preserve">także inne niezbędne koszty wymagane dla kompleksowej realizacji przedmiotu zamówienia. Wynagrodzenie to obejmuje również koszt przeniesienia majątkowych praw autorskich o których mowa w § </w:t>
      </w:r>
      <w:r w:rsidR="009E2B94">
        <w:rPr>
          <w:sz w:val="24"/>
          <w:szCs w:val="24"/>
        </w:rPr>
        <w:t>9</w:t>
      </w:r>
      <w:r w:rsidRPr="00B87A2D">
        <w:rPr>
          <w:sz w:val="24"/>
          <w:szCs w:val="24"/>
        </w:rPr>
        <w:t>.</w:t>
      </w:r>
    </w:p>
    <w:p w:rsidR="00BC0721" w:rsidRPr="00F90F33" w:rsidRDefault="00BC0721" w:rsidP="00560194">
      <w:pPr>
        <w:numPr>
          <w:ilvl w:val="0"/>
          <w:numId w:val="5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Wykonawca otrzyma wynagrodzenie, po wykonaniu i potwierdzeniu przez Zamawiającego prawidłowości wykonanych prac.</w:t>
      </w:r>
    </w:p>
    <w:p w:rsidR="002B6A0C" w:rsidRDefault="00BC0721" w:rsidP="00560194">
      <w:pPr>
        <w:numPr>
          <w:ilvl w:val="0"/>
          <w:numId w:val="5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lastRenderedPageBreak/>
        <w:t xml:space="preserve">Faktury będą wystawione na płatnika: </w:t>
      </w:r>
    </w:p>
    <w:p w:rsidR="00BC0721" w:rsidRPr="002B6A0C" w:rsidRDefault="00BC0721" w:rsidP="00560194">
      <w:pPr>
        <w:spacing w:after="0"/>
        <w:ind w:left="426"/>
        <w:jc w:val="both"/>
        <w:rPr>
          <w:bCs/>
          <w:sz w:val="24"/>
          <w:szCs w:val="24"/>
        </w:rPr>
      </w:pPr>
      <w:r w:rsidRPr="007E42E8">
        <w:rPr>
          <w:bCs/>
          <w:i/>
          <w:sz w:val="24"/>
          <w:szCs w:val="24"/>
        </w:rPr>
        <w:t>Województwo Świętokrzyskie, al. IX Wieków Kielc 3, 25-516 Kielce, NIP: 9591506120</w:t>
      </w:r>
      <w:r w:rsidRPr="002B6A0C">
        <w:rPr>
          <w:bCs/>
          <w:sz w:val="24"/>
          <w:szCs w:val="24"/>
        </w:rPr>
        <w:t>.</w:t>
      </w:r>
    </w:p>
    <w:p w:rsidR="00BC0721" w:rsidRPr="00F90F33" w:rsidRDefault="00BC0721" w:rsidP="00560194">
      <w:pPr>
        <w:numPr>
          <w:ilvl w:val="0"/>
          <w:numId w:val="5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Wynagrodzenie należne Wykonawcy za wykonanie przedmiotu umowy będzie </w:t>
      </w:r>
      <w:r w:rsidR="007E42E8">
        <w:rPr>
          <w:bCs/>
          <w:sz w:val="24"/>
          <w:szCs w:val="24"/>
        </w:rPr>
        <w:t>u</w:t>
      </w:r>
      <w:r w:rsidRPr="00F90F33">
        <w:rPr>
          <w:bCs/>
          <w:sz w:val="24"/>
          <w:szCs w:val="24"/>
        </w:rPr>
        <w:t>regulowane przez Zamawiającego przelewem, w ciągu 14 dni od daty otrzymania prawidłowo wystawionej przez Wykonawcę faktury VAT, na wskazany w niej rachunek bankowy Wykonawcy.</w:t>
      </w:r>
    </w:p>
    <w:p w:rsidR="00BC0721" w:rsidRPr="00F90F33" w:rsidRDefault="00BC0721" w:rsidP="00560194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F90F33">
        <w:rPr>
          <w:sz w:val="24"/>
          <w:szCs w:val="24"/>
        </w:rPr>
        <w:t>Za nieterminowe uregulowanie należności przez Zamawiającego Wykonawca może naliczyć</w:t>
      </w:r>
      <w:r w:rsidRPr="00F90F33">
        <w:rPr>
          <w:color w:val="FF0000"/>
          <w:sz w:val="24"/>
          <w:szCs w:val="24"/>
        </w:rPr>
        <w:t xml:space="preserve"> </w:t>
      </w:r>
      <w:r w:rsidRPr="00F90F33">
        <w:rPr>
          <w:sz w:val="24"/>
          <w:szCs w:val="24"/>
        </w:rPr>
        <w:t xml:space="preserve">odsetki za zwłokę na zasadach i w wysokości określonych w ustawie z dnia </w:t>
      </w:r>
      <w:r w:rsidRPr="00F90F33">
        <w:rPr>
          <w:sz w:val="24"/>
          <w:szCs w:val="24"/>
        </w:rPr>
        <w:br/>
        <w:t>8 marca 2013 r. o terminach zapłaty</w:t>
      </w:r>
      <w:r w:rsidR="008A29FD">
        <w:rPr>
          <w:sz w:val="24"/>
          <w:szCs w:val="24"/>
        </w:rPr>
        <w:t xml:space="preserve"> w transakcjach handlowych (Dz.</w:t>
      </w:r>
      <w:r w:rsidRPr="00F90F33">
        <w:rPr>
          <w:sz w:val="24"/>
          <w:szCs w:val="24"/>
        </w:rPr>
        <w:t xml:space="preserve">U. </w:t>
      </w:r>
      <w:r w:rsidR="008A29FD">
        <w:rPr>
          <w:sz w:val="24"/>
          <w:szCs w:val="24"/>
        </w:rPr>
        <w:t xml:space="preserve">z </w:t>
      </w:r>
      <w:r w:rsidRPr="00F90F33">
        <w:rPr>
          <w:sz w:val="24"/>
          <w:szCs w:val="24"/>
        </w:rPr>
        <w:t>2013</w:t>
      </w:r>
      <w:r w:rsidR="008A29FD">
        <w:rPr>
          <w:sz w:val="24"/>
          <w:szCs w:val="24"/>
        </w:rPr>
        <w:t xml:space="preserve"> r</w:t>
      </w:r>
      <w:r w:rsidRPr="00F90F33">
        <w:rPr>
          <w:sz w:val="24"/>
          <w:szCs w:val="24"/>
        </w:rPr>
        <w:t>.</w:t>
      </w:r>
      <w:r w:rsidR="008A29FD">
        <w:rPr>
          <w:sz w:val="24"/>
          <w:szCs w:val="24"/>
        </w:rPr>
        <w:t>, poz</w:t>
      </w:r>
      <w:r w:rsidR="003A7D6D">
        <w:rPr>
          <w:sz w:val="24"/>
          <w:szCs w:val="24"/>
        </w:rPr>
        <w:t>.</w:t>
      </w:r>
      <w:r w:rsidRPr="00F90F33">
        <w:rPr>
          <w:sz w:val="24"/>
          <w:szCs w:val="24"/>
        </w:rPr>
        <w:t xml:space="preserve"> 403</w:t>
      </w:r>
      <w:r w:rsidR="008A29FD">
        <w:rPr>
          <w:sz w:val="24"/>
          <w:szCs w:val="24"/>
        </w:rPr>
        <w:t xml:space="preserve"> z </w:t>
      </w:r>
      <w:proofErr w:type="spellStart"/>
      <w:r w:rsidR="008A29FD">
        <w:rPr>
          <w:sz w:val="24"/>
          <w:szCs w:val="24"/>
        </w:rPr>
        <w:t>późn</w:t>
      </w:r>
      <w:proofErr w:type="spellEnd"/>
      <w:r w:rsidR="008A29FD">
        <w:rPr>
          <w:sz w:val="24"/>
          <w:szCs w:val="24"/>
        </w:rPr>
        <w:t>. zm.</w:t>
      </w:r>
      <w:r w:rsidRPr="00F90F33">
        <w:rPr>
          <w:sz w:val="24"/>
          <w:szCs w:val="24"/>
        </w:rPr>
        <w:t xml:space="preserve">). </w:t>
      </w:r>
    </w:p>
    <w:p w:rsidR="00BC0721" w:rsidRPr="00F90F33" w:rsidRDefault="00BC0721" w:rsidP="00560194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§ </w:t>
      </w:r>
      <w:r w:rsidR="00BE4910">
        <w:rPr>
          <w:b/>
          <w:bCs/>
          <w:sz w:val="24"/>
          <w:szCs w:val="24"/>
        </w:rPr>
        <w:t>7</w:t>
      </w:r>
      <w:r w:rsidRPr="00F90F33">
        <w:rPr>
          <w:b/>
          <w:bCs/>
          <w:sz w:val="24"/>
          <w:szCs w:val="24"/>
        </w:rPr>
        <w:t xml:space="preserve"> 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Kary umowne</w:t>
      </w:r>
    </w:p>
    <w:p w:rsidR="00BC0721" w:rsidRPr="00F90F33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W przypadku bezzasadnego nieprzystąpienia do realizacji umowy lub w przypadku odstąpienia od umowy przez Wykonawcę, Zamawiającemu przysługiwać będzie kara umowna od Wykonawcy w wysokości </w:t>
      </w:r>
      <w:r w:rsidR="005362FE">
        <w:rPr>
          <w:bCs/>
          <w:sz w:val="24"/>
          <w:szCs w:val="24"/>
        </w:rPr>
        <w:t>1</w:t>
      </w:r>
      <w:r w:rsidRPr="00F90F33">
        <w:rPr>
          <w:bCs/>
          <w:sz w:val="24"/>
          <w:szCs w:val="24"/>
        </w:rPr>
        <w:t xml:space="preserve">0% łącznego wynagrodzenia brutto, o którym mowa w § </w:t>
      </w:r>
      <w:r w:rsidR="00BE4910">
        <w:rPr>
          <w:bCs/>
          <w:sz w:val="24"/>
          <w:szCs w:val="24"/>
        </w:rPr>
        <w:t>6</w:t>
      </w:r>
      <w:r w:rsidRPr="00F90F33">
        <w:rPr>
          <w:bCs/>
          <w:sz w:val="24"/>
          <w:szCs w:val="24"/>
        </w:rPr>
        <w:t xml:space="preserve"> ust. 1.</w:t>
      </w:r>
    </w:p>
    <w:p w:rsidR="00BC0721" w:rsidRPr="00F90F33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Za każdy dzień zwłoki powstałej w wyniku działania Wykonawcy, liczony po upływie odpowiedniego terminu wykonania zamówienia, określonego w ofercie Wykonawcy, Zamawiającemu przysługuje kara umowna od Wykonawcy w wysokości 0,2% łącznego wynagrodzenia brutto, o którym mowa w § </w:t>
      </w:r>
      <w:r w:rsidR="00BE4910">
        <w:rPr>
          <w:bCs/>
          <w:sz w:val="24"/>
          <w:szCs w:val="24"/>
        </w:rPr>
        <w:t>6</w:t>
      </w:r>
      <w:r w:rsidRPr="00F90F33">
        <w:rPr>
          <w:bCs/>
          <w:sz w:val="24"/>
          <w:szCs w:val="24"/>
        </w:rPr>
        <w:t xml:space="preserve"> ust. 1.</w:t>
      </w:r>
    </w:p>
    <w:p w:rsidR="00BC0721" w:rsidRPr="00F90F33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W przypadku niewykonania lub nienależytego wykonania umowy przez Wykonawcę, Zamawiającemu przysługiwać będzie kara umowna od Wykonawcy w wysokości 10% łącznego wynagrodzenia brutto, o którym mowa w § </w:t>
      </w:r>
      <w:r w:rsidR="00BE4910">
        <w:rPr>
          <w:bCs/>
          <w:sz w:val="24"/>
          <w:szCs w:val="24"/>
        </w:rPr>
        <w:t>6</w:t>
      </w:r>
      <w:r w:rsidRPr="00F90F33">
        <w:rPr>
          <w:bCs/>
          <w:sz w:val="24"/>
          <w:szCs w:val="24"/>
        </w:rPr>
        <w:t xml:space="preserve"> ust. 1.</w:t>
      </w:r>
    </w:p>
    <w:p w:rsidR="00BC0721" w:rsidRPr="00F90F33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Przez nienależyte wykonanie przedmiotu umowy rozumie się jego wykonanie niezgodnie z ofertą Wykonawcy, postanowieniami umowy oraz przepisami prawa.</w:t>
      </w:r>
    </w:p>
    <w:p w:rsidR="00BC0721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Zamawiający zastrzega sobie prawo potrącenia kar umownych z faktur Wykonawcy. </w:t>
      </w:r>
    </w:p>
    <w:p w:rsidR="00BC0721" w:rsidRPr="001A7954" w:rsidRDefault="00BC0721" w:rsidP="00560194">
      <w:pPr>
        <w:numPr>
          <w:ilvl w:val="0"/>
          <w:numId w:val="6"/>
        </w:numPr>
        <w:spacing w:after="0"/>
        <w:ind w:left="426"/>
        <w:jc w:val="both"/>
        <w:rPr>
          <w:bCs/>
          <w:sz w:val="24"/>
          <w:szCs w:val="24"/>
        </w:rPr>
      </w:pPr>
      <w:r w:rsidRPr="001A7954">
        <w:rPr>
          <w:sz w:val="24"/>
          <w:szCs w:val="24"/>
        </w:rPr>
        <w:t>Suma kar umownych, o których mowa w ust. 1</w:t>
      </w:r>
      <w:r w:rsidR="005727D7">
        <w:rPr>
          <w:sz w:val="24"/>
          <w:szCs w:val="24"/>
        </w:rPr>
        <w:t>-3</w:t>
      </w:r>
      <w:r w:rsidRPr="001A7954">
        <w:rPr>
          <w:sz w:val="24"/>
          <w:szCs w:val="24"/>
        </w:rPr>
        <w:t xml:space="preserve"> nie może przekraczać 30% wartości wynagrodzenia brutto określonego w § </w:t>
      </w:r>
      <w:r w:rsidR="00BE4910">
        <w:rPr>
          <w:sz w:val="24"/>
          <w:szCs w:val="24"/>
        </w:rPr>
        <w:t>6</w:t>
      </w:r>
      <w:r w:rsidRPr="001A7954">
        <w:rPr>
          <w:sz w:val="24"/>
          <w:szCs w:val="24"/>
        </w:rPr>
        <w:t xml:space="preserve"> ust. 1.</w:t>
      </w:r>
    </w:p>
    <w:p w:rsidR="00BC0721" w:rsidRDefault="00BC0721" w:rsidP="00A0132A">
      <w:pPr>
        <w:numPr>
          <w:ilvl w:val="0"/>
          <w:numId w:val="6"/>
        </w:numPr>
        <w:ind w:left="425" w:hanging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Zamawiający może dochodzić na ogólnych zasadach odszkodowań przewyższających zapłacone kary umowne. </w:t>
      </w:r>
    </w:p>
    <w:p w:rsidR="00BC0721" w:rsidRPr="00F90F33" w:rsidRDefault="00BC0721" w:rsidP="00560194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§ </w:t>
      </w:r>
      <w:r w:rsidR="00BE4910">
        <w:rPr>
          <w:b/>
          <w:bCs/>
          <w:sz w:val="24"/>
          <w:szCs w:val="24"/>
        </w:rPr>
        <w:t>8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Odstąpienie od umowy </w:t>
      </w:r>
    </w:p>
    <w:p w:rsidR="00BC0721" w:rsidRPr="00F90F33" w:rsidRDefault="00BC0721" w:rsidP="0084200A">
      <w:pPr>
        <w:numPr>
          <w:ilvl w:val="0"/>
          <w:numId w:val="10"/>
        </w:numPr>
        <w:spacing w:after="0"/>
        <w:ind w:left="357" w:hanging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w terminie </w:t>
      </w:r>
      <w:r>
        <w:rPr>
          <w:bCs/>
          <w:sz w:val="24"/>
          <w:szCs w:val="24"/>
        </w:rPr>
        <w:br/>
        <w:t xml:space="preserve">3 </w:t>
      </w:r>
      <w:r w:rsidRPr="00F90F33">
        <w:rPr>
          <w:bCs/>
          <w:sz w:val="24"/>
          <w:szCs w:val="24"/>
        </w:rPr>
        <w:t>dni od daty powzięcia wiadomości o tych okolicznościach.</w:t>
      </w:r>
    </w:p>
    <w:p w:rsidR="00BC0721" w:rsidRPr="00F90F33" w:rsidRDefault="00BC0721" w:rsidP="0084200A">
      <w:pPr>
        <w:numPr>
          <w:ilvl w:val="0"/>
          <w:numId w:val="10"/>
        </w:numPr>
        <w:tabs>
          <w:tab w:val="num" w:pos="426"/>
        </w:tabs>
        <w:spacing w:after="0"/>
        <w:ind w:left="357" w:hanging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W przypadku, o którym mowa w ust. 1, Wykonawca może żądać wyłącznie wynagrodzenia należnego z tytułu </w:t>
      </w:r>
      <w:r>
        <w:rPr>
          <w:bCs/>
          <w:sz w:val="24"/>
          <w:szCs w:val="24"/>
        </w:rPr>
        <w:t>faktycznie wykonanych prac objętych</w:t>
      </w:r>
      <w:r w:rsidRPr="00F90F33">
        <w:rPr>
          <w:bCs/>
          <w:sz w:val="24"/>
          <w:szCs w:val="24"/>
        </w:rPr>
        <w:t xml:space="preserve"> umow</w:t>
      </w:r>
      <w:r>
        <w:rPr>
          <w:bCs/>
          <w:sz w:val="24"/>
          <w:szCs w:val="24"/>
        </w:rPr>
        <w:t>ą</w:t>
      </w:r>
      <w:r w:rsidRPr="00F90F33">
        <w:rPr>
          <w:bCs/>
          <w:sz w:val="24"/>
          <w:szCs w:val="24"/>
        </w:rPr>
        <w:t>.</w:t>
      </w:r>
    </w:p>
    <w:p w:rsidR="00BC0721" w:rsidRPr="00F90F33" w:rsidRDefault="00BC0721" w:rsidP="0084200A">
      <w:pPr>
        <w:numPr>
          <w:ilvl w:val="0"/>
          <w:numId w:val="10"/>
        </w:numPr>
        <w:spacing w:after="0"/>
        <w:ind w:left="357" w:hanging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Zamawiający zastrzega sobie prawo natychmiastowego rozwiązania umowy bez żadnych skutków prawnych, w przypadku opóźnienia terminu rozpoczęcia prac z wyłącznej winy Wykonawcy tak dalece, że nie gwarantuje to zakończenia prac w umownym terminie.</w:t>
      </w:r>
    </w:p>
    <w:p w:rsidR="00BC0721" w:rsidRDefault="00BC0721" w:rsidP="0084200A">
      <w:pPr>
        <w:numPr>
          <w:ilvl w:val="0"/>
          <w:numId w:val="10"/>
        </w:numPr>
        <w:ind w:left="357" w:hanging="357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lastRenderedPageBreak/>
        <w:t>Zamawiający zastrzega sobie prawo do rozwiązania umowy ze skutkiem natychmiastowym w przypadku dwukrotnego pisemnego wezwania Wykonawcy do usunięcia nieprawidłowości stwierdzonych podczas prowadzonych prac lub po ich zakończeniu.</w:t>
      </w:r>
    </w:p>
    <w:p w:rsidR="00E538FF" w:rsidRPr="00E538FF" w:rsidRDefault="00E538FF" w:rsidP="00216817">
      <w:pPr>
        <w:pStyle w:val="Tekstpodstawowy"/>
        <w:spacing w:after="0"/>
        <w:jc w:val="center"/>
        <w:rPr>
          <w:b/>
          <w:sz w:val="24"/>
          <w:szCs w:val="24"/>
        </w:rPr>
      </w:pPr>
      <w:r w:rsidRPr="00E538FF">
        <w:rPr>
          <w:b/>
          <w:sz w:val="24"/>
          <w:szCs w:val="24"/>
        </w:rPr>
        <w:t xml:space="preserve">§ </w:t>
      </w:r>
      <w:r w:rsidR="0084200A">
        <w:rPr>
          <w:b/>
          <w:sz w:val="24"/>
          <w:szCs w:val="24"/>
        </w:rPr>
        <w:t>9</w:t>
      </w:r>
    </w:p>
    <w:p w:rsidR="00E538FF" w:rsidRPr="00E538FF" w:rsidRDefault="00216817" w:rsidP="0021681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Majątkowe prawa autorskie</w:t>
      </w:r>
    </w:p>
    <w:p w:rsidR="00E538FF" w:rsidRPr="00DC4F30" w:rsidRDefault="00E538FF" w:rsidP="007C0CD1">
      <w:pPr>
        <w:pStyle w:val="Akapitzlist"/>
        <w:numPr>
          <w:ilvl w:val="0"/>
          <w:numId w:val="27"/>
        </w:numPr>
        <w:ind w:left="357" w:hanging="357"/>
        <w:jc w:val="both"/>
        <w:rPr>
          <w:sz w:val="24"/>
          <w:szCs w:val="24"/>
        </w:rPr>
      </w:pPr>
      <w:r w:rsidRPr="00DC4F30">
        <w:rPr>
          <w:sz w:val="24"/>
          <w:szCs w:val="24"/>
        </w:rPr>
        <w:t>Po zapłaceniu za przedmiot umowy zgodnie z wa</w:t>
      </w:r>
      <w:r w:rsidR="00DC4F30">
        <w:rPr>
          <w:sz w:val="24"/>
          <w:szCs w:val="24"/>
        </w:rPr>
        <w:t>runkami płatności określonymi w </w:t>
      </w:r>
      <w:r w:rsidRPr="00DC4F30">
        <w:rPr>
          <w:sz w:val="24"/>
          <w:szCs w:val="24"/>
        </w:rPr>
        <w:t xml:space="preserve">umowie </w:t>
      </w:r>
      <w:r w:rsidR="00664888">
        <w:rPr>
          <w:sz w:val="24"/>
          <w:szCs w:val="24"/>
        </w:rPr>
        <w:t>Wykonawca</w:t>
      </w:r>
      <w:r w:rsidRPr="00DC4F30">
        <w:rPr>
          <w:sz w:val="24"/>
          <w:szCs w:val="24"/>
        </w:rPr>
        <w:t xml:space="preserve"> przenosi na Zamawiającego </w:t>
      </w:r>
      <w:r w:rsidR="005727D7" w:rsidRPr="005727D7">
        <w:rPr>
          <w:sz w:val="24"/>
          <w:szCs w:val="24"/>
        </w:rPr>
        <w:t xml:space="preserve">majątkowe prawa autorskie do przedmiotu umowy </w:t>
      </w:r>
      <w:r w:rsidRPr="00DC4F30">
        <w:rPr>
          <w:sz w:val="24"/>
          <w:szCs w:val="24"/>
        </w:rPr>
        <w:t>na wszelkich możliwych polach eksploatacji, m. in.:</w:t>
      </w:r>
    </w:p>
    <w:p w:rsidR="00E538FF" w:rsidRPr="00DC4F30" w:rsidRDefault="00E538FF" w:rsidP="00DC4F3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C4F30">
        <w:rPr>
          <w:sz w:val="24"/>
          <w:szCs w:val="24"/>
        </w:rPr>
        <w:t>jednorazowej realizacji technicznej,</w:t>
      </w:r>
    </w:p>
    <w:p w:rsidR="00E538FF" w:rsidRPr="00DC4F30" w:rsidRDefault="00E538FF" w:rsidP="00DC4F3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C4F30">
        <w:rPr>
          <w:sz w:val="24"/>
          <w:szCs w:val="24"/>
        </w:rPr>
        <w:t>zwielokrotniania dowolną techniką dla celów realizacji dzieła,</w:t>
      </w:r>
    </w:p>
    <w:p w:rsidR="00E538FF" w:rsidRPr="00DC4F30" w:rsidRDefault="00E538FF" w:rsidP="00DC4F3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C4F30">
        <w:rPr>
          <w:sz w:val="24"/>
          <w:szCs w:val="24"/>
        </w:rPr>
        <w:t>publikacji i reklamy zrealizowanego dzieła dla celów Zamawiającego z zas</w:t>
      </w:r>
      <w:r w:rsidR="007471B8" w:rsidRPr="00DC4F30">
        <w:rPr>
          <w:sz w:val="24"/>
          <w:szCs w:val="24"/>
        </w:rPr>
        <w:t xml:space="preserve">trzeżeniem </w:t>
      </w:r>
      <w:r w:rsidRPr="00DC4F30">
        <w:rPr>
          <w:sz w:val="24"/>
          <w:szCs w:val="24"/>
        </w:rPr>
        <w:t>oznaczenia autorstwa,</w:t>
      </w:r>
    </w:p>
    <w:p w:rsidR="00E538FF" w:rsidRPr="00DC4F30" w:rsidRDefault="00E538FF" w:rsidP="00DC4F3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C4F30">
        <w:rPr>
          <w:sz w:val="24"/>
          <w:szCs w:val="24"/>
        </w:rPr>
        <w:t>wprowadzania do obrotu w formie materiałów promocyjnych i innych publikacji obejmujących całość lub fragmenty dokumentacji projektowej bez wynagrodzenia dla Autorów (z zachowaniem ich osobistych praw autorskich),</w:t>
      </w:r>
    </w:p>
    <w:p w:rsidR="00E538FF" w:rsidRPr="00DC4F30" w:rsidRDefault="00E538FF" w:rsidP="00DC4F3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DC4F30">
        <w:rPr>
          <w:sz w:val="24"/>
          <w:szCs w:val="24"/>
        </w:rPr>
        <w:t>wykorzystania dokumentacji projektowej dla celów dokonywania zmian opracowań, studiów i analiz inwestycyjnych.</w:t>
      </w:r>
    </w:p>
    <w:p w:rsidR="00E538FF" w:rsidRPr="00DC4F30" w:rsidRDefault="00E538FF" w:rsidP="00DC4F30">
      <w:pPr>
        <w:pStyle w:val="Akapitzlist"/>
        <w:numPr>
          <w:ilvl w:val="0"/>
          <w:numId w:val="27"/>
        </w:numPr>
        <w:ind w:left="357" w:hanging="357"/>
        <w:jc w:val="both"/>
        <w:rPr>
          <w:sz w:val="24"/>
          <w:szCs w:val="24"/>
        </w:rPr>
      </w:pPr>
      <w:r w:rsidRPr="00DC4F30">
        <w:rPr>
          <w:sz w:val="24"/>
          <w:szCs w:val="24"/>
        </w:rPr>
        <w:t>Przejście autorskich praw majątkowych powoduje przeniesienie na własność Zamawiającego przedmio</w:t>
      </w:r>
      <w:r w:rsidR="00664888">
        <w:rPr>
          <w:sz w:val="24"/>
          <w:szCs w:val="24"/>
        </w:rPr>
        <w:t>tu umowy określonego w § 1</w:t>
      </w:r>
      <w:r w:rsidRPr="00DC4F30">
        <w:rPr>
          <w:sz w:val="24"/>
          <w:szCs w:val="24"/>
        </w:rPr>
        <w:t>.</w:t>
      </w:r>
    </w:p>
    <w:p w:rsidR="00E538FF" w:rsidRPr="00DC4F30" w:rsidRDefault="008073BB" w:rsidP="00DC4F30">
      <w:pPr>
        <w:pStyle w:val="Akapitzlist"/>
        <w:numPr>
          <w:ilvl w:val="0"/>
          <w:numId w:val="27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E538FF" w:rsidRPr="00DC4F30">
        <w:rPr>
          <w:sz w:val="24"/>
          <w:szCs w:val="24"/>
        </w:rPr>
        <w:t xml:space="preserve"> oświadcza, </w:t>
      </w:r>
      <w:r>
        <w:rPr>
          <w:sz w:val="24"/>
          <w:szCs w:val="24"/>
        </w:rPr>
        <w:t>iż</w:t>
      </w:r>
      <w:r w:rsidR="00E538FF" w:rsidRPr="00DC4F30">
        <w:rPr>
          <w:sz w:val="24"/>
          <w:szCs w:val="24"/>
        </w:rPr>
        <w:t xml:space="preserve"> nie będzie wykonywał przysługujących mu praw autorskich osobistych w sposób ograniczający Zamawiającego w wykonywaniu praw do opracowanej dokumentacji, w szczególności </w:t>
      </w:r>
      <w:r>
        <w:rPr>
          <w:sz w:val="24"/>
          <w:szCs w:val="24"/>
        </w:rPr>
        <w:t>Wykonawca</w:t>
      </w:r>
      <w:r w:rsidR="00E538FF" w:rsidRPr="00DC4F30">
        <w:rPr>
          <w:sz w:val="24"/>
          <w:szCs w:val="24"/>
        </w:rPr>
        <w:t xml:space="preserve"> upoważnia Zamawiającego do decydowania o zachowaniu jego integralności.</w:t>
      </w:r>
    </w:p>
    <w:p w:rsidR="009B303B" w:rsidRDefault="00E538FF" w:rsidP="005B1D41">
      <w:pPr>
        <w:pStyle w:val="Akapitzlist"/>
        <w:numPr>
          <w:ilvl w:val="0"/>
          <w:numId w:val="27"/>
        </w:numPr>
        <w:ind w:left="357" w:hanging="357"/>
        <w:jc w:val="both"/>
        <w:rPr>
          <w:sz w:val="24"/>
          <w:szCs w:val="24"/>
        </w:rPr>
      </w:pPr>
      <w:r w:rsidRPr="00DC4F30">
        <w:rPr>
          <w:sz w:val="24"/>
          <w:szCs w:val="24"/>
        </w:rPr>
        <w:t>Zamawiającemu przysługuje prawo zezwolenia na wykonanie zależnego prawa autorskiego.</w:t>
      </w:r>
    </w:p>
    <w:p w:rsidR="00BC0721" w:rsidRPr="00F90F33" w:rsidRDefault="00BC0721" w:rsidP="00560194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§</w:t>
      </w:r>
      <w:r w:rsidR="008073BB">
        <w:rPr>
          <w:b/>
          <w:bCs/>
          <w:sz w:val="24"/>
          <w:szCs w:val="24"/>
        </w:rPr>
        <w:t>10</w:t>
      </w:r>
    </w:p>
    <w:p w:rsidR="00BC0721" w:rsidRPr="00F90F33" w:rsidRDefault="00BC0721" w:rsidP="009B303B">
      <w:pPr>
        <w:spacing w:after="120"/>
        <w:jc w:val="center"/>
        <w:rPr>
          <w:rFonts w:eastAsia="Times New Roman"/>
          <w:bCs/>
          <w:sz w:val="24"/>
          <w:szCs w:val="24"/>
          <w:lang w:eastAsia="pl-PL"/>
        </w:rPr>
      </w:pPr>
      <w:r w:rsidRPr="00F90F33">
        <w:rPr>
          <w:b/>
          <w:bCs/>
          <w:sz w:val="24"/>
          <w:szCs w:val="24"/>
        </w:rPr>
        <w:t xml:space="preserve">Zmiany umowy </w:t>
      </w:r>
    </w:p>
    <w:p w:rsidR="00BC0721" w:rsidRDefault="00BC0721" w:rsidP="00BC0721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57525F">
        <w:rPr>
          <w:bCs/>
          <w:sz w:val="24"/>
          <w:szCs w:val="24"/>
        </w:rPr>
        <w:t xml:space="preserve">Zakazuje się zmian </w:t>
      </w:r>
      <w:r w:rsidR="005727D7" w:rsidRPr="005727D7">
        <w:rPr>
          <w:bCs/>
          <w:sz w:val="24"/>
          <w:szCs w:val="24"/>
        </w:rPr>
        <w:t xml:space="preserve">istotnych </w:t>
      </w:r>
      <w:r w:rsidRPr="0057525F">
        <w:rPr>
          <w:bCs/>
          <w:sz w:val="24"/>
          <w:szCs w:val="24"/>
        </w:rPr>
        <w:t>postanowień zawartej umowy w stosunku do treści oferty, na podstawie której dokonano wyboru Wykonawcy</w:t>
      </w:r>
      <w:r>
        <w:rPr>
          <w:bCs/>
          <w:sz w:val="24"/>
          <w:szCs w:val="24"/>
        </w:rPr>
        <w:t>.</w:t>
      </w:r>
      <w:r w:rsidRPr="0057525F">
        <w:rPr>
          <w:bCs/>
          <w:sz w:val="24"/>
          <w:szCs w:val="24"/>
        </w:rPr>
        <w:t xml:space="preserve"> </w:t>
      </w:r>
    </w:p>
    <w:p w:rsidR="00BC0721" w:rsidRPr="00F90F33" w:rsidRDefault="00BC0721" w:rsidP="00BC0721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90F33">
        <w:rPr>
          <w:sz w:val="24"/>
          <w:szCs w:val="24"/>
        </w:rPr>
        <w:t xml:space="preserve">Zmiany niniejszej umowy </w:t>
      </w:r>
      <w:r>
        <w:rPr>
          <w:sz w:val="24"/>
          <w:szCs w:val="24"/>
        </w:rPr>
        <w:t xml:space="preserve">o charakterze nieistotnym, </w:t>
      </w:r>
      <w:r w:rsidRPr="00F90F33">
        <w:rPr>
          <w:sz w:val="24"/>
          <w:szCs w:val="24"/>
        </w:rPr>
        <w:t>mogą nastąpić pisemnie za zgodą Stron w formie aneksu, pod rygorem nieważności.</w:t>
      </w:r>
    </w:p>
    <w:p w:rsidR="00BC0721" w:rsidRPr="00F90F33" w:rsidRDefault="00BC0721" w:rsidP="00BC0721">
      <w:pPr>
        <w:spacing w:after="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 xml:space="preserve">§ </w:t>
      </w:r>
      <w:r w:rsidR="00BE4910">
        <w:rPr>
          <w:b/>
          <w:bCs/>
          <w:sz w:val="24"/>
          <w:szCs w:val="24"/>
        </w:rPr>
        <w:t>1</w:t>
      </w:r>
      <w:r w:rsidR="008073BB">
        <w:rPr>
          <w:b/>
          <w:bCs/>
          <w:sz w:val="24"/>
          <w:szCs w:val="24"/>
        </w:rPr>
        <w:t>1</w:t>
      </w:r>
    </w:p>
    <w:p w:rsidR="00BC0721" w:rsidRPr="00F90F33" w:rsidRDefault="00BC0721" w:rsidP="009B303B">
      <w:pPr>
        <w:spacing w:after="120"/>
        <w:jc w:val="center"/>
        <w:rPr>
          <w:b/>
          <w:bCs/>
          <w:sz w:val="24"/>
          <w:szCs w:val="24"/>
        </w:rPr>
      </w:pPr>
      <w:r w:rsidRPr="00F90F33">
        <w:rPr>
          <w:b/>
          <w:bCs/>
          <w:sz w:val="24"/>
          <w:szCs w:val="24"/>
        </w:rPr>
        <w:t>Postanowienia końcowe</w:t>
      </w:r>
    </w:p>
    <w:p w:rsidR="00BC0721" w:rsidRPr="00F90F33" w:rsidRDefault="00BC0721" w:rsidP="00EF5F7C">
      <w:pPr>
        <w:numPr>
          <w:ilvl w:val="0"/>
          <w:numId w:val="8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W</w:t>
      </w:r>
      <w:r w:rsidRPr="00F90F33">
        <w:rPr>
          <w:b/>
          <w:bCs/>
          <w:sz w:val="24"/>
          <w:szCs w:val="24"/>
        </w:rPr>
        <w:t xml:space="preserve"> </w:t>
      </w:r>
      <w:r w:rsidRPr="00F90F33">
        <w:rPr>
          <w:bCs/>
          <w:sz w:val="24"/>
          <w:szCs w:val="24"/>
        </w:rPr>
        <w:t>sprawach nieuregulowanych niniejszą umową zastosowanie mają przepisy kodeksu cywilnego.</w:t>
      </w:r>
    </w:p>
    <w:p w:rsidR="00BC0721" w:rsidRPr="00F90F33" w:rsidRDefault="00BC0721" w:rsidP="00EF5F7C">
      <w:pPr>
        <w:numPr>
          <w:ilvl w:val="0"/>
          <w:numId w:val="8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Ewentualne spory wynikłe na tle wykonywania niniejszej umowy Strony rozstrzygać będą polubownie w ciągu 30 dni, a w przypadku braku porozumienia poddadzą pod rozstrzygnięcie Sądowi właściwemu rzeczowo i miejscowo dla Zamawiającego.</w:t>
      </w:r>
    </w:p>
    <w:p w:rsidR="00BC0721" w:rsidRPr="00F90F33" w:rsidRDefault="00BC0721" w:rsidP="00EF5F7C">
      <w:pPr>
        <w:numPr>
          <w:ilvl w:val="0"/>
          <w:numId w:val="8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lastRenderedPageBreak/>
        <w:t>Strony zgodnie ustalają, iż należności objęte umową nie będą stanowić przedmiotu cesji w rozumieniu art. 509 kodeksu cywilnego.</w:t>
      </w:r>
    </w:p>
    <w:p w:rsidR="00BC0721" w:rsidRPr="00F90F33" w:rsidRDefault="00BC0721" w:rsidP="00EF5F7C">
      <w:pPr>
        <w:numPr>
          <w:ilvl w:val="0"/>
          <w:numId w:val="8"/>
        </w:numPr>
        <w:spacing w:after="0"/>
        <w:ind w:left="42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 xml:space="preserve">Umowa została sporządzona w </w:t>
      </w:r>
      <w:r>
        <w:rPr>
          <w:bCs/>
          <w:sz w:val="24"/>
          <w:szCs w:val="24"/>
        </w:rPr>
        <w:t>dwóch</w:t>
      </w:r>
      <w:r w:rsidRPr="00F90F33">
        <w:rPr>
          <w:bCs/>
          <w:sz w:val="24"/>
          <w:szCs w:val="24"/>
        </w:rPr>
        <w:t xml:space="preserve"> jednobrzmiących egzemplarzach</w:t>
      </w:r>
      <w:r>
        <w:rPr>
          <w:bCs/>
          <w:sz w:val="24"/>
          <w:szCs w:val="24"/>
        </w:rPr>
        <w:t>, po jednym dla każdej ze Stron</w:t>
      </w:r>
      <w:r w:rsidRPr="00F90F33">
        <w:rPr>
          <w:bCs/>
          <w:sz w:val="24"/>
          <w:szCs w:val="24"/>
        </w:rPr>
        <w:t>.</w:t>
      </w:r>
    </w:p>
    <w:p w:rsidR="00BC0721" w:rsidRDefault="00BC0721" w:rsidP="00EF5F7C">
      <w:pPr>
        <w:spacing w:after="0"/>
        <w:jc w:val="center"/>
        <w:rPr>
          <w:b/>
          <w:bCs/>
          <w:sz w:val="24"/>
          <w:szCs w:val="24"/>
        </w:rPr>
      </w:pPr>
    </w:p>
    <w:p w:rsidR="00BC0721" w:rsidRDefault="00BC0721" w:rsidP="00BC0721">
      <w:pPr>
        <w:spacing w:before="60"/>
        <w:jc w:val="center"/>
        <w:rPr>
          <w:b/>
          <w:bCs/>
          <w:sz w:val="24"/>
          <w:szCs w:val="24"/>
        </w:rPr>
      </w:pPr>
    </w:p>
    <w:p w:rsidR="00BC0721" w:rsidRPr="00F90F33" w:rsidRDefault="00BC0721" w:rsidP="00BC0721">
      <w:pPr>
        <w:spacing w:before="60"/>
        <w:jc w:val="center"/>
        <w:rPr>
          <w:b/>
          <w:bCs/>
          <w:sz w:val="24"/>
          <w:szCs w:val="24"/>
        </w:rPr>
      </w:pPr>
    </w:p>
    <w:p w:rsidR="00BC0721" w:rsidRPr="00F90F33" w:rsidRDefault="00BC0721" w:rsidP="00BC0721">
      <w:pPr>
        <w:ind w:left="66"/>
        <w:jc w:val="both"/>
        <w:rPr>
          <w:bCs/>
          <w:sz w:val="24"/>
          <w:szCs w:val="24"/>
        </w:rPr>
      </w:pPr>
      <w:r w:rsidRPr="00F90F33">
        <w:rPr>
          <w:bCs/>
          <w:sz w:val="24"/>
          <w:szCs w:val="24"/>
        </w:rPr>
        <w:t>.............................................</w:t>
      </w:r>
      <w:r w:rsidRPr="00F90F33">
        <w:rPr>
          <w:bCs/>
          <w:sz w:val="24"/>
          <w:szCs w:val="24"/>
        </w:rPr>
        <w:tab/>
      </w:r>
      <w:r w:rsidRPr="00F90F33">
        <w:rPr>
          <w:bCs/>
          <w:sz w:val="24"/>
          <w:szCs w:val="24"/>
        </w:rPr>
        <w:tab/>
      </w:r>
      <w:r w:rsidRPr="00F90F33">
        <w:rPr>
          <w:bCs/>
          <w:sz w:val="24"/>
          <w:szCs w:val="24"/>
        </w:rPr>
        <w:tab/>
      </w:r>
      <w:r w:rsidRPr="00F90F33">
        <w:rPr>
          <w:bCs/>
          <w:sz w:val="24"/>
          <w:szCs w:val="24"/>
        </w:rPr>
        <w:tab/>
      </w:r>
      <w:r w:rsidRPr="00F90F33">
        <w:rPr>
          <w:bCs/>
          <w:sz w:val="24"/>
          <w:szCs w:val="24"/>
        </w:rPr>
        <w:tab/>
      </w:r>
      <w:r w:rsidR="00AA2B55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</w:t>
      </w:r>
      <w:r w:rsidR="00AA2B55" w:rsidRPr="00F90F33">
        <w:rPr>
          <w:bCs/>
          <w:sz w:val="24"/>
          <w:szCs w:val="24"/>
        </w:rPr>
        <w:t>.............................................</w:t>
      </w:r>
    </w:p>
    <w:p w:rsidR="00BC0721" w:rsidRPr="00F90F33" w:rsidRDefault="00AA2B55" w:rsidP="00AA2B55">
      <w:pPr>
        <w:ind w:firstLine="6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ZAMAWIAJĄCY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BC0721" w:rsidRPr="00F90F33">
        <w:rPr>
          <w:b/>
          <w:bCs/>
          <w:sz w:val="24"/>
          <w:szCs w:val="24"/>
        </w:rPr>
        <w:t>WYKONAWCA</w:t>
      </w:r>
    </w:p>
    <w:p w:rsidR="00ED3532" w:rsidRPr="00BC0721" w:rsidRDefault="00ED3532" w:rsidP="00BC0721">
      <w:pPr>
        <w:rPr>
          <w:szCs w:val="24"/>
        </w:rPr>
      </w:pPr>
    </w:p>
    <w:sectPr w:rsidR="00ED3532" w:rsidRPr="00BC0721" w:rsidSect="002137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A139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6E" w:rsidRDefault="0005646E" w:rsidP="008050A5">
      <w:pPr>
        <w:spacing w:after="0" w:line="240" w:lineRule="auto"/>
      </w:pPr>
      <w:r>
        <w:separator/>
      </w:r>
    </w:p>
  </w:endnote>
  <w:endnote w:type="continuationSeparator" w:id="0">
    <w:p w:rsidR="0005646E" w:rsidRDefault="0005646E" w:rsidP="0080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C4" w:rsidRDefault="008741C4" w:rsidP="00051CFC">
    <w:pPr>
      <w:pStyle w:val="Stopka"/>
    </w:pPr>
  </w:p>
  <w:p w:rsidR="008050A5" w:rsidRDefault="008050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2A" w:rsidRDefault="00A0132A">
    <w:pPr>
      <w:pStyle w:val="Stopka"/>
    </w:pPr>
    <w:r w:rsidRPr="00A0132A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3338195</wp:posOffset>
          </wp:positionH>
          <wp:positionV relativeFrom="paragraph">
            <wp:posOffset>-184785</wp:posOffset>
          </wp:positionV>
          <wp:extent cx="1162050" cy="447675"/>
          <wp:effectExtent l="19050" t="0" r="357" b="0"/>
          <wp:wrapNone/>
          <wp:docPr id="2" name="Obraz 4" descr="D:\dysk D\POIiŚ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dysk D\POIiŚ\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1693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6E" w:rsidRDefault="0005646E" w:rsidP="008050A5">
      <w:pPr>
        <w:spacing w:after="0" w:line="240" w:lineRule="auto"/>
      </w:pPr>
      <w:r>
        <w:separator/>
      </w:r>
    </w:p>
  </w:footnote>
  <w:footnote w:type="continuationSeparator" w:id="0">
    <w:p w:rsidR="0005646E" w:rsidRDefault="0005646E" w:rsidP="0080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A5" w:rsidRDefault="003054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809" o:spid="_x0000_s2050" type="#_x0000_t75" style="position:absolute;margin-left:0;margin-top:0;width:595.9pt;height:842.4pt;z-index:-251658240;mso-position-horizontal:center;mso-position-horizontal-relative:margin;mso-position-vertical:center;mso-position-vertical-relative:margin" o:allowincell="f">
          <v:imagedata r:id="rId1" o:title="Departamen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A5" w:rsidRDefault="008050A5" w:rsidP="004C5476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A5" w:rsidRDefault="00A0132A" w:rsidP="00A0132A">
    <w:pPr>
      <w:pStyle w:val="Nagwek"/>
      <w:jc w:val="right"/>
    </w:pPr>
    <w:r w:rsidRPr="00A0132A">
      <w:rPr>
        <w:noProof/>
        <w:lang w:eastAsia="pl-PL"/>
      </w:rPr>
      <w:drawing>
        <wp:inline distT="0" distB="0" distL="0" distR="0">
          <wp:extent cx="2714625" cy="542925"/>
          <wp:effectExtent l="19050" t="0" r="9525" b="0"/>
          <wp:docPr id="1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927"/>
    <w:multiLevelType w:val="hybridMultilevel"/>
    <w:tmpl w:val="BB9E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17C69"/>
    <w:multiLevelType w:val="hybridMultilevel"/>
    <w:tmpl w:val="3274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AC4"/>
    <w:multiLevelType w:val="hybridMultilevel"/>
    <w:tmpl w:val="84F64BB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226C7D"/>
    <w:multiLevelType w:val="hybridMultilevel"/>
    <w:tmpl w:val="B2AE6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1266"/>
    <w:multiLevelType w:val="hybridMultilevel"/>
    <w:tmpl w:val="368E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2F1C"/>
    <w:multiLevelType w:val="hybridMultilevel"/>
    <w:tmpl w:val="5B6E1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F1B2E"/>
    <w:multiLevelType w:val="hybridMultilevel"/>
    <w:tmpl w:val="7D665134"/>
    <w:lvl w:ilvl="0" w:tplc="E682C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6596A"/>
    <w:multiLevelType w:val="hybridMultilevel"/>
    <w:tmpl w:val="0002A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83F02"/>
    <w:multiLevelType w:val="hybridMultilevel"/>
    <w:tmpl w:val="B06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F1840"/>
    <w:multiLevelType w:val="hybridMultilevel"/>
    <w:tmpl w:val="AB8A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DCA6F44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21D4"/>
    <w:multiLevelType w:val="hybridMultilevel"/>
    <w:tmpl w:val="C6F8B63E"/>
    <w:lvl w:ilvl="0" w:tplc="3C90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F6CD6"/>
    <w:multiLevelType w:val="hybridMultilevel"/>
    <w:tmpl w:val="482626C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98010FF"/>
    <w:multiLevelType w:val="hybridMultilevel"/>
    <w:tmpl w:val="0324EF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30A82"/>
    <w:multiLevelType w:val="hybridMultilevel"/>
    <w:tmpl w:val="9B28BAB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F380985"/>
    <w:multiLevelType w:val="hybridMultilevel"/>
    <w:tmpl w:val="603EC76A"/>
    <w:lvl w:ilvl="0" w:tplc="CD5860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5A28E9"/>
    <w:multiLevelType w:val="hybridMultilevel"/>
    <w:tmpl w:val="D88AB5BE"/>
    <w:lvl w:ilvl="0" w:tplc="24123F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13AD5"/>
    <w:multiLevelType w:val="hybridMultilevel"/>
    <w:tmpl w:val="73029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A0C00"/>
    <w:multiLevelType w:val="hybridMultilevel"/>
    <w:tmpl w:val="C15449D2"/>
    <w:lvl w:ilvl="0" w:tplc="3E209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2759C8"/>
    <w:multiLevelType w:val="hybridMultilevel"/>
    <w:tmpl w:val="84BE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2599B"/>
    <w:multiLevelType w:val="hybridMultilevel"/>
    <w:tmpl w:val="8BF2450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08417FC"/>
    <w:multiLevelType w:val="hybridMultilevel"/>
    <w:tmpl w:val="8EC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00EEB"/>
    <w:multiLevelType w:val="hybridMultilevel"/>
    <w:tmpl w:val="9A1CD120"/>
    <w:lvl w:ilvl="0" w:tplc="C22A64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D63424C"/>
    <w:multiLevelType w:val="hybridMultilevel"/>
    <w:tmpl w:val="9084AD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368E0E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B4CD4"/>
    <w:multiLevelType w:val="hybridMultilevel"/>
    <w:tmpl w:val="502AE14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4867C04"/>
    <w:multiLevelType w:val="hybridMultilevel"/>
    <w:tmpl w:val="E55EC380"/>
    <w:lvl w:ilvl="0" w:tplc="86562D5E">
      <w:start w:val="1"/>
      <w:numFmt w:val="decimal"/>
      <w:lvlText w:val="%1."/>
      <w:lvlJc w:val="left"/>
      <w:pPr>
        <w:ind w:left="720" w:hanging="360"/>
      </w:pPr>
    </w:lvl>
    <w:lvl w:ilvl="1" w:tplc="87DEDFA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24443"/>
    <w:multiLevelType w:val="hybridMultilevel"/>
    <w:tmpl w:val="862A6176"/>
    <w:lvl w:ilvl="0" w:tplc="3F9C94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91728F4"/>
    <w:multiLevelType w:val="hybridMultilevel"/>
    <w:tmpl w:val="3092DACE"/>
    <w:lvl w:ilvl="0" w:tplc="B756FF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5"/>
  </w:num>
  <w:num w:numId="9">
    <w:abstractNumId w:val="11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14"/>
  </w:num>
  <w:num w:numId="15">
    <w:abstractNumId w:val="26"/>
  </w:num>
  <w:num w:numId="16">
    <w:abstractNumId w:val="9"/>
  </w:num>
  <w:num w:numId="17">
    <w:abstractNumId w:val="22"/>
  </w:num>
  <w:num w:numId="18">
    <w:abstractNumId w:val="12"/>
  </w:num>
  <w:num w:numId="19">
    <w:abstractNumId w:val="3"/>
  </w:num>
  <w:num w:numId="20">
    <w:abstractNumId w:val="2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czyńska, Karolina">
    <w15:presenceInfo w15:providerId="AD" w15:userId="S-1-5-21-215249604-2136417950-460311963-5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50A5"/>
    <w:rsid w:val="000032FA"/>
    <w:rsid w:val="00007692"/>
    <w:rsid w:val="00015B88"/>
    <w:rsid w:val="00017432"/>
    <w:rsid w:val="00021469"/>
    <w:rsid w:val="00022209"/>
    <w:rsid w:val="000316BD"/>
    <w:rsid w:val="000357BF"/>
    <w:rsid w:val="000360F3"/>
    <w:rsid w:val="0004371A"/>
    <w:rsid w:val="00047F16"/>
    <w:rsid w:val="00051CFC"/>
    <w:rsid w:val="0005646E"/>
    <w:rsid w:val="000613F7"/>
    <w:rsid w:val="00066CB9"/>
    <w:rsid w:val="00084496"/>
    <w:rsid w:val="00085B52"/>
    <w:rsid w:val="00091BB8"/>
    <w:rsid w:val="0009297A"/>
    <w:rsid w:val="000A2DCB"/>
    <w:rsid w:val="000B0458"/>
    <w:rsid w:val="000C1BBB"/>
    <w:rsid w:val="000C5721"/>
    <w:rsid w:val="000D7FF8"/>
    <w:rsid w:val="000E1D2A"/>
    <w:rsid w:val="000E3C06"/>
    <w:rsid w:val="000E3C97"/>
    <w:rsid w:val="000E6DE8"/>
    <w:rsid w:val="000E786D"/>
    <w:rsid w:val="000F7416"/>
    <w:rsid w:val="00101BF7"/>
    <w:rsid w:val="001024BD"/>
    <w:rsid w:val="00117FD6"/>
    <w:rsid w:val="0016512F"/>
    <w:rsid w:val="001724C6"/>
    <w:rsid w:val="001A2741"/>
    <w:rsid w:val="001A5F9E"/>
    <w:rsid w:val="001B30F7"/>
    <w:rsid w:val="001D114C"/>
    <w:rsid w:val="001D4CB1"/>
    <w:rsid w:val="001D53B2"/>
    <w:rsid w:val="001D62FB"/>
    <w:rsid w:val="002043D9"/>
    <w:rsid w:val="00213739"/>
    <w:rsid w:val="00215191"/>
    <w:rsid w:val="00216817"/>
    <w:rsid w:val="00261828"/>
    <w:rsid w:val="00261B22"/>
    <w:rsid w:val="00283AAC"/>
    <w:rsid w:val="002A32A8"/>
    <w:rsid w:val="002B0D84"/>
    <w:rsid w:val="002B6A0C"/>
    <w:rsid w:val="002C181A"/>
    <w:rsid w:val="002C379D"/>
    <w:rsid w:val="002C5C77"/>
    <w:rsid w:val="002C6FC9"/>
    <w:rsid w:val="002C7282"/>
    <w:rsid w:val="002E192E"/>
    <w:rsid w:val="002E4D91"/>
    <w:rsid w:val="002E6C99"/>
    <w:rsid w:val="002F04C0"/>
    <w:rsid w:val="002F7882"/>
    <w:rsid w:val="00300A85"/>
    <w:rsid w:val="00303216"/>
    <w:rsid w:val="003054F9"/>
    <w:rsid w:val="003264F7"/>
    <w:rsid w:val="00342CBC"/>
    <w:rsid w:val="0034678F"/>
    <w:rsid w:val="0035607B"/>
    <w:rsid w:val="00374C36"/>
    <w:rsid w:val="00390BE3"/>
    <w:rsid w:val="00392E03"/>
    <w:rsid w:val="003A7D6D"/>
    <w:rsid w:val="003B17BA"/>
    <w:rsid w:val="003B613F"/>
    <w:rsid w:val="003C1EC2"/>
    <w:rsid w:val="003C375B"/>
    <w:rsid w:val="003C6DC1"/>
    <w:rsid w:val="003E2549"/>
    <w:rsid w:val="003E5057"/>
    <w:rsid w:val="003F201A"/>
    <w:rsid w:val="004026D0"/>
    <w:rsid w:val="004064CE"/>
    <w:rsid w:val="004109AF"/>
    <w:rsid w:val="0041500F"/>
    <w:rsid w:val="004156AA"/>
    <w:rsid w:val="00424A56"/>
    <w:rsid w:val="00432D2E"/>
    <w:rsid w:val="00434751"/>
    <w:rsid w:val="00436D0F"/>
    <w:rsid w:val="00437E3E"/>
    <w:rsid w:val="00437F49"/>
    <w:rsid w:val="00451854"/>
    <w:rsid w:val="0045430C"/>
    <w:rsid w:val="0045722A"/>
    <w:rsid w:val="00462D24"/>
    <w:rsid w:val="00467606"/>
    <w:rsid w:val="00470D3B"/>
    <w:rsid w:val="004716A3"/>
    <w:rsid w:val="0047346F"/>
    <w:rsid w:val="00475F8B"/>
    <w:rsid w:val="004770C5"/>
    <w:rsid w:val="00477B95"/>
    <w:rsid w:val="0049284B"/>
    <w:rsid w:val="0049305E"/>
    <w:rsid w:val="00496CD2"/>
    <w:rsid w:val="004A1778"/>
    <w:rsid w:val="004A55D9"/>
    <w:rsid w:val="004B1496"/>
    <w:rsid w:val="004B285F"/>
    <w:rsid w:val="004B689A"/>
    <w:rsid w:val="004C0916"/>
    <w:rsid w:val="004C5476"/>
    <w:rsid w:val="004D1574"/>
    <w:rsid w:val="004D286F"/>
    <w:rsid w:val="004D473D"/>
    <w:rsid w:val="004D6FA5"/>
    <w:rsid w:val="004E4A98"/>
    <w:rsid w:val="004F4E5D"/>
    <w:rsid w:val="005060B9"/>
    <w:rsid w:val="005176DC"/>
    <w:rsid w:val="00527165"/>
    <w:rsid w:val="00527EF3"/>
    <w:rsid w:val="00530B40"/>
    <w:rsid w:val="005360C6"/>
    <w:rsid w:val="005362FE"/>
    <w:rsid w:val="00560194"/>
    <w:rsid w:val="0056196B"/>
    <w:rsid w:val="005727D7"/>
    <w:rsid w:val="00575CEE"/>
    <w:rsid w:val="00580096"/>
    <w:rsid w:val="005B1D41"/>
    <w:rsid w:val="005B21E8"/>
    <w:rsid w:val="005B34D9"/>
    <w:rsid w:val="005F0B4A"/>
    <w:rsid w:val="006005F9"/>
    <w:rsid w:val="00603B38"/>
    <w:rsid w:val="00615B7D"/>
    <w:rsid w:val="00621F5D"/>
    <w:rsid w:val="00622960"/>
    <w:rsid w:val="00625366"/>
    <w:rsid w:val="00630CF4"/>
    <w:rsid w:val="0063728B"/>
    <w:rsid w:val="00643C52"/>
    <w:rsid w:val="006440DB"/>
    <w:rsid w:val="00660B90"/>
    <w:rsid w:val="00662483"/>
    <w:rsid w:val="00664888"/>
    <w:rsid w:val="006719DC"/>
    <w:rsid w:val="00685C0C"/>
    <w:rsid w:val="006978A0"/>
    <w:rsid w:val="006A7587"/>
    <w:rsid w:val="006D0FDF"/>
    <w:rsid w:val="006E499A"/>
    <w:rsid w:val="0070376B"/>
    <w:rsid w:val="007178B0"/>
    <w:rsid w:val="00733BD5"/>
    <w:rsid w:val="00735E19"/>
    <w:rsid w:val="00744740"/>
    <w:rsid w:val="007471B8"/>
    <w:rsid w:val="0075051C"/>
    <w:rsid w:val="007571D5"/>
    <w:rsid w:val="007579E8"/>
    <w:rsid w:val="0076052C"/>
    <w:rsid w:val="0077261B"/>
    <w:rsid w:val="00772717"/>
    <w:rsid w:val="00782107"/>
    <w:rsid w:val="007900F8"/>
    <w:rsid w:val="00790BB0"/>
    <w:rsid w:val="007A20A3"/>
    <w:rsid w:val="007B3322"/>
    <w:rsid w:val="007B5777"/>
    <w:rsid w:val="007C0CD1"/>
    <w:rsid w:val="007C54F2"/>
    <w:rsid w:val="007C5873"/>
    <w:rsid w:val="007D0D5A"/>
    <w:rsid w:val="007E42E8"/>
    <w:rsid w:val="007E6B31"/>
    <w:rsid w:val="007F6D65"/>
    <w:rsid w:val="00803CFD"/>
    <w:rsid w:val="008050A5"/>
    <w:rsid w:val="008073BB"/>
    <w:rsid w:val="00813A1E"/>
    <w:rsid w:val="008143E6"/>
    <w:rsid w:val="00827AB2"/>
    <w:rsid w:val="00830F96"/>
    <w:rsid w:val="00831936"/>
    <w:rsid w:val="00831FCE"/>
    <w:rsid w:val="00833538"/>
    <w:rsid w:val="00835267"/>
    <w:rsid w:val="0084200A"/>
    <w:rsid w:val="008440AF"/>
    <w:rsid w:val="0084616E"/>
    <w:rsid w:val="00851F3F"/>
    <w:rsid w:val="008578AB"/>
    <w:rsid w:val="00863CA6"/>
    <w:rsid w:val="008737FB"/>
    <w:rsid w:val="008741C4"/>
    <w:rsid w:val="00875829"/>
    <w:rsid w:val="00884633"/>
    <w:rsid w:val="008A29FD"/>
    <w:rsid w:val="008A5594"/>
    <w:rsid w:val="008A7404"/>
    <w:rsid w:val="008C329E"/>
    <w:rsid w:val="008D3066"/>
    <w:rsid w:val="008E1E5F"/>
    <w:rsid w:val="008E5195"/>
    <w:rsid w:val="008F3D1F"/>
    <w:rsid w:val="008F686B"/>
    <w:rsid w:val="00903B4D"/>
    <w:rsid w:val="009078EE"/>
    <w:rsid w:val="00913579"/>
    <w:rsid w:val="0091685C"/>
    <w:rsid w:val="00927A0A"/>
    <w:rsid w:val="009341BB"/>
    <w:rsid w:val="009349F3"/>
    <w:rsid w:val="009370E0"/>
    <w:rsid w:val="00953418"/>
    <w:rsid w:val="00963C2C"/>
    <w:rsid w:val="009647CA"/>
    <w:rsid w:val="009734DC"/>
    <w:rsid w:val="00973CAF"/>
    <w:rsid w:val="0098179D"/>
    <w:rsid w:val="00981E4D"/>
    <w:rsid w:val="00982DE7"/>
    <w:rsid w:val="00983A43"/>
    <w:rsid w:val="009955D3"/>
    <w:rsid w:val="009B303B"/>
    <w:rsid w:val="009D2CD5"/>
    <w:rsid w:val="009E04E9"/>
    <w:rsid w:val="009E2B94"/>
    <w:rsid w:val="009E4213"/>
    <w:rsid w:val="00A003AF"/>
    <w:rsid w:val="00A0132A"/>
    <w:rsid w:val="00A03F81"/>
    <w:rsid w:val="00A0433D"/>
    <w:rsid w:val="00A06505"/>
    <w:rsid w:val="00A217AC"/>
    <w:rsid w:val="00A40D6F"/>
    <w:rsid w:val="00A611A4"/>
    <w:rsid w:val="00A65DBA"/>
    <w:rsid w:val="00A876C5"/>
    <w:rsid w:val="00A91AE1"/>
    <w:rsid w:val="00A97C6C"/>
    <w:rsid w:val="00AA1E76"/>
    <w:rsid w:val="00AA2B55"/>
    <w:rsid w:val="00AB5B83"/>
    <w:rsid w:val="00AB673B"/>
    <w:rsid w:val="00AB798F"/>
    <w:rsid w:val="00AC16F2"/>
    <w:rsid w:val="00AC24E6"/>
    <w:rsid w:val="00AC2C53"/>
    <w:rsid w:val="00AD6892"/>
    <w:rsid w:val="00AE32D7"/>
    <w:rsid w:val="00B0151B"/>
    <w:rsid w:val="00B14023"/>
    <w:rsid w:val="00B268AA"/>
    <w:rsid w:val="00B27AE1"/>
    <w:rsid w:val="00B35215"/>
    <w:rsid w:val="00B37BEF"/>
    <w:rsid w:val="00B42234"/>
    <w:rsid w:val="00B71128"/>
    <w:rsid w:val="00B87A2D"/>
    <w:rsid w:val="00B968F5"/>
    <w:rsid w:val="00BB4679"/>
    <w:rsid w:val="00BB5CFA"/>
    <w:rsid w:val="00BC0721"/>
    <w:rsid w:val="00BC618D"/>
    <w:rsid w:val="00BC61DE"/>
    <w:rsid w:val="00BD120E"/>
    <w:rsid w:val="00BE1C18"/>
    <w:rsid w:val="00BE4910"/>
    <w:rsid w:val="00BE6231"/>
    <w:rsid w:val="00C00D73"/>
    <w:rsid w:val="00C01A91"/>
    <w:rsid w:val="00C210F9"/>
    <w:rsid w:val="00C359B4"/>
    <w:rsid w:val="00C37020"/>
    <w:rsid w:val="00C4027D"/>
    <w:rsid w:val="00C4364D"/>
    <w:rsid w:val="00C60396"/>
    <w:rsid w:val="00C7051B"/>
    <w:rsid w:val="00C715A4"/>
    <w:rsid w:val="00C73BD7"/>
    <w:rsid w:val="00C76DCE"/>
    <w:rsid w:val="00C82F29"/>
    <w:rsid w:val="00C8439E"/>
    <w:rsid w:val="00C930D5"/>
    <w:rsid w:val="00CA23B9"/>
    <w:rsid w:val="00CA2CED"/>
    <w:rsid w:val="00CA43F5"/>
    <w:rsid w:val="00CA6B0E"/>
    <w:rsid w:val="00CA6E70"/>
    <w:rsid w:val="00CA7EE0"/>
    <w:rsid w:val="00CB342B"/>
    <w:rsid w:val="00CC76C7"/>
    <w:rsid w:val="00CD6874"/>
    <w:rsid w:val="00CF2613"/>
    <w:rsid w:val="00CF79A7"/>
    <w:rsid w:val="00D07B8B"/>
    <w:rsid w:val="00D13510"/>
    <w:rsid w:val="00D2461E"/>
    <w:rsid w:val="00D70526"/>
    <w:rsid w:val="00D843AD"/>
    <w:rsid w:val="00D86591"/>
    <w:rsid w:val="00D867D3"/>
    <w:rsid w:val="00D86D14"/>
    <w:rsid w:val="00D9546A"/>
    <w:rsid w:val="00DB462C"/>
    <w:rsid w:val="00DC4F30"/>
    <w:rsid w:val="00DC6954"/>
    <w:rsid w:val="00DD5E83"/>
    <w:rsid w:val="00DD6538"/>
    <w:rsid w:val="00DE0F75"/>
    <w:rsid w:val="00DE45C3"/>
    <w:rsid w:val="00DE4933"/>
    <w:rsid w:val="00DE5082"/>
    <w:rsid w:val="00DE783F"/>
    <w:rsid w:val="00E27C66"/>
    <w:rsid w:val="00E42A27"/>
    <w:rsid w:val="00E538FF"/>
    <w:rsid w:val="00E53D35"/>
    <w:rsid w:val="00E6100C"/>
    <w:rsid w:val="00E62345"/>
    <w:rsid w:val="00E724AB"/>
    <w:rsid w:val="00E77FEE"/>
    <w:rsid w:val="00E83F65"/>
    <w:rsid w:val="00E8589C"/>
    <w:rsid w:val="00E9570B"/>
    <w:rsid w:val="00E965B7"/>
    <w:rsid w:val="00EA0158"/>
    <w:rsid w:val="00EA33E2"/>
    <w:rsid w:val="00EA7283"/>
    <w:rsid w:val="00ED3513"/>
    <w:rsid w:val="00ED3532"/>
    <w:rsid w:val="00ED4182"/>
    <w:rsid w:val="00ED4723"/>
    <w:rsid w:val="00EF1207"/>
    <w:rsid w:val="00EF5F7C"/>
    <w:rsid w:val="00EF61CA"/>
    <w:rsid w:val="00EF74B2"/>
    <w:rsid w:val="00F04A5F"/>
    <w:rsid w:val="00F05C39"/>
    <w:rsid w:val="00F13661"/>
    <w:rsid w:val="00F15CEF"/>
    <w:rsid w:val="00F218DD"/>
    <w:rsid w:val="00F44640"/>
    <w:rsid w:val="00F511FE"/>
    <w:rsid w:val="00F516A9"/>
    <w:rsid w:val="00F658C6"/>
    <w:rsid w:val="00F83232"/>
    <w:rsid w:val="00F84720"/>
    <w:rsid w:val="00F85D2B"/>
    <w:rsid w:val="00F87D41"/>
    <w:rsid w:val="00F929D1"/>
    <w:rsid w:val="00FA6E6E"/>
    <w:rsid w:val="00FB13B1"/>
    <w:rsid w:val="00FC7FE7"/>
    <w:rsid w:val="00FD51E5"/>
    <w:rsid w:val="00FD564F"/>
    <w:rsid w:val="00FD6260"/>
    <w:rsid w:val="00FE19C7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0A5"/>
  </w:style>
  <w:style w:type="paragraph" w:styleId="Stopka">
    <w:name w:val="footer"/>
    <w:basedOn w:val="Normalny"/>
    <w:link w:val="Stopka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0A5"/>
  </w:style>
  <w:style w:type="paragraph" w:styleId="Akapitzlist">
    <w:name w:val="List Paragraph"/>
    <w:basedOn w:val="Normalny"/>
    <w:uiPriority w:val="34"/>
    <w:qFormat/>
    <w:rsid w:val="00085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519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3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43D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043D9"/>
    <w:rPr>
      <w:vertAlign w:val="superscript"/>
    </w:rPr>
  </w:style>
  <w:style w:type="character" w:styleId="Hipercze">
    <w:name w:val="Hyperlink"/>
    <w:uiPriority w:val="99"/>
    <w:unhideWhenUsed/>
    <w:rsid w:val="001D11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D3532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0721"/>
    <w:pPr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0721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BC0721"/>
  </w:style>
  <w:style w:type="paragraph" w:styleId="Tekstpodstawowywcity">
    <w:name w:val="Body Text Indent"/>
    <w:basedOn w:val="Normalny"/>
    <w:link w:val="TekstpodstawowywcityZnak"/>
    <w:uiPriority w:val="99"/>
    <w:unhideWhenUsed/>
    <w:rsid w:val="004B689A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689A"/>
    <w:rPr>
      <w:rFonts w:ascii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F85D2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75F8B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pl-PL"/>
    </w:rPr>
  </w:style>
  <w:style w:type="paragraph" w:customStyle="1" w:styleId="Znak0">
    <w:name w:val="Znak"/>
    <w:basedOn w:val="Normalny"/>
    <w:rsid w:val="00475F8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7A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7A2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51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51B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9735-B6FE-46EA-B833-44DA9D4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1962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Jakub</dc:creator>
  <cp:keywords/>
  <cp:lastModifiedBy>Tomasz Wróblewski</cp:lastModifiedBy>
  <cp:revision>5</cp:revision>
  <cp:lastPrinted>2016-11-15T12:16:00Z</cp:lastPrinted>
  <dcterms:created xsi:type="dcterms:W3CDTF">2016-11-14T09:43:00Z</dcterms:created>
  <dcterms:modified xsi:type="dcterms:W3CDTF">2016-11-15T12:32:00Z</dcterms:modified>
</cp:coreProperties>
</file>